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64" w:rsidRPr="00450EFF" w:rsidRDefault="00FB4464" w:rsidP="00215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0EFF">
        <w:rPr>
          <w:rFonts w:ascii="Times New Roman" w:hAnsi="Times New Roman" w:cs="Times New Roman"/>
          <w:b/>
          <w:i/>
          <w:sz w:val="32"/>
          <w:szCs w:val="32"/>
        </w:rPr>
        <w:t>МУНИЦИПАЛЬНОЕ КАЗЕННОЕ ОБЩЕОБРАЗОВАТЕЛЬНОЕ УЧРЕЖДЕНИЕ</w:t>
      </w:r>
    </w:p>
    <w:p w:rsidR="00FB4464" w:rsidRPr="00450EFF" w:rsidRDefault="004F7365" w:rsidP="00215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0EFF">
        <w:rPr>
          <w:rFonts w:ascii="Times New Roman" w:hAnsi="Times New Roman" w:cs="Times New Roman"/>
          <w:b/>
          <w:i/>
          <w:sz w:val="32"/>
          <w:szCs w:val="32"/>
        </w:rPr>
        <w:t>«Краснооктябрьская СОШ им.Р.Гамзатова</w:t>
      </w:r>
      <w:r w:rsidR="00FB4464" w:rsidRPr="00450EF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B4464" w:rsidRPr="00647377" w:rsidRDefault="00FB4464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2ECD" w:rsidRPr="00647377" w:rsidRDefault="00FB4464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47377">
        <w:rPr>
          <w:rFonts w:ascii="Times New Roman" w:hAnsi="Times New Roman" w:cs="Times New Roman"/>
          <w:sz w:val="32"/>
          <w:szCs w:val="32"/>
        </w:rPr>
        <w:tab/>
        <w:t>Утверждаю:</w:t>
      </w:r>
    </w:p>
    <w:p w:rsidR="00FB4464" w:rsidRPr="00647377" w:rsidRDefault="004F7365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№ 38\1-ОД от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 xml:space="preserve"> 6</w:t>
      </w:r>
      <w:r w:rsidR="00C8414B" w:rsidRPr="004F7365">
        <w:rPr>
          <w:rFonts w:ascii="Times New Roman" w:hAnsi="Times New Roman" w:cs="Times New Roman"/>
          <w:sz w:val="32"/>
          <w:szCs w:val="32"/>
        </w:rPr>
        <w:t>.09.2016</w:t>
      </w:r>
      <w:r w:rsidR="00DE5512" w:rsidRPr="004F7365">
        <w:rPr>
          <w:rFonts w:ascii="Times New Roman" w:hAnsi="Times New Roman" w:cs="Times New Roman"/>
          <w:sz w:val="32"/>
          <w:szCs w:val="32"/>
        </w:rPr>
        <w:t>г.</w:t>
      </w:r>
    </w:p>
    <w:p w:rsidR="00DE5512" w:rsidRPr="00647377" w:rsidRDefault="004F7365" w:rsidP="002159A4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школы</w:t>
      </w:r>
      <w:r w:rsidR="00C8414B" w:rsidRPr="0064737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__________Исмаилов Г.А.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59A4" w:rsidRPr="00647377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подготовки выпускников к ЕГЭ</w:t>
      </w:r>
    </w:p>
    <w:p w:rsidR="00DE5512" w:rsidRPr="00450EFF" w:rsidRDefault="00DE551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0EFF">
        <w:rPr>
          <w:rFonts w:ascii="Times New Roman" w:hAnsi="Times New Roman" w:cs="Times New Roman"/>
          <w:b/>
          <w:sz w:val="40"/>
          <w:szCs w:val="40"/>
        </w:rPr>
        <w:t>2016</w:t>
      </w:r>
      <w:r w:rsidR="00CC0021" w:rsidRPr="00450EFF">
        <w:rPr>
          <w:rFonts w:ascii="Times New Roman" w:hAnsi="Times New Roman" w:cs="Times New Roman"/>
          <w:b/>
          <w:sz w:val="40"/>
          <w:szCs w:val="40"/>
        </w:rPr>
        <w:t>-</w:t>
      </w:r>
      <w:r w:rsidRPr="00450EFF">
        <w:rPr>
          <w:rFonts w:ascii="Times New Roman" w:hAnsi="Times New Roman" w:cs="Times New Roman"/>
          <w:b/>
          <w:sz w:val="40"/>
          <w:szCs w:val="40"/>
        </w:rPr>
        <w:t>2017 учебный год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ab/>
      </w: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2159A4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Default="002159A4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Pr="00647377" w:rsidRDefault="00647377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CC6BA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E5512" w:rsidRPr="00450EFF" w:rsidRDefault="00CC0021" w:rsidP="002159A4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FF">
        <w:rPr>
          <w:rFonts w:ascii="Times New Roman" w:hAnsi="Times New Roman" w:cs="Times New Roman"/>
          <w:b/>
          <w:sz w:val="24"/>
          <w:szCs w:val="24"/>
        </w:rPr>
        <w:t>ПОЯСН</w:t>
      </w:r>
      <w:r w:rsidR="00DE5512" w:rsidRPr="00450EFF">
        <w:rPr>
          <w:rFonts w:ascii="Times New Roman" w:hAnsi="Times New Roman" w:cs="Times New Roman"/>
          <w:b/>
          <w:sz w:val="24"/>
          <w:szCs w:val="24"/>
        </w:rPr>
        <w:t>ИТЕЛЬНАЯ ЗАПИСКА</w:t>
      </w:r>
    </w:p>
    <w:p w:rsidR="00DE5512" w:rsidRPr="00647377" w:rsidRDefault="00DE5512" w:rsidP="002159A4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2159A4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экзамена».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(полного) общего образования. В 10 – 11 классах обучающемуся необходимо успеть повторить пройденное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Единый государственный экзамен (ЕГЭ) – форма оценки качества знаний как    государственного механизма контроля качества образования. Основным инструментом ЕГЭ является комплект контрольно-измерительных материалов (КИМов) по каждому предмету. 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эффективную подготовку учащихся 10 – 11 классов к выпускным экзаменам в форме ЕГЭ.</w:t>
      </w: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512" w:rsidRPr="00647377" w:rsidRDefault="00DE5512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647377" w:rsidRPr="00647377" w:rsidRDefault="00647377" w:rsidP="0064737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AE7714" w:rsidRDefault="00647377" w:rsidP="00450EFF">
      <w:pPr>
        <w:spacing w:after="0"/>
        <w:ind w:right="17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14">
        <w:rPr>
          <w:rFonts w:ascii="Times New Roman" w:hAnsi="Times New Roman" w:cs="Times New Roman"/>
          <w:b/>
          <w:sz w:val="28"/>
          <w:szCs w:val="28"/>
        </w:rPr>
        <w:t>Итоги ЕГЭ по обязательным предметам и предметам по выбору</w:t>
      </w:r>
    </w:p>
    <w:p w:rsidR="00647377" w:rsidRPr="00AE7714" w:rsidRDefault="00647377" w:rsidP="00450EFF">
      <w:pPr>
        <w:spacing w:after="0"/>
        <w:ind w:right="17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14">
        <w:rPr>
          <w:rFonts w:ascii="Times New Roman" w:hAnsi="Times New Roman" w:cs="Times New Roman"/>
          <w:b/>
          <w:sz w:val="28"/>
          <w:szCs w:val="28"/>
        </w:rPr>
        <w:t xml:space="preserve"> за период с 2013</w:t>
      </w:r>
      <w:r w:rsidR="003648E0" w:rsidRPr="00AE7714">
        <w:rPr>
          <w:rFonts w:ascii="Times New Roman" w:hAnsi="Times New Roman" w:cs="Times New Roman"/>
          <w:b/>
          <w:sz w:val="28"/>
          <w:szCs w:val="28"/>
        </w:rPr>
        <w:t xml:space="preserve"> по 2016 год приведены в таблицах</w:t>
      </w:r>
      <w:r w:rsidRPr="00AE771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296" w:type="dxa"/>
        <w:jc w:val="center"/>
        <w:tblCellSpacing w:w="7" w:type="dxa"/>
        <w:tblInd w:w="21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C132AD" w:rsidRPr="00C132AD" w:rsidTr="00A2248F">
        <w:trPr>
          <w:tblCellSpacing w:w="7" w:type="dxa"/>
          <w:jc w:val="center"/>
        </w:trPr>
        <w:tc>
          <w:tcPr>
            <w:tcW w:w="10268" w:type="dxa"/>
            <w:vAlign w:val="center"/>
            <w:hideMark/>
          </w:tcPr>
          <w:p w:rsidR="00C132AD" w:rsidRPr="00C132AD" w:rsidRDefault="00C73225" w:rsidP="00450EFF">
            <w:pPr>
              <w:spacing w:before="100" w:beforeAutospacing="1"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714">
              <w:rPr>
                <w:rFonts w:ascii="Times New Roman" w:hAnsi="Times New Roman" w:cs="Times New Roman"/>
                <w:b/>
                <w:sz w:val="28"/>
                <w:szCs w:val="28"/>
              </w:rPr>
              <w:t>2013-2014 учебный год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93"/>
              <w:gridCol w:w="2372"/>
              <w:gridCol w:w="1530"/>
              <w:gridCol w:w="1769"/>
              <w:gridCol w:w="1891"/>
            </w:tblGrid>
            <w:tr w:rsidR="00C132AD" w:rsidRPr="00C132AD" w:rsidTr="00AE7714">
              <w:trPr>
                <w:trHeight w:val="645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Предметы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учащихся, сдававших предмет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учителя</w:t>
                  </w:r>
                </w:p>
              </w:tc>
            </w:tr>
            <w:tr w:rsidR="00C132AD" w:rsidRPr="00C132AD" w:rsidTr="00AE7714">
              <w:trPr>
                <w:trHeight w:val="645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Джабуева П.С</w:t>
                  </w:r>
                </w:p>
              </w:tc>
            </w:tr>
            <w:tr w:rsidR="00C132AD" w:rsidRPr="00C132AD" w:rsidTr="00AE7714">
              <w:trPr>
                <w:trHeight w:val="645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Исмаилов Г.А</w:t>
                  </w:r>
                </w:p>
              </w:tc>
            </w:tr>
            <w:tr w:rsidR="00C132AD" w:rsidRPr="00C132AD" w:rsidTr="00AE7714">
              <w:trPr>
                <w:trHeight w:val="386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75%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Раджабова Х.Ш.</w:t>
                  </w:r>
                </w:p>
              </w:tc>
            </w:tr>
            <w:tr w:rsidR="00C132AD" w:rsidRPr="00C132AD" w:rsidTr="00AE7714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ДавудбековаК.М.</w:t>
                  </w:r>
                </w:p>
              </w:tc>
            </w:tr>
            <w:tr w:rsidR="00C132AD" w:rsidRPr="00C132AD" w:rsidTr="00AE7714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43%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Раджабова П.Ш</w:t>
                  </w:r>
                </w:p>
              </w:tc>
            </w:tr>
            <w:tr w:rsidR="00C132AD" w:rsidRPr="00C132AD" w:rsidTr="00AE7714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  <w:tc>
                <w:tcPr>
                  <w:tcW w:w="1891" w:type="dxa"/>
                </w:tcPr>
                <w:p w:rsidR="00C132AD" w:rsidRP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Раджабова П.Ш</w:t>
                  </w:r>
                </w:p>
              </w:tc>
            </w:tr>
          </w:tbl>
          <w:p w:rsidR="00C132AD" w:rsidRPr="00C132AD" w:rsidRDefault="00C132AD" w:rsidP="00A2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AD" w:rsidRPr="00AA4F42" w:rsidTr="00A2248F">
        <w:trPr>
          <w:tblCellSpacing w:w="7" w:type="dxa"/>
          <w:jc w:val="center"/>
        </w:trPr>
        <w:tc>
          <w:tcPr>
            <w:tcW w:w="10268" w:type="dxa"/>
            <w:vAlign w:val="center"/>
            <w:hideMark/>
          </w:tcPr>
          <w:p w:rsidR="00450EFF" w:rsidRPr="00450EFF" w:rsidRDefault="00450EFF" w:rsidP="00450EFF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32AD" w:rsidRPr="00450EFF" w:rsidRDefault="00C73225" w:rsidP="00450EFF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2014-2015 учебный год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93"/>
              <w:gridCol w:w="2372"/>
              <w:gridCol w:w="1530"/>
              <w:gridCol w:w="1769"/>
              <w:gridCol w:w="1891"/>
            </w:tblGrid>
            <w:tr w:rsidR="00C132AD" w:rsidRPr="00AA4F42" w:rsidTr="00450EFF">
              <w:trPr>
                <w:trHeight w:val="645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Предметы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учащихся, сдававших предмет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</w:t>
                  </w:r>
                </w:p>
              </w:tc>
              <w:tc>
                <w:tcPr>
                  <w:tcW w:w="1891" w:type="dxa"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учителя</w:t>
                  </w:r>
                </w:p>
              </w:tc>
            </w:tr>
            <w:tr w:rsidR="00C132AD" w:rsidRPr="00AA4F42" w:rsidTr="00450EFF">
              <w:trPr>
                <w:trHeight w:val="645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91" w:type="dxa"/>
                </w:tcPr>
                <w:p w:rsid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Джабуева П.С,</w:t>
                  </w:r>
                </w:p>
              </w:tc>
            </w:tr>
            <w:tr w:rsidR="00C132AD" w:rsidRPr="00AA4F42" w:rsidTr="00450EFF">
              <w:trPr>
                <w:trHeight w:val="645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(базовая)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1891" w:type="dxa"/>
                </w:tcPr>
                <w:p w:rsid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Магомедов А.М</w:t>
                  </w:r>
                </w:p>
              </w:tc>
            </w:tr>
            <w:tr w:rsidR="00C132AD" w:rsidRPr="00AA4F42" w:rsidTr="00450EFF">
              <w:trPr>
                <w:trHeight w:val="386"/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91" w:type="dxa"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Реутова З.В.</w:t>
                  </w:r>
                </w:p>
              </w:tc>
            </w:tr>
            <w:tr w:rsidR="00C132AD" w:rsidRPr="00AA4F42" w:rsidTr="00450EFF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891" w:type="dxa"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ДавудбековаК.М.</w:t>
                  </w:r>
                </w:p>
              </w:tc>
            </w:tr>
            <w:tr w:rsidR="00C132AD" w:rsidRPr="00AA4F42" w:rsidTr="00450EFF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891" w:type="dxa"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Раджабова П.Ш</w:t>
                  </w:r>
                </w:p>
              </w:tc>
            </w:tr>
            <w:tr w:rsidR="00C132AD" w:rsidRPr="00AA4F42" w:rsidTr="00450EFF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4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2372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30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769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891" w:type="dxa"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Раджабова П.Ш</w:t>
                  </w:r>
                </w:p>
              </w:tc>
            </w:tr>
            <w:tr w:rsidR="00C132AD" w:rsidRPr="00AA4F42" w:rsidTr="00450EFF">
              <w:trPr>
                <w:tblCellSpacing w:w="0" w:type="dxa"/>
              </w:trPr>
              <w:tc>
                <w:tcPr>
                  <w:tcW w:w="1993" w:type="dxa"/>
                  <w:hideMark/>
                </w:tcPr>
                <w:p w:rsidR="00C132AD" w:rsidRPr="00AA4F42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 (профильная)</w:t>
                  </w:r>
                </w:p>
              </w:tc>
              <w:tc>
                <w:tcPr>
                  <w:tcW w:w="2372" w:type="dxa"/>
                  <w:hideMark/>
                </w:tcPr>
                <w:p w:rsid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30" w:type="dxa"/>
                  <w:hideMark/>
                </w:tcPr>
                <w:p w:rsid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769" w:type="dxa"/>
                  <w:hideMark/>
                </w:tcPr>
                <w:p w:rsid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891" w:type="dxa"/>
                </w:tcPr>
                <w:p w:rsidR="00C132AD" w:rsidRDefault="00C132AD" w:rsidP="00A224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Магомедов А.М.</w:t>
                  </w:r>
                </w:p>
              </w:tc>
            </w:tr>
          </w:tbl>
          <w:p w:rsidR="00C132AD" w:rsidRPr="00AA4F42" w:rsidRDefault="00C132AD" w:rsidP="00A2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377" w:rsidRDefault="00C132AD" w:rsidP="00C73225">
      <w:pPr>
        <w:pStyle w:val="a8"/>
        <w:rPr>
          <w:sz w:val="24"/>
        </w:rPr>
      </w:pPr>
      <w:r w:rsidRPr="00647377">
        <w:rPr>
          <w:sz w:val="24"/>
        </w:rPr>
        <w:t>.</w:t>
      </w:r>
    </w:p>
    <w:p w:rsidR="00C73225" w:rsidRDefault="00C73225" w:rsidP="00647377">
      <w:pPr>
        <w:pStyle w:val="a8"/>
        <w:ind w:firstLine="567"/>
        <w:rPr>
          <w:sz w:val="24"/>
        </w:rPr>
      </w:pPr>
    </w:p>
    <w:p w:rsidR="00450EFF" w:rsidRDefault="00450EFF" w:rsidP="00647377">
      <w:pPr>
        <w:pStyle w:val="a8"/>
        <w:ind w:firstLine="567"/>
        <w:rPr>
          <w:sz w:val="24"/>
        </w:rPr>
      </w:pPr>
    </w:p>
    <w:p w:rsidR="00C73225" w:rsidRPr="00450EFF" w:rsidRDefault="00C73225" w:rsidP="00AE7714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 w:rsidRPr="00450EF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Мониторинг результатов итоговой аттестации учащихся 9 кл, 11кл. (ЕГЭ) в МКОУ  «Краснооктябрьская СОШ»</w:t>
      </w:r>
    </w:p>
    <w:p w:rsidR="00C73225" w:rsidRDefault="00C73225" w:rsidP="00C73225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 w:rsidRPr="00450EF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Кизлярского района РД        2013-2016 уч. г.</w:t>
      </w:r>
    </w:p>
    <w:p w:rsidR="00450EFF" w:rsidRPr="00450EFF" w:rsidRDefault="00450EFF" w:rsidP="00C73225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C73225" w:rsidRPr="00463841" w:rsidTr="00A2248F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2013-2014</w:t>
            </w: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C73225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уч.г.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225" w:rsidRPr="00463841" w:rsidTr="00A2248F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C73225" w:rsidRPr="00463841" w:rsidTr="00A2248F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ср.б.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ср.б.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усп.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кач.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ср.б.</w:t>
            </w:r>
          </w:p>
        </w:tc>
      </w:tr>
      <w:tr w:rsidR="00C73225" w:rsidRPr="00463841" w:rsidTr="00A2248F">
        <w:trPr>
          <w:trHeight w:hRule="exact" w:val="653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3648E0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C73225" w:rsidRPr="00463841" w:rsidTr="00A2248F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3648E0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225" w:rsidRPr="00463841" w:rsidRDefault="003648E0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225" w:rsidRPr="00463841" w:rsidRDefault="003648E0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C73225" w:rsidRPr="00463841" w:rsidTr="00A2248F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225" w:rsidRPr="00463841" w:rsidRDefault="00C73225" w:rsidP="00A224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7377" w:rsidRDefault="00647377" w:rsidP="00647377">
      <w:pPr>
        <w:pStyle w:val="a8"/>
        <w:ind w:firstLine="567"/>
        <w:rPr>
          <w:sz w:val="24"/>
        </w:rPr>
      </w:pPr>
    </w:p>
    <w:p w:rsidR="00647377" w:rsidRPr="00647377" w:rsidRDefault="00647377" w:rsidP="00647377">
      <w:pPr>
        <w:pStyle w:val="a8"/>
        <w:ind w:firstLine="567"/>
        <w:rPr>
          <w:sz w:val="24"/>
        </w:rPr>
      </w:pPr>
    </w:p>
    <w:p w:rsidR="00647377" w:rsidRPr="00647377" w:rsidRDefault="00647377" w:rsidP="00647377">
      <w:pPr>
        <w:pStyle w:val="c4"/>
        <w:spacing w:before="0" w:beforeAutospacing="0" w:after="0" w:afterAutospacing="0"/>
        <w:jc w:val="both"/>
      </w:pPr>
      <w:r w:rsidRPr="00647377">
        <w:rPr>
          <w:rStyle w:val="c2"/>
          <w:color w:val="000000"/>
        </w:rPr>
        <w:t xml:space="preserve">      В 2015–2016 учебном году государственную</w:t>
      </w:r>
      <w:r w:rsidR="00CA79E7">
        <w:rPr>
          <w:rStyle w:val="c2"/>
          <w:color w:val="000000"/>
        </w:rPr>
        <w:t xml:space="preserve"> </w:t>
      </w:r>
      <w:r w:rsidR="00CC6BA2">
        <w:rPr>
          <w:rStyle w:val="c2"/>
          <w:color w:val="000000"/>
        </w:rPr>
        <w:t>итоговую аттестацию проходили 18</w:t>
      </w:r>
      <w:r w:rsidRPr="00647377">
        <w:rPr>
          <w:rStyle w:val="c2"/>
          <w:color w:val="000000"/>
        </w:rPr>
        <w:t xml:space="preserve"> учащихся 11 класса. Все учащиеся 11-х классов были допущены к итоговой ат</w:t>
      </w:r>
      <w:r w:rsidR="00CA79E7">
        <w:rPr>
          <w:rStyle w:val="c2"/>
          <w:color w:val="000000"/>
        </w:rPr>
        <w:t xml:space="preserve">тестации, успешно её выдержали </w:t>
      </w:r>
      <w:r w:rsidR="00CC6BA2">
        <w:rPr>
          <w:rStyle w:val="c2"/>
          <w:color w:val="000000"/>
        </w:rPr>
        <w:t>15</w:t>
      </w:r>
      <w:r w:rsidRPr="00647377">
        <w:rPr>
          <w:rStyle w:val="c2"/>
          <w:color w:val="000000"/>
        </w:rPr>
        <w:t xml:space="preserve"> учащихся и получили документ об образовании</w:t>
      </w:r>
      <w:r w:rsidR="00CA79E7">
        <w:rPr>
          <w:rStyle w:val="c2"/>
          <w:color w:val="000000"/>
        </w:rPr>
        <w:t xml:space="preserve"> с</w:t>
      </w:r>
      <w:r w:rsidR="00CC6BA2">
        <w:rPr>
          <w:rStyle w:val="c2"/>
          <w:color w:val="000000"/>
        </w:rPr>
        <w:t>оответствующего  образца. Три</w:t>
      </w:r>
      <w:r w:rsidR="00CA79E7">
        <w:rPr>
          <w:rStyle w:val="c2"/>
          <w:color w:val="000000"/>
        </w:rPr>
        <w:t xml:space="preserve"> </w:t>
      </w:r>
      <w:r w:rsidR="00CC6BA2">
        <w:rPr>
          <w:rStyle w:val="c2"/>
          <w:color w:val="000000"/>
        </w:rPr>
        <w:t xml:space="preserve"> учащегося</w:t>
      </w:r>
      <w:r w:rsidRPr="00647377">
        <w:rPr>
          <w:rStyle w:val="c2"/>
          <w:color w:val="000000"/>
        </w:rPr>
        <w:t xml:space="preserve"> </w:t>
      </w:r>
      <w:r w:rsidRPr="00647377">
        <w:t xml:space="preserve">не получили аттестат, т. к. не были аттестованы по математике. 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русскому языку </w:t>
      </w:r>
      <w:r w:rsidRPr="00647377">
        <w:rPr>
          <w:rStyle w:val="c2"/>
          <w:color w:val="000000"/>
        </w:rPr>
        <w:t>(</w:t>
      </w:r>
      <w:r w:rsidRPr="00647377">
        <w:rPr>
          <w:rStyle w:val="c2"/>
          <w:b/>
          <w:color w:val="000000"/>
        </w:rPr>
        <w:t xml:space="preserve">учитель </w:t>
      </w:r>
      <w:r w:rsidR="00C73225">
        <w:rPr>
          <w:rStyle w:val="c2"/>
          <w:b/>
          <w:color w:val="000000"/>
        </w:rPr>
        <w:t>Исмаилова Л</w:t>
      </w:r>
      <w:r w:rsidR="00CC6BA2">
        <w:rPr>
          <w:rStyle w:val="c2"/>
          <w:b/>
          <w:color w:val="000000"/>
        </w:rPr>
        <w:t>.</w:t>
      </w:r>
      <w:r w:rsidR="00C73225">
        <w:rPr>
          <w:rStyle w:val="c2"/>
          <w:b/>
          <w:color w:val="000000"/>
        </w:rPr>
        <w:t>М</w:t>
      </w:r>
      <w:r w:rsidRPr="00647377">
        <w:rPr>
          <w:rStyle w:val="c2"/>
          <w:color w:val="000000"/>
        </w:rPr>
        <w:t>.)</w:t>
      </w:r>
    </w:p>
    <w:p w:rsidR="00647377" w:rsidRPr="00647377" w:rsidRDefault="00647377" w:rsidP="00647377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C73225">
        <w:rPr>
          <w:rStyle w:val="c2"/>
          <w:color w:val="000000"/>
        </w:rPr>
        <w:t xml:space="preserve">Процент обученности по </w:t>
      </w:r>
      <w:r w:rsidR="00FD7804" w:rsidRPr="00C73225">
        <w:rPr>
          <w:rStyle w:val="c2"/>
          <w:color w:val="000000"/>
        </w:rPr>
        <w:t> русскому  языку  составил  5</w:t>
      </w:r>
      <w:r w:rsidR="00C73225" w:rsidRPr="00C73225">
        <w:rPr>
          <w:rStyle w:val="c2"/>
          <w:color w:val="000000"/>
        </w:rPr>
        <w:t>3</w:t>
      </w:r>
      <w:r w:rsidR="00FD7804" w:rsidRPr="00C73225">
        <w:rPr>
          <w:rStyle w:val="c2"/>
          <w:color w:val="000000"/>
        </w:rPr>
        <w:t xml:space="preserve"> %, кач. </w:t>
      </w:r>
      <w:r w:rsidR="00C73225" w:rsidRPr="00C73225">
        <w:rPr>
          <w:rStyle w:val="c2"/>
          <w:color w:val="000000"/>
        </w:rPr>
        <w:t xml:space="preserve">44 </w:t>
      </w:r>
      <w:r w:rsidR="00FD7804" w:rsidRPr="00C73225">
        <w:rPr>
          <w:rStyle w:val="c2"/>
          <w:color w:val="000000"/>
        </w:rPr>
        <w:t xml:space="preserve">%, усп. </w:t>
      </w:r>
      <w:r w:rsidR="003648E0">
        <w:rPr>
          <w:rStyle w:val="c2"/>
          <w:color w:val="000000"/>
        </w:rPr>
        <w:t>100</w:t>
      </w:r>
      <w:r w:rsidR="00F61744" w:rsidRPr="00C73225">
        <w:rPr>
          <w:rStyle w:val="c2"/>
          <w:color w:val="000000"/>
        </w:rPr>
        <w:t xml:space="preserve">% </w:t>
      </w:r>
      <w:r w:rsidR="00C73225" w:rsidRPr="00C73225">
        <w:rPr>
          <w:rStyle w:val="c2"/>
          <w:color w:val="000000"/>
        </w:rPr>
        <w:t xml:space="preserve">  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 w:rsidR="00FD7804">
        <w:rPr>
          <w:rStyle w:val="c2"/>
          <w:b/>
          <w:bCs/>
          <w:i/>
          <w:iCs/>
          <w:color w:val="000000"/>
        </w:rPr>
        <w:t>математике (учитель</w:t>
      </w:r>
      <w:r w:rsidR="00CC6BA2">
        <w:rPr>
          <w:rStyle w:val="c2"/>
          <w:b/>
          <w:bCs/>
          <w:i/>
          <w:iCs/>
          <w:color w:val="000000"/>
        </w:rPr>
        <w:t xml:space="preserve"> Магомедов А.М</w:t>
      </w:r>
      <w:r w:rsidRPr="00647377">
        <w:rPr>
          <w:rStyle w:val="c2"/>
          <w:b/>
          <w:bCs/>
          <w:i/>
          <w:iCs/>
          <w:color w:val="000000"/>
        </w:rPr>
        <w:t>.)</w:t>
      </w:r>
    </w:p>
    <w:p w:rsidR="00647377" w:rsidRPr="00647377" w:rsidRDefault="00647377" w:rsidP="00647377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3648E0">
        <w:rPr>
          <w:rStyle w:val="c2"/>
          <w:color w:val="000000"/>
        </w:rPr>
        <w:t>По алгебре и началам анализа  обученность составила 4</w:t>
      </w:r>
      <w:r w:rsidR="003648E0" w:rsidRPr="003648E0">
        <w:rPr>
          <w:rStyle w:val="c2"/>
          <w:color w:val="000000"/>
        </w:rPr>
        <w:t>2 %, усп. 83</w:t>
      </w:r>
      <w:r w:rsidR="00FD7804" w:rsidRPr="003648E0">
        <w:rPr>
          <w:rStyle w:val="c2"/>
          <w:color w:val="000000"/>
        </w:rPr>
        <w:t>% ,кач</w:t>
      </w:r>
      <w:r w:rsidR="003648E0" w:rsidRPr="003648E0">
        <w:rPr>
          <w:rStyle w:val="c2"/>
          <w:color w:val="000000"/>
        </w:rPr>
        <w:t>. 2</w:t>
      </w:r>
      <w:r w:rsidR="00CC6BA2" w:rsidRPr="003648E0">
        <w:rPr>
          <w:rStyle w:val="c2"/>
          <w:color w:val="000000"/>
        </w:rPr>
        <w:t>9% базовый уровень.(</w:t>
      </w:r>
      <w:r w:rsidR="00CC6BA2">
        <w:rPr>
          <w:rStyle w:val="c2"/>
          <w:color w:val="000000"/>
        </w:rPr>
        <w:t>3</w:t>
      </w:r>
      <w:r w:rsidR="003648E0">
        <w:rPr>
          <w:rStyle w:val="c2"/>
          <w:color w:val="000000"/>
        </w:rPr>
        <w:t xml:space="preserve"> </w:t>
      </w:r>
      <w:r w:rsidR="00FD7804">
        <w:rPr>
          <w:rStyle w:val="c2"/>
          <w:color w:val="000000"/>
        </w:rPr>
        <w:t xml:space="preserve">учащихся не набрали баллы </w:t>
      </w:r>
      <w:r w:rsidR="00CC6BA2">
        <w:rPr>
          <w:rStyle w:val="c2"/>
          <w:color w:val="000000"/>
        </w:rPr>
        <w:t xml:space="preserve"> Исаева П.,Дибиров М,Абдусаламов Ш</w:t>
      </w:r>
      <w:r w:rsidR="00CA79E7">
        <w:rPr>
          <w:rStyle w:val="c2"/>
          <w:color w:val="000000"/>
        </w:rPr>
        <w:t>.).</w:t>
      </w:r>
    </w:p>
    <w:p w:rsidR="003648E0" w:rsidRPr="003648E0" w:rsidRDefault="00647377" w:rsidP="0064737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   </w:t>
      </w:r>
      <w:r w:rsidR="003648E0" w:rsidRPr="003648E0">
        <w:rPr>
          <w:rFonts w:ascii="Times New Roman" w:hAnsi="Times New Roman"/>
          <w:b/>
          <w:sz w:val="24"/>
          <w:szCs w:val="24"/>
        </w:rPr>
        <w:t>Выводы</w:t>
      </w:r>
    </w:p>
    <w:p w:rsidR="00647377" w:rsidRPr="00647377" w:rsidRDefault="00647377" w:rsidP="0064737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Учащиеся 11 класса усвоили программный материал курса средней школы. </w:t>
      </w:r>
    </w:p>
    <w:p w:rsidR="00647377" w:rsidRPr="00647377" w:rsidRDefault="00647377" w:rsidP="0064737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 xml:space="preserve">        Однако, есть проблемы, которые необходимо решить в следующем учебном году:</w:t>
      </w:r>
    </w:p>
    <w:p w:rsidR="00647377" w:rsidRPr="00647377" w:rsidRDefault="00647377" w:rsidP="00647377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>недостаточное стимулирование познавательной деятельности учащихся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647377" w:rsidRPr="00647377" w:rsidRDefault="00647377" w:rsidP="00647377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7377">
        <w:rPr>
          <w:rFonts w:ascii="Times New Roman" w:hAnsi="Times New Roman"/>
          <w:sz w:val="24"/>
          <w:szCs w:val="24"/>
        </w:rPr>
        <w:t>недостаточный уровень  работы по индивидуализации и дифференциации обучения;</w:t>
      </w:r>
    </w:p>
    <w:p w:rsidR="009A1C31" w:rsidRPr="00647377" w:rsidRDefault="009A1C31" w:rsidP="002159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159A4" w:rsidRPr="00647377" w:rsidRDefault="002159A4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14" w:rsidRDefault="00AE771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Сетевой график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(дорожная карта) 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подготовки выпускников к ЕГЭ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9"/>
        <w:gridCol w:w="10890"/>
      </w:tblGrid>
      <w:tr w:rsidR="00392720" w:rsidRPr="00647377" w:rsidTr="002159A4">
        <w:trPr>
          <w:trHeight w:val="359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для разработки и управления программой подготовки выпускников к ЕГЭ </w:t>
            </w:r>
          </w:p>
        </w:tc>
      </w:tr>
      <w:tr w:rsidR="00392720" w:rsidRPr="00647377" w:rsidTr="002159A4">
        <w:trPr>
          <w:trHeight w:val="300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систему подготовки выпускников к ЕГЭ. </w:t>
            </w:r>
          </w:p>
        </w:tc>
      </w:tr>
      <w:tr w:rsidR="00392720" w:rsidRPr="00647377" w:rsidTr="002159A4">
        <w:trPr>
          <w:trHeight w:val="315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392720" w:rsidRPr="00647377" w:rsidRDefault="00392720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единичных проектов в программу подготовки выпускников к ЕГЭ. </w:t>
            </w:r>
          </w:p>
        </w:tc>
      </w:tr>
      <w:tr w:rsidR="00392720" w:rsidRPr="00647377" w:rsidTr="002159A4">
        <w:trPr>
          <w:trHeight w:val="518"/>
        </w:trPr>
        <w:tc>
          <w:tcPr>
            <w:tcW w:w="1389" w:type="dxa"/>
          </w:tcPr>
          <w:p w:rsidR="00392720" w:rsidRPr="00647377" w:rsidRDefault="00392720" w:rsidP="00215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392720" w:rsidRPr="00647377" w:rsidRDefault="00AE7714" w:rsidP="00AE7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2720" w:rsidRPr="00647377">
              <w:rPr>
                <w:rFonts w:ascii="Times New Roman" w:hAnsi="Times New Roman" w:cs="Times New Roman"/>
                <w:sz w:val="24"/>
                <w:szCs w:val="24"/>
              </w:rPr>
              <w:t>ачества реализации запланированных изменений при подготовке выпускников к сдаче ЕГЭ</w:t>
            </w:r>
          </w:p>
        </w:tc>
      </w:tr>
    </w:tbl>
    <w:p w:rsidR="009A1C31" w:rsidRPr="00647377" w:rsidRDefault="009A1C31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A4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№1 дорожной карты 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подготовки выпускников к ЕГЭ</w:t>
      </w:r>
    </w:p>
    <w:p w:rsidR="00392720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Создание рабочей группы для разработки и управления программой изменений и дополнений при подготовке выпускников к сдаче ЕГЭ</w:t>
      </w:r>
    </w:p>
    <w:p w:rsidR="009A1C31" w:rsidRDefault="00CC6BA2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Ответственный – директор школы Исмаилов Гаджимурад Алиевич.</w:t>
      </w:r>
    </w:p>
    <w:p w:rsidR="00450EFF" w:rsidRP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14412"/>
      </w:tblGrid>
      <w:tr w:rsidR="00392720" w:rsidRPr="00647377" w:rsidTr="00392720">
        <w:trPr>
          <w:trHeight w:val="1139"/>
        </w:trPr>
        <w:tc>
          <w:tcPr>
            <w:tcW w:w="1305" w:type="dxa"/>
          </w:tcPr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392720" w:rsidRPr="00647377" w:rsidRDefault="00392720" w:rsidP="00B1579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за орг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ЕГЭ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392720" w:rsidRPr="00647377" w:rsidRDefault="00392720" w:rsidP="00B15794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на выпускников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учёт подачи заявлений выпускников, выдачи пропусков, учёт ознакомления выпускников с результатами ЕГЭ, учёт 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выдачи свидетельств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ЕГЭ, ведение необходимой документации и др.) </w:t>
            </w:r>
          </w:p>
        </w:tc>
      </w:tr>
      <w:tr w:rsidR="00392720" w:rsidRPr="00647377" w:rsidTr="00392720">
        <w:trPr>
          <w:trHeight w:val="1004"/>
        </w:trPr>
        <w:tc>
          <w:tcPr>
            <w:tcW w:w="1305" w:type="dxa"/>
          </w:tcPr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392720" w:rsidRPr="00647377" w:rsidRDefault="00392720" w:rsidP="002159A4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</w:tcPr>
          <w:p w:rsidR="00392720" w:rsidRPr="00647377" w:rsidRDefault="00392720" w:rsidP="00B15794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повышению кач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ества сдачи учащимися к ЕГЭ-2017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92720" w:rsidRPr="00647377" w:rsidRDefault="00392720" w:rsidP="00B15794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 карты подготовки учащихся к ЕГЭ</w:t>
            </w:r>
          </w:p>
        </w:tc>
      </w:tr>
    </w:tbl>
    <w:p w:rsidR="00D11891" w:rsidRPr="00647377" w:rsidRDefault="00D11891" w:rsidP="00647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246" w:rsidRPr="00647377" w:rsidRDefault="0040524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4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№2 </w:t>
      </w:r>
    </w:p>
    <w:p w:rsidR="00D1189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дорожной карты подготовки выпускников к ЕГЭ</w:t>
      </w:r>
    </w:p>
    <w:p w:rsidR="00D1189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Внесение изменений и дополнений в систему подготовки выпускников к ЕГЭ.</w:t>
      </w:r>
    </w:p>
    <w:p w:rsidR="009A1C31" w:rsidRPr="00450EFF" w:rsidRDefault="00392720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CA79E7" w:rsidRPr="00450EFF">
        <w:rPr>
          <w:rFonts w:ascii="Times New Roman" w:hAnsi="Times New Roman" w:cs="Times New Roman"/>
          <w:b/>
          <w:sz w:val="28"/>
          <w:szCs w:val="28"/>
        </w:rPr>
        <w:t xml:space="preserve">й – заместитель директора по </w:t>
      </w:r>
      <w:r w:rsidR="00CC6BA2" w:rsidRPr="00450EFF">
        <w:rPr>
          <w:rFonts w:ascii="Times New Roman" w:hAnsi="Times New Roman" w:cs="Times New Roman"/>
          <w:b/>
          <w:sz w:val="28"/>
          <w:szCs w:val="28"/>
        </w:rPr>
        <w:t>УВР Махмудова Эльмира Махмудовна.</w:t>
      </w:r>
    </w:p>
    <w:tbl>
      <w:tblPr>
        <w:tblStyle w:val="a7"/>
        <w:tblW w:w="0" w:type="auto"/>
        <w:tblLook w:val="04A0"/>
      </w:tblPr>
      <w:tblGrid>
        <w:gridCol w:w="3369"/>
        <w:gridCol w:w="12245"/>
      </w:tblGrid>
      <w:tr w:rsidR="007B5C97" w:rsidRPr="00647377" w:rsidTr="002159A4">
        <w:tc>
          <w:tcPr>
            <w:tcW w:w="15614" w:type="dxa"/>
            <w:gridSpan w:val="2"/>
          </w:tcPr>
          <w:p w:rsidR="007B5C97" w:rsidRPr="00647377" w:rsidRDefault="007B5C97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7B5C97" w:rsidRPr="00647377" w:rsidRDefault="007B5C97" w:rsidP="0021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pStyle w:val="aa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ОУ для проведения ЕГЭ.</w:t>
            </w:r>
          </w:p>
          <w:p w:rsidR="00D11891" w:rsidRPr="00647377" w:rsidRDefault="007B5C97" w:rsidP="00B15794">
            <w:pPr>
              <w:pStyle w:val="aa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учащихся 11 класса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ознакомления с информацией о проведении ЕГЭ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выпускников о выборе экзаменов в форме ЕГЭ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проведении пробного внутришкольного ЕГЭ по русскому языку и математике</w:t>
            </w:r>
          </w:p>
          <w:p w:rsidR="00D11891" w:rsidRPr="00647377" w:rsidRDefault="00D11891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журнала регистрации ознакомления учащихся с инструкциями по проведению ЕГЭ</w:t>
            </w:r>
          </w:p>
          <w:p w:rsidR="00D11891" w:rsidRPr="00647377" w:rsidRDefault="00D11891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проведении пробного внутришкольного ЕГЭ по русскому языку и математике.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ЕГЭ по предметам по выбору (до 1 марта)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проведении пробного внутришкольного ЕГЭ по русскому языку и математике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D11891" w:rsidRPr="00647377" w:rsidTr="007B5C97">
        <w:tc>
          <w:tcPr>
            <w:tcW w:w="3369" w:type="dxa"/>
          </w:tcPr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11 класса к сдаче ЕГЭ.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Получение пропусков для участия в ЕГЭ.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D11891" w:rsidRPr="00647377" w:rsidTr="007B5C97">
        <w:tc>
          <w:tcPr>
            <w:tcW w:w="3369" w:type="dxa"/>
          </w:tcPr>
          <w:p w:rsidR="007B5C97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891" w:rsidRPr="00647377" w:rsidRDefault="007B5C97" w:rsidP="00215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качестве проведения и результатах ЕГЭ 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Формирование отчётов по результатам ЕГЭ.</w:t>
            </w:r>
          </w:p>
          <w:p w:rsidR="007B5C97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следующий год.</w:t>
            </w:r>
          </w:p>
          <w:p w:rsidR="00D11891" w:rsidRPr="00647377" w:rsidRDefault="007B5C97" w:rsidP="00B1579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Получение и выдача свидетельств о результатах сдачи ЕГЭ</w:t>
            </w:r>
          </w:p>
        </w:tc>
      </w:tr>
    </w:tbl>
    <w:p w:rsidR="009A1C31" w:rsidRPr="00647377" w:rsidRDefault="009A1C31" w:rsidP="0021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C31" w:rsidRPr="00647377" w:rsidRDefault="009A1C31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C97" w:rsidRPr="00647377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C97" w:rsidRPr="00450EFF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p w:rsidR="009A1C31" w:rsidRPr="00450EFF" w:rsidRDefault="007B5C97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Ответственный – заместитель директора п</w:t>
      </w:r>
      <w:r w:rsidR="00CA79E7" w:rsidRPr="00450EF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C6BA2" w:rsidRPr="00450EFF">
        <w:rPr>
          <w:rFonts w:ascii="Times New Roman" w:hAnsi="Times New Roman" w:cs="Times New Roman"/>
          <w:b/>
          <w:sz w:val="28"/>
          <w:szCs w:val="28"/>
        </w:rPr>
        <w:t xml:space="preserve"> УВР Махмудова Эльмира Махмудовна.</w:t>
      </w:r>
    </w:p>
    <w:tbl>
      <w:tblPr>
        <w:tblStyle w:val="a7"/>
        <w:tblW w:w="0" w:type="auto"/>
        <w:tblLook w:val="04A0"/>
      </w:tblPr>
      <w:tblGrid>
        <w:gridCol w:w="2419"/>
        <w:gridCol w:w="13195"/>
      </w:tblGrid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7B5C97" w:rsidRPr="00647377" w:rsidRDefault="007B5C97" w:rsidP="0021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pStyle w:val="aa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участников ЕГЭ учебно -тренировочными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DF16AE" w:rsidRPr="00647377" w:rsidRDefault="00DF16AE" w:rsidP="00DE437D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Интернет-технологий и предоставление возможности выпускникам и учителям работать с образовательными сайтами: ege.edu.ru , ed.gov.ru, rustest.ru </w:t>
            </w:r>
          </w:p>
          <w:p w:rsidR="00DF16AE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7B5C97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Проведение обучающих семинаров, совещаний, родительский собраний по подготовке к ЕГЭ учащихся 11-го класса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 совещан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ие «Итоги сдачи ЕГЭ-2016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Статистический отчет».</w:t>
            </w:r>
          </w:p>
          <w:p w:rsidR="007B5C97" w:rsidRPr="00647377" w:rsidRDefault="00DF16AE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2.Педагогический совет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«Итоги и анализ сдачи ЕГЭ- 2016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повышению кач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ества сдачи учащимися к ЕГЭ-2017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B15794" w:rsidRPr="00647377" w:rsidRDefault="00B15794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образовательной программой по подготовке учащихся к ЕГЭ;</w:t>
            </w:r>
          </w:p>
          <w:p w:rsidR="007B5C97" w:rsidRPr="00647377" w:rsidRDefault="00B15794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изменениями.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DF16AE" w:rsidRPr="00647377" w:rsidRDefault="00B15794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16AE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подготовки и проведения ЕГЭ </w:t>
            </w:r>
          </w:p>
          <w:p w:rsidR="00DF16AE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7B5C97" w:rsidRPr="00647377" w:rsidRDefault="00DF16AE" w:rsidP="00B15794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стендов по подготовке к ЕГЭ по предмету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DF16AE" w:rsidRPr="00647377" w:rsidRDefault="00DF16AE" w:rsidP="00B1579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 </w:t>
            </w:r>
          </w:p>
          <w:p w:rsidR="007B5C97" w:rsidRPr="00647377" w:rsidRDefault="00DF16AE" w:rsidP="00B15794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проведения консультаций для учащихся 11 класса.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Декабрь,февраль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реальным. </w:t>
            </w:r>
          </w:p>
          <w:p w:rsidR="007B5C97" w:rsidRPr="00647377" w:rsidRDefault="00DF16AE" w:rsidP="00DE437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Разработка бланка- анализа пробного ЕГЭ по русскому языку и математике.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пробного ЕГЭ по русскому языку и математике, обсуждение результатов на МО. </w:t>
            </w:r>
          </w:p>
          <w:p w:rsidR="007B5C97" w:rsidRPr="00647377" w:rsidRDefault="00DF16AE" w:rsidP="00DE437D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DF16AE" w:rsidRPr="00647377" w:rsidRDefault="00DF16AE" w:rsidP="00CF2BC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7B5C97" w:rsidRPr="00CF2BC4" w:rsidRDefault="00DF16AE" w:rsidP="00CF2BC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сроков проведения ЕГЭ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Проведение пробного экзамена по русскому языку и математике в условиях, приближённых к реальным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поэлементный анализ результатов пробного ЕГЭ по русскому языку и математике.</w:t>
            </w:r>
          </w:p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вопросам подготовки и проведения ЕГЭ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95" w:type="dxa"/>
          </w:tcPr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Мониторинг уровня подготовки к ЕГЭ.</w:t>
            </w:r>
          </w:p>
        </w:tc>
      </w:tr>
      <w:tr w:rsidR="007B5C97" w:rsidRPr="00647377" w:rsidTr="00B15794">
        <w:tc>
          <w:tcPr>
            <w:tcW w:w="2419" w:type="dxa"/>
          </w:tcPr>
          <w:p w:rsidR="007B5C97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педагогов). </w:t>
            </w:r>
          </w:p>
          <w:p w:rsidR="007B5C97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Выдача выпускникам свидетельств по результатам ЕГЭ</w:t>
            </w:r>
          </w:p>
        </w:tc>
      </w:tr>
    </w:tbl>
    <w:p w:rsidR="009A1C31" w:rsidRPr="00647377" w:rsidRDefault="009A1C31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DF16AE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</w:p>
    <w:tbl>
      <w:tblPr>
        <w:tblStyle w:val="a7"/>
        <w:tblW w:w="0" w:type="auto"/>
        <w:tblLook w:val="04A0"/>
      </w:tblPr>
      <w:tblGrid>
        <w:gridCol w:w="1668"/>
        <w:gridCol w:w="8741"/>
        <w:gridCol w:w="5205"/>
      </w:tblGrid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типичных ошибок уча</w:t>
            </w:r>
            <w:r w:rsidR="00CC3067" w:rsidRPr="00647377">
              <w:rPr>
                <w:rFonts w:ascii="Times New Roman" w:hAnsi="Times New Roman" w:cs="Times New Roman"/>
                <w:sz w:val="24"/>
                <w:szCs w:val="24"/>
              </w:rPr>
              <w:t>щихся при сдаче ЕГЭ форме в 2016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Планирование работы по подготовке учащихся к ЕГЭ на уроках.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психологическим особенностям учащихся 11 класса.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учителей-предметников по вопросам подготовки к ЕГЭ</w:t>
            </w:r>
          </w:p>
        </w:tc>
        <w:tc>
          <w:tcPr>
            <w:tcW w:w="5205" w:type="dxa"/>
          </w:tcPr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подготовки к ЕГЭ</w:t>
            </w:r>
          </w:p>
        </w:tc>
        <w:tc>
          <w:tcPr>
            <w:tcW w:w="5205" w:type="dxa"/>
          </w:tcPr>
          <w:p w:rsidR="00F93FDE" w:rsidRPr="00647377" w:rsidRDefault="00F93FDE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11-го класса</w:t>
            </w:r>
          </w:p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вопросам подготовки учащихся к ЕГЭ: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образцами бланков по ЕГЭ. </w:t>
            </w:r>
          </w:p>
          <w:p w:rsidR="00F93FDE" w:rsidRPr="00647377" w:rsidRDefault="00DF16A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технология проведения ЕГЭ. </w:t>
            </w:r>
          </w:p>
          <w:p w:rsidR="00DF16AE" w:rsidRPr="00647377" w:rsidRDefault="00DF16A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ЕГЭ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репетиционных экзаменов с учащимися 11 классов в рамках школы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проведения и результатов репетиционного экзамена в 11 классе по русскому языку и математике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Составление списков учащихся 11 класса для сдачи ЕГЭ по выбору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ментов по организации ЕГЭ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репетиционных экзаменов с учащимися 11 классов в р</w:t>
            </w:r>
            <w:r w:rsidR="00B15794" w:rsidRPr="00647377">
              <w:rPr>
                <w:rFonts w:ascii="Times New Roman" w:hAnsi="Times New Roman" w:cs="Times New Roman"/>
                <w:sz w:val="24"/>
                <w:szCs w:val="24"/>
              </w:rPr>
              <w:t>амках школы.</w:t>
            </w:r>
          </w:p>
          <w:p w:rsidR="00F93FDE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результатов репетиционного экзамена в 11 классе по русскому языку и математике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F16AE" w:rsidRPr="00647377" w:rsidTr="00DF16AE">
        <w:tc>
          <w:tcPr>
            <w:tcW w:w="1668" w:type="dxa"/>
          </w:tcPr>
          <w:p w:rsidR="00DF16AE" w:rsidRPr="00647377" w:rsidRDefault="00DF16A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ЕГЭ. </w:t>
            </w:r>
          </w:p>
          <w:p w:rsidR="00B15794" w:rsidRPr="00647377" w:rsidRDefault="00F93FDE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DF16AE" w:rsidRPr="00647377" w:rsidRDefault="00F93FDE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репетиционных экзаменов с учащимися 11 классов в рамках </w:t>
            </w:r>
            <w:r w:rsidR="00145B34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5205" w:type="dxa"/>
          </w:tcPr>
          <w:p w:rsidR="00DF16AE" w:rsidRPr="00647377" w:rsidRDefault="00F93FDE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</w:tbl>
    <w:p w:rsidR="00DF16AE" w:rsidRPr="00647377" w:rsidRDefault="00DF16AE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C31" w:rsidRPr="00450EFF" w:rsidRDefault="00405246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Работа с учащимися 11 класса</w:t>
      </w:r>
    </w:p>
    <w:tbl>
      <w:tblPr>
        <w:tblStyle w:val="a7"/>
        <w:tblW w:w="0" w:type="auto"/>
        <w:tblLook w:val="04A0"/>
      </w:tblPr>
      <w:tblGrid>
        <w:gridCol w:w="1668"/>
        <w:gridCol w:w="9639"/>
        <w:gridCol w:w="4307"/>
      </w:tblGrid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05246" w:rsidRPr="00647377" w:rsidTr="00405246">
        <w:trPr>
          <w:trHeight w:val="195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консультаций, организованных для подготовки к ЕГЭ.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репетиционных экзаменах в 11 классе.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405246" w:rsidRPr="00647377" w:rsidRDefault="00405246" w:rsidP="00CF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УВР </w:t>
            </w:r>
          </w:p>
        </w:tc>
      </w:tr>
      <w:tr w:rsidR="00405246" w:rsidRPr="00647377" w:rsidTr="00405246">
        <w:trPr>
          <w:trHeight w:val="330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639" w:type="dxa"/>
          </w:tcPr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результатами ЕГЭ прошлых лет, типичными ошибками.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самост. работы по подготовке к ЕГЭ: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демонстрационными версиями ЕГЭ; </w:t>
            </w:r>
          </w:p>
          <w:p w:rsidR="00405246" w:rsidRPr="00647377" w:rsidRDefault="00405246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официальные сайты по подготовке к ЕГЭ</w:t>
            </w:r>
          </w:p>
        </w:tc>
        <w:tc>
          <w:tcPr>
            <w:tcW w:w="4307" w:type="dxa"/>
          </w:tcPr>
          <w:p w:rsidR="00D00A1F" w:rsidRPr="00647377" w:rsidRDefault="00405246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CF2BC4" w:rsidRDefault="00405246" w:rsidP="00C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руководитель 11 класса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 тренировке заполнения бланков ЕГЭ</w:t>
            </w:r>
          </w:p>
        </w:tc>
        <w:tc>
          <w:tcPr>
            <w:tcW w:w="4307" w:type="dxa"/>
          </w:tcPr>
          <w:p w:rsidR="00405246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КИМов различной сложности.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ЕГЭ.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демонстрационными версиями ЕГЭ, кодификаторами и спецификацией.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контрольные работы по предметам в 11 классе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нормативных документов по ЕГ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Инструкция по проведению репетиционного ЕГЭ в рамках школы.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Репетиционный ЕГЭ в рамках школы.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Анализ проведения репетиционного ЕГЭ</w:t>
            </w:r>
          </w:p>
        </w:tc>
        <w:tc>
          <w:tcPr>
            <w:tcW w:w="4307" w:type="dxa"/>
          </w:tcPr>
          <w:p w:rsidR="00D00A1F" w:rsidRPr="00647377" w:rsidRDefault="00CF2BC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5246" w:rsidRPr="00647377" w:rsidRDefault="00145B34" w:rsidP="00CF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246" w:rsidRPr="00647377" w:rsidTr="00405246"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демонстрационными версиями ЕГЭ. 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учителей-предметников по подготовке к ЕГЭ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05246" w:rsidRPr="00647377" w:rsidRDefault="00CF2BC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46" w:rsidRPr="00647377" w:rsidTr="00405246">
        <w:trPr>
          <w:trHeight w:val="285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1.Семинар «Права и обязанности участников ЕГЭ».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рекомендации педагогов учащимся по подготовке к ЕГЭ. 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405246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05246" w:rsidRPr="00647377" w:rsidTr="00405246">
        <w:trPr>
          <w:trHeight w:val="120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7854AB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проведении ЕГЭ в 2016-2017 </w:t>
            </w:r>
            <w:bookmarkStart w:id="0" w:name="_GoBack"/>
            <w:bookmarkEnd w:id="0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демонстрационными версиями ЕГЭ.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учителей-предметников по подготовке к ЕГЭ</w:t>
            </w:r>
          </w:p>
        </w:tc>
        <w:tc>
          <w:tcPr>
            <w:tcW w:w="4307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F2BC4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405246" w:rsidRPr="00647377" w:rsidRDefault="00CF2BC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46" w:rsidRPr="00647377" w:rsidTr="00405246">
        <w:trPr>
          <w:trHeight w:val="134"/>
        </w:trPr>
        <w:tc>
          <w:tcPr>
            <w:tcW w:w="1668" w:type="dxa"/>
          </w:tcPr>
          <w:p w:rsidR="00405246" w:rsidRPr="00647377" w:rsidRDefault="00405246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405246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4307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D00A1F" w:rsidRPr="00647377" w:rsidRDefault="008C634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246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</w:tr>
    </w:tbl>
    <w:p w:rsidR="00405246" w:rsidRPr="00450EFF" w:rsidRDefault="00405246" w:rsidP="00B157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A1F" w:rsidRPr="00450EFF" w:rsidRDefault="00D00A1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Работа с родителями выпускников</w:t>
      </w:r>
    </w:p>
    <w:tbl>
      <w:tblPr>
        <w:tblStyle w:val="a7"/>
        <w:tblW w:w="0" w:type="auto"/>
        <w:tblLook w:val="04A0"/>
      </w:tblPr>
      <w:tblGrid>
        <w:gridCol w:w="1668"/>
        <w:gridCol w:w="8741"/>
        <w:gridCol w:w="5205"/>
      </w:tblGrid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для выпускников 11 класса</w:t>
            </w:r>
          </w:p>
        </w:tc>
        <w:tc>
          <w:tcPr>
            <w:tcW w:w="5205" w:type="dxa"/>
          </w:tcPr>
          <w:p w:rsidR="00D00A1F" w:rsidRPr="00647377" w:rsidRDefault="007249D5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директор, кл. руководитель 11 класса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., учителя- 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и информирование по вопросам ЕГЭ</w:t>
            </w:r>
          </w:p>
        </w:tc>
        <w:tc>
          <w:tcPr>
            <w:tcW w:w="5205" w:type="dxa"/>
          </w:tcPr>
          <w:p w:rsidR="00D00A1F" w:rsidRPr="00647377" w:rsidRDefault="00145B3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7249D5" w:rsidRPr="00647377" w:rsidRDefault="007249D5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A1F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.Информирование о ходе подготовки учащихся к ЕГЭ. </w:t>
            </w:r>
          </w:p>
          <w:p w:rsidR="00D00A1F" w:rsidRPr="00647377" w:rsidRDefault="00D00A1F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контролю при подготовке детей к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руководитель учителя-предметники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пробных ЕГЭ по русскому языку и математике в рамках школы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кл. руководитель</w:t>
            </w:r>
          </w:p>
        </w:tc>
      </w:tr>
      <w:tr w:rsidR="00D00A1F" w:rsidRPr="00647377" w:rsidTr="007249D5">
        <w:trPr>
          <w:trHeight w:val="885"/>
        </w:trPr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741" w:type="dxa"/>
          </w:tcPr>
          <w:p w:rsidR="007249D5" w:rsidRPr="00647377" w:rsidRDefault="007249D5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и групповые консультации по оказанию помощи и контролю при подготовке к ЕГЭ. </w:t>
            </w:r>
          </w:p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собрание «Нор</w:t>
            </w:r>
            <w:r w:rsidR="00A67CAA" w:rsidRPr="00647377">
              <w:rPr>
                <w:rFonts w:ascii="Times New Roman" w:hAnsi="Times New Roman" w:cs="Times New Roman"/>
                <w:sz w:val="24"/>
                <w:szCs w:val="24"/>
              </w:rPr>
              <w:t>мативные документы по ЕГЭ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5205" w:type="dxa"/>
          </w:tcPr>
          <w:p w:rsidR="007249D5" w:rsidRPr="00647377" w:rsidRDefault="007249D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7249D5" w:rsidRPr="00647377" w:rsidRDefault="007249D5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A1F" w:rsidRPr="00647377" w:rsidRDefault="007249D5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руководитель 11 класса</w:t>
            </w:r>
          </w:p>
        </w:tc>
      </w:tr>
      <w:tr w:rsidR="00D00A1F" w:rsidRPr="00647377" w:rsidTr="002159A4">
        <w:tc>
          <w:tcPr>
            <w:tcW w:w="1668" w:type="dxa"/>
          </w:tcPr>
          <w:p w:rsidR="00D00A1F" w:rsidRPr="00647377" w:rsidRDefault="00D00A1F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 -май</w:t>
            </w:r>
          </w:p>
        </w:tc>
        <w:tc>
          <w:tcPr>
            <w:tcW w:w="8741" w:type="dxa"/>
          </w:tcPr>
          <w:p w:rsidR="00D00A1F" w:rsidRPr="00647377" w:rsidRDefault="007249D5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вопросам подготовки и проведения ЕГЭ</w:t>
            </w:r>
          </w:p>
        </w:tc>
        <w:tc>
          <w:tcPr>
            <w:tcW w:w="5205" w:type="dxa"/>
          </w:tcPr>
          <w:p w:rsidR="00D00A1F" w:rsidRPr="00647377" w:rsidRDefault="00145B34" w:rsidP="008C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8C634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7249D5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D00A1F" w:rsidRPr="00647377" w:rsidRDefault="00D00A1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9D5" w:rsidRPr="00647377" w:rsidRDefault="007249D5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FAB" w:rsidRPr="00450EFF" w:rsidRDefault="00450EFF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Реализация шага № 3 </w:t>
      </w:r>
      <w:r w:rsidR="00611FAB" w:rsidRPr="00450EFF">
        <w:rPr>
          <w:rFonts w:ascii="Times New Roman" w:hAnsi="Times New Roman" w:cs="Times New Roman"/>
          <w:b/>
          <w:sz w:val="28"/>
          <w:szCs w:val="28"/>
        </w:rPr>
        <w:t xml:space="preserve">дорожной карты </w:t>
      </w:r>
    </w:p>
    <w:p w:rsidR="00611FAB" w:rsidRPr="00450EFF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 xml:space="preserve">по подготовке выпускников к ЕГЭ </w:t>
      </w:r>
    </w:p>
    <w:p w:rsidR="00611FAB" w:rsidRPr="00450EFF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Контроль качества реализации запланированных изменений при подготовке выпускников к сдаче ЕГЭ</w:t>
      </w:r>
    </w:p>
    <w:tbl>
      <w:tblPr>
        <w:tblStyle w:val="a7"/>
        <w:tblW w:w="0" w:type="auto"/>
        <w:tblLook w:val="04A0"/>
      </w:tblPr>
      <w:tblGrid>
        <w:gridCol w:w="1668"/>
        <w:gridCol w:w="7545"/>
        <w:gridCol w:w="2094"/>
        <w:gridCol w:w="4307"/>
      </w:tblGrid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по подготовке к ЕГЭ в 11 классе.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</w:t>
            </w:r>
            <w:r w:rsidR="002159A4" w:rsidRPr="00647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1. тетрадь достижений (внесение и анализ полученных данных)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2159A4" w:rsidRPr="00647377" w:rsidRDefault="00611FAB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уровня «С» </w:t>
            </w:r>
          </w:p>
          <w:p w:rsidR="00611FAB" w:rsidRPr="00647377" w:rsidRDefault="00611FAB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Деятельность на уроке по отработке уровня «А» (5-мин в форме тестов…)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45" w:type="dxa"/>
          </w:tcPr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дифференцированного подхода к учащимся </w:t>
            </w:r>
            <w:r w:rsidR="00C02E58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при тематической организации УВП.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математике и предметам по выбору в 11 классах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A4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285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084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120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0A7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11FAB" w:rsidRPr="00647377" w:rsidTr="00611FAB">
        <w:trPr>
          <w:trHeight w:val="134"/>
        </w:trPr>
        <w:tc>
          <w:tcPr>
            <w:tcW w:w="1668" w:type="dxa"/>
          </w:tcPr>
          <w:p w:rsidR="00611FAB" w:rsidRPr="00647377" w:rsidRDefault="00611FAB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в11 классе. </w:t>
            </w:r>
          </w:p>
          <w:p w:rsidR="002159A4" w:rsidRPr="00647377" w:rsidRDefault="002159A4" w:rsidP="00D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 итоговой аттестации учащихся 11 классов</w:t>
            </w:r>
          </w:p>
          <w:p w:rsidR="00611FAB" w:rsidRPr="00647377" w:rsidRDefault="002159A4" w:rsidP="00DE4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8 и 10 классов с целью планирования деятельности на следующий учебный год</w:t>
            </w:r>
          </w:p>
        </w:tc>
        <w:tc>
          <w:tcPr>
            <w:tcW w:w="2094" w:type="dxa"/>
          </w:tcPr>
          <w:p w:rsidR="00611FAB" w:rsidRPr="00647377" w:rsidRDefault="002159A4" w:rsidP="0021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 тематический</w:t>
            </w:r>
          </w:p>
        </w:tc>
        <w:tc>
          <w:tcPr>
            <w:tcW w:w="4307" w:type="dxa"/>
          </w:tcPr>
          <w:p w:rsidR="002159A4" w:rsidRPr="00647377" w:rsidRDefault="00590A79" w:rsidP="00590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59A4" w:rsidRPr="0064737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611FAB" w:rsidRPr="00647377" w:rsidRDefault="00611FAB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9A4" w:rsidRPr="00450EFF" w:rsidRDefault="002159A4" w:rsidP="00215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EF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159A4" w:rsidRPr="00647377" w:rsidRDefault="002159A4" w:rsidP="00DE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2159A4" w:rsidRPr="00647377" w:rsidRDefault="002159A4" w:rsidP="00DE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r w:rsidR="00450EFF" w:rsidRPr="00647377">
        <w:rPr>
          <w:rFonts w:ascii="Times New Roman" w:hAnsi="Times New Roman" w:cs="Times New Roman"/>
          <w:sz w:val="24"/>
          <w:szCs w:val="24"/>
        </w:rPr>
        <w:t>дидактически</w:t>
      </w:r>
      <w:r w:rsidRPr="00647377">
        <w:rPr>
          <w:rFonts w:ascii="Times New Roman" w:hAnsi="Times New Roman" w:cs="Times New Roman"/>
          <w:sz w:val="24"/>
          <w:szCs w:val="24"/>
        </w:rPr>
        <w:t>-</w:t>
      </w:r>
      <w:r w:rsidR="00145B34"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611FAB" w:rsidRPr="00647377" w:rsidRDefault="002159A4" w:rsidP="00DE43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 среднего балла по результатам ЕГЭ</w:t>
      </w:r>
    </w:p>
    <w:sectPr w:rsidR="00611FAB" w:rsidRPr="00647377" w:rsidSect="00FB44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20" w:rsidRDefault="00BD7520" w:rsidP="00DE5512">
      <w:pPr>
        <w:spacing w:after="0" w:line="240" w:lineRule="auto"/>
      </w:pPr>
      <w:r>
        <w:separator/>
      </w:r>
    </w:p>
  </w:endnote>
  <w:endnote w:type="continuationSeparator" w:id="1">
    <w:p w:rsidR="00BD7520" w:rsidRDefault="00BD7520" w:rsidP="00DE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20" w:rsidRDefault="00BD7520" w:rsidP="00DE5512">
      <w:pPr>
        <w:spacing w:after="0" w:line="240" w:lineRule="auto"/>
      </w:pPr>
      <w:r>
        <w:separator/>
      </w:r>
    </w:p>
  </w:footnote>
  <w:footnote w:type="continuationSeparator" w:id="1">
    <w:p w:rsidR="00BD7520" w:rsidRDefault="00BD7520" w:rsidP="00DE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13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4464"/>
    <w:rsid w:val="0011149C"/>
    <w:rsid w:val="00136DDB"/>
    <w:rsid w:val="00145B34"/>
    <w:rsid w:val="001B115B"/>
    <w:rsid w:val="002159A4"/>
    <w:rsid w:val="00241AAE"/>
    <w:rsid w:val="002451AA"/>
    <w:rsid w:val="003648E0"/>
    <w:rsid w:val="00380080"/>
    <w:rsid w:val="00392720"/>
    <w:rsid w:val="00405246"/>
    <w:rsid w:val="00450EFF"/>
    <w:rsid w:val="00492ECD"/>
    <w:rsid w:val="004F7365"/>
    <w:rsid w:val="00521923"/>
    <w:rsid w:val="005259EB"/>
    <w:rsid w:val="00590A79"/>
    <w:rsid w:val="005C2ECD"/>
    <w:rsid w:val="005D3CEE"/>
    <w:rsid w:val="00611FAB"/>
    <w:rsid w:val="00647377"/>
    <w:rsid w:val="006D07E5"/>
    <w:rsid w:val="00716CC2"/>
    <w:rsid w:val="007249D5"/>
    <w:rsid w:val="007854AB"/>
    <w:rsid w:val="00791800"/>
    <w:rsid w:val="007B5C97"/>
    <w:rsid w:val="00817FF4"/>
    <w:rsid w:val="0083412B"/>
    <w:rsid w:val="00845357"/>
    <w:rsid w:val="0089577D"/>
    <w:rsid w:val="008C6345"/>
    <w:rsid w:val="0097712E"/>
    <w:rsid w:val="009A1C31"/>
    <w:rsid w:val="00A3353F"/>
    <w:rsid w:val="00A67CAA"/>
    <w:rsid w:val="00AA0841"/>
    <w:rsid w:val="00AE7714"/>
    <w:rsid w:val="00B15794"/>
    <w:rsid w:val="00B95ED2"/>
    <w:rsid w:val="00BD7520"/>
    <w:rsid w:val="00C02E58"/>
    <w:rsid w:val="00C10196"/>
    <w:rsid w:val="00C132AD"/>
    <w:rsid w:val="00C73225"/>
    <w:rsid w:val="00C8414B"/>
    <w:rsid w:val="00CA79E7"/>
    <w:rsid w:val="00CC0021"/>
    <w:rsid w:val="00CC3067"/>
    <w:rsid w:val="00CC6BA2"/>
    <w:rsid w:val="00CF2BC4"/>
    <w:rsid w:val="00D00A1F"/>
    <w:rsid w:val="00D11891"/>
    <w:rsid w:val="00DA1EF2"/>
    <w:rsid w:val="00DE437D"/>
    <w:rsid w:val="00DE5512"/>
    <w:rsid w:val="00DF16AE"/>
    <w:rsid w:val="00E4625D"/>
    <w:rsid w:val="00EA46BA"/>
    <w:rsid w:val="00EB79BC"/>
    <w:rsid w:val="00F10859"/>
    <w:rsid w:val="00F61744"/>
    <w:rsid w:val="00F843B7"/>
    <w:rsid w:val="00F93FDE"/>
    <w:rsid w:val="00FB4464"/>
    <w:rsid w:val="00FD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512"/>
  </w:style>
  <w:style w:type="paragraph" w:styleId="a5">
    <w:name w:val="footer"/>
    <w:basedOn w:val="a"/>
    <w:link w:val="a6"/>
    <w:uiPriority w:val="99"/>
    <w:unhideWhenUsed/>
    <w:rsid w:val="00DE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512"/>
  </w:style>
  <w:style w:type="table" w:styleId="a7">
    <w:name w:val="Table Grid"/>
    <w:basedOn w:val="a1"/>
    <w:uiPriority w:val="39"/>
    <w:rsid w:val="00716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9A1C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A1C31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92720"/>
    <w:pPr>
      <w:ind w:left="720"/>
      <w:contextualSpacing/>
    </w:pPr>
  </w:style>
  <w:style w:type="character" w:customStyle="1" w:styleId="c2">
    <w:name w:val="c2"/>
    <w:basedOn w:val="a0"/>
    <w:rsid w:val="00647377"/>
  </w:style>
  <w:style w:type="paragraph" w:customStyle="1" w:styleId="c4">
    <w:name w:val="c4"/>
    <w:basedOn w:val="a"/>
    <w:rsid w:val="0064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473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</dc:creator>
  <cp:keywords/>
  <dc:description/>
  <cp:lastModifiedBy>123</cp:lastModifiedBy>
  <cp:revision>26</cp:revision>
  <dcterms:created xsi:type="dcterms:W3CDTF">2017-01-26T09:02:00Z</dcterms:created>
  <dcterms:modified xsi:type="dcterms:W3CDTF">2017-01-28T12:23:00Z</dcterms:modified>
</cp:coreProperties>
</file>