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924" w:rsidRDefault="00683924">
      <w:pPr>
        <w:pStyle w:val="a3"/>
        <w:ind w:left="0"/>
        <w:rPr>
          <w:sz w:val="26"/>
        </w:rPr>
      </w:pPr>
    </w:p>
    <w:p w:rsidR="00683924" w:rsidRDefault="00683924">
      <w:pPr>
        <w:pStyle w:val="a3"/>
        <w:ind w:left="0"/>
        <w:rPr>
          <w:sz w:val="26"/>
        </w:rPr>
      </w:pPr>
    </w:p>
    <w:p w:rsidR="00683924" w:rsidRDefault="00683924">
      <w:pPr>
        <w:pStyle w:val="a3"/>
        <w:ind w:left="0"/>
        <w:rPr>
          <w:sz w:val="26"/>
        </w:rPr>
      </w:pPr>
    </w:p>
    <w:p w:rsidR="00683924" w:rsidRDefault="00C87695">
      <w:pPr>
        <w:pStyle w:val="1"/>
        <w:spacing w:before="73"/>
        <w:ind w:right="3030"/>
      </w:pPr>
      <w:r>
        <w:rPr>
          <w:b w:val="0"/>
        </w:rPr>
        <w:br w:type="column"/>
      </w:r>
      <w:r>
        <w:lastRenderedPageBreak/>
        <w:t>ПРОТОКОЛ №</w:t>
      </w:r>
      <w:r>
        <w:rPr>
          <w:spacing w:val="-2"/>
        </w:rPr>
        <w:t xml:space="preserve"> </w:t>
      </w:r>
      <w:r>
        <w:t>8</w:t>
      </w:r>
    </w:p>
    <w:p w:rsidR="00683924" w:rsidRDefault="00C87695">
      <w:pPr>
        <w:ind w:left="102" w:right="3036"/>
        <w:jc w:val="center"/>
        <w:rPr>
          <w:b/>
          <w:sz w:val="24"/>
        </w:rPr>
      </w:pPr>
      <w:r>
        <w:rPr>
          <w:b/>
          <w:sz w:val="24"/>
        </w:rPr>
        <w:t>заседания методического совета</w:t>
      </w:r>
      <w:r>
        <w:rPr>
          <w:b/>
          <w:spacing w:val="-57"/>
          <w:sz w:val="24"/>
        </w:rPr>
        <w:t xml:space="preserve"> </w:t>
      </w:r>
    </w:p>
    <w:p w:rsidR="00066666" w:rsidRPr="00066666" w:rsidRDefault="00066666" w:rsidP="00066666">
      <w:pPr>
        <w:pStyle w:val="a3"/>
        <w:rPr>
          <w:b/>
        </w:rPr>
      </w:pPr>
      <w:r w:rsidRPr="00066666">
        <w:rPr>
          <w:b/>
        </w:rPr>
        <w:t>от</w:t>
      </w:r>
      <w:r w:rsidRPr="00066666">
        <w:rPr>
          <w:b/>
          <w:spacing w:val="58"/>
        </w:rPr>
        <w:t xml:space="preserve"> </w:t>
      </w:r>
      <w:r w:rsidRPr="00066666">
        <w:rPr>
          <w:b/>
        </w:rPr>
        <w:t>17</w:t>
      </w:r>
      <w:r w:rsidRPr="00066666">
        <w:rPr>
          <w:b/>
          <w:spacing w:val="-1"/>
        </w:rPr>
        <w:t xml:space="preserve"> </w:t>
      </w:r>
      <w:r w:rsidRPr="00066666">
        <w:rPr>
          <w:b/>
        </w:rPr>
        <w:t>марта</w:t>
      </w:r>
      <w:r w:rsidRPr="00066666">
        <w:rPr>
          <w:b/>
          <w:spacing w:val="118"/>
        </w:rPr>
        <w:t xml:space="preserve"> </w:t>
      </w:r>
      <w:r w:rsidRPr="00066666">
        <w:rPr>
          <w:b/>
        </w:rPr>
        <w:t>202</w:t>
      </w:r>
      <w:r>
        <w:rPr>
          <w:b/>
        </w:rPr>
        <w:t>2</w:t>
      </w:r>
      <w:r w:rsidRPr="00066666">
        <w:rPr>
          <w:b/>
          <w:spacing w:val="-2"/>
        </w:rPr>
        <w:t xml:space="preserve"> </w:t>
      </w:r>
      <w:r w:rsidRPr="00066666">
        <w:rPr>
          <w:b/>
        </w:rPr>
        <w:t>года</w:t>
      </w:r>
    </w:p>
    <w:p w:rsidR="00683924" w:rsidRDefault="00683924">
      <w:pPr>
        <w:jc w:val="center"/>
        <w:rPr>
          <w:sz w:val="24"/>
        </w:rPr>
      </w:pPr>
    </w:p>
    <w:p w:rsidR="00066666" w:rsidRDefault="00066666">
      <w:pPr>
        <w:jc w:val="center"/>
        <w:rPr>
          <w:sz w:val="24"/>
        </w:rPr>
        <w:sectPr w:rsidR="00066666" w:rsidSect="00066666">
          <w:type w:val="continuous"/>
          <w:pgSz w:w="11910" w:h="16840"/>
          <w:pgMar w:top="426" w:right="740" w:bottom="280" w:left="709" w:header="720" w:footer="720" w:gutter="0"/>
          <w:cols w:num="2" w:space="720" w:equalWidth="0">
            <w:col w:w="2543" w:space="383"/>
            <w:col w:w="6644"/>
          </w:cols>
        </w:sectPr>
      </w:pPr>
      <w:r>
        <w:rPr>
          <w:sz w:val="24"/>
        </w:rPr>
        <w:t>Присутствовали 8 ч.</w:t>
      </w:r>
    </w:p>
    <w:p w:rsidR="00683924" w:rsidRPr="00066666" w:rsidRDefault="00066666">
      <w:pPr>
        <w:pStyle w:val="a3"/>
        <w:spacing w:before="2"/>
        <w:ind w:left="0"/>
        <w:rPr>
          <w:b/>
        </w:rPr>
      </w:pPr>
      <w:r w:rsidRPr="00066666">
        <w:rPr>
          <w:b/>
        </w:rPr>
        <w:lastRenderedPageBreak/>
        <w:t>Повестка</w:t>
      </w:r>
      <w:r>
        <w:rPr>
          <w:b/>
        </w:rPr>
        <w:t>:</w:t>
      </w:r>
    </w:p>
    <w:p w:rsidR="00C87695" w:rsidRDefault="00C87695" w:rsidP="00C87695">
      <w:pPr>
        <w:pStyle w:val="a3"/>
        <w:numPr>
          <w:ilvl w:val="0"/>
          <w:numId w:val="7"/>
        </w:numPr>
        <w:spacing w:before="90"/>
        <w:ind w:right="855"/>
      </w:pPr>
      <w:r>
        <w:t>«Использование современных образовательных технологий в учебном процессе»</w:t>
      </w:r>
      <w:r>
        <w:rPr>
          <w:spacing w:val="-57"/>
        </w:rPr>
        <w:t xml:space="preserve"> </w:t>
      </w:r>
    </w:p>
    <w:p w:rsidR="00C87695" w:rsidRDefault="00C87695" w:rsidP="00C87695">
      <w:pPr>
        <w:pStyle w:val="a3"/>
        <w:numPr>
          <w:ilvl w:val="0"/>
          <w:numId w:val="7"/>
        </w:numPr>
        <w:spacing w:before="90"/>
        <w:ind w:right="855"/>
      </w:pPr>
      <w:r>
        <w:t>Отчеты</w:t>
      </w:r>
      <w:r>
        <w:rPr>
          <w:spacing w:val="-2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методических объединений</w:t>
      </w:r>
      <w:r>
        <w:rPr>
          <w:spacing w:val="1"/>
        </w:rPr>
        <w:t xml:space="preserve"> </w:t>
      </w:r>
      <w:r>
        <w:t>учителей</w:t>
      </w:r>
      <w:r>
        <w:rPr>
          <w:spacing w:val="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 государственной</w:t>
      </w:r>
      <w:r>
        <w:rPr>
          <w:spacing w:val="-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:rsidR="00C87695" w:rsidRDefault="00C87695" w:rsidP="00C87695">
      <w:pPr>
        <w:pStyle w:val="a3"/>
        <w:numPr>
          <w:ilvl w:val="0"/>
          <w:numId w:val="7"/>
        </w:numPr>
        <w:spacing w:before="90"/>
        <w:ind w:right="855"/>
      </w:pPr>
      <w:r w:rsidRPr="00C87695">
        <w:t>Анализ</w:t>
      </w:r>
      <w:r w:rsidRPr="00C87695">
        <w:rPr>
          <w:spacing w:val="-2"/>
        </w:rPr>
        <w:t xml:space="preserve"> </w:t>
      </w:r>
      <w:r w:rsidRPr="00C87695">
        <w:t>внеурочной</w:t>
      </w:r>
      <w:r w:rsidRPr="00C87695">
        <w:rPr>
          <w:spacing w:val="-2"/>
        </w:rPr>
        <w:t xml:space="preserve"> </w:t>
      </w:r>
      <w:r w:rsidRPr="00C87695">
        <w:t>деятельности в</w:t>
      </w:r>
      <w:r w:rsidRPr="00C87695">
        <w:rPr>
          <w:spacing w:val="-3"/>
        </w:rPr>
        <w:t xml:space="preserve"> </w:t>
      </w:r>
      <w:r w:rsidRPr="00C87695">
        <w:t>начальной</w:t>
      </w:r>
      <w:r w:rsidRPr="00C87695">
        <w:rPr>
          <w:spacing w:val="-2"/>
        </w:rPr>
        <w:t xml:space="preserve"> </w:t>
      </w:r>
      <w:r w:rsidRPr="00C87695">
        <w:t>школе</w:t>
      </w:r>
      <w:r w:rsidRPr="00C87695">
        <w:rPr>
          <w:spacing w:val="-2"/>
        </w:rPr>
        <w:t xml:space="preserve"> </w:t>
      </w:r>
      <w:r w:rsidRPr="00C87695">
        <w:t>и</w:t>
      </w:r>
      <w:r w:rsidRPr="00C87695">
        <w:rPr>
          <w:spacing w:val="-2"/>
        </w:rPr>
        <w:t xml:space="preserve"> </w:t>
      </w:r>
      <w:r w:rsidRPr="00C87695">
        <w:t>в</w:t>
      </w:r>
      <w:r w:rsidRPr="00C87695">
        <w:rPr>
          <w:spacing w:val="-3"/>
        </w:rPr>
        <w:t xml:space="preserve"> </w:t>
      </w:r>
      <w:r w:rsidRPr="00C87695">
        <w:t>5-10</w:t>
      </w:r>
      <w:r w:rsidRPr="00C87695">
        <w:rPr>
          <w:spacing w:val="-1"/>
        </w:rPr>
        <w:t xml:space="preserve"> </w:t>
      </w:r>
      <w:r w:rsidRPr="00C87695">
        <w:t>классах</w:t>
      </w:r>
    </w:p>
    <w:p w:rsidR="00683924" w:rsidRPr="00C87695" w:rsidRDefault="00C87695" w:rsidP="00C87695">
      <w:pPr>
        <w:pStyle w:val="a3"/>
        <w:numPr>
          <w:ilvl w:val="0"/>
          <w:numId w:val="7"/>
        </w:numPr>
        <w:spacing w:before="90"/>
        <w:ind w:right="855"/>
      </w:pPr>
      <w:r w:rsidRPr="00C87695">
        <w:t>Итоги</w:t>
      </w:r>
      <w:r w:rsidRPr="00C87695">
        <w:rPr>
          <w:spacing w:val="-3"/>
        </w:rPr>
        <w:t xml:space="preserve"> </w:t>
      </w:r>
      <w:r w:rsidRPr="00C87695">
        <w:t>реализации</w:t>
      </w:r>
      <w:r w:rsidRPr="00C87695">
        <w:rPr>
          <w:spacing w:val="-3"/>
        </w:rPr>
        <w:t xml:space="preserve"> </w:t>
      </w:r>
      <w:r w:rsidRPr="00C87695">
        <w:t>методической</w:t>
      </w:r>
      <w:r w:rsidRPr="00C87695">
        <w:rPr>
          <w:spacing w:val="-3"/>
        </w:rPr>
        <w:t xml:space="preserve"> </w:t>
      </w:r>
      <w:r w:rsidRPr="00C87695">
        <w:t>темы.</w:t>
      </w:r>
    </w:p>
    <w:p w:rsidR="00683924" w:rsidRDefault="00683924">
      <w:pPr>
        <w:pStyle w:val="a3"/>
        <w:spacing w:before="2"/>
        <w:ind w:left="0"/>
        <w:rPr>
          <w:sz w:val="32"/>
        </w:rPr>
      </w:pPr>
    </w:p>
    <w:p w:rsidR="00683924" w:rsidRDefault="00C87695">
      <w:pPr>
        <w:pStyle w:val="a3"/>
        <w:ind w:right="106" w:firstLine="539"/>
        <w:jc w:val="both"/>
      </w:pPr>
      <w:r w:rsidRPr="00066666">
        <w:rPr>
          <w:b/>
        </w:rPr>
        <w:t>По первому вопросу</w:t>
      </w:r>
      <w:r>
        <w:t xml:space="preserve"> выступила </w:t>
      </w:r>
      <w:r w:rsidRPr="00066666">
        <w:rPr>
          <w:b/>
        </w:rPr>
        <w:t xml:space="preserve">руководитель ШМО начальных классов </w:t>
      </w:r>
      <w:proofErr w:type="spellStart"/>
      <w:r w:rsidR="00066666" w:rsidRPr="00066666">
        <w:rPr>
          <w:b/>
        </w:rPr>
        <w:t>Исабалаева</w:t>
      </w:r>
      <w:proofErr w:type="spellEnd"/>
      <w:r w:rsidR="00066666" w:rsidRPr="00066666">
        <w:rPr>
          <w:b/>
        </w:rPr>
        <w:t xml:space="preserve"> А.</w:t>
      </w:r>
      <w:r w:rsidR="00066666">
        <w:rPr>
          <w:b/>
        </w:rPr>
        <w:t>Г</w:t>
      </w:r>
      <w:r w:rsidR="00066666" w:rsidRPr="00066666">
        <w:rPr>
          <w:b/>
        </w:rPr>
        <w:t>.</w:t>
      </w:r>
      <w:r>
        <w:rPr>
          <w:spacing w:val="1"/>
        </w:rPr>
        <w:t xml:space="preserve"> </w:t>
      </w:r>
      <w:r>
        <w:t>Представила</w:t>
      </w:r>
      <w:r>
        <w:rPr>
          <w:spacing w:val="1"/>
        </w:rPr>
        <w:t xml:space="preserve"> </w:t>
      </w:r>
      <w:r>
        <w:t>доклад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презентацией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МС</w:t>
      </w:r>
      <w:r>
        <w:rPr>
          <w:spacing w:val="1"/>
        </w:rPr>
        <w:t xml:space="preserve"> </w:t>
      </w:r>
      <w:r>
        <w:t>«Использование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школе».</w:t>
      </w:r>
      <w:r>
        <w:rPr>
          <w:spacing w:val="1"/>
        </w:rPr>
        <w:t xml:space="preserve"> </w:t>
      </w:r>
      <w:r>
        <w:t>Отметила,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среди</w:t>
      </w:r>
      <w:r>
        <w:rPr>
          <w:spacing w:val="-57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удовлетворяющих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следующие:</w:t>
      </w:r>
    </w:p>
    <w:p w:rsidR="00683924" w:rsidRDefault="00C87695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before="22"/>
        <w:ind w:left="822" w:hanging="361"/>
        <w:rPr>
          <w:sz w:val="24"/>
        </w:rPr>
      </w:pPr>
      <w:r>
        <w:rPr>
          <w:sz w:val="24"/>
        </w:rPr>
        <w:t>Проблемное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</w:t>
      </w:r>
    </w:p>
    <w:p w:rsidR="00683924" w:rsidRDefault="00C87695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before="17"/>
        <w:ind w:left="822" w:hanging="361"/>
        <w:rPr>
          <w:sz w:val="24"/>
        </w:rPr>
      </w:pPr>
      <w:r>
        <w:rPr>
          <w:sz w:val="24"/>
        </w:rPr>
        <w:t>Проектная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</w:p>
    <w:p w:rsidR="00683924" w:rsidRDefault="00C87695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before="21"/>
        <w:ind w:left="822" w:hanging="361"/>
        <w:rPr>
          <w:sz w:val="24"/>
        </w:rPr>
      </w:pP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</w:t>
      </w:r>
    </w:p>
    <w:p w:rsidR="00683924" w:rsidRDefault="00C87695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before="20"/>
        <w:ind w:left="822" w:hanging="361"/>
        <w:rPr>
          <w:sz w:val="24"/>
        </w:rPr>
      </w:pPr>
      <w:r>
        <w:rPr>
          <w:sz w:val="24"/>
        </w:rPr>
        <w:t>Технология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</w:p>
    <w:p w:rsidR="00683924" w:rsidRDefault="00C87695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before="19"/>
        <w:ind w:left="822" w:hanging="361"/>
        <w:rPr>
          <w:sz w:val="24"/>
        </w:rPr>
      </w:pPr>
      <w:proofErr w:type="spellStart"/>
      <w:r>
        <w:rPr>
          <w:sz w:val="24"/>
        </w:rPr>
        <w:t>Здоровьесберегающие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</w:p>
    <w:p w:rsidR="00683924" w:rsidRDefault="00C87695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before="22"/>
        <w:ind w:left="822" w:hanging="361"/>
        <w:rPr>
          <w:sz w:val="24"/>
        </w:rPr>
      </w:pPr>
      <w:r>
        <w:rPr>
          <w:sz w:val="24"/>
        </w:rPr>
        <w:t>Информационно-коммуникационные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технологии</w:t>
      </w:r>
    </w:p>
    <w:p w:rsidR="00683924" w:rsidRDefault="00C87695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before="19"/>
        <w:ind w:left="822" w:hanging="361"/>
        <w:rPr>
          <w:sz w:val="24"/>
        </w:rPr>
      </w:pPr>
      <w:r>
        <w:rPr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</w:p>
    <w:p w:rsidR="00683924" w:rsidRDefault="00C87695">
      <w:pPr>
        <w:pStyle w:val="a3"/>
        <w:spacing w:before="19"/>
        <w:ind w:right="105"/>
        <w:jc w:val="both"/>
      </w:pPr>
      <w:r>
        <w:t xml:space="preserve">На примере своей работы </w:t>
      </w:r>
      <w:r w:rsidR="00C94190">
        <w:rPr>
          <w:b/>
        </w:rPr>
        <w:t xml:space="preserve">Альбина </w:t>
      </w:r>
      <w:proofErr w:type="spellStart"/>
      <w:r w:rsidR="00C94190">
        <w:rPr>
          <w:b/>
        </w:rPr>
        <w:t>Гюлахмедовна</w:t>
      </w:r>
      <w:proofErr w:type="spellEnd"/>
      <w:r>
        <w:t xml:space="preserve"> рассказала и применении</w:t>
      </w:r>
      <w:r>
        <w:rPr>
          <w:spacing w:val="1"/>
        </w:rPr>
        <w:t xml:space="preserve"> </w:t>
      </w:r>
      <w:r>
        <w:t>технологий на ее уроках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сделала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превращают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увлекательный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учащихся. Технология проведения уроков с использованием современных 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тренирует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память,</w:t>
      </w:r>
      <w:r>
        <w:rPr>
          <w:spacing w:val="-57"/>
        </w:rPr>
        <w:t xml:space="preserve"> </w:t>
      </w:r>
      <w:r>
        <w:t>наблюдательность, сообразительность, концентрирует внимание учащихся, заставляет их</w:t>
      </w:r>
      <w:r>
        <w:rPr>
          <w:spacing w:val="1"/>
        </w:rPr>
        <w:t xml:space="preserve"> </w:t>
      </w:r>
      <w:r>
        <w:t>по-другому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предлагаемую</w:t>
      </w:r>
      <w:r>
        <w:rPr>
          <w:spacing w:val="1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расширяет</w:t>
      </w:r>
      <w:r>
        <w:rPr>
          <w:spacing w:val="-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учебной информации.</w:t>
      </w:r>
    </w:p>
    <w:p w:rsidR="00683924" w:rsidRDefault="00C87695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before="22"/>
        <w:ind w:left="822" w:hanging="361"/>
        <w:rPr>
          <w:sz w:val="24"/>
        </w:rPr>
      </w:pPr>
      <w:r>
        <w:rPr>
          <w:sz w:val="24"/>
        </w:rPr>
        <w:t>средство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наглядности</w:t>
      </w:r>
    </w:p>
    <w:p w:rsidR="00683924" w:rsidRDefault="00C87695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before="19"/>
        <w:ind w:left="822" w:hanging="361"/>
        <w:rPr>
          <w:sz w:val="24"/>
        </w:rPr>
      </w:pPr>
      <w:r>
        <w:rPr>
          <w:sz w:val="24"/>
        </w:rPr>
        <w:t>звуковое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музыки</w:t>
      </w:r>
    </w:p>
    <w:p w:rsidR="00683924" w:rsidRDefault="00C87695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before="20"/>
        <w:ind w:left="822" w:hanging="361"/>
        <w:rPr>
          <w:sz w:val="24"/>
        </w:rPr>
      </w:pP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урокам</w:t>
      </w:r>
    </w:p>
    <w:p w:rsidR="00683924" w:rsidRDefault="00C87695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before="19" w:line="259" w:lineRule="auto"/>
        <w:ind w:right="6302" w:firstLine="359"/>
        <w:rPr>
          <w:sz w:val="24"/>
        </w:rPr>
      </w:pPr>
      <w:r>
        <w:rPr>
          <w:sz w:val="24"/>
        </w:rPr>
        <w:t>тесты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технологии</w:t>
      </w:r>
    </w:p>
    <w:p w:rsidR="00683924" w:rsidRDefault="00C87695">
      <w:pPr>
        <w:pStyle w:val="a4"/>
        <w:numPr>
          <w:ilvl w:val="0"/>
          <w:numId w:val="3"/>
        </w:numPr>
        <w:tabs>
          <w:tab w:val="left" w:pos="461"/>
          <w:tab w:val="left" w:pos="462"/>
        </w:tabs>
        <w:spacing w:line="275" w:lineRule="exact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</w:t>
      </w:r>
    </w:p>
    <w:p w:rsidR="00683924" w:rsidRDefault="00C87695">
      <w:pPr>
        <w:pStyle w:val="a4"/>
        <w:numPr>
          <w:ilvl w:val="0"/>
          <w:numId w:val="3"/>
        </w:numPr>
        <w:tabs>
          <w:tab w:val="left" w:pos="461"/>
          <w:tab w:val="left" w:pos="462"/>
        </w:tabs>
        <w:spacing w:before="17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парах сменного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</w:t>
      </w:r>
    </w:p>
    <w:p w:rsidR="00683924" w:rsidRDefault="00C87695">
      <w:pPr>
        <w:pStyle w:val="a4"/>
        <w:numPr>
          <w:ilvl w:val="0"/>
          <w:numId w:val="3"/>
        </w:numPr>
        <w:tabs>
          <w:tab w:val="left" w:pos="461"/>
          <w:tab w:val="left" w:pos="462"/>
        </w:tabs>
        <w:spacing w:before="2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парах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</w:t>
      </w:r>
    </w:p>
    <w:p w:rsidR="00683924" w:rsidRDefault="00C87695">
      <w:pPr>
        <w:pStyle w:val="a3"/>
        <w:spacing w:before="20"/>
        <w:ind w:right="810" w:firstLine="707"/>
        <w:jc w:val="both"/>
      </w:pPr>
      <w:r w:rsidRPr="00066666">
        <w:rPr>
          <w:b/>
          <w:color w:val="111111"/>
        </w:rPr>
        <w:t>По второму вопросу</w:t>
      </w:r>
      <w:r>
        <w:rPr>
          <w:color w:val="111111"/>
        </w:rPr>
        <w:t xml:space="preserve"> </w:t>
      </w:r>
      <w:r w:rsidR="00066666" w:rsidRPr="00066666">
        <w:rPr>
          <w:b/>
          <w:color w:val="111111"/>
        </w:rPr>
        <w:t xml:space="preserve">Джабуева </w:t>
      </w:r>
      <w:r w:rsidR="00C94190">
        <w:rPr>
          <w:b/>
          <w:color w:val="111111"/>
        </w:rPr>
        <w:t xml:space="preserve">П.С., </w:t>
      </w:r>
      <w:bookmarkStart w:id="0" w:name="_GoBack"/>
      <w:bookmarkEnd w:id="0"/>
      <w:r w:rsidR="00066666" w:rsidRPr="00066666">
        <w:rPr>
          <w:b/>
          <w:color w:val="111111"/>
        </w:rPr>
        <w:t>координатор работы с одаренными детьми.</w:t>
      </w:r>
      <w:r w:rsidR="00066666">
        <w:rPr>
          <w:color w:val="111111"/>
        </w:rPr>
        <w:t xml:space="preserve"> </w:t>
      </w:r>
      <w:r>
        <w:rPr>
          <w:color w:val="111111"/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проанализировала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олимпиад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поделилась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олимпиадам.</w:t>
      </w:r>
      <w:r>
        <w:rPr>
          <w:spacing w:val="1"/>
        </w:rPr>
        <w:t xml:space="preserve"> </w:t>
      </w:r>
      <w:r>
        <w:t>Отметив,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включает следующие</w:t>
      </w:r>
      <w:r>
        <w:rPr>
          <w:spacing w:val="-1"/>
        </w:rPr>
        <w:t xml:space="preserve"> </w:t>
      </w:r>
      <w:r>
        <w:t>этапы:</w:t>
      </w:r>
    </w:p>
    <w:p w:rsidR="00683924" w:rsidRPr="00066666" w:rsidRDefault="00066666" w:rsidP="00066666">
      <w:pPr>
        <w:pStyle w:val="a4"/>
        <w:numPr>
          <w:ilvl w:val="0"/>
          <w:numId w:val="6"/>
        </w:numPr>
        <w:tabs>
          <w:tab w:val="left" w:pos="284"/>
        </w:tabs>
        <w:ind w:right="114"/>
        <w:rPr>
          <w:sz w:val="24"/>
        </w:rPr>
      </w:pPr>
      <w:r>
        <w:rPr>
          <w:sz w:val="24"/>
        </w:rPr>
        <w:t xml:space="preserve"> </w:t>
      </w:r>
      <w:r w:rsidR="00C87695" w:rsidRPr="00066666">
        <w:rPr>
          <w:sz w:val="24"/>
        </w:rPr>
        <w:t>Определение</w:t>
      </w:r>
      <w:r w:rsidR="00C87695" w:rsidRPr="00066666">
        <w:rPr>
          <w:spacing w:val="1"/>
          <w:sz w:val="24"/>
        </w:rPr>
        <w:t xml:space="preserve"> </w:t>
      </w:r>
      <w:r w:rsidR="00C87695" w:rsidRPr="00066666">
        <w:rPr>
          <w:sz w:val="24"/>
        </w:rPr>
        <w:t>контингента</w:t>
      </w:r>
      <w:r w:rsidR="00C87695" w:rsidRPr="00066666">
        <w:rPr>
          <w:spacing w:val="1"/>
          <w:sz w:val="24"/>
        </w:rPr>
        <w:t xml:space="preserve"> </w:t>
      </w:r>
      <w:r w:rsidR="00C87695" w:rsidRPr="00066666">
        <w:rPr>
          <w:sz w:val="24"/>
        </w:rPr>
        <w:t>учащихся,</w:t>
      </w:r>
      <w:r w:rsidR="00C87695" w:rsidRPr="00066666">
        <w:rPr>
          <w:spacing w:val="1"/>
          <w:sz w:val="24"/>
        </w:rPr>
        <w:t xml:space="preserve"> </w:t>
      </w:r>
      <w:r w:rsidR="00C87695" w:rsidRPr="00066666">
        <w:rPr>
          <w:sz w:val="24"/>
        </w:rPr>
        <w:t>имеющих</w:t>
      </w:r>
      <w:r w:rsidR="00C87695" w:rsidRPr="00066666">
        <w:rPr>
          <w:spacing w:val="1"/>
          <w:sz w:val="24"/>
        </w:rPr>
        <w:t xml:space="preserve"> </w:t>
      </w:r>
      <w:r w:rsidR="00C87695" w:rsidRPr="00066666">
        <w:rPr>
          <w:sz w:val="24"/>
        </w:rPr>
        <w:t>высокую</w:t>
      </w:r>
      <w:r w:rsidR="00C87695" w:rsidRPr="00066666">
        <w:rPr>
          <w:spacing w:val="1"/>
          <w:sz w:val="24"/>
        </w:rPr>
        <w:t xml:space="preserve"> </w:t>
      </w:r>
      <w:r w:rsidR="00C87695" w:rsidRPr="00066666">
        <w:rPr>
          <w:sz w:val="24"/>
        </w:rPr>
        <w:t>мотивацию</w:t>
      </w:r>
      <w:r w:rsidR="00C87695" w:rsidRPr="00066666">
        <w:rPr>
          <w:spacing w:val="1"/>
          <w:sz w:val="24"/>
        </w:rPr>
        <w:t xml:space="preserve"> </w:t>
      </w:r>
      <w:r w:rsidR="00C87695" w:rsidRPr="00066666">
        <w:rPr>
          <w:sz w:val="24"/>
        </w:rPr>
        <w:t>к</w:t>
      </w:r>
      <w:r w:rsidR="00C87695" w:rsidRPr="00066666">
        <w:rPr>
          <w:spacing w:val="1"/>
          <w:sz w:val="24"/>
        </w:rPr>
        <w:t xml:space="preserve"> </w:t>
      </w:r>
      <w:r w:rsidR="00C87695" w:rsidRPr="00066666">
        <w:rPr>
          <w:sz w:val="24"/>
        </w:rPr>
        <w:t>изучению</w:t>
      </w:r>
      <w:r w:rsidR="00C87695" w:rsidRPr="00066666">
        <w:rPr>
          <w:spacing w:val="-57"/>
          <w:sz w:val="24"/>
        </w:rPr>
        <w:t xml:space="preserve"> </w:t>
      </w:r>
      <w:r w:rsidR="00C87695" w:rsidRPr="00066666">
        <w:rPr>
          <w:sz w:val="24"/>
        </w:rPr>
        <w:t>предмета.</w:t>
      </w:r>
    </w:p>
    <w:p w:rsidR="00683924" w:rsidRDefault="00C87695">
      <w:pPr>
        <w:pStyle w:val="a3"/>
        <w:ind w:right="109"/>
        <w:jc w:val="both"/>
      </w:pPr>
      <w:r>
        <w:t>Делать это нужно как можно раньше, лучше с 5-6 класса. Ученику ваш предмет должен</w:t>
      </w:r>
      <w:r>
        <w:rPr>
          <w:spacing w:val="1"/>
        </w:rPr>
        <w:t xml:space="preserve"> </w:t>
      </w:r>
      <w:r>
        <w:t>быть интересен, иначе вся работа будет бесполезной. Это могут быть не самые сильные</w:t>
      </w:r>
      <w:r>
        <w:rPr>
          <w:spacing w:val="1"/>
        </w:rPr>
        <w:t xml:space="preserve"> </w:t>
      </w:r>
      <w:r>
        <w:t>ученики,</w:t>
      </w:r>
      <w:r>
        <w:rPr>
          <w:spacing w:val="-1"/>
        </w:rPr>
        <w:t xml:space="preserve"> </w:t>
      </w:r>
      <w:r>
        <w:t>но интересующиеся</w:t>
      </w:r>
      <w:r>
        <w:rPr>
          <w:spacing w:val="1"/>
        </w:rPr>
        <w:t xml:space="preserve"> </w:t>
      </w:r>
      <w:r>
        <w:t>определённой областью</w:t>
      </w:r>
      <w:r>
        <w:rPr>
          <w:spacing w:val="-1"/>
        </w:rPr>
        <w:t xml:space="preserve"> </w:t>
      </w:r>
      <w:r>
        <w:t>знаний.</w:t>
      </w:r>
    </w:p>
    <w:p w:rsidR="00683924" w:rsidRPr="00066666" w:rsidRDefault="00C87695" w:rsidP="00066666">
      <w:pPr>
        <w:pStyle w:val="a4"/>
        <w:numPr>
          <w:ilvl w:val="0"/>
          <w:numId w:val="6"/>
        </w:numPr>
        <w:tabs>
          <w:tab w:val="left" w:pos="284"/>
        </w:tabs>
        <w:ind w:right="110"/>
        <w:jc w:val="both"/>
        <w:rPr>
          <w:sz w:val="24"/>
        </w:rPr>
      </w:pPr>
      <w:r w:rsidRPr="00066666">
        <w:rPr>
          <w:sz w:val="24"/>
        </w:rPr>
        <w:t>Создание для учащихся развивающей среды, которая включает их работу на элективных</w:t>
      </w:r>
      <w:r w:rsidRPr="00066666">
        <w:rPr>
          <w:spacing w:val="-57"/>
          <w:sz w:val="24"/>
        </w:rPr>
        <w:t xml:space="preserve"> </w:t>
      </w:r>
      <w:r w:rsidRPr="00066666">
        <w:rPr>
          <w:sz w:val="24"/>
        </w:rPr>
        <w:t>курсах, курсах по выбору, кружках, курсах дистанционного обучения, индивидуальных и</w:t>
      </w:r>
      <w:r w:rsidRPr="00066666">
        <w:rPr>
          <w:spacing w:val="1"/>
          <w:sz w:val="24"/>
        </w:rPr>
        <w:t xml:space="preserve"> </w:t>
      </w:r>
      <w:r w:rsidRPr="00066666">
        <w:rPr>
          <w:sz w:val="24"/>
        </w:rPr>
        <w:t>групповых</w:t>
      </w:r>
      <w:r w:rsidRPr="00066666">
        <w:rPr>
          <w:spacing w:val="1"/>
          <w:sz w:val="24"/>
        </w:rPr>
        <w:t xml:space="preserve"> </w:t>
      </w:r>
      <w:r w:rsidRPr="00066666">
        <w:rPr>
          <w:sz w:val="24"/>
        </w:rPr>
        <w:t>консультаций, использование</w:t>
      </w:r>
      <w:r w:rsidRPr="00066666">
        <w:rPr>
          <w:spacing w:val="-1"/>
          <w:sz w:val="24"/>
        </w:rPr>
        <w:t xml:space="preserve"> </w:t>
      </w:r>
      <w:r w:rsidRPr="00066666">
        <w:rPr>
          <w:sz w:val="24"/>
        </w:rPr>
        <w:t>ЭОР</w:t>
      </w:r>
    </w:p>
    <w:p w:rsidR="00683924" w:rsidRDefault="00683924">
      <w:pPr>
        <w:jc w:val="both"/>
        <w:rPr>
          <w:sz w:val="24"/>
        </w:rPr>
        <w:sectPr w:rsidR="00683924" w:rsidSect="00066666">
          <w:type w:val="continuous"/>
          <w:pgSz w:w="11910" w:h="16840"/>
          <w:pgMar w:top="1040" w:right="740" w:bottom="280" w:left="709" w:header="720" w:footer="720" w:gutter="0"/>
          <w:cols w:space="720"/>
        </w:sectPr>
      </w:pPr>
    </w:p>
    <w:p w:rsidR="00683924" w:rsidRPr="00066666" w:rsidRDefault="00C87695" w:rsidP="00066666">
      <w:pPr>
        <w:pStyle w:val="a4"/>
        <w:numPr>
          <w:ilvl w:val="0"/>
          <w:numId w:val="6"/>
        </w:numPr>
        <w:tabs>
          <w:tab w:val="left" w:pos="284"/>
        </w:tabs>
        <w:spacing w:before="68"/>
        <w:rPr>
          <w:sz w:val="24"/>
        </w:rPr>
      </w:pPr>
      <w:r w:rsidRPr="00066666">
        <w:rPr>
          <w:sz w:val="24"/>
        </w:rPr>
        <w:lastRenderedPageBreak/>
        <w:t>Систематическая</w:t>
      </w:r>
      <w:r w:rsidRPr="00066666">
        <w:rPr>
          <w:spacing w:val="-2"/>
          <w:sz w:val="24"/>
        </w:rPr>
        <w:t xml:space="preserve"> </w:t>
      </w:r>
      <w:r w:rsidRPr="00066666">
        <w:rPr>
          <w:sz w:val="24"/>
        </w:rPr>
        <w:t>работа</w:t>
      </w:r>
      <w:r w:rsidRPr="00066666">
        <w:rPr>
          <w:spacing w:val="-1"/>
          <w:sz w:val="24"/>
        </w:rPr>
        <w:t xml:space="preserve"> </w:t>
      </w:r>
      <w:r w:rsidRPr="00066666">
        <w:rPr>
          <w:sz w:val="24"/>
        </w:rPr>
        <w:t>с</w:t>
      </w:r>
      <w:r w:rsidRPr="00066666">
        <w:rPr>
          <w:spacing w:val="-4"/>
          <w:sz w:val="24"/>
        </w:rPr>
        <w:t xml:space="preserve"> </w:t>
      </w:r>
      <w:r w:rsidRPr="00066666">
        <w:rPr>
          <w:sz w:val="24"/>
        </w:rPr>
        <w:t>банком</w:t>
      </w:r>
      <w:r w:rsidRPr="00066666">
        <w:rPr>
          <w:spacing w:val="-2"/>
          <w:sz w:val="24"/>
        </w:rPr>
        <w:t xml:space="preserve"> </w:t>
      </w:r>
      <w:r w:rsidRPr="00066666">
        <w:rPr>
          <w:sz w:val="24"/>
        </w:rPr>
        <w:t>олимпиадных</w:t>
      </w:r>
      <w:r w:rsidRPr="00066666">
        <w:rPr>
          <w:spacing w:val="-3"/>
          <w:sz w:val="24"/>
        </w:rPr>
        <w:t xml:space="preserve"> </w:t>
      </w:r>
      <w:r w:rsidRPr="00066666">
        <w:rPr>
          <w:sz w:val="24"/>
        </w:rPr>
        <w:t>заданий.</w:t>
      </w:r>
    </w:p>
    <w:p w:rsidR="00683924" w:rsidRDefault="00C87695">
      <w:pPr>
        <w:pStyle w:val="a3"/>
        <w:ind w:right="99"/>
      </w:pPr>
      <w:r>
        <w:t>Задания собираются в течение многих лет, классифицируются по уровню сложности.</w:t>
      </w:r>
      <w:r>
        <w:rPr>
          <w:spacing w:val="1"/>
        </w:rPr>
        <w:t xml:space="preserve"> </w:t>
      </w:r>
      <w:r>
        <w:t>Важно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олимпиадный</w:t>
      </w:r>
      <w:r>
        <w:rPr>
          <w:spacing w:val="-2"/>
        </w:rPr>
        <w:t xml:space="preserve"> </w:t>
      </w:r>
      <w:r>
        <w:t>материал,</w:t>
      </w:r>
      <w:r>
        <w:rPr>
          <w:spacing w:val="-3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детям</w:t>
      </w:r>
      <w:r>
        <w:rPr>
          <w:spacing w:val="-57"/>
        </w:rPr>
        <w:t xml:space="preserve"> </w:t>
      </w:r>
      <w:r>
        <w:t>работы. Каждая ошибка должна быть понятна ребёнку и не должна повториться в</w:t>
      </w:r>
      <w:r>
        <w:rPr>
          <w:spacing w:val="1"/>
        </w:rPr>
        <w:t xml:space="preserve"> </w:t>
      </w:r>
      <w:r>
        <w:t>будущем.</w:t>
      </w:r>
    </w:p>
    <w:p w:rsidR="00683924" w:rsidRPr="00066666" w:rsidRDefault="00C87695" w:rsidP="00066666">
      <w:pPr>
        <w:pStyle w:val="a4"/>
        <w:numPr>
          <w:ilvl w:val="0"/>
          <w:numId w:val="6"/>
        </w:numPr>
        <w:tabs>
          <w:tab w:val="left" w:pos="284"/>
        </w:tabs>
        <w:spacing w:before="1"/>
        <w:rPr>
          <w:b/>
          <w:sz w:val="24"/>
        </w:rPr>
      </w:pPr>
      <w:r w:rsidRPr="00066666">
        <w:rPr>
          <w:sz w:val="24"/>
        </w:rPr>
        <w:t>Активная</w:t>
      </w:r>
      <w:r w:rsidRPr="00066666">
        <w:rPr>
          <w:spacing w:val="-1"/>
          <w:sz w:val="24"/>
        </w:rPr>
        <w:t xml:space="preserve"> </w:t>
      </w:r>
      <w:r w:rsidRPr="00066666">
        <w:rPr>
          <w:sz w:val="24"/>
        </w:rPr>
        <w:t>работа</w:t>
      </w:r>
      <w:r w:rsidRPr="00066666">
        <w:rPr>
          <w:spacing w:val="-2"/>
          <w:sz w:val="24"/>
        </w:rPr>
        <w:t xml:space="preserve"> </w:t>
      </w:r>
      <w:r w:rsidRPr="00066666">
        <w:rPr>
          <w:sz w:val="24"/>
        </w:rPr>
        <w:t>по</w:t>
      </w:r>
      <w:r w:rsidRPr="00066666">
        <w:rPr>
          <w:spacing w:val="-1"/>
          <w:sz w:val="24"/>
        </w:rPr>
        <w:t xml:space="preserve"> </w:t>
      </w:r>
      <w:r w:rsidRPr="00066666">
        <w:rPr>
          <w:sz w:val="24"/>
        </w:rPr>
        <w:t>опережающему</w:t>
      </w:r>
      <w:r w:rsidRPr="00066666">
        <w:rPr>
          <w:spacing w:val="-6"/>
          <w:sz w:val="24"/>
        </w:rPr>
        <w:t xml:space="preserve"> </w:t>
      </w:r>
      <w:r w:rsidRPr="00066666">
        <w:rPr>
          <w:sz w:val="24"/>
        </w:rPr>
        <w:t>обучению</w:t>
      </w:r>
      <w:r w:rsidRPr="00066666">
        <w:rPr>
          <w:b/>
          <w:sz w:val="24"/>
        </w:rPr>
        <w:t>.</w:t>
      </w:r>
    </w:p>
    <w:p w:rsidR="00683924" w:rsidRDefault="00C87695">
      <w:pPr>
        <w:pStyle w:val="a3"/>
        <w:ind w:right="99"/>
      </w:pPr>
      <w:r>
        <w:t>Поскольку в олимпиадах много заданий высокого уровня сложности, которые невозможно</w:t>
      </w:r>
      <w:r>
        <w:rPr>
          <w:spacing w:val="-58"/>
        </w:rPr>
        <w:t xml:space="preserve"> </w:t>
      </w:r>
      <w:r>
        <w:t>разбирать на уроках,</w:t>
      </w:r>
      <w:r>
        <w:rPr>
          <w:spacing w:val="60"/>
        </w:rPr>
        <w:t xml:space="preserve"> </w:t>
      </w:r>
      <w:r>
        <w:t>вовлекать детей в систему внеурочных занятий, где можно</w:t>
      </w:r>
      <w:r>
        <w:rPr>
          <w:spacing w:val="1"/>
        </w:rPr>
        <w:t xml:space="preserve"> </w:t>
      </w:r>
      <w:r>
        <w:t>применить</w:t>
      </w:r>
      <w:r>
        <w:rPr>
          <w:spacing w:val="58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(9,10,11</w:t>
      </w:r>
      <w:r>
        <w:rPr>
          <w:spacing w:val="-1"/>
        </w:rPr>
        <w:t xml:space="preserve"> </w:t>
      </w:r>
      <w:r>
        <w:t>классы;</w:t>
      </w:r>
      <w:r>
        <w:rPr>
          <w:spacing w:val="-1"/>
        </w:rPr>
        <w:t xml:space="preserve"> </w:t>
      </w:r>
      <w:r>
        <w:t>7-8</w:t>
      </w:r>
      <w:r>
        <w:rPr>
          <w:spacing w:val="-1"/>
        </w:rPr>
        <w:t xml:space="preserve"> </w:t>
      </w:r>
      <w:r>
        <w:t>классы).</w:t>
      </w:r>
    </w:p>
    <w:p w:rsidR="00683924" w:rsidRPr="00066666" w:rsidRDefault="00C87695" w:rsidP="00066666">
      <w:pPr>
        <w:pStyle w:val="a4"/>
        <w:numPr>
          <w:ilvl w:val="0"/>
          <w:numId w:val="6"/>
        </w:numPr>
        <w:tabs>
          <w:tab w:val="left" w:pos="343"/>
        </w:tabs>
        <w:ind w:right="151"/>
        <w:rPr>
          <w:sz w:val="24"/>
        </w:rPr>
      </w:pPr>
      <w:r w:rsidRPr="00066666">
        <w:rPr>
          <w:sz w:val="24"/>
        </w:rPr>
        <w:t>Развитие навыков активной самостоятельной работы учащихся с пособиями, научной</w:t>
      </w:r>
      <w:r w:rsidRPr="00066666">
        <w:rPr>
          <w:spacing w:val="1"/>
          <w:sz w:val="24"/>
        </w:rPr>
        <w:t xml:space="preserve"> </w:t>
      </w:r>
      <w:r w:rsidRPr="00066666">
        <w:rPr>
          <w:sz w:val="24"/>
        </w:rPr>
        <w:t>литературой,</w:t>
      </w:r>
      <w:r w:rsidRPr="00066666">
        <w:rPr>
          <w:spacing w:val="-3"/>
          <w:sz w:val="24"/>
        </w:rPr>
        <w:t xml:space="preserve"> </w:t>
      </w:r>
      <w:r w:rsidRPr="00066666">
        <w:rPr>
          <w:sz w:val="24"/>
        </w:rPr>
        <w:t>сайтами</w:t>
      </w:r>
      <w:r w:rsidRPr="00066666">
        <w:rPr>
          <w:spacing w:val="-3"/>
          <w:sz w:val="24"/>
        </w:rPr>
        <w:t xml:space="preserve"> </w:t>
      </w:r>
      <w:r w:rsidRPr="00066666">
        <w:rPr>
          <w:sz w:val="24"/>
        </w:rPr>
        <w:t>для</w:t>
      </w:r>
      <w:r w:rsidRPr="00066666">
        <w:rPr>
          <w:spacing w:val="-3"/>
          <w:sz w:val="24"/>
        </w:rPr>
        <w:t xml:space="preserve"> </w:t>
      </w:r>
      <w:r w:rsidRPr="00066666">
        <w:rPr>
          <w:sz w:val="24"/>
        </w:rPr>
        <w:t>подготовки</w:t>
      </w:r>
      <w:r w:rsidRPr="00066666">
        <w:rPr>
          <w:spacing w:val="-3"/>
          <w:sz w:val="24"/>
        </w:rPr>
        <w:t xml:space="preserve"> </w:t>
      </w:r>
      <w:r w:rsidRPr="00066666">
        <w:rPr>
          <w:sz w:val="24"/>
        </w:rPr>
        <w:t>к</w:t>
      </w:r>
      <w:r w:rsidRPr="00066666">
        <w:rPr>
          <w:spacing w:val="-2"/>
          <w:sz w:val="24"/>
        </w:rPr>
        <w:t xml:space="preserve"> </w:t>
      </w:r>
      <w:r w:rsidRPr="00066666">
        <w:rPr>
          <w:sz w:val="24"/>
        </w:rPr>
        <w:t>олимпиадам.</w:t>
      </w:r>
      <w:r w:rsidRPr="00066666">
        <w:rPr>
          <w:spacing w:val="-3"/>
          <w:sz w:val="24"/>
        </w:rPr>
        <w:t xml:space="preserve"> </w:t>
      </w:r>
      <w:r w:rsidRPr="00066666">
        <w:rPr>
          <w:sz w:val="24"/>
        </w:rPr>
        <w:t>В</w:t>
      </w:r>
      <w:r w:rsidRPr="00066666">
        <w:rPr>
          <w:spacing w:val="-5"/>
          <w:sz w:val="24"/>
        </w:rPr>
        <w:t xml:space="preserve"> </w:t>
      </w:r>
      <w:r w:rsidRPr="00066666">
        <w:rPr>
          <w:sz w:val="24"/>
        </w:rPr>
        <w:t>этом</w:t>
      </w:r>
      <w:r w:rsidRPr="00066666">
        <w:rPr>
          <w:spacing w:val="-4"/>
          <w:sz w:val="24"/>
        </w:rPr>
        <w:t xml:space="preserve"> </w:t>
      </w:r>
      <w:r w:rsidRPr="00066666">
        <w:rPr>
          <w:sz w:val="24"/>
        </w:rPr>
        <w:t>случае учитель</w:t>
      </w:r>
      <w:r w:rsidRPr="00066666">
        <w:rPr>
          <w:spacing w:val="-2"/>
          <w:sz w:val="24"/>
        </w:rPr>
        <w:t xml:space="preserve"> </w:t>
      </w:r>
      <w:r w:rsidRPr="00066666">
        <w:rPr>
          <w:sz w:val="24"/>
        </w:rPr>
        <w:t>выступает</w:t>
      </w:r>
      <w:r w:rsidRPr="00066666">
        <w:rPr>
          <w:spacing w:val="-3"/>
          <w:sz w:val="24"/>
        </w:rPr>
        <w:t xml:space="preserve"> </w:t>
      </w:r>
      <w:r w:rsidRPr="00066666">
        <w:rPr>
          <w:sz w:val="24"/>
        </w:rPr>
        <w:t>как</w:t>
      </w:r>
      <w:r w:rsidRPr="00066666">
        <w:rPr>
          <w:spacing w:val="-57"/>
          <w:sz w:val="24"/>
        </w:rPr>
        <w:t xml:space="preserve"> </w:t>
      </w:r>
      <w:proofErr w:type="spellStart"/>
      <w:r w:rsidRPr="00066666">
        <w:rPr>
          <w:sz w:val="24"/>
        </w:rPr>
        <w:t>тьютор</w:t>
      </w:r>
      <w:proofErr w:type="spellEnd"/>
      <w:r w:rsidRPr="00066666">
        <w:rPr>
          <w:sz w:val="24"/>
        </w:rPr>
        <w:t>, определяя для учащихся наиболее эффективные пути подготовки. Это очень</w:t>
      </w:r>
      <w:r w:rsidRPr="00066666">
        <w:rPr>
          <w:spacing w:val="1"/>
          <w:sz w:val="24"/>
        </w:rPr>
        <w:t xml:space="preserve"> </w:t>
      </w:r>
      <w:r w:rsidRPr="00066666">
        <w:rPr>
          <w:sz w:val="24"/>
        </w:rPr>
        <w:t>сложный</w:t>
      </w:r>
      <w:r w:rsidRPr="00066666">
        <w:rPr>
          <w:spacing w:val="-2"/>
          <w:sz w:val="24"/>
        </w:rPr>
        <w:t xml:space="preserve"> </w:t>
      </w:r>
      <w:r w:rsidRPr="00066666">
        <w:rPr>
          <w:sz w:val="24"/>
        </w:rPr>
        <w:t>этап,</w:t>
      </w:r>
      <w:r w:rsidRPr="00066666">
        <w:rPr>
          <w:spacing w:val="-1"/>
          <w:sz w:val="24"/>
        </w:rPr>
        <w:t xml:space="preserve"> </w:t>
      </w:r>
      <w:r w:rsidRPr="00066666">
        <w:rPr>
          <w:sz w:val="24"/>
        </w:rPr>
        <w:t>так</w:t>
      </w:r>
      <w:r w:rsidRPr="00066666">
        <w:rPr>
          <w:spacing w:val="-3"/>
          <w:sz w:val="24"/>
        </w:rPr>
        <w:t xml:space="preserve"> </w:t>
      </w:r>
      <w:r w:rsidRPr="00066666">
        <w:rPr>
          <w:sz w:val="24"/>
        </w:rPr>
        <w:t>как</w:t>
      </w:r>
      <w:r w:rsidRPr="00066666">
        <w:rPr>
          <w:spacing w:val="-3"/>
          <w:sz w:val="24"/>
        </w:rPr>
        <w:t xml:space="preserve"> </w:t>
      </w:r>
      <w:r w:rsidRPr="00066666">
        <w:rPr>
          <w:sz w:val="24"/>
        </w:rPr>
        <w:t>без</w:t>
      </w:r>
      <w:r w:rsidRPr="00066666">
        <w:rPr>
          <w:spacing w:val="-1"/>
          <w:sz w:val="24"/>
        </w:rPr>
        <w:t xml:space="preserve"> </w:t>
      </w:r>
      <w:r w:rsidRPr="00066666">
        <w:rPr>
          <w:sz w:val="24"/>
        </w:rPr>
        <w:t>дополнительных</w:t>
      </w:r>
      <w:r w:rsidRPr="00066666">
        <w:rPr>
          <w:spacing w:val="1"/>
          <w:sz w:val="24"/>
        </w:rPr>
        <w:t xml:space="preserve"> </w:t>
      </w:r>
      <w:r w:rsidRPr="00066666">
        <w:rPr>
          <w:sz w:val="24"/>
        </w:rPr>
        <w:t>знаний</w:t>
      </w:r>
      <w:r w:rsidRPr="00066666">
        <w:rPr>
          <w:spacing w:val="1"/>
          <w:sz w:val="24"/>
        </w:rPr>
        <w:t xml:space="preserve"> </w:t>
      </w:r>
      <w:r w:rsidRPr="00066666">
        <w:rPr>
          <w:sz w:val="24"/>
        </w:rPr>
        <w:t>участие</w:t>
      </w:r>
      <w:r w:rsidRPr="00066666">
        <w:rPr>
          <w:spacing w:val="-2"/>
          <w:sz w:val="24"/>
        </w:rPr>
        <w:t xml:space="preserve"> </w:t>
      </w:r>
      <w:r w:rsidRPr="00066666">
        <w:rPr>
          <w:sz w:val="24"/>
        </w:rPr>
        <w:t>в</w:t>
      </w:r>
      <w:r w:rsidRPr="00066666">
        <w:rPr>
          <w:spacing w:val="-2"/>
          <w:sz w:val="24"/>
        </w:rPr>
        <w:t xml:space="preserve"> </w:t>
      </w:r>
      <w:r w:rsidRPr="00066666">
        <w:rPr>
          <w:sz w:val="24"/>
        </w:rPr>
        <w:t>олимпиадах</w:t>
      </w:r>
      <w:r w:rsidRPr="00066666">
        <w:rPr>
          <w:spacing w:val="1"/>
          <w:sz w:val="24"/>
        </w:rPr>
        <w:t xml:space="preserve"> </w:t>
      </w:r>
      <w:r w:rsidRPr="00066666">
        <w:rPr>
          <w:sz w:val="24"/>
        </w:rPr>
        <w:t>не</w:t>
      </w:r>
      <w:r w:rsidRPr="00066666">
        <w:rPr>
          <w:spacing w:val="-2"/>
          <w:sz w:val="24"/>
        </w:rPr>
        <w:t xml:space="preserve"> </w:t>
      </w:r>
      <w:r w:rsidRPr="00066666">
        <w:rPr>
          <w:sz w:val="24"/>
        </w:rPr>
        <w:t>имеет</w:t>
      </w:r>
    </w:p>
    <w:p w:rsidR="00683924" w:rsidRDefault="00C87695">
      <w:pPr>
        <w:pStyle w:val="a3"/>
        <w:ind w:right="680"/>
      </w:pPr>
      <w:r>
        <w:t>смысла, а самостоятельная подготовка к ним требует от учащихся организованности,</w:t>
      </w:r>
      <w:r>
        <w:rPr>
          <w:spacing w:val="-57"/>
        </w:rPr>
        <w:t xml:space="preserve"> </w:t>
      </w:r>
      <w:r>
        <w:t>самодисциплины</w:t>
      </w:r>
      <w:r>
        <w:rPr>
          <w:spacing w:val="-1"/>
        </w:rPr>
        <w:t xml:space="preserve"> </w:t>
      </w:r>
      <w:r>
        <w:t>и сильной мотивации.</w:t>
      </w:r>
    </w:p>
    <w:p w:rsidR="00683924" w:rsidRPr="00066666" w:rsidRDefault="00C87695" w:rsidP="00066666">
      <w:pPr>
        <w:pStyle w:val="a4"/>
        <w:numPr>
          <w:ilvl w:val="0"/>
          <w:numId w:val="6"/>
        </w:numPr>
        <w:tabs>
          <w:tab w:val="left" w:pos="343"/>
        </w:tabs>
        <w:spacing w:before="1"/>
        <w:ind w:right="193"/>
        <w:rPr>
          <w:sz w:val="24"/>
        </w:rPr>
      </w:pPr>
      <w:r w:rsidRPr="00066666">
        <w:rPr>
          <w:sz w:val="24"/>
        </w:rPr>
        <w:t>Принцип индивидуального подхода к каждому учащемуся, определение траектории его</w:t>
      </w:r>
      <w:r w:rsidRPr="00066666">
        <w:rPr>
          <w:spacing w:val="-57"/>
          <w:sz w:val="24"/>
        </w:rPr>
        <w:t xml:space="preserve"> </w:t>
      </w:r>
      <w:r w:rsidRPr="00066666">
        <w:rPr>
          <w:sz w:val="24"/>
        </w:rPr>
        <w:t>движения к знаниям, подбор нужной сложности заданий, определяющих его активное</w:t>
      </w:r>
      <w:r w:rsidRPr="00066666">
        <w:rPr>
          <w:spacing w:val="1"/>
          <w:sz w:val="24"/>
        </w:rPr>
        <w:t xml:space="preserve"> </w:t>
      </w:r>
      <w:r w:rsidRPr="00066666">
        <w:rPr>
          <w:sz w:val="24"/>
        </w:rPr>
        <w:t>развитие.</w:t>
      </w:r>
    </w:p>
    <w:p w:rsidR="00683924" w:rsidRPr="00066666" w:rsidRDefault="00C87695" w:rsidP="00066666">
      <w:pPr>
        <w:pStyle w:val="a4"/>
        <w:numPr>
          <w:ilvl w:val="0"/>
          <w:numId w:val="6"/>
        </w:numPr>
        <w:tabs>
          <w:tab w:val="left" w:pos="343"/>
        </w:tabs>
        <w:rPr>
          <w:sz w:val="24"/>
        </w:rPr>
      </w:pPr>
      <w:r w:rsidRPr="00066666">
        <w:rPr>
          <w:sz w:val="24"/>
        </w:rPr>
        <w:t>Принцип</w:t>
      </w:r>
      <w:r w:rsidRPr="00066666">
        <w:rPr>
          <w:spacing w:val="-4"/>
          <w:sz w:val="24"/>
        </w:rPr>
        <w:t xml:space="preserve"> </w:t>
      </w:r>
      <w:r w:rsidRPr="00066666">
        <w:rPr>
          <w:sz w:val="24"/>
        </w:rPr>
        <w:t>«активность</w:t>
      </w:r>
      <w:r w:rsidRPr="00066666">
        <w:rPr>
          <w:spacing w:val="-6"/>
          <w:sz w:val="24"/>
        </w:rPr>
        <w:t xml:space="preserve"> </w:t>
      </w:r>
      <w:r w:rsidRPr="00066666">
        <w:rPr>
          <w:sz w:val="24"/>
        </w:rPr>
        <w:t>знаний».</w:t>
      </w:r>
    </w:p>
    <w:p w:rsidR="00C87695" w:rsidRDefault="00C87695" w:rsidP="00C87695">
      <w:pPr>
        <w:pStyle w:val="a5"/>
        <w:rPr>
          <w:spacing w:val="-57"/>
        </w:rPr>
      </w:pPr>
      <w:r>
        <w:t>Олимпиадные задания составляются так, что весь запас знаний находится в активном</w:t>
      </w:r>
      <w:r>
        <w:rPr>
          <w:spacing w:val="1"/>
        </w:rPr>
        <w:t xml:space="preserve"> </w:t>
      </w:r>
      <w:r>
        <w:t>применении. Они составляются с учетом всех предыдущих знаний, 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стандарта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знаниями,</w:t>
      </w:r>
      <w:r>
        <w:rPr>
          <w:spacing w:val="-3"/>
        </w:rPr>
        <w:t xml:space="preserve"> </w:t>
      </w:r>
      <w:r>
        <w:t>полученными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момент.</w:t>
      </w:r>
      <w:r>
        <w:rPr>
          <w:spacing w:val="-4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подготовке к олимпиадам постоянно происходит углубление, уточнение и расширение</w:t>
      </w:r>
      <w:r>
        <w:rPr>
          <w:spacing w:val="1"/>
        </w:rPr>
        <w:t xml:space="preserve"> </w:t>
      </w:r>
      <w:r>
        <w:t>знаний. Исходя из этого, следует, что разбор олимпиадных заданий прошлых лет   эффективной</w:t>
      </w:r>
      <w:r w:rsidRPr="00C87695">
        <w:t xml:space="preserve"> </w:t>
      </w:r>
      <w:r>
        <w:t>формой</w:t>
      </w:r>
      <w:r>
        <w:rPr>
          <w:spacing w:val="-3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2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олимпиадах.</w:t>
      </w:r>
    </w:p>
    <w:p w:rsidR="00683924" w:rsidRDefault="00C87695" w:rsidP="00C87695">
      <w:pPr>
        <w:pStyle w:val="a5"/>
        <w:rPr>
          <w:sz w:val="32"/>
        </w:rPr>
      </w:pPr>
      <w:r>
        <w:rPr>
          <w:spacing w:val="-57"/>
        </w:rPr>
        <w:t xml:space="preserve">        </w:t>
      </w:r>
    </w:p>
    <w:p w:rsidR="00683924" w:rsidRDefault="00C87695">
      <w:pPr>
        <w:pStyle w:val="a3"/>
        <w:ind w:left="810"/>
      </w:pPr>
      <w:r>
        <w:t>По</w:t>
      </w:r>
      <w:r>
        <w:rPr>
          <w:spacing w:val="-4"/>
        </w:rPr>
        <w:t xml:space="preserve"> </w:t>
      </w:r>
      <w:r>
        <w:rPr>
          <w:b/>
        </w:rPr>
        <w:t>третьему</w:t>
      </w:r>
      <w:r>
        <w:rPr>
          <w:b/>
          <w:spacing w:val="-1"/>
        </w:rPr>
        <w:t xml:space="preserve"> </w:t>
      </w:r>
      <w:r>
        <w:t>вопросу</w:t>
      </w:r>
      <w:r>
        <w:rPr>
          <w:spacing w:val="-7"/>
        </w:rPr>
        <w:t xml:space="preserve"> </w:t>
      </w:r>
      <w:r>
        <w:t>выступила</w:t>
      </w:r>
      <w:r>
        <w:rPr>
          <w:spacing w:val="-3"/>
        </w:rPr>
        <w:t xml:space="preserve"> </w:t>
      </w:r>
      <w:r w:rsidRPr="00C87695">
        <w:rPr>
          <w:b/>
        </w:rPr>
        <w:t>зам. директора</w:t>
      </w:r>
      <w:r w:rsidRPr="00C87695">
        <w:rPr>
          <w:b/>
          <w:spacing w:val="-3"/>
        </w:rPr>
        <w:t xml:space="preserve"> </w:t>
      </w:r>
      <w:r w:rsidRPr="00C87695">
        <w:rPr>
          <w:b/>
        </w:rPr>
        <w:t>по</w:t>
      </w:r>
      <w:r w:rsidRPr="00C87695">
        <w:rPr>
          <w:b/>
          <w:spacing w:val="-2"/>
        </w:rPr>
        <w:t xml:space="preserve"> У</w:t>
      </w:r>
      <w:r w:rsidRPr="00C87695">
        <w:rPr>
          <w:b/>
        </w:rPr>
        <w:t>ВР</w:t>
      </w:r>
      <w:r w:rsidRPr="00C87695">
        <w:rPr>
          <w:b/>
          <w:spacing w:val="-2"/>
        </w:rPr>
        <w:t xml:space="preserve"> </w:t>
      </w:r>
      <w:r w:rsidRPr="00C87695">
        <w:rPr>
          <w:b/>
        </w:rPr>
        <w:t>Махмудова Э.М.</w:t>
      </w:r>
    </w:p>
    <w:p w:rsidR="00683924" w:rsidRDefault="00C87695">
      <w:pPr>
        <w:pStyle w:val="a3"/>
        <w:ind w:right="181"/>
      </w:pPr>
      <w:r>
        <w:t>Внеурочная деятельность организована соответствии с требованиями ФГОС по основным</w:t>
      </w:r>
      <w:r>
        <w:rPr>
          <w:spacing w:val="-57"/>
        </w:rPr>
        <w:t xml:space="preserve"> </w:t>
      </w:r>
      <w:r>
        <w:t>направлениям развития личности:</w:t>
      </w:r>
      <w:r>
        <w:rPr>
          <w:spacing w:val="1"/>
        </w:rPr>
        <w:t xml:space="preserve"> </w:t>
      </w:r>
      <w:r>
        <w:t>спортивно-оздоровительное, духовно-нравственное,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58"/>
        </w:rPr>
        <w:t xml:space="preserve"> </w:t>
      </w:r>
      <w:proofErr w:type="spellStart"/>
      <w:proofErr w:type="gramStart"/>
      <w:r>
        <w:t>общеинтеллектуальное</w:t>
      </w:r>
      <w:proofErr w:type="spellEnd"/>
      <w:r>
        <w:t xml:space="preserve"> </w:t>
      </w:r>
      <w:r>
        <w:rPr>
          <w:rFonts w:ascii="Arial MT" w:hAnsi="Arial MT"/>
          <w:sz w:val="14"/>
        </w:rPr>
        <w:t>.</w:t>
      </w:r>
      <w:proofErr w:type="gramEnd"/>
      <w:r>
        <w:rPr>
          <w:rFonts w:ascii="Arial MT" w:hAnsi="Arial MT"/>
          <w:spacing w:val="-2"/>
          <w:sz w:val="14"/>
        </w:rPr>
        <w:t xml:space="preserve"> </w:t>
      </w:r>
      <w:r>
        <w:t>Внеурочная</w:t>
      </w:r>
      <w:r>
        <w:rPr>
          <w:spacing w:val="-1"/>
        </w:rPr>
        <w:t xml:space="preserve"> </w:t>
      </w:r>
      <w:r>
        <w:t>деятельность была</w:t>
      </w:r>
      <w:r>
        <w:rPr>
          <w:spacing w:val="-5"/>
        </w:rPr>
        <w:t xml:space="preserve"> </w:t>
      </w:r>
      <w:r>
        <w:t>реализована</w:t>
      </w:r>
      <w:r>
        <w:rPr>
          <w:spacing w:val="-1"/>
        </w:rPr>
        <w:t xml:space="preserve"> </w:t>
      </w:r>
      <w:r>
        <w:t>в</w:t>
      </w:r>
    </w:p>
    <w:p w:rsidR="00683924" w:rsidRDefault="00C87695">
      <w:pPr>
        <w:pStyle w:val="a3"/>
      </w:pPr>
      <w:r>
        <w:t>виде:</w:t>
      </w:r>
      <w:r>
        <w:rPr>
          <w:spacing w:val="-6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деятельности;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деятельности;</w:t>
      </w:r>
      <w:r>
        <w:rPr>
          <w:spacing w:val="-5"/>
        </w:rPr>
        <w:t xml:space="preserve"> </w:t>
      </w:r>
      <w:r>
        <w:t>досугово-развлекательной</w:t>
      </w:r>
    </w:p>
    <w:p w:rsidR="00683924" w:rsidRDefault="00C87695">
      <w:pPr>
        <w:pStyle w:val="a3"/>
        <w:ind w:right="252"/>
      </w:pPr>
      <w:r>
        <w:t>деятельности; художественного творчества, социально-значимой деятельности, трудовой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спортивно-оздоровительной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туристско-краеведческой</w:t>
      </w:r>
    </w:p>
    <w:p w:rsidR="00683924" w:rsidRDefault="00C87695">
      <w:pPr>
        <w:pStyle w:val="a3"/>
        <w:ind w:right="206"/>
      </w:pPr>
      <w:r>
        <w:t>деятельности. В ходе проведенного контроля отметила плохое посещение обучающимися</w:t>
      </w:r>
      <w:r>
        <w:rPr>
          <w:spacing w:val="-57"/>
        </w:rPr>
        <w:t xml:space="preserve"> </w:t>
      </w:r>
      <w:r>
        <w:t>уроков внеурочной деятельности, часто без уважительной причины. Значит, детям не</w:t>
      </w:r>
      <w:r>
        <w:rPr>
          <w:spacing w:val="1"/>
        </w:rPr>
        <w:t xml:space="preserve"> </w:t>
      </w:r>
      <w:r>
        <w:t>интересны уроки, поэтому педагогом надо более тщательно и серьезно относиться к</w:t>
      </w:r>
      <w:r>
        <w:rPr>
          <w:spacing w:val="1"/>
        </w:rPr>
        <w:t xml:space="preserve"> </w:t>
      </w:r>
      <w:r>
        <w:t>подготовке уроков внеурочной деятельности.</w:t>
      </w:r>
    </w:p>
    <w:p w:rsidR="00683924" w:rsidRDefault="00C87695">
      <w:pPr>
        <w:pStyle w:val="1"/>
        <w:spacing w:before="5" w:line="274" w:lineRule="exact"/>
        <w:jc w:val="left"/>
      </w:pPr>
      <w:r>
        <w:t>Решили:</w:t>
      </w:r>
    </w:p>
    <w:p w:rsidR="00683924" w:rsidRDefault="00C87695">
      <w:pPr>
        <w:pStyle w:val="a3"/>
        <w:ind w:right="530"/>
      </w:pPr>
      <w:r>
        <w:t>1. Рекомендовать педагогам использовать современные образовательные технологии в</w:t>
      </w:r>
      <w:r>
        <w:rPr>
          <w:spacing w:val="-57"/>
        </w:rPr>
        <w:t xml:space="preserve"> </w:t>
      </w:r>
      <w:r>
        <w:t>обучении как средство повышения эффективности УВП. Уделять особое внимание</w:t>
      </w:r>
      <w:r>
        <w:rPr>
          <w:spacing w:val="1"/>
        </w:rPr>
        <w:t xml:space="preserve"> </w:t>
      </w:r>
      <w:r>
        <w:t>педагогам изучению и внедрению в свою практическую деятельность приоритетных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технологий,</w:t>
      </w:r>
      <w:r>
        <w:rPr>
          <w:spacing w:val="-4"/>
        </w:rPr>
        <w:t xml:space="preserve"> </w:t>
      </w:r>
      <w:r>
        <w:t>применяемых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перехода</w:t>
      </w:r>
      <w:r>
        <w:rPr>
          <w:spacing w:val="-3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ВГОС.</w:t>
      </w:r>
    </w:p>
    <w:p w:rsidR="00683924" w:rsidRDefault="00C87695">
      <w:pPr>
        <w:pStyle w:val="a4"/>
        <w:numPr>
          <w:ilvl w:val="0"/>
          <w:numId w:val="1"/>
        </w:numPr>
        <w:tabs>
          <w:tab w:val="left" w:pos="343"/>
        </w:tabs>
        <w:ind w:right="1152" w:firstLine="0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педагога.</w:t>
      </w:r>
    </w:p>
    <w:p w:rsidR="00683924" w:rsidRDefault="00C87695">
      <w:pPr>
        <w:pStyle w:val="a4"/>
        <w:numPr>
          <w:ilvl w:val="0"/>
          <w:numId w:val="1"/>
        </w:numPr>
        <w:tabs>
          <w:tab w:val="left" w:pos="343"/>
        </w:tabs>
        <w:ind w:right="369" w:firstLine="0"/>
        <w:rPr>
          <w:sz w:val="24"/>
        </w:rPr>
      </w:pPr>
      <w:r>
        <w:rPr>
          <w:sz w:val="24"/>
        </w:rPr>
        <w:t>Проанализировать итоги школьного и муниципального этапов предметных олимпиад,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рейтинг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2"/>
          <w:sz w:val="24"/>
        </w:rPr>
        <w:t xml:space="preserve"> </w:t>
      </w:r>
      <w:r>
        <w:rPr>
          <w:sz w:val="24"/>
        </w:rPr>
        <w:t>ШМО.</w:t>
      </w:r>
    </w:p>
    <w:p w:rsidR="00683924" w:rsidRDefault="00C87695">
      <w:pPr>
        <w:pStyle w:val="a4"/>
        <w:numPr>
          <w:ilvl w:val="0"/>
          <w:numId w:val="1"/>
        </w:numPr>
        <w:tabs>
          <w:tab w:val="left" w:pos="343"/>
        </w:tabs>
        <w:ind w:right="841" w:firstLine="0"/>
        <w:rPr>
          <w:sz w:val="24"/>
        </w:rPr>
      </w:pPr>
      <w:r>
        <w:rPr>
          <w:sz w:val="24"/>
        </w:rPr>
        <w:t>Усилить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имеющими высокий учебный потенциал, с целью повышения уровня подготовки 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олимпиадам.</w:t>
      </w:r>
    </w:p>
    <w:p w:rsidR="00683924" w:rsidRDefault="00C87695">
      <w:pPr>
        <w:pStyle w:val="a4"/>
        <w:numPr>
          <w:ilvl w:val="0"/>
          <w:numId w:val="1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Создать</w:t>
      </w:r>
      <w:r>
        <w:rPr>
          <w:spacing w:val="-2"/>
          <w:sz w:val="24"/>
        </w:rPr>
        <w:t xml:space="preserve"> </w:t>
      </w:r>
      <w:r>
        <w:rPr>
          <w:sz w:val="24"/>
        </w:rPr>
        <w:t>банк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заданиям.</w:t>
      </w:r>
    </w:p>
    <w:p w:rsidR="00683924" w:rsidRDefault="00C87695">
      <w:pPr>
        <w:pStyle w:val="a3"/>
        <w:spacing w:before="10"/>
        <w:ind w:left="0"/>
        <w:rPr>
          <w:sz w:val="23"/>
        </w:rPr>
      </w:pPr>
      <w:r>
        <w:rPr>
          <w:sz w:val="23"/>
        </w:rPr>
        <w:t xml:space="preserve">        </w:t>
      </w:r>
    </w:p>
    <w:p w:rsidR="00C87695" w:rsidRDefault="00C87695">
      <w:pPr>
        <w:pStyle w:val="a3"/>
        <w:tabs>
          <w:tab w:val="left" w:pos="6474"/>
        </w:tabs>
        <w:ind w:left="2226"/>
      </w:pPr>
    </w:p>
    <w:p w:rsidR="00C87695" w:rsidRDefault="00C87695">
      <w:pPr>
        <w:pStyle w:val="a3"/>
        <w:tabs>
          <w:tab w:val="left" w:pos="6474"/>
        </w:tabs>
        <w:ind w:left="2226"/>
      </w:pPr>
    </w:p>
    <w:p w:rsidR="00683924" w:rsidRPr="00C87695" w:rsidRDefault="00C87695">
      <w:pPr>
        <w:pStyle w:val="a3"/>
        <w:tabs>
          <w:tab w:val="left" w:pos="6474"/>
        </w:tabs>
        <w:ind w:left="2226"/>
        <w:rPr>
          <w:b/>
        </w:rPr>
      </w:pPr>
      <w:r w:rsidRPr="00C87695">
        <w:rPr>
          <w:b/>
        </w:rPr>
        <w:t>Руководитель МС</w:t>
      </w:r>
      <w:r w:rsidRPr="00C87695">
        <w:rPr>
          <w:b/>
        </w:rPr>
        <w:tab/>
        <w:t xml:space="preserve">       Махмудова Э.М.</w:t>
      </w:r>
    </w:p>
    <w:sectPr w:rsidR="00683924" w:rsidRPr="00C87695" w:rsidSect="00066666">
      <w:pgSz w:w="11910" w:h="16840"/>
      <w:pgMar w:top="1040" w:right="740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433"/>
    <w:multiLevelType w:val="hybridMultilevel"/>
    <w:tmpl w:val="88FA4E5A"/>
    <w:lvl w:ilvl="0" w:tplc="6330C154">
      <w:start w:val="1"/>
      <w:numFmt w:val="decimal"/>
      <w:lvlText w:val="%1."/>
      <w:lvlJc w:val="left"/>
      <w:pPr>
        <w:ind w:left="3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D81818">
      <w:numFmt w:val="bullet"/>
      <w:lvlText w:val="•"/>
      <w:lvlJc w:val="left"/>
      <w:pPr>
        <w:ind w:left="1046" w:hanging="181"/>
      </w:pPr>
      <w:rPr>
        <w:rFonts w:hint="default"/>
        <w:lang w:val="ru-RU" w:eastAsia="en-US" w:bidi="ar-SA"/>
      </w:rPr>
    </w:lvl>
    <w:lvl w:ilvl="2" w:tplc="D8F4BA1E">
      <w:numFmt w:val="bullet"/>
      <w:lvlText w:val="•"/>
      <w:lvlJc w:val="left"/>
      <w:pPr>
        <w:ind w:left="1993" w:hanging="181"/>
      </w:pPr>
      <w:rPr>
        <w:rFonts w:hint="default"/>
        <w:lang w:val="ru-RU" w:eastAsia="en-US" w:bidi="ar-SA"/>
      </w:rPr>
    </w:lvl>
    <w:lvl w:ilvl="3" w:tplc="995C0EAE">
      <w:numFmt w:val="bullet"/>
      <w:lvlText w:val="•"/>
      <w:lvlJc w:val="left"/>
      <w:pPr>
        <w:ind w:left="2939" w:hanging="181"/>
      </w:pPr>
      <w:rPr>
        <w:rFonts w:hint="default"/>
        <w:lang w:val="ru-RU" w:eastAsia="en-US" w:bidi="ar-SA"/>
      </w:rPr>
    </w:lvl>
    <w:lvl w:ilvl="4" w:tplc="92E25136">
      <w:numFmt w:val="bullet"/>
      <w:lvlText w:val="•"/>
      <w:lvlJc w:val="left"/>
      <w:pPr>
        <w:ind w:left="3886" w:hanging="181"/>
      </w:pPr>
      <w:rPr>
        <w:rFonts w:hint="default"/>
        <w:lang w:val="ru-RU" w:eastAsia="en-US" w:bidi="ar-SA"/>
      </w:rPr>
    </w:lvl>
    <w:lvl w:ilvl="5" w:tplc="1480B78A">
      <w:numFmt w:val="bullet"/>
      <w:lvlText w:val="•"/>
      <w:lvlJc w:val="left"/>
      <w:pPr>
        <w:ind w:left="4833" w:hanging="181"/>
      </w:pPr>
      <w:rPr>
        <w:rFonts w:hint="default"/>
        <w:lang w:val="ru-RU" w:eastAsia="en-US" w:bidi="ar-SA"/>
      </w:rPr>
    </w:lvl>
    <w:lvl w:ilvl="6" w:tplc="A3661DD4">
      <w:numFmt w:val="bullet"/>
      <w:lvlText w:val="•"/>
      <w:lvlJc w:val="left"/>
      <w:pPr>
        <w:ind w:left="5779" w:hanging="181"/>
      </w:pPr>
      <w:rPr>
        <w:rFonts w:hint="default"/>
        <w:lang w:val="ru-RU" w:eastAsia="en-US" w:bidi="ar-SA"/>
      </w:rPr>
    </w:lvl>
    <w:lvl w:ilvl="7" w:tplc="A84A9F1C">
      <w:numFmt w:val="bullet"/>
      <w:lvlText w:val="•"/>
      <w:lvlJc w:val="left"/>
      <w:pPr>
        <w:ind w:left="6726" w:hanging="181"/>
      </w:pPr>
      <w:rPr>
        <w:rFonts w:hint="default"/>
        <w:lang w:val="ru-RU" w:eastAsia="en-US" w:bidi="ar-SA"/>
      </w:rPr>
    </w:lvl>
    <w:lvl w:ilvl="8" w:tplc="6B7CE780">
      <w:numFmt w:val="bullet"/>
      <w:lvlText w:val="•"/>
      <w:lvlJc w:val="left"/>
      <w:pPr>
        <w:ind w:left="7673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04F71C5C"/>
    <w:multiLevelType w:val="hybridMultilevel"/>
    <w:tmpl w:val="69043F6E"/>
    <w:lvl w:ilvl="0" w:tplc="D7EE4BB0">
      <w:start w:val="3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04BA70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CD1E7E3A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F3EA0CBA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B4F005D4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FFA06584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0248DC46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04C2E12C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F3B285A2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E647805"/>
    <w:multiLevelType w:val="hybridMultilevel"/>
    <w:tmpl w:val="6BF0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B36EA"/>
    <w:multiLevelType w:val="hybridMultilevel"/>
    <w:tmpl w:val="C2AE2F6A"/>
    <w:lvl w:ilvl="0" w:tplc="ADE01C94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58CA76D5"/>
    <w:multiLevelType w:val="hybridMultilevel"/>
    <w:tmpl w:val="2BAE30C0"/>
    <w:lvl w:ilvl="0" w:tplc="A4E43A0E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C8CFF74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9C2477C2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 w:tplc="D9EE2360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6A281176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5F641B0C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082E4E70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916C5E38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 w:tplc="09CC3334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C794A6E"/>
    <w:multiLevelType w:val="hybridMultilevel"/>
    <w:tmpl w:val="407666BE"/>
    <w:lvl w:ilvl="0" w:tplc="016CD91C">
      <w:start w:val="3"/>
      <w:numFmt w:val="decimal"/>
      <w:lvlText w:val="%1."/>
      <w:lvlJc w:val="left"/>
      <w:pPr>
        <w:ind w:left="28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61C5568">
      <w:numFmt w:val="bullet"/>
      <w:lvlText w:val=""/>
      <w:lvlJc w:val="left"/>
      <w:pPr>
        <w:ind w:left="1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FC2CD1D6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3" w:tplc="7B3AF408">
      <w:numFmt w:val="bullet"/>
      <w:lvlText w:val="•"/>
      <w:lvlJc w:val="left"/>
      <w:pPr>
        <w:ind w:left="2343" w:hanging="360"/>
      </w:pPr>
      <w:rPr>
        <w:rFonts w:hint="default"/>
        <w:lang w:val="ru-RU" w:eastAsia="en-US" w:bidi="ar-SA"/>
      </w:rPr>
    </w:lvl>
    <w:lvl w:ilvl="4" w:tplc="93FEEE14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5" w:tplc="3DEE3954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6" w:tplc="A75639A2">
      <w:numFmt w:val="bullet"/>
      <w:lvlText w:val="•"/>
      <w:lvlJc w:val="left"/>
      <w:pPr>
        <w:ind w:left="5439" w:hanging="360"/>
      </w:pPr>
      <w:rPr>
        <w:rFonts w:hint="default"/>
        <w:lang w:val="ru-RU" w:eastAsia="en-US" w:bidi="ar-SA"/>
      </w:rPr>
    </w:lvl>
    <w:lvl w:ilvl="7" w:tplc="7E3402D2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8" w:tplc="8932D586">
      <w:numFmt w:val="bullet"/>
      <w:lvlText w:val="•"/>
      <w:lvlJc w:val="left"/>
      <w:pPr>
        <w:ind w:left="750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3AF7A2A"/>
    <w:multiLevelType w:val="hybridMultilevel"/>
    <w:tmpl w:val="07E09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683924"/>
    <w:rsid w:val="00066666"/>
    <w:rsid w:val="00683924"/>
    <w:rsid w:val="00C87695"/>
    <w:rsid w:val="00C9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75A9"/>
  <w15:docId w15:val="{65449EB2-7C68-471D-A2A0-315B5369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2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066666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9419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41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ПРОТОКОЛ № 8</vt:lpstr>
      <vt:lpstr>Решили:</vt:lpstr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 Windows</cp:lastModifiedBy>
  <cp:revision>5</cp:revision>
  <cp:lastPrinted>2021-10-08T13:15:00Z</cp:lastPrinted>
  <dcterms:created xsi:type="dcterms:W3CDTF">2021-09-19T08:29:00Z</dcterms:created>
  <dcterms:modified xsi:type="dcterms:W3CDTF">2021-10-08T13:15:00Z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2021-09-19T00:00:00Z</vt:filetime>
  </property>
</Properties>
</file>