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1E2E81" w:rsidRPr="001E2E81" w:rsidRDefault="001E2E81" w:rsidP="001E2E81">
      <w:pPr>
        <w:spacing w:line="240" w:lineRule="auto"/>
        <w:ind w:right="-143" w:firstLine="0"/>
        <w:contextualSpacing/>
        <w:rPr>
          <w:b/>
          <w:szCs w:val="28"/>
          <w:lang w:eastAsia="ru-RU"/>
        </w:rPr>
      </w:pPr>
    </w:p>
    <w:p w:rsidR="00EB2AA8" w:rsidRDefault="00EB2AA8" w:rsidP="00E722DB">
      <w:pPr>
        <w:spacing w:line="240" w:lineRule="auto"/>
        <w:contextualSpacing/>
        <w:jc w:val="center"/>
        <w:rPr>
          <w:szCs w:val="28"/>
        </w:rPr>
      </w:pPr>
    </w:p>
    <w:p w:rsidR="00EB2AA8" w:rsidRDefault="00EB2AA8" w:rsidP="00E722DB">
      <w:pPr>
        <w:spacing w:line="240" w:lineRule="auto"/>
        <w:contextualSpacing/>
        <w:jc w:val="center"/>
        <w:rPr>
          <w:szCs w:val="28"/>
        </w:rPr>
      </w:pPr>
      <w:r w:rsidRPr="00EB2AA8">
        <w:rPr>
          <w:noProof/>
          <w:szCs w:val="28"/>
        </w:rPr>
        <w:drawing>
          <wp:inline distT="0" distB="0" distL="0" distR="0">
            <wp:extent cx="9220200" cy="53816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20200" cy="5381625"/>
                    </a:xfrm>
                    <a:prstGeom prst="rect">
                      <a:avLst/>
                    </a:prstGeom>
                    <a:noFill/>
                    <a:ln>
                      <a:noFill/>
                    </a:ln>
                  </pic:spPr>
                </pic:pic>
              </a:graphicData>
            </a:graphic>
          </wp:inline>
        </w:drawing>
      </w:r>
    </w:p>
    <w:p w:rsidR="00EB2AA8" w:rsidRDefault="00EB2AA8" w:rsidP="00E722DB">
      <w:pPr>
        <w:spacing w:line="240" w:lineRule="auto"/>
        <w:contextualSpacing/>
        <w:jc w:val="center"/>
        <w:rPr>
          <w:szCs w:val="28"/>
        </w:rPr>
      </w:pPr>
    </w:p>
    <w:p w:rsidR="00EB2AA8" w:rsidRDefault="00EB2AA8" w:rsidP="00E722DB">
      <w:pPr>
        <w:spacing w:line="240" w:lineRule="auto"/>
        <w:contextualSpacing/>
        <w:jc w:val="center"/>
        <w:rPr>
          <w:szCs w:val="28"/>
        </w:rPr>
      </w:pPr>
    </w:p>
    <w:p w:rsidR="00EB2AA8" w:rsidRDefault="00EB2AA8" w:rsidP="00E722DB">
      <w:pPr>
        <w:spacing w:line="240" w:lineRule="auto"/>
        <w:contextualSpacing/>
        <w:jc w:val="center"/>
        <w:rPr>
          <w:szCs w:val="28"/>
        </w:rPr>
      </w:pPr>
      <w:bookmarkStart w:id="0" w:name="_GoBack"/>
      <w:bookmarkEnd w:id="0"/>
    </w:p>
    <w:p w:rsidR="00EB2AA8" w:rsidRDefault="00EB2AA8" w:rsidP="00E722DB">
      <w:pPr>
        <w:spacing w:line="240" w:lineRule="auto"/>
        <w:contextualSpacing/>
        <w:jc w:val="center"/>
        <w:rPr>
          <w:szCs w:val="28"/>
        </w:rPr>
      </w:pPr>
    </w:p>
    <w:p w:rsidR="00EB2AA8" w:rsidRDefault="00EB2AA8" w:rsidP="00E722DB">
      <w:pPr>
        <w:spacing w:line="240" w:lineRule="auto"/>
        <w:contextualSpacing/>
        <w:jc w:val="center"/>
        <w:rPr>
          <w:szCs w:val="28"/>
        </w:rPr>
      </w:pPr>
    </w:p>
    <w:p w:rsidR="00EB2AA8" w:rsidRDefault="00EB2AA8" w:rsidP="00E722DB">
      <w:pPr>
        <w:spacing w:line="240" w:lineRule="auto"/>
        <w:contextualSpacing/>
        <w:jc w:val="center"/>
        <w:rPr>
          <w:szCs w:val="28"/>
        </w:rPr>
      </w:pPr>
    </w:p>
    <w:p w:rsidR="00D47162" w:rsidRPr="00856BA7" w:rsidRDefault="006E0FF8" w:rsidP="00E722DB">
      <w:pPr>
        <w:spacing w:line="240" w:lineRule="auto"/>
        <w:contextualSpacing/>
        <w:jc w:val="center"/>
        <w:rPr>
          <w:szCs w:val="28"/>
        </w:rPr>
      </w:pPr>
      <w:r w:rsidRPr="00856BA7">
        <w:rPr>
          <w:szCs w:val="28"/>
        </w:rPr>
        <w:t>Содержание</w:t>
      </w:r>
    </w:p>
    <w:p w:rsidR="006E0FF8" w:rsidRPr="00856BA7" w:rsidRDefault="005C38A3" w:rsidP="00E722DB">
      <w:pPr>
        <w:spacing w:line="240" w:lineRule="auto"/>
        <w:ind w:firstLine="0"/>
        <w:contextualSpacing/>
        <w:rPr>
          <w:szCs w:val="28"/>
        </w:rPr>
      </w:pPr>
      <w:r w:rsidRPr="00856BA7">
        <w:rPr>
          <w:szCs w:val="28"/>
        </w:rPr>
        <w:t xml:space="preserve">   </w:t>
      </w:r>
      <w:r w:rsidR="006E0FF8" w:rsidRPr="00856BA7">
        <w:rPr>
          <w:szCs w:val="28"/>
        </w:rPr>
        <w:t>Общие положения………………………………………………</w:t>
      </w:r>
      <w:r w:rsidR="009D15D6" w:rsidRPr="00856BA7">
        <w:rPr>
          <w:szCs w:val="28"/>
        </w:rPr>
        <w:t>……</w:t>
      </w:r>
      <w:r w:rsidRPr="00856BA7">
        <w:rPr>
          <w:szCs w:val="28"/>
        </w:rPr>
        <w:t>..</w:t>
      </w:r>
      <w:r w:rsidR="009D15D6" w:rsidRPr="00856BA7">
        <w:rPr>
          <w:szCs w:val="28"/>
        </w:rPr>
        <w:t xml:space="preserve"> </w:t>
      </w:r>
      <w:r w:rsidRPr="00856BA7">
        <w:rPr>
          <w:szCs w:val="28"/>
        </w:rPr>
        <w:t>.…………</w:t>
      </w:r>
      <w:r w:rsidR="002F1CC7">
        <w:rPr>
          <w:szCs w:val="28"/>
        </w:rPr>
        <w:t>6</w:t>
      </w:r>
    </w:p>
    <w:p w:rsidR="0076678F" w:rsidRPr="00856BA7" w:rsidRDefault="000E0B63" w:rsidP="00E722DB">
      <w:pPr>
        <w:pStyle w:val="1c"/>
        <w:spacing w:after="0" w:line="240" w:lineRule="auto"/>
        <w:contextualSpacing/>
        <w:rPr>
          <w:rFonts w:eastAsia="Times New Roman"/>
          <w:noProof/>
          <w:szCs w:val="28"/>
          <w:lang w:eastAsia="ru-RU"/>
        </w:rPr>
      </w:pPr>
      <w:r w:rsidRPr="00856BA7">
        <w:rPr>
          <w:szCs w:val="28"/>
        </w:rPr>
        <w:fldChar w:fldCharType="begin"/>
      </w:r>
      <w:r w:rsidR="001215F0" w:rsidRPr="00856BA7">
        <w:rPr>
          <w:szCs w:val="28"/>
        </w:rPr>
        <w:instrText xml:space="preserve"> TOC \o "1-5" \h \z \u </w:instrText>
      </w:r>
      <w:r w:rsidRPr="00856BA7">
        <w:rPr>
          <w:szCs w:val="28"/>
        </w:rPr>
        <w:fldChar w:fldCharType="separate"/>
      </w:r>
      <w:hyperlink w:anchor="_Toc453968142" w:history="1">
        <w:r w:rsidR="0076678F" w:rsidRPr="00856BA7">
          <w:rPr>
            <w:rStyle w:val="aa"/>
            <w:noProof/>
            <w:szCs w:val="28"/>
            <w:lang w:val="en-US"/>
          </w:rPr>
          <w:t>I</w:t>
        </w:r>
        <w:r w:rsidR="005C38A3" w:rsidRPr="00856BA7">
          <w:rPr>
            <w:rStyle w:val="aa"/>
            <w:noProof/>
            <w:szCs w:val="28"/>
          </w:rPr>
          <w:t>. Целевой раздел</w:t>
        </w:r>
        <w:r w:rsidR="0076678F" w:rsidRPr="00856BA7">
          <w:rPr>
            <w:rStyle w:val="aa"/>
            <w:noProof/>
            <w:szCs w:val="28"/>
          </w:rPr>
          <w:t xml:space="preserve"> основной образовательной программы среднего общего образования</w:t>
        </w:r>
        <w:r w:rsidR="0076678F" w:rsidRPr="00856BA7">
          <w:rPr>
            <w:noProof/>
            <w:webHidden/>
            <w:szCs w:val="28"/>
          </w:rPr>
          <w:tab/>
        </w:r>
      </w:hyperlink>
      <w:r w:rsidR="002F1CC7" w:rsidRPr="002F1CC7">
        <w:rPr>
          <w:rStyle w:val="aa"/>
          <w:noProof/>
          <w:color w:val="auto"/>
          <w:szCs w:val="28"/>
          <w:u w:val="none"/>
        </w:rPr>
        <w:t>6</w:t>
      </w:r>
    </w:p>
    <w:p w:rsidR="0076678F" w:rsidRPr="00856BA7" w:rsidRDefault="00281326" w:rsidP="00E722DB">
      <w:pPr>
        <w:pStyle w:val="2c"/>
        <w:spacing w:after="0" w:line="240" w:lineRule="auto"/>
        <w:contextualSpacing/>
        <w:rPr>
          <w:rFonts w:eastAsia="Times New Roman"/>
          <w:noProof/>
          <w:szCs w:val="28"/>
          <w:lang w:eastAsia="ru-RU"/>
        </w:rPr>
      </w:pPr>
      <w:hyperlink w:anchor="_Toc453968143" w:history="1">
        <w:r w:rsidR="0076678F" w:rsidRPr="00856BA7">
          <w:rPr>
            <w:rStyle w:val="aa"/>
            <w:noProof/>
            <w:szCs w:val="28"/>
          </w:rPr>
          <w:t>I.1. </w:t>
        </w:r>
        <w:r w:rsidR="0076678F" w:rsidRPr="00856BA7">
          <w:rPr>
            <w:rStyle w:val="aa"/>
            <w:noProof/>
            <w:szCs w:val="28"/>
            <w:lang w:eastAsia="ru-RU"/>
          </w:rPr>
          <w:t>Пояснительная</w:t>
        </w:r>
        <w:r w:rsidR="0076678F" w:rsidRPr="00856BA7">
          <w:rPr>
            <w:rStyle w:val="aa"/>
            <w:noProof/>
            <w:szCs w:val="28"/>
          </w:rPr>
          <w:t xml:space="preserve"> записка</w:t>
        </w:r>
        <w:r w:rsidR="0076678F" w:rsidRPr="00856BA7">
          <w:rPr>
            <w:noProof/>
            <w:webHidden/>
            <w:szCs w:val="28"/>
          </w:rPr>
          <w:tab/>
        </w:r>
      </w:hyperlink>
    </w:p>
    <w:p w:rsidR="0076678F" w:rsidRPr="00856BA7" w:rsidRDefault="00281326" w:rsidP="00E722DB">
      <w:pPr>
        <w:pStyle w:val="2c"/>
        <w:spacing w:after="0" w:line="240" w:lineRule="auto"/>
        <w:contextualSpacing/>
        <w:rPr>
          <w:rFonts w:eastAsia="Times New Roman"/>
          <w:noProof/>
          <w:szCs w:val="28"/>
          <w:lang w:eastAsia="ru-RU"/>
        </w:rPr>
      </w:pPr>
      <w:hyperlink w:anchor="_Toc453968144" w:history="1">
        <w:r w:rsidR="0076678F" w:rsidRPr="00856BA7">
          <w:rPr>
            <w:rStyle w:val="aa"/>
            <w:noProof/>
            <w:szCs w:val="28"/>
          </w:rPr>
          <w:t>I.2. Планируемые</w:t>
        </w:r>
        <w:r w:rsidR="0076678F" w:rsidRPr="00856BA7">
          <w:rPr>
            <w:rStyle w:val="aa"/>
            <w:noProof/>
            <w:szCs w:val="28"/>
            <w:u w:color="222222"/>
            <w:bdr w:val="nil"/>
            <w:shd w:val="clear" w:color="auto" w:fill="FFFFFF"/>
            <w:lang w:eastAsia="ru-RU"/>
          </w:rPr>
          <w:t xml:space="preserve"> </w:t>
        </w:r>
        <w:r w:rsidR="0076678F" w:rsidRPr="00856BA7">
          <w:rPr>
            <w:rStyle w:val="aa"/>
            <w:noProof/>
            <w:szCs w:val="28"/>
            <w:lang w:eastAsia="ru-RU"/>
          </w:rPr>
          <w:t>результаты</w:t>
        </w:r>
        <w:r w:rsidR="0076678F" w:rsidRPr="00856BA7">
          <w:rPr>
            <w:rStyle w:val="aa"/>
            <w:noProof/>
            <w:szCs w:val="28"/>
            <w:u w:color="222222"/>
            <w:bdr w:val="nil"/>
            <w:shd w:val="clear" w:color="auto" w:fill="FFFFFF"/>
            <w:lang w:eastAsia="ru-RU"/>
          </w:rPr>
          <w:t xml:space="preserve"> освоения обучающимися основной образовательной программы среднего общего образования</w:t>
        </w:r>
        <w:r w:rsidR="0076678F" w:rsidRPr="00856BA7">
          <w:rPr>
            <w:noProof/>
            <w:webHidden/>
            <w:szCs w:val="28"/>
          </w:rPr>
          <w:tab/>
        </w:r>
      </w:hyperlink>
      <w:r w:rsidR="002F1CC7" w:rsidRPr="002F1CC7">
        <w:rPr>
          <w:rStyle w:val="aa"/>
          <w:noProof/>
          <w:color w:val="auto"/>
          <w:szCs w:val="28"/>
          <w:u w:val="none"/>
        </w:rPr>
        <w:t>11</w:t>
      </w:r>
    </w:p>
    <w:p w:rsidR="0076678F" w:rsidRPr="00856BA7" w:rsidRDefault="00281326" w:rsidP="00E722DB">
      <w:pPr>
        <w:pStyle w:val="3c"/>
        <w:spacing w:after="0" w:line="240" w:lineRule="auto"/>
        <w:contextualSpacing/>
        <w:rPr>
          <w:rFonts w:eastAsia="Times New Roman"/>
          <w:noProof/>
          <w:szCs w:val="28"/>
          <w:lang w:eastAsia="ru-RU"/>
        </w:rPr>
      </w:pPr>
      <w:hyperlink w:anchor="_Toc453968145" w:history="1">
        <w:r w:rsidR="0076678F" w:rsidRPr="00856BA7">
          <w:rPr>
            <w:rStyle w:val="aa"/>
            <w:noProof/>
            <w:szCs w:val="28"/>
          </w:rPr>
          <w:t>I.2.1. Планируемые личностные результаты освоения ООП</w:t>
        </w:r>
        <w:r w:rsidR="0076678F" w:rsidRPr="00856BA7">
          <w:rPr>
            <w:noProof/>
            <w:webHidden/>
            <w:szCs w:val="28"/>
          </w:rPr>
          <w:tab/>
        </w:r>
      </w:hyperlink>
      <w:r w:rsidR="002F1CC7" w:rsidRPr="002F1CC7">
        <w:rPr>
          <w:rStyle w:val="aa"/>
          <w:noProof/>
          <w:color w:val="auto"/>
          <w:szCs w:val="28"/>
          <w:u w:val="none"/>
        </w:rPr>
        <w:t>11</w:t>
      </w:r>
    </w:p>
    <w:p w:rsidR="0076678F" w:rsidRPr="00856BA7" w:rsidRDefault="00281326" w:rsidP="00E722DB">
      <w:pPr>
        <w:pStyle w:val="3c"/>
        <w:spacing w:after="0" w:line="240" w:lineRule="auto"/>
        <w:contextualSpacing/>
        <w:rPr>
          <w:rFonts w:eastAsia="Times New Roman"/>
          <w:noProof/>
          <w:szCs w:val="28"/>
          <w:lang w:eastAsia="ru-RU"/>
        </w:rPr>
      </w:pPr>
      <w:hyperlink w:anchor="_Toc453968146" w:history="1">
        <w:r w:rsidR="0076678F" w:rsidRPr="00856BA7">
          <w:rPr>
            <w:rStyle w:val="aa"/>
            <w:noProof/>
            <w:szCs w:val="28"/>
          </w:rPr>
          <w:t>I.2.2. Планируемые метапредметные результаты освоения ООП</w:t>
        </w:r>
        <w:r w:rsidR="0076678F" w:rsidRPr="00856BA7">
          <w:rPr>
            <w:noProof/>
            <w:webHidden/>
            <w:szCs w:val="28"/>
          </w:rPr>
          <w:tab/>
        </w:r>
      </w:hyperlink>
      <w:r w:rsidR="002F1CC7" w:rsidRPr="002F1CC7">
        <w:rPr>
          <w:rStyle w:val="aa"/>
          <w:noProof/>
          <w:color w:val="auto"/>
          <w:szCs w:val="28"/>
          <w:u w:val="none"/>
        </w:rPr>
        <w:t>14</w:t>
      </w:r>
    </w:p>
    <w:p w:rsidR="0076678F" w:rsidRPr="00856BA7" w:rsidRDefault="00281326" w:rsidP="00E722DB">
      <w:pPr>
        <w:pStyle w:val="3c"/>
        <w:spacing w:after="0" w:line="240" w:lineRule="auto"/>
        <w:contextualSpacing/>
        <w:rPr>
          <w:rFonts w:eastAsia="Times New Roman"/>
          <w:noProof/>
          <w:szCs w:val="28"/>
          <w:lang w:eastAsia="ru-RU"/>
        </w:rPr>
      </w:pPr>
      <w:hyperlink w:anchor="_Toc453968147" w:history="1">
        <w:r w:rsidR="0076678F" w:rsidRPr="00856BA7">
          <w:rPr>
            <w:rStyle w:val="aa"/>
            <w:noProof/>
            <w:szCs w:val="28"/>
          </w:rPr>
          <w:t>I.2.3. Планируемые предметные результаты освоения ООП</w:t>
        </w:r>
        <w:r w:rsidR="0076678F" w:rsidRPr="00856BA7">
          <w:rPr>
            <w:noProof/>
            <w:webHidden/>
            <w:szCs w:val="28"/>
          </w:rPr>
          <w:tab/>
        </w:r>
      </w:hyperlink>
      <w:r w:rsidR="002F1CC7" w:rsidRPr="002F1CC7">
        <w:rPr>
          <w:rStyle w:val="aa"/>
          <w:noProof/>
          <w:color w:val="auto"/>
          <w:szCs w:val="28"/>
          <w:u w:val="none"/>
        </w:rPr>
        <w:t>15</w:t>
      </w:r>
    </w:p>
    <w:p w:rsidR="0076678F" w:rsidRPr="00856BA7" w:rsidRDefault="00281326" w:rsidP="00E722DB">
      <w:pPr>
        <w:pStyle w:val="4c"/>
        <w:spacing w:after="0" w:line="240" w:lineRule="auto"/>
        <w:contextualSpacing/>
        <w:rPr>
          <w:rFonts w:eastAsia="Times New Roman"/>
          <w:noProof/>
          <w:szCs w:val="28"/>
          <w:lang w:eastAsia="ru-RU"/>
        </w:rPr>
      </w:pPr>
      <w:hyperlink w:anchor="_Toc453968148" w:history="1">
        <w:r w:rsidR="0076678F" w:rsidRPr="00856BA7">
          <w:rPr>
            <w:rStyle w:val="aa"/>
            <w:noProof/>
            <w:szCs w:val="28"/>
          </w:rPr>
          <w:t>Русский язык</w:t>
        </w:r>
        <w:r w:rsidR="0076678F" w:rsidRPr="00856BA7">
          <w:rPr>
            <w:noProof/>
            <w:webHidden/>
            <w:szCs w:val="28"/>
          </w:rPr>
          <w:tab/>
        </w:r>
      </w:hyperlink>
      <w:r w:rsidR="002F1CC7" w:rsidRPr="002F1CC7">
        <w:rPr>
          <w:rStyle w:val="aa"/>
          <w:noProof/>
          <w:color w:val="auto"/>
          <w:szCs w:val="28"/>
          <w:u w:val="none"/>
        </w:rPr>
        <w:t>16</w:t>
      </w:r>
    </w:p>
    <w:p w:rsidR="0076678F" w:rsidRPr="00856BA7" w:rsidRDefault="00281326" w:rsidP="00E722DB">
      <w:pPr>
        <w:pStyle w:val="4c"/>
        <w:spacing w:after="0" w:line="240" w:lineRule="auto"/>
        <w:contextualSpacing/>
        <w:rPr>
          <w:rFonts w:eastAsia="Times New Roman"/>
          <w:noProof/>
          <w:szCs w:val="28"/>
          <w:lang w:eastAsia="ru-RU"/>
        </w:rPr>
      </w:pPr>
      <w:hyperlink w:anchor="_Toc453968149" w:history="1">
        <w:r w:rsidR="0076678F" w:rsidRPr="00856BA7">
          <w:rPr>
            <w:rStyle w:val="aa"/>
            <w:noProof/>
            <w:szCs w:val="28"/>
          </w:rPr>
          <w:t>Литература</w:t>
        </w:r>
        <w:r w:rsidR="0076678F" w:rsidRPr="00856BA7">
          <w:rPr>
            <w:noProof/>
            <w:webHidden/>
            <w:szCs w:val="28"/>
          </w:rPr>
          <w:tab/>
        </w:r>
      </w:hyperlink>
      <w:r w:rsidR="002F1CC7" w:rsidRPr="002F1CC7">
        <w:rPr>
          <w:rStyle w:val="aa"/>
          <w:noProof/>
          <w:color w:val="auto"/>
          <w:szCs w:val="28"/>
          <w:u w:val="none"/>
        </w:rPr>
        <w:t>17</w:t>
      </w:r>
    </w:p>
    <w:p w:rsidR="0076678F" w:rsidRPr="00856BA7" w:rsidRDefault="00281326" w:rsidP="00E722DB">
      <w:pPr>
        <w:pStyle w:val="4c"/>
        <w:spacing w:after="0" w:line="240" w:lineRule="auto"/>
        <w:contextualSpacing/>
        <w:rPr>
          <w:rFonts w:eastAsia="Times New Roman"/>
          <w:noProof/>
          <w:szCs w:val="28"/>
          <w:lang w:eastAsia="ru-RU"/>
        </w:rPr>
      </w:pPr>
      <w:hyperlink w:anchor="_Toc453968150" w:history="1">
        <w:r w:rsidR="0076678F" w:rsidRPr="00856BA7">
          <w:rPr>
            <w:rStyle w:val="aa"/>
            <w:noProof/>
            <w:szCs w:val="28"/>
          </w:rPr>
          <w:t>Иностранный язык</w:t>
        </w:r>
        <w:r w:rsidR="0076678F" w:rsidRPr="00856BA7">
          <w:rPr>
            <w:noProof/>
            <w:webHidden/>
            <w:szCs w:val="28"/>
          </w:rPr>
          <w:tab/>
        </w:r>
      </w:hyperlink>
      <w:r w:rsidR="002F1CC7" w:rsidRPr="002F1CC7">
        <w:rPr>
          <w:rStyle w:val="aa"/>
          <w:noProof/>
          <w:color w:val="auto"/>
          <w:szCs w:val="28"/>
          <w:u w:val="none"/>
        </w:rPr>
        <w:t>19</w:t>
      </w:r>
    </w:p>
    <w:p w:rsidR="0076678F" w:rsidRPr="00856BA7" w:rsidRDefault="00281326" w:rsidP="00E722DB">
      <w:pPr>
        <w:pStyle w:val="4c"/>
        <w:spacing w:after="0" w:line="240" w:lineRule="auto"/>
        <w:contextualSpacing/>
        <w:rPr>
          <w:rFonts w:eastAsia="Times New Roman"/>
          <w:noProof/>
          <w:szCs w:val="28"/>
          <w:lang w:eastAsia="ru-RU"/>
        </w:rPr>
      </w:pPr>
      <w:hyperlink w:anchor="_Toc453968151" w:history="1">
        <w:r w:rsidR="0076678F" w:rsidRPr="00856BA7">
          <w:rPr>
            <w:rStyle w:val="aa"/>
            <w:noProof/>
            <w:szCs w:val="28"/>
          </w:rPr>
          <w:t>История</w:t>
        </w:r>
        <w:r w:rsidR="0076678F" w:rsidRPr="00856BA7">
          <w:rPr>
            <w:noProof/>
            <w:webHidden/>
            <w:szCs w:val="28"/>
          </w:rPr>
          <w:tab/>
        </w:r>
      </w:hyperlink>
      <w:r w:rsidR="002F1CC7" w:rsidRPr="002F1CC7">
        <w:rPr>
          <w:rStyle w:val="aa"/>
          <w:noProof/>
          <w:color w:val="auto"/>
          <w:szCs w:val="28"/>
          <w:u w:val="none"/>
        </w:rPr>
        <w:t>22</w:t>
      </w:r>
    </w:p>
    <w:p w:rsidR="0076678F" w:rsidRPr="00856BA7" w:rsidRDefault="00281326" w:rsidP="00E722DB">
      <w:pPr>
        <w:pStyle w:val="4c"/>
        <w:spacing w:after="0" w:line="240" w:lineRule="auto"/>
        <w:contextualSpacing/>
        <w:rPr>
          <w:rFonts w:eastAsia="Times New Roman"/>
          <w:noProof/>
          <w:szCs w:val="28"/>
          <w:lang w:eastAsia="ru-RU"/>
        </w:rPr>
      </w:pPr>
      <w:hyperlink w:anchor="_Toc453968152" w:history="1">
        <w:r w:rsidR="0076678F" w:rsidRPr="00856BA7">
          <w:rPr>
            <w:rStyle w:val="aa"/>
            <w:noProof/>
            <w:szCs w:val="28"/>
          </w:rPr>
          <w:t>География</w:t>
        </w:r>
        <w:r w:rsidR="0076678F" w:rsidRPr="00856BA7">
          <w:rPr>
            <w:noProof/>
            <w:webHidden/>
            <w:szCs w:val="28"/>
          </w:rPr>
          <w:tab/>
        </w:r>
      </w:hyperlink>
      <w:r w:rsidR="002F1CC7" w:rsidRPr="002F1CC7">
        <w:rPr>
          <w:rStyle w:val="aa"/>
          <w:noProof/>
          <w:color w:val="auto"/>
          <w:szCs w:val="28"/>
          <w:u w:val="none"/>
        </w:rPr>
        <w:t>25</w:t>
      </w:r>
    </w:p>
    <w:p w:rsidR="0076678F" w:rsidRPr="00856BA7" w:rsidRDefault="00281326" w:rsidP="00E722DB">
      <w:pPr>
        <w:pStyle w:val="4c"/>
        <w:spacing w:after="0" w:line="240" w:lineRule="auto"/>
        <w:contextualSpacing/>
        <w:rPr>
          <w:rFonts w:eastAsia="Times New Roman"/>
          <w:noProof/>
          <w:szCs w:val="28"/>
          <w:lang w:eastAsia="ru-RU"/>
        </w:rPr>
      </w:pPr>
      <w:hyperlink w:anchor="_Toc453968155" w:history="1">
        <w:r w:rsidR="0076678F" w:rsidRPr="00856BA7">
          <w:rPr>
            <w:rStyle w:val="aa"/>
            <w:noProof/>
            <w:szCs w:val="28"/>
          </w:rPr>
          <w:t>Обществознание</w:t>
        </w:r>
        <w:r w:rsidR="0076678F" w:rsidRPr="00856BA7">
          <w:rPr>
            <w:noProof/>
            <w:webHidden/>
            <w:szCs w:val="28"/>
          </w:rPr>
          <w:tab/>
        </w:r>
      </w:hyperlink>
      <w:r w:rsidR="002F1CC7" w:rsidRPr="002F1CC7">
        <w:rPr>
          <w:rStyle w:val="aa"/>
          <w:noProof/>
          <w:color w:val="auto"/>
          <w:szCs w:val="28"/>
          <w:u w:val="none"/>
        </w:rPr>
        <w:t>26</w:t>
      </w:r>
    </w:p>
    <w:p w:rsidR="0076678F" w:rsidRPr="00856BA7" w:rsidRDefault="00281326" w:rsidP="00E722DB">
      <w:pPr>
        <w:pStyle w:val="4c"/>
        <w:spacing w:after="0" w:line="240" w:lineRule="auto"/>
        <w:contextualSpacing/>
        <w:rPr>
          <w:rFonts w:eastAsia="Times New Roman"/>
          <w:noProof/>
          <w:szCs w:val="28"/>
          <w:lang w:eastAsia="ru-RU"/>
        </w:rPr>
      </w:pPr>
      <w:hyperlink w:anchor="_Toc453968157" w:history="1">
        <w:r w:rsidR="0076678F" w:rsidRPr="00856BA7">
          <w:rPr>
            <w:rStyle w:val="aa"/>
            <w:noProof/>
            <w:spacing w:val="-6"/>
            <w:szCs w:val="28"/>
          </w:rPr>
          <w:t>Математика: алгебра и начала математического анализа, геометрия</w:t>
        </w:r>
        <w:r w:rsidR="0076678F" w:rsidRPr="00856BA7">
          <w:rPr>
            <w:noProof/>
            <w:webHidden/>
            <w:szCs w:val="28"/>
          </w:rPr>
          <w:tab/>
        </w:r>
      </w:hyperlink>
      <w:r w:rsidR="00125A5A" w:rsidRPr="00125A5A">
        <w:rPr>
          <w:rStyle w:val="aa"/>
          <w:noProof/>
          <w:color w:val="auto"/>
          <w:szCs w:val="28"/>
          <w:u w:val="none"/>
        </w:rPr>
        <w:t>32</w:t>
      </w:r>
    </w:p>
    <w:p w:rsidR="0076678F" w:rsidRPr="00856BA7" w:rsidRDefault="00281326" w:rsidP="00E722DB">
      <w:pPr>
        <w:pStyle w:val="4c"/>
        <w:spacing w:after="0" w:line="240" w:lineRule="auto"/>
        <w:contextualSpacing/>
        <w:rPr>
          <w:rFonts w:eastAsia="Times New Roman"/>
          <w:noProof/>
          <w:szCs w:val="28"/>
          <w:lang w:eastAsia="ru-RU"/>
        </w:rPr>
      </w:pPr>
      <w:hyperlink w:anchor="_Toc453968158" w:history="1">
        <w:r w:rsidR="0076678F" w:rsidRPr="00856BA7">
          <w:rPr>
            <w:rStyle w:val="aa"/>
            <w:rFonts w:eastAsia="Times New Roman"/>
            <w:iCs/>
            <w:noProof/>
            <w:szCs w:val="28"/>
          </w:rPr>
          <w:t>Информатика</w:t>
        </w:r>
        <w:r w:rsidR="0076678F" w:rsidRPr="00856BA7">
          <w:rPr>
            <w:noProof/>
            <w:webHidden/>
            <w:szCs w:val="28"/>
          </w:rPr>
          <w:tab/>
        </w:r>
      </w:hyperlink>
      <w:r w:rsidR="00125A5A" w:rsidRPr="00125A5A">
        <w:rPr>
          <w:rStyle w:val="aa"/>
          <w:noProof/>
          <w:color w:val="auto"/>
          <w:szCs w:val="28"/>
          <w:u w:val="none"/>
        </w:rPr>
        <w:t>60</w:t>
      </w:r>
    </w:p>
    <w:p w:rsidR="0076678F" w:rsidRPr="00856BA7" w:rsidRDefault="00281326" w:rsidP="00E722DB">
      <w:pPr>
        <w:pStyle w:val="4c"/>
        <w:spacing w:after="0" w:line="240" w:lineRule="auto"/>
        <w:contextualSpacing/>
        <w:rPr>
          <w:rFonts w:eastAsia="Times New Roman"/>
          <w:noProof/>
          <w:szCs w:val="28"/>
          <w:lang w:eastAsia="ru-RU"/>
        </w:rPr>
      </w:pPr>
      <w:hyperlink w:anchor="_Toc453968159" w:history="1">
        <w:r w:rsidR="0076678F" w:rsidRPr="00856BA7">
          <w:rPr>
            <w:rStyle w:val="aa"/>
            <w:noProof/>
            <w:szCs w:val="28"/>
          </w:rPr>
          <w:t>Физика</w:t>
        </w:r>
        <w:r w:rsidR="0076678F" w:rsidRPr="00856BA7">
          <w:rPr>
            <w:noProof/>
            <w:webHidden/>
            <w:szCs w:val="28"/>
          </w:rPr>
          <w:tab/>
        </w:r>
      </w:hyperlink>
      <w:r w:rsidR="00125A5A" w:rsidRPr="00125A5A">
        <w:rPr>
          <w:rStyle w:val="aa"/>
          <w:noProof/>
          <w:color w:val="auto"/>
          <w:szCs w:val="28"/>
          <w:u w:val="none"/>
        </w:rPr>
        <w:t>64</w:t>
      </w:r>
    </w:p>
    <w:p w:rsidR="0076678F" w:rsidRPr="00856BA7" w:rsidRDefault="00281326" w:rsidP="00E722DB">
      <w:pPr>
        <w:pStyle w:val="4c"/>
        <w:spacing w:after="0" w:line="240" w:lineRule="auto"/>
        <w:contextualSpacing/>
        <w:rPr>
          <w:rFonts w:eastAsia="Times New Roman"/>
          <w:noProof/>
          <w:szCs w:val="28"/>
          <w:lang w:eastAsia="ru-RU"/>
        </w:rPr>
      </w:pPr>
      <w:hyperlink w:anchor="_Toc453968163" w:history="1">
        <w:r w:rsidR="0076678F" w:rsidRPr="00856BA7">
          <w:rPr>
            <w:rStyle w:val="aa"/>
            <w:noProof/>
            <w:szCs w:val="28"/>
          </w:rPr>
          <w:t>Физическая культура</w:t>
        </w:r>
        <w:r w:rsidR="0076678F" w:rsidRPr="00856BA7">
          <w:rPr>
            <w:noProof/>
            <w:webHidden/>
            <w:szCs w:val="28"/>
          </w:rPr>
          <w:tab/>
        </w:r>
      </w:hyperlink>
      <w:r w:rsidR="00125A5A" w:rsidRPr="00125A5A">
        <w:rPr>
          <w:rStyle w:val="aa"/>
          <w:noProof/>
          <w:color w:val="auto"/>
          <w:szCs w:val="28"/>
          <w:u w:val="none"/>
        </w:rPr>
        <w:t>66</w:t>
      </w:r>
    </w:p>
    <w:p w:rsidR="0076678F" w:rsidRPr="00856BA7" w:rsidRDefault="00281326" w:rsidP="00E722DB">
      <w:pPr>
        <w:pStyle w:val="4c"/>
        <w:spacing w:after="0" w:line="240" w:lineRule="auto"/>
        <w:contextualSpacing/>
        <w:rPr>
          <w:rFonts w:eastAsia="Times New Roman"/>
          <w:noProof/>
          <w:szCs w:val="28"/>
          <w:lang w:eastAsia="ru-RU"/>
        </w:rPr>
      </w:pPr>
      <w:hyperlink w:anchor="_Toc453968165" w:history="1">
        <w:r w:rsidR="0076678F" w:rsidRPr="00856BA7">
          <w:rPr>
            <w:rStyle w:val="aa"/>
            <w:noProof/>
            <w:szCs w:val="28"/>
          </w:rPr>
          <w:t>Основы безопасности жизнедеятельности</w:t>
        </w:r>
        <w:r w:rsidR="0076678F" w:rsidRPr="00856BA7">
          <w:rPr>
            <w:noProof/>
            <w:webHidden/>
            <w:szCs w:val="28"/>
          </w:rPr>
          <w:tab/>
        </w:r>
      </w:hyperlink>
      <w:r w:rsidR="00125A5A" w:rsidRPr="00125A5A">
        <w:rPr>
          <w:rStyle w:val="aa"/>
          <w:noProof/>
          <w:color w:val="auto"/>
          <w:szCs w:val="28"/>
          <w:u w:val="none"/>
        </w:rPr>
        <w:t>67</w:t>
      </w:r>
    </w:p>
    <w:p w:rsidR="0076678F" w:rsidRPr="00856BA7" w:rsidRDefault="00281326" w:rsidP="00E722DB">
      <w:pPr>
        <w:pStyle w:val="2c"/>
        <w:spacing w:after="0" w:line="240" w:lineRule="auto"/>
        <w:contextualSpacing/>
        <w:rPr>
          <w:rFonts w:eastAsia="Times New Roman"/>
          <w:noProof/>
          <w:szCs w:val="28"/>
          <w:lang w:eastAsia="ru-RU"/>
        </w:rPr>
      </w:pPr>
      <w:hyperlink w:anchor="_Toc453968166" w:history="1">
        <w:r w:rsidR="0076678F" w:rsidRPr="00856BA7">
          <w:rPr>
            <w:rStyle w:val="aa"/>
            <w:noProof/>
            <w:szCs w:val="28"/>
            <w:lang w:val="en-US"/>
          </w:rPr>
          <w:t>I</w:t>
        </w:r>
        <w:r w:rsidR="0076678F" w:rsidRPr="00856BA7">
          <w:rPr>
            <w:rStyle w:val="aa"/>
            <w:noProof/>
            <w:szCs w:val="28"/>
          </w:rPr>
          <w:t xml:space="preserve">.3. Система оценки </w:t>
        </w:r>
        <w:r w:rsidR="0076678F" w:rsidRPr="00856BA7">
          <w:rPr>
            <w:rStyle w:val="aa"/>
            <w:noProof/>
            <w:szCs w:val="28"/>
            <w:lang w:eastAsia="ru-RU"/>
          </w:rPr>
          <w:t>достижения планируемых результатов освоения основной образовательной программы среднего общего образования</w:t>
        </w:r>
        <w:r w:rsidR="0076678F" w:rsidRPr="00856BA7">
          <w:rPr>
            <w:noProof/>
            <w:webHidden/>
            <w:szCs w:val="28"/>
          </w:rPr>
          <w:tab/>
        </w:r>
      </w:hyperlink>
      <w:r w:rsidR="00125A5A" w:rsidRPr="00125A5A">
        <w:rPr>
          <w:rStyle w:val="aa"/>
          <w:noProof/>
          <w:color w:val="auto"/>
          <w:szCs w:val="28"/>
          <w:u w:val="none"/>
        </w:rPr>
        <w:t>74</w:t>
      </w:r>
    </w:p>
    <w:p w:rsidR="0076678F" w:rsidRPr="00856BA7" w:rsidRDefault="00281326" w:rsidP="00E722DB">
      <w:pPr>
        <w:pStyle w:val="1c"/>
        <w:spacing w:line="240" w:lineRule="auto"/>
        <w:contextualSpacing/>
        <w:rPr>
          <w:rFonts w:eastAsia="Times New Roman"/>
          <w:noProof/>
          <w:szCs w:val="28"/>
          <w:lang w:eastAsia="ru-RU"/>
        </w:rPr>
      </w:pPr>
      <w:hyperlink w:anchor="_Toc453968167" w:history="1">
        <w:r w:rsidR="0076678F" w:rsidRPr="00856BA7">
          <w:rPr>
            <w:rStyle w:val="aa"/>
            <w:noProof/>
            <w:szCs w:val="28"/>
          </w:rPr>
          <w:t>II.</w:t>
        </w:r>
        <w:r w:rsidR="005C38A3" w:rsidRPr="00856BA7">
          <w:rPr>
            <w:rStyle w:val="aa"/>
            <w:noProof/>
            <w:szCs w:val="28"/>
          </w:rPr>
          <w:t xml:space="preserve"> Содержательный раздел </w:t>
        </w:r>
        <w:r w:rsidR="0076678F" w:rsidRPr="00856BA7">
          <w:rPr>
            <w:rStyle w:val="aa"/>
            <w:noProof/>
            <w:szCs w:val="28"/>
          </w:rPr>
          <w:t>основной образовательной программы среднего общего образования</w:t>
        </w:r>
        <w:r w:rsidR="0076678F" w:rsidRPr="00856BA7">
          <w:rPr>
            <w:noProof/>
            <w:webHidden/>
            <w:szCs w:val="28"/>
          </w:rPr>
          <w:tab/>
        </w:r>
      </w:hyperlink>
      <w:r w:rsidR="00125A5A" w:rsidRPr="00125A5A">
        <w:rPr>
          <w:rStyle w:val="aa"/>
          <w:noProof/>
          <w:color w:val="auto"/>
          <w:szCs w:val="28"/>
          <w:u w:val="none"/>
        </w:rPr>
        <w:t>82</w:t>
      </w:r>
    </w:p>
    <w:p w:rsidR="0076678F" w:rsidRPr="00856BA7" w:rsidRDefault="00281326" w:rsidP="00E722DB">
      <w:pPr>
        <w:pStyle w:val="2c"/>
        <w:spacing w:line="240" w:lineRule="auto"/>
        <w:contextualSpacing/>
        <w:rPr>
          <w:rFonts w:eastAsia="Times New Roman"/>
          <w:noProof/>
          <w:szCs w:val="28"/>
          <w:lang w:eastAsia="ru-RU"/>
        </w:rPr>
      </w:pPr>
      <w:hyperlink w:anchor="_Toc453968168" w:history="1">
        <w:r w:rsidR="0076678F" w:rsidRPr="00856BA7">
          <w:rPr>
            <w:rStyle w:val="aa"/>
            <w:noProof/>
            <w:szCs w:val="28"/>
          </w:rPr>
          <w:t>II.</w:t>
        </w:r>
        <w:r w:rsidR="005C38A3" w:rsidRPr="00856BA7">
          <w:rPr>
            <w:rStyle w:val="aa"/>
            <w:noProof/>
            <w:szCs w:val="28"/>
            <w:u w:color="000000"/>
            <w:bdr w:val="nil"/>
            <w:lang w:eastAsia="ru-RU"/>
          </w:rPr>
          <w:t>1.  П</w:t>
        </w:r>
        <w:r w:rsidR="0076678F" w:rsidRPr="00856BA7">
          <w:rPr>
            <w:rStyle w:val="aa"/>
            <w:noProof/>
            <w:szCs w:val="28"/>
            <w:u w:color="000000"/>
            <w:bdr w:val="nil"/>
            <w:lang w:eastAsia="ru-RU"/>
          </w:rPr>
          <w:t xml:space="preserve">рограмма развития универсальных учебных действий при </w:t>
        </w:r>
        <w:r w:rsidR="0076678F" w:rsidRPr="00856BA7">
          <w:rPr>
            <w:rStyle w:val="aa"/>
            <w:noProof/>
            <w:szCs w:val="28"/>
          </w:rPr>
          <w:t>получении</w:t>
        </w:r>
        <w:r w:rsidR="0076678F" w:rsidRPr="00856BA7">
          <w:rPr>
            <w:rStyle w:val="aa"/>
            <w:noProof/>
            <w:szCs w:val="28"/>
            <w:u w:color="000000"/>
            <w:bdr w:val="nil"/>
            <w:lang w:eastAsia="ru-RU"/>
          </w:rPr>
          <w:t xml:space="preserve"> </w:t>
        </w:r>
        <w:r w:rsidR="0076678F" w:rsidRPr="00856BA7">
          <w:rPr>
            <w:rStyle w:val="aa"/>
            <w:noProof/>
            <w:szCs w:val="28"/>
          </w:rPr>
          <w:t>среднего</w:t>
        </w:r>
        <w:r w:rsidR="0076678F" w:rsidRPr="00856BA7">
          <w:rPr>
            <w:rStyle w:val="aa"/>
            <w:noProof/>
            <w:szCs w:val="28"/>
            <w:u w:color="000000"/>
            <w:bdr w:val="nil"/>
            <w:lang w:eastAsia="ru-RU"/>
          </w:rPr>
          <w:t xml:space="preserve"> общего образования, включающая формирование компетенций обучающихся в области учебно-исследовательской и проектной деятельности</w:t>
        </w:r>
        <w:r w:rsidR="0076678F" w:rsidRPr="00856BA7">
          <w:rPr>
            <w:noProof/>
            <w:webHidden/>
            <w:szCs w:val="28"/>
          </w:rPr>
          <w:tab/>
        </w:r>
      </w:hyperlink>
      <w:r w:rsidR="00125A5A" w:rsidRPr="00125A5A">
        <w:rPr>
          <w:rStyle w:val="aa"/>
          <w:noProof/>
          <w:color w:val="auto"/>
          <w:szCs w:val="28"/>
          <w:u w:val="none"/>
        </w:rPr>
        <w:t>82</w:t>
      </w:r>
    </w:p>
    <w:p w:rsidR="0076678F" w:rsidRPr="00856BA7" w:rsidRDefault="00281326" w:rsidP="00E722DB">
      <w:pPr>
        <w:pStyle w:val="3c"/>
        <w:spacing w:line="240" w:lineRule="auto"/>
        <w:contextualSpacing/>
        <w:rPr>
          <w:rFonts w:eastAsia="Times New Roman"/>
          <w:noProof/>
          <w:szCs w:val="28"/>
          <w:lang w:eastAsia="ru-RU"/>
        </w:rPr>
      </w:pPr>
      <w:hyperlink w:anchor="_Toc453968169" w:history="1">
        <w:r w:rsidR="0076678F" w:rsidRPr="00856BA7">
          <w:rPr>
            <w:rStyle w:val="aa"/>
            <w:noProof/>
            <w:szCs w:val="28"/>
          </w:rPr>
          <w:t>II.</w:t>
        </w:r>
        <w:r w:rsidR="0076678F" w:rsidRPr="00856BA7">
          <w:rPr>
            <w:rStyle w:val="aa"/>
            <w:noProof/>
            <w:szCs w:val="28"/>
            <w:u w:color="000000"/>
          </w:rPr>
          <w:t>1.1. </w:t>
        </w:r>
        <w:r w:rsidR="0076678F" w:rsidRPr="00856BA7">
          <w:rPr>
            <w:rStyle w:val="aa"/>
            <w:noProof/>
            <w:szCs w:val="28"/>
          </w:rPr>
          <w:t xml:space="preserve">Цели и задачи, включающие учебно-исследовательскую и проектную деятельность обучающихся как средства совершенствования их универсальных учебных действий; описание места Программы и ее роли в реализации требований </w:t>
        </w:r>
        <w:r w:rsidR="00A15116" w:rsidRPr="00856BA7">
          <w:rPr>
            <w:rStyle w:val="aa"/>
            <w:noProof/>
            <w:szCs w:val="28"/>
          </w:rPr>
          <w:t>ФГОС СОО</w:t>
        </w:r>
        <w:r w:rsidR="0076678F" w:rsidRPr="00856BA7">
          <w:rPr>
            <w:noProof/>
            <w:webHidden/>
            <w:szCs w:val="28"/>
          </w:rPr>
          <w:tab/>
        </w:r>
      </w:hyperlink>
      <w:r w:rsidR="00125A5A">
        <w:rPr>
          <w:rStyle w:val="aa"/>
          <w:noProof/>
          <w:color w:val="auto"/>
          <w:szCs w:val="28"/>
          <w:u w:val="none"/>
        </w:rPr>
        <w:t>82</w:t>
      </w:r>
    </w:p>
    <w:p w:rsidR="0076678F" w:rsidRPr="00856BA7" w:rsidRDefault="00281326" w:rsidP="00E722DB">
      <w:pPr>
        <w:pStyle w:val="3c"/>
        <w:spacing w:line="240" w:lineRule="auto"/>
        <w:contextualSpacing/>
        <w:rPr>
          <w:rFonts w:eastAsia="Times New Roman"/>
          <w:noProof/>
          <w:szCs w:val="28"/>
          <w:lang w:eastAsia="ru-RU"/>
        </w:rPr>
      </w:pPr>
      <w:hyperlink w:anchor="_Toc453968170" w:history="1">
        <w:r w:rsidR="0076678F" w:rsidRPr="00856BA7">
          <w:rPr>
            <w:rStyle w:val="aa"/>
            <w:noProof/>
            <w:szCs w:val="28"/>
          </w:rPr>
          <w:t>II.1</w:t>
        </w:r>
        <w:r w:rsidR="0076678F" w:rsidRPr="00856BA7">
          <w:rPr>
            <w:rStyle w:val="aa"/>
            <w:noProof/>
            <w:szCs w:val="28"/>
            <w:u w:color="000000"/>
          </w:rPr>
          <w:t>.2. </w:t>
        </w:r>
        <w:r w:rsidR="0076678F" w:rsidRPr="00856BA7">
          <w:rPr>
            <w:rStyle w:val="aa"/>
            <w:noProof/>
            <w:szCs w:val="28"/>
          </w:rPr>
          <w:t>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r w:rsidR="0076678F" w:rsidRPr="00856BA7">
          <w:rPr>
            <w:noProof/>
            <w:webHidden/>
            <w:szCs w:val="28"/>
          </w:rPr>
          <w:tab/>
        </w:r>
      </w:hyperlink>
      <w:r w:rsidR="00125A5A" w:rsidRPr="00125A5A">
        <w:rPr>
          <w:rStyle w:val="aa"/>
          <w:noProof/>
          <w:color w:val="auto"/>
          <w:szCs w:val="28"/>
          <w:u w:val="none"/>
        </w:rPr>
        <w:t>83</w:t>
      </w:r>
    </w:p>
    <w:p w:rsidR="0076678F" w:rsidRPr="00856BA7" w:rsidRDefault="00281326" w:rsidP="00E722DB">
      <w:pPr>
        <w:pStyle w:val="3c"/>
        <w:spacing w:line="240" w:lineRule="auto"/>
        <w:contextualSpacing/>
        <w:rPr>
          <w:rFonts w:eastAsia="Times New Roman"/>
          <w:noProof/>
          <w:szCs w:val="28"/>
          <w:lang w:eastAsia="ru-RU"/>
        </w:rPr>
      </w:pPr>
      <w:hyperlink w:anchor="_Toc453968171" w:history="1">
        <w:r w:rsidR="0076678F" w:rsidRPr="00856BA7">
          <w:rPr>
            <w:rStyle w:val="aa"/>
            <w:noProof/>
            <w:szCs w:val="28"/>
          </w:rPr>
          <w:t>II.1</w:t>
        </w:r>
        <w:r w:rsidR="0076678F" w:rsidRPr="00856BA7">
          <w:rPr>
            <w:rStyle w:val="aa"/>
            <w:noProof/>
            <w:szCs w:val="28"/>
            <w:u w:color="000000"/>
          </w:rPr>
          <w:t>.3. </w:t>
        </w:r>
        <w:r w:rsidR="0076678F" w:rsidRPr="00856BA7">
          <w:rPr>
            <w:rStyle w:val="aa"/>
            <w:noProof/>
            <w:szCs w:val="28"/>
          </w:rPr>
          <w:t>Типовые задачи по формированию универсальных учебных действий</w:t>
        </w:r>
        <w:r w:rsidR="0076678F" w:rsidRPr="00856BA7">
          <w:rPr>
            <w:noProof/>
            <w:webHidden/>
            <w:szCs w:val="28"/>
          </w:rPr>
          <w:tab/>
        </w:r>
      </w:hyperlink>
      <w:r w:rsidR="00125A5A" w:rsidRPr="00125A5A">
        <w:rPr>
          <w:rStyle w:val="aa"/>
          <w:noProof/>
          <w:color w:val="auto"/>
          <w:szCs w:val="28"/>
          <w:u w:val="none"/>
        </w:rPr>
        <w:t>85</w:t>
      </w:r>
    </w:p>
    <w:p w:rsidR="0076678F" w:rsidRPr="00856BA7" w:rsidRDefault="00281326" w:rsidP="00E722DB">
      <w:pPr>
        <w:pStyle w:val="3c"/>
        <w:spacing w:line="240" w:lineRule="auto"/>
        <w:contextualSpacing/>
        <w:rPr>
          <w:rFonts w:eastAsia="Times New Roman"/>
          <w:noProof/>
          <w:szCs w:val="28"/>
          <w:lang w:eastAsia="ru-RU"/>
        </w:rPr>
      </w:pPr>
      <w:hyperlink w:anchor="_Toc453968172" w:history="1">
        <w:r w:rsidR="0076678F" w:rsidRPr="00856BA7">
          <w:rPr>
            <w:rStyle w:val="aa"/>
            <w:noProof/>
            <w:szCs w:val="28"/>
          </w:rPr>
          <w:t>II.1</w:t>
        </w:r>
        <w:r w:rsidR="0076678F" w:rsidRPr="00856BA7">
          <w:rPr>
            <w:rStyle w:val="aa"/>
            <w:noProof/>
            <w:szCs w:val="28"/>
            <w:u w:color="000000"/>
          </w:rPr>
          <w:t>.4. </w:t>
        </w:r>
        <w:r w:rsidR="0076678F" w:rsidRPr="00856BA7">
          <w:rPr>
            <w:rStyle w:val="aa"/>
            <w:noProof/>
            <w:szCs w:val="28"/>
          </w:rPr>
          <w:t>Описание особенностей учебно-исследовательской и проектной деятельности обучающихся</w:t>
        </w:r>
        <w:r w:rsidR="0076678F" w:rsidRPr="00856BA7">
          <w:rPr>
            <w:noProof/>
            <w:webHidden/>
            <w:szCs w:val="28"/>
          </w:rPr>
          <w:tab/>
        </w:r>
      </w:hyperlink>
      <w:r w:rsidR="00125A5A" w:rsidRPr="006733DA">
        <w:rPr>
          <w:rStyle w:val="aa"/>
          <w:noProof/>
          <w:color w:val="auto"/>
          <w:szCs w:val="28"/>
          <w:u w:val="none"/>
        </w:rPr>
        <w:t>87</w:t>
      </w:r>
    </w:p>
    <w:p w:rsidR="0076678F" w:rsidRPr="00856BA7" w:rsidRDefault="00281326" w:rsidP="00E722DB">
      <w:pPr>
        <w:pStyle w:val="3c"/>
        <w:spacing w:line="240" w:lineRule="auto"/>
        <w:contextualSpacing/>
        <w:rPr>
          <w:rFonts w:eastAsia="Times New Roman"/>
          <w:noProof/>
          <w:szCs w:val="28"/>
          <w:lang w:eastAsia="ru-RU"/>
        </w:rPr>
      </w:pPr>
      <w:hyperlink w:anchor="_Toc453968173" w:history="1">
        <w:r w:rsidR="0076678F" w:rsidRPr="00856BA7">
          <w:rPr>
            <w:rStyle w:val="aa"/>
            <w:noProof/>
            <w:szCs w:val="28"/>
          </w:rPr>
          <w:t>II.1</w:t>
        </w:r>
        <w:r w:rsidR="0076678F" w:rsidRPr="00856BA7">
          <w:rPr>
            <w:rStyle w:val="aa"/>
            <w:noProof/>
            <w:szCs w:val="28"/>
            <w:u w:color="000000"/>
          </w:rPr>
          <w:t>.5. </w:t>
        </w:r>
        <w:r w:rsidR="0076678F" w:rsidRPr="00856BA7">
          <w:rPr>
            <w:rStyle w:val="aa"/>
            <w:noProof/>
            <w:szCs w:val="28"/>
          </w:rPr>
          <w:t>Описание основных направлений учебно-исследовательской и проектной деятельности обучающихся</w:t>
        </w:r>
        <w:r w:rsidR="0076678F" w:rsidRPr="00856BA7">
          <w:rPr>
            <w:noProof/>
            <w:webHidden/>
            <w:szCs w:val="28"/>
          </w:rPr>
          <w:tab/>
        </w:r>
      </w:hyperlink>
      <w:r w:rsidR="006733DA" w:rsidRPr="006733DA">
        <w:rPr>
          <w:rStyle w:val="aa"/>
          <w:noProof/>
          <w:color w:val="auto"/>
          <w:szCs w:val="28"/>
          <w:u w:val="none"/>
        </w:rPr>
        <w:t>88</w:t>
      </w:r>
    </w:p>
    <w:p w:rsidR="0076678F" w:rsidRPr="00856BA7" w:rsidRDefault="00281326" w:rsidP="00E722DB">
      <w:pPr>
        <w:pStyle w:val="3c"/>
        <w:spacing w:line="240" w:lineRule="auto"/>
        <w:contextualSpacing/>
        <w:rPr>
          <w:rFonts w:eastAsia="Times New Roman"/>
          <w:noProof/>
          <w:szCs w:val="28"/>
          <w:lang w:eastAsia="ru-RU"/>
        </w:rPr>
      </w:pPr>
      <w:hyperlink w:anchor="_Toc453968174" w:history="1">
        <w:r w:rsidR="0076678F" w:rsidRPr="00856BA7">
          <w:rPr>
            <w:rStyle w:val="aa"/>
            <w:noProof/>
            <w:szCs w:val="28"/>
          </w:rPr>
          <w:t>II.1</w:t>
        </w:r>
        <w:r w:rsidR="0076678F" w:rsidRPr="00856BA7">
          <w:rPr>
            <w:rStyle w:val="aa"/>
            <w:noProof/>
            <w:szCs w:val="28"/>
            <w:u w:color="000000"/>
          </w:rPr>
          <w:t>.</w:t>
        </w:r>
        <w:r w:rsidR="0076678F" w:rsidRPr="00856BA7">
          <w:rPr>
            <w:rStyle w:val="aa"/>
            <w:rFonts w:eastAsia="Times"/>
            <w:bCs/>
            <w:noProof/>
            <w:szCs w:val="28"/>
            <w:u w:color="000000"/>
          </w:rPr>
          <w:t>6. </w:t>
        </w:r>
        <w:r w:rsidR="0076678F" w:rsidRPr="00856BA7">
          <w:rPr>
            <w:rStyle w:val="aa"/>
            <w:noProof/>
            <w:szCs w:val="28"/>
            <w:u w:color="000000"/>
          </w:rPr>
          <w:t>Планируемые результаты учебно-исследовательской и проектной деятельности обучающихся в рамках урочной и внеурочной деятельности</w:t>
        </w:r>
        <w:r w:rsidR="0076678F" w:rsidRPr="00856BA7">
          <w:rPr>
            <w:noProof/>
            <w:webHidden/>
            <w:szCs w:val="28"/>
          </w:rPr>
          <w:tab/>
        </w:r>
      </w:hyperlink>
      <w:r w:rsidR="006733DA" w:rsidRPr="006733DA">
        <w:rPr>
          <w:rStyle w:val="aa"/>
          <w:noProof/>
          <w:color w:val="auto"/>
          <w:szCs w:val="28"/>
          <w:u w:val="none"/>
        </w:rPr>
        <w:t>88</w:t>
      </w:r>
    </w:p>
    <w:p w:rsidR="0076678F" w:rsidRPr="00856BA7" w:rsidRDefault="00281326" w:rsidP="00E722DB">
      <w:pPr>
        <w:pStyle w:val="3c"/>
        <w:spacing w:line="240" w:lineRule="auto"/>
        <w:contextualSpacing/>
        <w:rPr>
          <w:rFonts w:eastAsia="Times New Roman"/>
          <w:noProof/>
          <w:szCs w:val="28"/>
          <w:lang w:eastAsia="ru-RU"/>
        </w:rPr>
      </w:pPr>
      <w:hyperlink w:anchor="_Toc453968175" w:history="1">
        <w:r w:rsidR="0076678F" w:rsidRPr="00856BA7">
          <w:rPr>
            <w:rStyle w:val="aa"/>
            <w:noProof/>
            <w:szCs w:val="28"/>
          </w:rPr>
          <w:t>II.1</w:t>
        </w:r>
        <w:r w:rsidR="0076678F" w:rsidRPr="00856BA7">
          <w:rPr>
            <w:rStyle w:val="aa"/>
            <w:noProof/>
            <w:szCs w:val="28"/>
            <w:u w:color="000000"/>
          </w:rPr>
          <w:t>.7. </w:t>
        </w:r>
        <w:r w:rsidR="0076678F" w:rsidRPr="00856BA7">
          <w:rPr>
            <w:rStyle w:val="aa"/>
            <w:noProof/>
            <w:szCs w:val="28"/>
          </w:rPr>
          <w:t>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r w:rsidR="0076678F" w:rsidRPr="00856BA7">
          <w:rPr>
            <w:noProof/>
            <w:webHidden/>
            <w:szCs w:val="28"/>
          </w:rPr>
          <w:tab/>
        </w:r>
      </w:hyperlink>
      <w:r w:rsidR="006733DA" w:rsidRPr="006733DA">
        <w:rPr>
          <w:rStyle w:val="aa"/>
          <w:noProof/>
          <w:color w:val="auto"/>
          <w:szCs w:val="28"/>
          <w:u w:val="none"/>
        </w:rPr>
        <w:t>89</w:t>
      </w:r>
    </w:p>
    <w:p w:rsidR="0076678F" w:rsidRPr="00856BA7" w:rsidRDefault="00281326" w:rsidP="00E722DB">
      <w:pPr>
        <w:pStyle w:val="3c"/>
        <w:spacing w:line="240" w:lineRule="auto"/>
        <w:contextualSpacing/>
        <w:rPr>
          <w:rFonts w:eastAsia="Times New Roman"/>
          <w:noProof/>
          <w:szCs w:val="28"/>
          <w:lang w:eastAsia="ru-RU"/>
        </w:rPr>
      </w:pPr>
      <w:hyperlink w:anchor="_Toc453968176" w:history="1">
        <w:r w:rsidR="0076678F" w:rsidRPr="00856BA7">
          <w:rPr>
            <w:rStyle w:val="aa"/>
            <w:noProof/>
            <w:szCs w:val="28"/>
          </w:rPr>
          <w:t>II.1</w:t>
        </w:r>
        <w:r w:rsidR="0076678F" w:rsidRPr="00856BA7">
          <w:rPr>
            <w:rStyle w:val="aa"/>
            <w:noProof/>
            <w:szCs w:val="28"/>
            <w:u w:color="000000"/>
          </w:rPr>
          <w:t>.8. </w:t>
        </w:r>
        <w:r w:rsidR="0076678F" w:rsidRPr="00856BA7">
          <w:rPr>
            <w:rStyle w:val="aa"/>
            <w:noProof/>
            <w:szCs w:val="28"/>
          </w:rPr>
          <w:t>Методика и инструментарий оценки успешности освоения и применения обучающимися универсальных учебных действий</w:t>
        </w:r>
        <w:r w:rsidR="0076678F" w:rsidRPr="00856BA7">
          <w:rPr>
            <w:noProof/>
            <w:webHidden/>
            <w:szCs w:val="28"/>
          </w:rPr>
          <w:tab/>
        </w:r>
      </w:hyperlink>
      <w:r w:rsidR="006733DA" w:rsidRPr="006733DA">
        <w:rPr>
          <w:rStyle w:val="aa"/>
          <w:noProof/>
          <w:color w:val="auto"/>
          <w:szCs w:val="28"/>
          <w:u w:val="none"/>
        </w:rPr>
        <w:t>91</w:t>
      </w:r>
    </w:p>
    <w:p w:rsidR="0076678F" w:rsidRPr="00856BA7" w:rsidRDefault="00281326" w:rsidP="00E722DB">
      <w:pPr>
        <w:pStyle w:val="2c"/>
        <w:spacing w:line="240" w:lineRule="auto"/>
        <w:contextualSpacing/>
        <w:rPr>
          <w:rFonts w:eastAsia="Times New Roman"/>
          <w:noProof/>
          <w:szCs w:val="28"/>
          <w:lang w:eastAsia="ru-RU"/>
        </w:rPr>
      </w:pPr>
      <w:hyperlink w:anchor="_Toc453968177" w:history="1">
        <w:r w:rsidR="005C38A3" w:rsidRPr="00856BA7">
          <w:rPr>
            <w:rStyle w:val="aa"/>
            <w:noProof/>
            <w:szCs w:val="28"/>
          </w:rPr>
          <w:t>II.2.</w:t>
        </w:r>
        <w:r w:rsidR="005C38A3" w:rsidRPr="00856BA7">
          <w:rPr>
            <w:rStyle w:val="aa"/>
            <w:noProof/>
            <w:szCs w:val="28"/>
            <w:lang w:eastAsia="ru-RU"/>
          </w:rPr>
          <w:t xml:space="preserve"> П</w:t>
        </w:r>
        <w:r w:rsidR="0076678F" w:rsidRPr="00856BA7">
          <w:rPr>
            <w:rStyle w:val="aa"/>
            <w:noProof/>
            <w:szCs w:val="28"/>
            <w:lang w:eastAsia="ru-RU"/>
          </w:rPr>
          <w:t>рограммы отдельных учебных предметов</w:t>
        </w:r>
        <w:r w:rsidR="0076678F" w:rsidRPr="00856BA7">
          <w:rPr>
            <w:noProof/>
            <w:webHidden/>
            <w:szCs w:val="28"/>
          </w:rPr>
          <w:tab/>
        </w:r>
      </w:hyperlink>
      <w:r w:rsidR="006733DA" w:rsidRPr="006733DA">
        <w:rPr>
          <w:rStyle w:val="aa"/>
          <w:noProof/>
          <w:color w:val="auto"/>
          <w:szCs w:val="28"/>
          <w:u w:val="none"/>
        </w:rPr>
        <w:t>93</w:t>
      </w:r>
    </w:p>
    <w:p w:rsidR="0076678F" w:rsidRPr="00856BA7" w:rsidRDefault="00281326" w:rsidP="00E722DB">
      <w:pPr>
        <w:pStyle w:val="3c"/>
        <w:spacing w:after="0" w:line="240" w:lineRule="auto"/>
        <w:contextualSpacing/>
        <w:rPr>
          <w:rFonts w:eastAsia="Times New Roman"/>
          <w:noProof/>
          <w:szCs w:val="28"/>
          <w:lang w:eastAsia="ru-RU"/>
        </w:rPr>
      </w:pPr>
      <w:hyperlink w:anchor="_Toc453968178" w:history="1">
        <w:r w:rsidR="0076678F" w:rsidRPr="00856BA7">
          <w:rPr>
            <w:rStyle w:val="aa"/>
            <w:noProof/>
            <w:szCs w:val="28"/>
          </w:rPr>
          <w:t>Русский язык</w:t>
        </w:r>
        <w:r w:rsidR="0076678F" w:rsidRPr="00856BA7">
          <w:rPr>
            <w:noProof/>
            <w:webHidden/>
            <w:szCs w:val="28"/>
          </w:rPr>
          <w:tab/>
        </w:r>
      </w:hyperlink>
      <w:r w:rsidR="006733DA" w:rsidRPr="006733DA">
        <w:rPr>
          <w:rStyle w:val="aa"/>
          <w:noProof/>
          <w:color w:val="auto"/>
          <w:szCs w:val="28"/>
          <w:u w:val="none"/>
        </w:rPr>
        <w:t>94</w:t>
      </w:r>
    </w:p>
    <w:p w:rsidR="0076678F" w:rsidRPr="00856BA7" w:rsidRDefault="00281326" w:rsidP="00E722DB">
      <w:pPr>
        <w:pStyle w:val="3c"/>
        <w:spacing w:after="0" w:line="240" w:lineRule="auto"/>
        <w:contextualSpacing/>
        <w:rPr>
          <w:rFonts w:eastAsia="Times New Roman"/>
          <w:noProof/>
          <w:szCs w:val="28"/>
          <w:lang w:eastAsia="ru-RU"/>
        </w:rPr>
      </w:pPr>
      <w:hyperlink w:anchor="_Toc453968179" w:history="1">
        <w:r w:rsidR="0076678F" w:rsidRPr="00856BA7">
          <w:rPr>
            <w:rStyle w:val="aa"/>
            <w:noProof/>
            <w:szCs w:val="28"/>
          </w:rPr>
          <w:t>Литература</w:t>
        </w:r>
        <w:r w:rsidR="0076678F" w:rsidRPr="00856BA7">
          <w:rPr>
            <w:noProof/>
            <w:webHidden/>
            <w:szCs w:val="28"/>
          </w:rPr>
          <w:tab/>
        </w:r>
      </w:hyperlink>
      <w:r w:rsidR="006733DA" w:rsidRPr="006733DA">
        <w:rPr>
          <w:rStyle w:val="aa"/>
          <w:noProof/>
          <w:color w:val="auto"/>
          <w:szCs w:val="28"/>
          <w:u w:val="none"/>
        </w:rPr>
        <w:t>96</w:t>
      </w:r>
    </w:p>
    <w:p w:rsidR="0076678F" w:rsidRPr="00856BA7" w:rsidRDefault="00281326" w:rsidP="00E722DB">
      <w:pPr>
        <w:pStyle w:val="3c"/>
        <w:spacing w:after="0" w:line="240" w:lineRule="auto"/>
        <w:contextualSpacing/>
        <w:rPr>
          <w:rFonts w:eastAsia="Times New Roman"/>
          <w:noProof/>
          <w:szCs w:val="28"/>
          <w:lang w:eastAsia="ru-RU"/>
        </w:rPr>
      </w:pPr>
      <w:hyperlink w:anchor="_Toc453968180" w:history="1">
        <w:r w:rsidR="0076678F" w:rsidRPr="00856BA7">
          <w:rPr>
            <w:rStyle w:val="aa"/>
            <w:noProof/>
            <w:szCs w:val="28"/>
          </w:rPr>
          <w:t>Иностранный язык</w:t>
        </w:r>
        <w:r w:rsidR="0076678F" w:rsidRPr="00856BA7">
          <w:rPr>
            <w:noProof/>
            <w:webHidden/>
            <w:szCs w:val="28"/>
          </w:rPr>
          <w:tab/>
        </w:r>
      </w:hyperlink>
      <w:r w:rsidR="006733DA" w:rsidRPr="006733DA">
        <w:rPr>
          <w:rStyle w:val="aa"/>
          <w:noProof/>
          <w:color w:val="auto"/>
          <w:szCs w:val="28"/>
          <w:u w:val="none"/>
        </w:rPr>
        <w:t>116</w:t>
      </w:r>
    </w:p>
    <w:p w:rsidR="0076678F" w:rsidRPr="00856BA7" w:rsidRDefault="00281326" w:rsidP="00E722DB">
      <w:pPr>
        <w:pStyle w:val="3c"/>
        <w:spacing w:after="0" w:line="240" w:lineRule="auto"/>
        <w:contextualSpacing/>
        <w:rPr>
          <w:rFonts w:eastAsia="Times New Roman"/>
          <w:noProof/>
          <w:szCs w:val="28"/>
          <w:lang w:eastAsia="ru-RU"/>
        </w:rPr>
      </w:pPr>
      <w:hyperlink w:anchor="_Toc453968181" w:history="1">
        <w:r w:rsidR="0076678F" w:rsidRPr="00856BA7">
          <w:rPr>
            <w:rStyle w:val="aa"/>
            <w:noProof/>
            <w:szCs w:val="28"/>
          </w:rPr>
          <w:t>История</w:t>
        </w:r>
        <w:r w:rsidR="0076678F" w:rsidRPr="00856BA7">
          <w:rPr>
            <w:noProof/>
            <w:webHidden/>
            <w:szCs w:val="28"/>
          </w:rPr>
          <w:tab/>
        </w:r>
      </w:hyperlink>
      <w:r w:rsidR="00BE7A49">
        <w:rPr>
          <w:rStyle w:val="aa"/>
          <w:noProof/>
          <w:color w:val="auto"/>
          <w:szCs w:val="28"/>
          <w:u w:val="none"/>
        </w:rPr>
        <w:t>120</w:t>
      </w:r>
    </w:p>
    <w:p w:rsidR="0076678F" w:rsidRPr="00856BA7" w:rsidRDefault="00281326" w:rsidP="00E722DB">
      <w:pPr>
        <w:pStyle w:val="3c"/>
        <w:spacing w:after="0" w:line="240" w:lineRule="auto"/>
        <w:contextualSpacing/>
        <w:rPr>
          <w:rFonts w:eastAsia="Times New Roman"/>
          <w:noProof/>
          <w:szCs w:val="28"/>
          <w:lang w:eastAsia="ru-RU"/>
        </w:rPr>
      </w:pPr>
      <w:hyperlink w:anchor="_Toc453968182" w:history="1">
        <w:r w:rsidR="0076678F" w:rsidRPr="00856BA7">
          <w:rPr>
            <w:rStyle w:val="aa"/>
            <w:noProof/>
            <w:szCs w:val="28"/>
          </w:rPr>
          <w:t>География</w:t>
        </w:r>
        <w:r w:rsidR="0076678F" w:rsidRPr="00856BA7">
          <w:rPr>
            <w:noProof/>
            <w:webHidden/>
            <w:szCs w:val="28"/>
          </w:rPr>
          <w:tab/>
        </w:r>
      </w:hyperlink>
      <w:r w:rsidR="006733DA" w:rsidRPr="006733DA">
        <w:rPr>
          <w:rStyle w:val="aa"/>
          <w:noProof/>
          <w:color w:val="auto"/>
          <w:szCs w:val="28"/>
          <w:u w:val="none"/>
        </w:rPr>
        <w:t>142</w:t>
      </w:r>
    </w:p>
    <w:p w:rsidR="0076678F" w:rsidRPr="00856BA7" w:rsidRDefault="00281326" w:rsidP="00E722DB">
      <w:pPr>
        <w:pStyle w:val="3c"/>
        <w:spacing w:after="0" w:line="240" w:lineRule="auto"/>
        <w:contextualSpacing/>
        <w:rPr>
          <w:rFonts w:eastAsia="Times New Roman"/>
          <w:noProof/>
          <w:szCs w:val="28"/>
          <w:lang w:eastAsia="ru-RU"/>
        </w:rPr>
      </w:pPr>
      <w:hyperlink w:anchor="_Toc453968185" w:history="1">
        <w:r w:rsidR="0076678F" w:rsidRPr="00856BA7">
          <w:rPr>
            <w:rStyle w:val="aa"/>
            <w:noProof/>
            <w:szCs w:val="28"/>
          </w:rPr>
          <w:t>Обществознание</w:t>
        </w:r>
        <w:r w:rsidR="0076678F" w:rsidRPr="00856BA7">
          <w:rPr>
            <w:noProof/>
            <w:webHidden/>
            <w:szCs w:val="28"/>
          </w:rPr>
          <w:tab/>
        </w:r>
      </w:hyperlink>
      <w:r w:rsidR="00BE7A49">
        <w:rPr>
          <w:rStyle w:val="aa"/>
          <w:noProof/>
          <w:color w:val="auto"/>
          <w:szCs w:val="28"/>
          <w:u w:val="none"/>
        </w:rPr>
        <w:t>145</w:t>
      </w:r>
    </w:p>
    <w:p w:rsidR="0076678F" w:rsidRPr="00856BA7" w:rsidRDefault="00281326" w:rsidP="00E722DB">
      <w:pPr>
        <w:pStyle w:val="3c"/>
        <w:spacing w:after="0" w:line="240" w:lineRule="auto"/>
        <w:contextualSpacing/>
        <w:rPr>
          <w:rFonts w:eastAsia="Times New Roman"/>
          <w:noProof/>
          <w:szCs w:val="28"/>
          <w:lang w:eastAsia="ru-RU"/>
        </w:rPr>
      </w:pPr>
      <w:hyperlink w:anchor="_Toc453968187" w:history="1">
        <w:r w:rsidR="0076678F" w:rsidRPr="00856BA7">
          <w:rPr>
            <w:rStyle w:val="aa"/>
            <w:noProof/>
            <w:szCs w:val="28"/>
          </w:rPr>
          <w:t>Математика: алгебра и начала математического анализа, геометрия</w:t>
        </w:r>
        <w:r w:rsidR="0076678F" w:rsidRPr="00856BA7">
          <w:rPr>
            <w:noProof/>
            <w:webHidden/>
            <w:szCs w:val="28"/>
          </w:rPr>
          <w:tab/>
        </w:r>
      </w:hyperlink>
      <w:r w:rsidR="00BE7A49">
        <w:rPr>
          <w:rStyle w:val="aa"/>
          <w:noProof/>
          <w:color w:val="auto"/>
          <w:szCs w:val="28"/>
          <w:u w:val="none"/>
        </w:rPr>
        <w:t>148</w:t>
      </w:r>
    </w:p>
    <w:p w:rsidR="0076678F" w:rsidRPr="00856BA7" w:rsidRDefault="00281326" w:rsidP="00E722DB">
      <w:pPr>
        <w:pStyle w:val="3c"/>
        <w:spacing w:after="0" w:line="240" w:lineRule="auto"/>
        <w:contextualSpacing/>
        <w:rPr>
          <w:rFonts w:eastAsia="Times New Roman"/>
          <w:noProof/>
          <w:szCs w:val="28"/>
          <w:lang w:eastAsia="ru-RU"/>
        </w:rPr>
      </w:pPr>
      <w:hyperlink w:anchor="_Toc453968188" w:history="1">
        <w:r w:rsidR="0076678F" w:rsidRPr="00856BA7">
          <w:rPr>
            <w:rStyle w:val="aa"/>
            <w:noProof/>
            <w:szCs w:val="28"/>
          </w:rPr>
          <w:t>Информатика</w:t>
        </w:r>
        <w:r w:rsidR="0076678F" w:rsidRPr="00856BA7">
          <w:rPr>
            <w:noProof/>
            <w:webHidden/>
            <w:szCs w:val="28"/>
          </w:rPr>
          <w:tab/>
        </w:r>
      </w:hyperlink>
      <w:r w:rsidR="00BE7A49">
        <w:rPr>
          <w:rStyle w:val="aa"/>
          <w:noProof/>
          <w:color w:val="auto"/>
          <w:szCs w:val="28"/>
          <w:u w:val="none"/>
        </w:rPr>
        <w:t>154</w:t>
      </w:r>
    </w:p>
    <w:p w:rsidR="0076678F" w:rsidRPr="00856BA7" w:rsidRDefault="00281326" w:rsidP="00E722DB">
      <w:pPr>
        <w:pStyle w:val="3c"/>
        <w:spacing w:after="0" w:line="240" w:lineRule="auto"/>
        <w:contextualSpacing/>
        <w:rPr>
          <w:rFonts w:eastAsia="Times New Roman"/>
          <w:noProof/>
          <w:szCs w:val="28"/>
          <w:lang w:eastAsia="ru-RU"/>
        </w:rPr>
      </w:pPr>
      <w:hyperlink w:anchor="_Toc453968189" w:history="1">
        <w:r w:rsidR="0076678F" w:rsidRPr="00856BA7">
          <w:rPr>
            <w:rStyle w:val="aa"/>
            <w:noProof/>
            <w:szCs w:val="28"/>
          </w:rPr>
          <w:t>Физика</w:t>
        </w:r>
        <w:r w:rsidR="0076678F" w:rsidRPr="00856BA7">
          <w:rPr>
            <w:noProof/>
            <w:webHidden/>
            <w:szCs w:val="28"/>
          </w:rPr>
          <w:tab/>
        </w:r>
      </w:hyperlink>
      <w:r w:rsidR="00BE7A49">
        <w:rPr>
          <w:rStyle w:val="aa"/>
          <w:noProof/>
          <w:color w:val="auto"/>
          <w:szCs w:val="28"/>
          <w:u w:val="none"/>
        </w:rPr>
        <w:t>158</w:t>
      </w:r>
    </w:p>
    <w:p w:rsidR="0076678F" w:rsidRPr="00856BA7" w:rsidRDefault="00281326" w:rsidP="00E722DB">
      <w:pPr>
        <w:pStyle w:val="3c"/>
        <w:spacing w:after="0" w:line="240" w:lineRule="auto"/>
        <w:contextualSpacing/>
        <w:rPr>
          <w:rFonts w:eastAsia="Times New Roman"/>
          <w:noProof/>
          <w:szCs w:val="28"/>
          <w:lang w:eastAsia="ru-RU"/>
        </w:rPr>
      </w:pPr>
      <w:hyperlink w:anchor="_Toc453968193" w:history="1">
        <w:r w:rsidR="0076678F" w:rsidRPr="00856BA7">
          <w:rPr>
            <w:rStyle w:val="aa"/>
            <w:noProof/>
            <w:szCs w:val="28"/>
          </w:rPr>
          <w:t>Физическая культура</w:t>
        </w:r>
        <w:r w:rsidR="0076678F" w:rsidRPr="00856BA7">
          <w:rPr>
            <w:noProof/>
            <w:webHidden/>
            <w:szCs w:val="28"/>
          </w:rPr>
          <w:tab/>
        </w:r>
      </w:hyperlink>
      <w:r w:rsidR="00BE7A49">
        <w:rPr>
          <w:rStyle w:val="aa"/>
          <w:noProof/>
          <w:color w:val="auto"/>
          <w:szCs w:val="28"/>
          <w:u w:val="none"/>
        </w:rPr>
        <w:t>162</w:t>
      </w:r>
    </w:p>
    <w:p w:rsidR="0076678F" w:rsidRPr="00856BA7" w:rsidRDefault="00281326" w:rsidP="00E722DB">
      <w:pPr>
        <w:pStyle w:val="3c"/>
        <w:spacing w:line="240" w:lineRule="auto"/>
        <w:contextualSpacing/>
        <w:rPr>
          <w:rFonts w:eastAsia="Times New Roman"/>
          <w:noProof/>
          <w:szCs w:val="28"/>
          <w:lang w:eastAsia="ru-RU"/>
        </w:rPr>
      </w:pPr>
      <w:hyperlink w:anchor="_Toc453968195" w:history="1">
        <w:r w:rsidR="0076678F" w:rsidRPr="00856BA7">
          <w:rPr>
            <w:rStyle w:val="aa"/>
            <w:noProof/>
            <w:szCs w:val="28"/>
          </w:rPr>
          <w:t>Основы безопасности жизнедеятельности</w:t>
        </w:r>
        <w:r w:rsidR="0076678F" w:rsidRPr="00856BA7">
          <w:rPr>
            <w:noProof/>
            <w:webHidden/>
            <w:szCs w:val="28"/>
          </w:rPr>
          <w:tab/>
        </w:r>
      </w:hyperlink>
      <w:r w:rsidR="00BE7A49">
        <w:rPr>
          <w:rStyle w:val="aa"/>
          <w:noProof/>
          <w:color w:val="auto"/>
          <w:szCs w:val="28"/>
          <w:u w:val="none"/>
        </w:rPr>
        <w:t>164</w:t>
      </w:r>
    </w:p>
    <w:p w:rsidR="0076678F" w:rsidRPr="00856BA7" w:rsidRDefault="00281326" w:rsidP="00E722DB">
      <w:pPr>
        <w:pStyle w:val="2c"/>
        <w:spacing w:line="240" w:lineRule="auto"/>
        <w:contextualSpacing/>
        <w:rPr>
          <w:rFonts w:eastAsia="Times New Roman"/>
          <w:noProof/>
          <w:szCs w:val="28"/>
          <w:lang w:eastAsia="ru-RU"/>
        </w:rPr>
      </w:pPr>
      <w:hyperlink w:anchor="_Toc453968196" w:history="1">
        <w:r w:rsidR="005C38A3" w:rsidRPr="00856BA7">
          <w:rPr>
            <w:rStyle w:val="aa"/>
            <w:noProof/>
            <w:szCs w:val="28"/>
          </w:rPr>
          <w:t>II.3 П</w:t>
        </w:r>
        <w:r w:rsidR="0076678F" w:rsidRPr="00856BA7">
          <w:rPr>
            <w:rStyle w:val="aa"/>
            <w:noProof/>
            <w:szCs w:val="28"/>
          </w:rPr>
          <w:t>рограмма воспитания и социализации обучающихся при получении среднего общего образования</w:t>
        </w:r>
        <w:r w:rsidR="0076678F" w:rsidRPr="00856BA7">
          <w:rPr>
            <w:noProof/>
            <w:webHidden/>
            <w:szCs w:val="28"/>
          </w:rPr>
          <w:tab/>
        </w:r>
      </w:hyperlink>
      <w:r w:rsidR="00BE7A49">
        <w:rPr>
          <w:rStyle w:val="aa"/>
          <w:noProof/>
          <w:color w:val="auto"/>
          <w:szCs w:val="28"/>
          <w:u w:val="none"/>
        </w:rPr>
        <w:t>169</w:t>
      </w:r>
    </w:p>
    <w:p w:rsidR="0076678F" w:rsidRPr="00856BA7" w:rsidRDefault="00281326" w:rsidP="00E722DB">
      <w:pPr>
        <w:pStyle w:val="3c"/>
        <w:spacing w:line="240" w:lineRule="auto"/>
        <w:contextualSpacing/>
        <w:rPr>
          <w:rFonts w:eastAsia="Times New Roman"/>
          <w:noProof/>
          <w:szCs w:val="28"/>
          <w:lang w:eastAsia="ru-RU"/>
        </w:rPr>
      </w:pPr>
      <w:hyperlink w:anchor="_Toc453968197" w:history="1">
        <w:r w:rsidR="0076678F" w:rsidRPr="00856BA7">
          <w:rPr>
            <w:rStyle w:val="aa"/>
            <w:noProof/>
            <w:szCs w:val="28"/>
          </w:rPr>
          <w:t>II.3.1. Цель и задачи духовно-нравственного развития, воспитания и социализации обучающихся</w:t>
        </w:r>
        <w:r w:rsidR="0076678F" w:rsidRPr="00856BA7">
          <w:rPr>
            <w:noProof/>
            <w:webHidden/>
            <w:szCs w:val="28"/>
          </w:rPr>
          <w:tab/>
        </w:r>
      </w:hyperlink>
      <w:r w:rsidR="00BE7A49">
        <w:rPr>
          <w:rStyle w:val="aa"/>
          <w:noProof/>
          <w:color w:val="auto"/>
          <w:szCs w:val="28"/>
          <w:u w:val="none"/>
        </w:rPr>
        <w:t>170</w:t>
      </w:r>
    </w:p>
    <w:p w:rsidR="0076678F" w:rsidRPr="00856BA7" w:rsidRDefault="00281326" w:rsidP="00E722DB">
      <w:pPr>
        <w:pStyle w:val="3c"/>
        <w:spacing w:line="240" w:lineRule="auto"/>
        <w:contextualSpacing/>
        <w:rPr>
          <w:rFonts w:eastAsia="Times New Roman"/>
          <w:noProof/>
          <w:szCs w:val="28"/>
          <w:lang w:eastAsia="ru-RU"/>
        </w:rPr>
      </w:pPr>
      <w:hyperlink w:anchor="_Toc453968198" w:history="1">
        <w:r w:rsidR="0076678F" w:rsidRPr="00856BA7">
          <w:rPr>
            <w:rStyle w:val="aa"/>
            <w:noProof/>
            <w:szCs w:val="28"/>
          </w:rPr>
          <w:t>II.3.2. Основные направления и ценностные основы духовно-нравственного развития, воспитания и социализации</w:t>
        </w:r>
        <w:r w:rsidR="0076678F" w:rsidRPr="00856BA7">
          <w:rPr>
            <w:noProof/>
            <w:webHidden/>
            <w:szCs w:val="28"/>
          </w:rPr>
          <w:tab/>
        </w:r>
      </w:hyperlink>
      <w:r w:rsidR="00BE7A49">
        <w:rPr>
          <w:rStyle w:val="aa"/>
          <w:noProof/>
          <w:color w:val="auto"/>
          <w:szCs w:val="28"/>
          <w:u w:val="none"/>
        </w:rPr>
        <w:t>170</w:t>
      </w:r>
    </w:p>
    <w:p w:rsidR="0076678F" w:rsidRPr="00856BA7" w:rsidRDefault="00281326" w:rsidP="00E722DB">
      <w:pPr>
        <w:pStyle w:val="3c"/>
        <w:spacing w:line="240" w:lineRule="auto"/>
        <w:contextualSpacing/>
        <w:rPr>
          <w:rFonts w:eastAsia="Times New Roman"/>
          <w:noProof/>
          <w:szCs w:val="28"/>
          <w:lang w:eastAsia="ru-RU"/>
        </w:rPr>
      </w:pPr>
      <w:hyperlink w:anchor="_Toc453968199" w:history="1">
        <w:r w:rsidR="0076678F" w:rsidRPr="00856BA7">
          <w:rPr>
            <w:rStyle w:val="aa"/>
            <w:noProof/>
            <w:szCs w:val="28"/>
          </w:rPr>
          <w:t>II.3.3.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r w:rsidR="0076678F" w:rsidRPr="00856BA7">
          <w:rPr>
            <w:noProof/>
            <w:webHidden/>
            <w:szCs w:val="28"/>
          </w:rPr>
          <w:tab/>
        </w:r>
      </w:hyperlink>
      <w:r w:rsidR="00BE7A49">
        <w:rPr>
          <w:rStyle w:val="aa"/>
          <w:noProof/>
          <w:color w:val="auto"/>
          <w:szCs w:val="28"/>
          <w:u w:val="none"/>
        </w:rPr>
        <w:t>172</w:t>
      </w:r>
    </w:p>
    <w:p w:rsidR="0076678F" w:rsidRPr="00856BA7" w:rsidRDefault="00281326" w:rsidP="00E722DB">
      <w:pPr>
        <w:pStyle w:val="3c"/>
        <w:spacing w:line="240" w:lineRule="auto"/>
        <w:contextualSpacing/>
        <w:rPr>
          <w:rFonts w:eastAsia="Times New Roman"/>
          <w:noProof/>
          <w:szCs w:val="28"/>
          <w:lang w:eastAsia="ru-RU"/>
        </w:rPr>
      </w:pPr>
      <w:hyperlink w:anchor="_Toc453968200" w:history="1">
        <w:r w:rsidR="0076678F" w:rsidRPr="00856BA7">
          <w:rPr>
            <w:rStyle w:val="aa"/>
            <w:noProof/>
            <w:szCs w:val="28"/>
          </w:rPr>
          <w:t>II.3.4. Модель организации работы по духовно-нравственному развитию, воспитанию и социализации обучающихся</w:t>
        </w:r>
        <w:r w:rsidR="0076678F" w:rsidRPr="00856BA7">
          <w:rPr>
            <w:noProof/>
            <w:webHidden/>
            <w:szCs w:val="28"/>
          </w:rPr>
          <w:tab/>
        </w:r>
      </w:hyperlink>
      <w:r w:rsidR="00BE7A49">
        <w:rPr>
          <w:rStyle w:val="aa"/>
          <w:noProof/>
          <w:color w:val="auto"/>
          <w:szCs w:val="28"/>
          <w:u w:val="none"/>
        </w:rPr>
        <w:t>177</w:t>
      </w:r>
    </w:p>
    <w:p w:rsidR="0076678F" w:rsidRPr="00856BA7" w:rsidRDefault="00281326" w:rsidP="00E722DB">
      <w:pPr>
        <w:pStyle w:val="3c"/>
        <w:spacing w:line="240" w:lineRule="auto"/>
        <w:contextualSpacing/>
        <w:rPr>
          <w:rFonts w:eastAsia="Times New Roman"/>
          <w:noProof/>
          <w:szCs w:val="28"/>
          <w:lang w:eastAsia="ru-RU"/>
        </w:rPr>
      </w:pPr>
      <w:hyperlink w:anchor="_Toc453968201" w:history="1">
        <w:r w:rsidR="0076678F" w:rsidRPr="00856BA7">
          <w:rPr>
            <w:rStyle w:val="aa"/>
            <w:noProof/>
            <w:szCs w:val="28"/>
          </w:rPr>
          <w:t>II.3.5. Описание форм и методов организации социально значимой деятельности обучающихся</w:t>
        </w:r>
        <w:r w:rsidR="0076678F" w:rsidRPr="00856BA7">
          <w:rPr>
            <w:noProof/>
            <w:webHidden/>
            <w:szCs w:val="28"/>
          </w:rPr>
          <w:tab/>
        </w:r>
      </w:hyperlink>
      <w:r w:rsidR="00BE7A49">
        <w:rPr>
          <w:rStyle w:val="aa"/>
          <w:noProof/>
          <w:color w:val="auto"/>
          <w:szCs w:val="28"/>
          <w:u w:val="none"/>
        </w:rPr>
        <w:t>177</w:t>
      </w:r>
    </w:p>
    <w:p w:rsidR="0076678F" w:rsidRPr="00C217A8" w:rsidRDefault="00281326" w:rsidP="00E722DB">
      <w:pPr>
        <w:pStyle w:val="3c"/>
        <w:spacing w:line="240" w:lineRule="auto"/>
        <w:contextualSpacing/>
        <w:rPr>
          <w:rFonts w:eastAsia="Times New Roman"/>
          <w:noProof/>
          <w:szCs w:val="28"/>
          <w:lang w:eastAsia="ru-RU"/>
        </w:rPr>
      </w:pPr>
      <w:hyperlink w:anchor="_Toc453968202" w:history="1">
        <w:r w:rsidR="0076678F" w:rsidRPr="00856BA7">
          <w:rPr>
            <w:rStyle w:val="aa"/>
            <w:noProof/>
            <w:szCs w:val="28"/>
          </w:rPr>
          <w:t>II.3.6. Описание основных технологий взаимодействия и сотрудничества субъектов воспитательного процесса и социальных институтов</w:t>
        </w:r>
        <w:r w:rsidR="005C38A3" w:rsidRPr="00856BA7">
          <w:rPr>
            <w:noProof/>
            <w:webHidden/>
            <w:szCs w:val="28"/>
          </w:rPr>
          <w:t>………..</w:t>
        </w:r>
      </w:hyperlink>
      <w:r w:rsidR="00C217A8" w:rsidRPr="00C217A8">
        <w:rPr>
          <w:rStyle w:val="aa"/>
          <w:noProof/>
          <w:color w:val="auto"/>
          <w:szCs w:val="28"/>
          <w:u w:val="none"/>
        </w:rPr>
        <w:t>.........................................................</w:t>
      </w:r>
      <w:r w:rsidR="00BE7A49">
        <w:rPr>
          <w:rStyle w:val="aa"/>
          <w:noProof/>
          <w:color w:val="auto"/>
          <w:szCs w:val="28"/>
          <w:u w:val="none"/>
        </w:rPr>
        <w:t>.............................178</w:t>
      </w:r>
    </w:p>
    <w:p w:rsidR="0076678F" w:rsidRPr="00856BA7" w:rsidRDefault="00281326" w:rsidP="00E722DB">
      <w:pPr>
        <w:pStyle w:val="3c"/>
        <w:spacing w:line="240" w:lineRule="auto"/>
        <w:contextualSpacing/>
        <w:rPr>
          <w:rFonts w:eastAsia="Times New Roman"/>
          <w:noProof/>
          <w:szCs w:val="28"/>
          <w:lang w:eastAsia="ru-RU"/>
        </w:rPr>
      </w:pPr>
      <w:hyperlink w:anchor="_Toc453968203" w:history="1">
        <w:r w:rsidR="0076678F" w:rsidRPr="00856BA7">
          <w:rPr>
            <w:rStyle w:val="aa"/>
            <w:noProof/>
            <w:szCs w:val="28"/>
          </w:rPr>
          <w:t>II.3.7. Описание методов и форм профессиональной ориентации в организации, осуществляющей образовательную деятельность</w:t>
        </w:r>
        <w:r w:rsidR="0076678F" w:rsidRPr="00856BA7">
          <w:rPr>
            <w:noProof/>
            <w:webHidden/>
            <w:szCs w:val="28"/>
          </w:rPr>
          <w:tab/>
        </w:r>
      </w:hyperlink>
      <w:r w:rsidR="00BE7A49">
        <w:rPr>
          <w:rStyle w:val="aa"/>
          <w:noProof/>
          <w:color w:val="auto"/>
          <w:szCs w:val="28"/>
          <w:u w:val="none"/>
        </w:rPr>
        <w:t>179</w:t>
      </w:r>
    </w:p>
    <w:p w:rsidR="0076678F" w:rsidRPr="00856BA7" w:rsidRDefault="00281326" w:rsidP="00E722DB">
      <w:pPr>
        <w:pStyle w:val="3c"/>
        <w:spacing w:line="240" w:lineRule="auto"/>
        <w:contextualSpacing/>
        <w:rPr>
          <w:rFonts w:eastAsia="Times New Roman"/>
          <w:noProof/>
          <w:szCs w:val="28"/>
          <w:lang w:eastAsia="ru-RU"/>
        </w:rPr>
      </w:pPr>
      <w:hyperlink w:anchor="_Toc453968204" w:history="1">
        <w:r w:rsidR="0076678F" w:rsidRPr="00856BA7">
          <w:rPr>
            <w:rStyle w:val="aa"/>
            <w:noProof/>
            <w:szCs w:val="28"/>
          </w:rPr>
          <w:t>II.3.8. 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r w:rsidR="0076678F" w:rsidRPr="00856BA7">
          <w:rPr>
            <w:noProof/>
            <w:webHidden/>
            <w:szCs w:val="28"/>
          </w:rPr>
          <w:tab/>
        </w:r>
      </w:hyperlink>
      <w:r w:rsidR="00C217A8" w:rsidRPr="00C217A8">
        <w:rPr>
          <w:rStyle w:val="aa"/>
          <w:noProof/>
          <w:color w:val="auto"/>
          <w:szCs w:val="28"/>
          <w:u w:val="none"/>
        </w:rPr>
        <w:t>188</w:t>
      </w:r>
    </w:p>
    <w:p w:rsidR="0076678F" w:rsidRPr="00856BA7" w:rsidRDefault="00281326" w:rsidP="00E722DB">
      <w:pPr>
        <w:pStyle w:val="3c"/>
        <w:spacing w:line="240" w:lineRule="auto"/>
        <w:contextualSpacing/>
        <w:rPr>
          <w:rFonts w:eastAsia="Times New Roman"/>
          <w:noProof/>
          <w:szCs w:val="28"/>
          <w:lang w:eastAsia="ru-RU"/>
        </w:rPr>
      </w:pPr>
      <w:hyperlink w:anchor="_Toc453968205" w:history="1">
        <w:r w:rsidR="0076678F" w:rsidRPr="00856BA7">
          <w:rPr>
            <w:rStyle w:val="aa"/>
            <w:noProof/>
            <w:szCs w:val="28"/>
          </w:rPr>
          <w:t>II.3.9. Описание форм и методов повышения педагогической культуры родителей (законных представителей) обучающихся</w:t>
        </w:r>
        <w:r w:rsidR="0076678F" w:rsidRPr="00856BA7">
          <w:rPr>
            <w:noProof/>
            <w:webHidden/>
            <w:szCs w:val="28"/>
          </w:rPr>
          <w:tab/>
        </w:r>
      </w:hyperlink>
      <w:r w:rsidR="00BE7A49">
        <w:rPr>
          <w:rStyle w:val="aa"/>
          <w:noProof/>
          <w:color w:val="auto"/>
          <w:szCs w:val="28"/>
          <w:u w:val="none"/>
        </w:rPr>
        <w:t>181</w:t>
      </w:r>
    </w:p>
    <w:p w:rsidR="0076678F" w:rsidRPr="00856BA7" w:rsidRDefault="00281326" w:rsidP="00E722DB">
      <w:pPr>
        <w:pStyle w:val="3c"/>
        <w:spacing w:line="240" w:lineRule="auto"/>
        <w:contextualSpacing/>
        <w:rPr>
          <w:rFonts w:eastAsia="Times New Roman"/>
          <w:noProof/>
          <w:szCs w:val="28"/>
          <w:lang w:eastAsia="ru-RU"/>
        </w:rPr>
      </w:pPr>
      <w:hyperlink w:anchor="_Toc453968206" w:history="1">
        <w:r w:rsidR="0076678F" w:rsidRPr="00856BA7">
          <w:rPr>
            <w:rStyle w:val="aa"/>
            <w:noProof/>
            <w:szCs w:val="28"/>
          </w:rPr>
          <w:t>II.3.10. Планируемые результаты духовно-нравственного развития, воспитания и социализации обучающихся, их профессиональной ориентации, формирования безопасного, здорового и экологически целесообразного образа жизни</w:t>
        </w:r>
        <w:r w:rsidR="0076678F" w:rsidRPr="00856BA7">
          <w:rPr>
            <w:noProof/>
            <w:webHidden/>
            <w:szCs w:val="28"/>
          </w:rPr>
          <w:tab/>
        </w:r>
      </w:hyperlink>
      <w:r w:rsidR="00BE7A49">
        <w:rPr>
          <w:rStyle w:val="aa"/>
          <w:noProof/>
          <w:color w:val="auto"/>
          <w:szCs w:val="28"/>
          <w:u w:val="none"/>
        </w:rPr>
        <w:t>182</w:t>
      </w:r>
    </w:p>
    <w:p w:rsidR="0076678F" w:rsidRPr="00856BA7" w:rsidRDefault="00281326" w:rsidP="00E722DB">
      <w:pPr>
        <w:pStyle w:val="3c"/>
        <w:spacing w:line="240" w:lineRule="auto"/>
        <w:contextualSpacing/>
        <w:rPr>
          <w:rFonts w:eastAsia="Times New Roman"/>
          <w:noProof/>
          <w:szCs w:val="28"/>
          <w:lang w:eastAsia="ru-RU"/>
        </w:rPr>
      </w:pPr>
      <w:hyperlink w:anchor="_Toc453968207" w:history="1">
        <w:r w:rsidR="0076678F" w:rsidRPr="00856BA7">
          <w:rPr>
            <w:rStyle w:val="aa"/>
            <w:noProof/>
            <w:szCs w:val="28"/>
          </w:rPr>
          <w:t>II.3.11. 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r w:rsidR="0076678F" w:rsidRPr="00856BA7">
          <w:rPr>
            <w:noProof/>
            <w:webHidden/>
            <w:szCs w:val="28"/>
          </w:rPr>
          <w:tab/>
        </w:r>
      </w:hyperlink>
      <w:r w:rsidR="00BE7A49">
        <w:rPr>
          <w:rStyle w:val="aa"/>
          <w:noProof/>
          <w:color w:val="auto"/>
          <w:szCs w:val="28"/>
          <w:u w:val="none"/>
        </w:rPr>
        <w:t>185</w:t>
      </w:r>
    </w:p>
    <w:p w:rsidR="0076678F" w:rsidRPr="00856BA7" w:rsidRDefault="00281326" w:rsidP="00E722DB">
      <w:pPr>
        <w:pStyle w:val="2c"/>
        <w:spacing w:line="240" w:lineRule="auto"/>
        <w:contextualSpacing/>
        <w:rPr>
          <w:rFonts w:eastAsia="Times New Roman"/>
          <w:noProof/>
          <w:szCs w:val="28"/>
          <w:lang w:eastAsia="ru-RU"/>
        </w:rPr>
      </w:pPr>
      <w:hyperlink w:anchor="_Toc453968208" w:history="1">
        <w:r w:rsidR="0076678F" w:rsidRPr="00856BA7">
          <w:rPr>
            <w:rStyle w:val="aa"/>
            <w:noProof/>
            <w:szCs w:val="28"/>
          </w:rPr>
          <w:t>II.4.</w:t>
        </w:r>
        <w:r w:rsidR="005C38A3" w:rsidRPr="00856BA7">
          <w:rPr>
            <w:rStyle w:val="aa"/>
            <w:noProof/>
            <w:szCs w:val="28"/>
            <w:lang w:eastAsia="ru-RU"/>
          </w:rPr>
          <w:t> П</w:t>
        </w:r>
        <w:r w:rsidR="0076678F" w:rsidRPr="00856BA7">
          <w:rPr>
            <w:rStyle w:val="aa"/>
            <w:noProof/>
            <w:szCs w:val="28"/>
            <w:lang w:eastAsia="ru-RU"/>
          </w:rPr>
          <w:t>рограмма коррекционной работы</w:t>
        </w:r>
        <w:r w:rsidR="0076678F" w:rsidRPr="00856BA7">
          <w:rPr>
            <w:noProof/>
            <w:webHidden/>
            <w:szCs w:val="28"/>
          </w:rPr>
          <w:tab/>
        </w:r>
      </w:hyperlink>
      <w:r w:rsidR="00BE7A49">
        <w:rPr>
          <w:rStyle w:val="aa"/>
          <w:noProof/>
          <w:color w:val="auto"/>
          <w:szCs w:val="28"/>
          <w:u w:val="none"/>
        </w:rPr>
        <w:t>187</w:t>
      </w:r>
    </w:p>
    <w:p w:rsidR="0076678F" w:rsidRPr="00856BA7" w:rsidRDefault="00281326" w:rsidP="00E722DB">
      <w:pPr>
        <w:pStyle w:val="3c"/>
        <w:spacing w:line="240" w:lineRule="auto"/>
        <w:contextualSpacing/>
        <w:rPr>
          <w:rFonts w:eastAsia="Times New Roman"/>
          <w:noProof/>
          <w:szCs w:val="28"/>
          <w:lang w:eastAsia="ru-RU"/>
        </w:rPr>
      </w:pPr>
      <w:hyperlink w:anchor="_Toc453968209" w:history="1">
        <w:r w:rsidR="0076678F" w:rsidRPr="00856BA7">
          <w:rPr>
            <w:rStyle w:val="aa"/>
            <w:noProof/>
            <w:szCs w:val="28"/>
          </w:rPr>
          <w:t>II.4.1. Цели и задачи программы коррекционной работы с обучающимися с особыми образовательными потребностями, в том числе с ограниченными возможностями здоровья и инвалидами, на уровне среднего общего образования</w:t>
        </w:r>
        <w:r w:rsidR="0076678F" w:rsidRPr="00856BA7">
          <w:rPr>
            <w:noProof/>
            <w:webHidden/>
            <w:szCs w:val="28"/>
          </w:rPr>
          <w:tab/>
        </w:r>
      </w:hyperlink>
      <w:r w:rsidR="00BE7A49">
        <w:rPr>
          <w:rStyle w:val="aa"/>
          <w:noProof/>
          <w:color w:val="auto"/>
          <w:szCs w:val="28"/>
          <w:u w:val="none"/>
        </w:rPr>
        <w:t>187</w:t>
      </w:r>
    </w:p>
    <w:p w:rsidR="0076678F" w:rsidRPr="00856BA7" w:rsidRDefault="00281326" w:rsidP="00E722DB">
      <w:pPr>
        <w:pStyle w:val="3c"/>
        <w:spacing w:line="240" w:lineRule="auto"/>
        <w:contextualSpacing/>
        <w:rPr>
          <w:rFonts w:eastAsia="Times New Roman"/>
          <w:noProof/>
          <w:szCs w:val="28"/>
          <w:lang w:eastAsia="ru-RU"/>
        </w:rPr>
      </w:pPr>
      <w:hyperlink w:anchor="_Toc453968210" w:history="1">
        <w:r w:rsidR="0076678F" w:rsidRPr="00856BA7">
          <w:rPr>
            <w:rStyle w:val="aa"/>
            <w:noProof/>
            <w:szCs w:val="28"/>
          </w:rPr>
          <w:t>II.4.2. Перечень и содержание комплексных, индивидуально 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w:t>
        </w:r>
        <w:r w:rsidR="0076678F" w:rsidRPr="00856BA7">
          <w:rPr>
            <w:noProof/>
            <w:webHidden/>
            <w:szCs w:val="28"/>
          </w:rPr>
          <w:tab/>
        </w:r>
      </w:hyperlink>
      <w:r w:rsidR="00BE7A49">
        <w:rPr>
          <w:rStyle w:val="aa"/>
          <w:noProof/>
          <w:color w:val="auto"/>
          <w:szCs w:val="28"/>
          <w:u w:val="none"/>
        </w:rPr>
        <w:t>188</w:t>
      </w:r>
    </w:p>
    <w:p w:rsidR="0076678F" w:rsidRPr="00856BA7" w:rsidRDefault="00281326" w:rsidP="00E722DB">
      <w:pPr>
        <w:pStyle w:val="3c"/>
        <w:spacing w:line="240" w:lineRule="auto"/>
        <w:contextualSpacing/>
        <w:rPr>
          <w:rFonts w:eastAsia="Times New Roman"/>
          <w:noProof/>
          <w:szCs w:val="28"/>
          <w:lang w:eastAsia="ru-RU"/>
        </w:rPr>
      </w:pPr>
      <w:hyperlink w:anchor="_Toc453968211" w:history="1">
        <w:r w:rsidR="0076678F" w:rsidRPr="00856BA7">
          <w:rPr>
            <w:rStyle w:val="aa"/>
            <w:noProof/>
            <w:szCs w:val="28"/>
          </w:rPr>
          <w:t>II.4.3. Система комплексного психолого-медико-социального сопровождения и поддержки обучающихся с особыми образовательными потребностями, в том числе с ограниченными возможностями здоровья и инвалидов</w:t>
        </w:r>
        <w:r w:rsidR="0076678F" w:rsidRPr="00856BA7">
          <w:rPr>
            <w:noProof/>
            <w:webHidden/>
            <w:szCs w:val="28"/>
          </w:rPr>
          <w:tab/>
        </w:r>
      </w:hyperlink>
      <w:r w:rsidR="00BE7A49">
        <w:rPr>
          <w:rStyle w:val="aa"/>
          <w:noProof/>
          <w:color w:val="auto"/>
          <w:szCs w:val="28"/>
          <w:u w:val="none"/>
        </w:rPr>
        <w:t>191</w:t>
      </w:r>
    </w:p>
    <w:p w:rsidR="0076678F" w:rsidRPr="00856BA7" w:rsidRDefault="00281326" w:rsidP="00E722DB">
      <w:pPr>
        <w:pStyle w:val="3c"/>
        <w:spacing w:line="240" w:lineRule="auto"/>
        <w:contextualSpacing/>
        <w:rPr>
          <w:rFonts w:eastAsia="Times New Roman"/>
          <w:noProof/>
          <w:szCs w:val="28"/>
          <w:lang w:eastAsia="ru-RU"/>
        </w:rPr>
      </w:pPr>
      <w:hyperlink w:anchor="_Toc453968212" w:history="1">
        <w:r w:rsidR="0076678F" w:rsidRPr="00856BA7">
          <w:rPr>
            <w:rStyle w:val="aa"/>
            <w:noProof/>
            <w:szCs w:val="28"/>
          </w:rPr>
          <w:t>II.4.4. Механизм взаимодействия, предусматривающий общую целевую и единую стратегическую направленность работы учителей, специалистов в области коррекционной и специальной педагогики, специальной психологии, медицинских работников</w:t>
        </w:r>
        <w:r w:rsidR="0076678F" w:rsidRPr="00856BA7">
          <w:rPr>
            <w:noProof/>
            <w:webHidden/>
            <w:szCs w:val="28"/>
          </w:rPr>
          <w:tab/>
        </w:r>
      </w:hyperlink>
      <w:r w:rsidR="00BE7A49">
        <w:rPr>
          <w:rStyle w:val="aa"/>
          <w:noProof/>
          <w:color w:val="auto"/>
          <w:szCs w:val="28"/>
          <w:u w:val="none"/>
        </w:rPr>
        <w:t>193</w:t>
      </w:r>
    </w:p>
    <w:p w:rsidR="0076678F" w:rsidRPr="00856BA7" w:rsidRDefault="00281326" w:rsidP="00E722DB">
      <w:pPr>
        <w:pStyle w:val="3c"/>
        <w:spacing w:line="240" w:lineRule="auto"/>
        <w:contextualSpacing/>
        <w:rPr>
          <w:rFonts w:eastAsia="Times New Roman"/>
          <w:noProof/>
          <w:szCs w:val="28"/>
          <w:lang w:eastAsia="ru-RU"/>
        </w:rPr>
      </w:pPr>
      <w:hyperlink w:anchor="_Toc453968213" w:history="1">
        <w:r w:rsidR="0076678F" w:rsidRPr="00856BA7">
          <w:rPr>
            <w:rStyle w:val="aa"/>
            <w:noProof/>
            <w:szCs w:val="28"/>
          </w:rPr>
          <w:t>II.4.5. 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w:t>
        </w:r>
        <w:r w:rsidR="0076678F" w:rsidRPr="00856BA7">
          <w:rPr>
            <w:noProof/>
            <w:webHidden/>
            <w:szCs w:val="28"/>
          </w:rPr>
          <w:tab/>
        </w:r>
      </w:hyperlink>
      <w:r w:rsidR="00BE7A49">
        <w:rPr>
          <w:rStyle w:val="aa"/>
          <w:noProof/>
          <w:color w:val="auto"/>
          <w:szCs w:val="28"/>
          <w:u w:val="none"/>
        </w:rPr>
        <w:t>194</w:t>
      </w:r>
    </w:p>
    <w:p w:rsidR="0076678F" w:rsidRPr="00856BA7" w:rsidRDefault="00281326" w:rsidP="00E722DB">
      <w:pPr>
        <w:pStyle w:val="1c"/>
        <w:spacing w:line="240" w:lineRule="auto"/>
        <w:contextualSpacing/>
        <w:rPr>
          <w:rFonts w:eastAsia="Times New Roman"/>
          <w:noProof/>
          <w:szCs w:val="28"/>
          <w:lang w:eastAsia="ru-RU"/>
        </w:rPr>
      </w:pPr>
      <w:hyperlink w:anchor="_Toc453968214" w:history="1">
        <w:r w:rsidR="0076678F" w:rsidRPr="00856BA7">
          <w:rPr>
            <w:rStyle w:val="aa"/>
            <w:noProof/>
            <w:szCs w:val="28"/>
          </w:rPr>
          <w:t xml:space="preserve">III. </w:t>
        </w:r>
        <w:r w:rsidR="005C38A3" w:rsidRPr="00856BA7">
          <w:rPr>
            <w:rStyle w:val="aa"/>
            <w:noProof/>
            <w:szCs w:val="28"/>
          </w:rPr>
          <w:t xml:space="preserve">Организационный раздел </w:t>
        </w:r>
        <w:r w:rsidR="0076678F" w:rsidRPr="00856BA7">
          <w:rPr>
            <w:rStyle w:val="aa"/>
            <w:noProof/>
            <w:szCs w:val="28"/>
          </w:rPr>
          <w:t xml:space="preserve"> основной образовательной программы среднего общего образования</w:t>
        </w:r>
        <w:r w:rsidR="0076678F" w:rsidRPr="00856BA7">
          <w:rPr>
            <w:noProof/>
            <w:webHidden/>
            <w:szCs w:val="28"/>
          </w:rPr>
          <w:tab/>
        </w:r>
      </w:hyperlink>
      <w:r w:rsidR="00BE7A49">
        <w:rPr>
          <w:rStyle w:val="aa"/>
          <w:noProof/>
          <w:color w:val="auto"/>
          <w:szCs w:val="28"/>
          <w:u w:val="none"/>
        </w:rPr>
        <w:t>197</w:t>
      </w:r>
    </w:p>
    <w:p w:rsidR="0076678F" w:rsidRPr="00856BA7" w:rsidRDefault="00281326" w:rsidP="00E722DB">
      <w:pPr>
        <w:pStyle w:val="2c"/>
        <w:spacing w:line="240" w:lineRule="auto"/>
        <w:contextualSpacing/>
        <w:rPr>
          <w:rFonts w:eastAsia="Times New Roman"/>
          <w:noProof/>
          <w:szCs w:val="28"/>
          <w:lang w:eastAsia="ru-RU"/>
        </w:rPr>
      </w:pPr>
      <w:hyperlink w:anchor="_Toc453968215" w:history="1">
        <w:r w:rsidR="005C38A3" w:rsidRPr="00856BA7">
          <w:rPr>
            <w:rStyle w:val="aa"/>
            <w:noProof/>
            <w:szCs w:val="28"/>
          </w:rPr>
          <w:t>III.1. У</w:t>
        </w:r>
        <w:r w:rsidR="0076678F" w:rsidRPr="00856BA7">
          <w:rPr>
            <w:rStyle w:val="aa"/>
            <w:noProof/>
            <w:szCs w:val="28"/>
          </w:rPr>
          <w:t>чебный план</w:t>
        </w:r>
        <w:r w:rsidR="0076678F" w:rsidRPr="00856BA7">
          <w:rPr>
            <w:noProof/>
            <w:webHidden/>
            <w:szCs w:val="28"/>
          </w:rPr>
          <w:tab/>
        </w:r>
      </w:hyperlink>
      <w:r w:rsidR="00BE7A49">
        <w:rPr>
          <w:rStyle w:val="aa"/>
          <w:noProof/>
          <w:color w:val="auto"/>
          <w:szCs w:val="28"/>
          <w:u w:val="none"/>
        </w:rPr>
        <w:t>197</w:t>
      </w:r>
    </w:p>
    <w:p w:rsidR="0076678F" w:rsidRPr="00856BA7" w:rsidRDefault="00281326" w:rsidP="00E722DB">
      <w:pPr>
        <w:pStyle w:val="2c"/>
        <w:spacing w:line="240" w:lineRule="auto"/>
        <w:contextualSpacing/>
        <w:rPr>
          <w:rFonts w:eastAsia="Times New Roman"/>
          <w:noProof/>
          <w:szCs w:val="28"/>
          <w:lang w:eastAsia="ru-RU"/>
        </w:rPr>
      </w:pPr>
      <w:hyperlink w:anchor="_Toc453968216" w:history="1">
        <w:r w:rsidR="005C38A3" w:rsidRPr="00856BA7">
          <w:rPr>
            <w:rStyle w:val="aa"/>
            <w:noProof/>
            <w:szCs w:val="28"/>
          </w:rPr>
          <w:t>III.2. П</w:t>
        </w:r>
        <w:r w:rsidR="0076678F" w:rsidRPr="00856BA7">
          <w:rPr>
            <w:rStyle w:val="aa"/>
            <w:noProof/>
            <w:szCs w:val="28"/>
          </w:rPr>
          <w:t>лан внеурочной деятельности</w:t>
        </w:r>
        <w:r w:rsidR="0076678F" w:rsidRPr="00856BA7">
          <w:rPr>
            <w:noProof/>
            <w:webHidden/>
            <w:szCs w:val="28"/>
          </w:rPr>
          <w:tab/>
        </w:r>
      </w:hyperlink>
      <w:r w:rsidR="00BE7A49">
        <w:rPr>
          <w:rStyle w:val="aa"/>
          <w:noProof/>
          <w:color w:val="auto"/>
          <w:szCs w:val="28"/>
          <w:u w:val="none"/>
        </w:rPr>
        <w:t>200</w:t>
      </w:r>
    </w:p>
    <w:p w:rsidR="0076678F" w:rsidRPr="00856BA7" w:rsidRDefault="00281326" w:rsidP="00E722DB">
      <w:pPr>
        <w:pStyle w:val="2c"/>
        <w:spacing w:line="240" w:lineRule="auto"/>
        <w:contextualSpacing/>
        <w:rPr>
          <w:rFonts w:eastAsia="Times New Roman"/>
          <w:noProof/>
          <w:szCs w:val="28"/>
          <w:lang w:eastAsia="ru-RU"/>
        </w:rPr>
      </w:pPr>
      <w:hyperlink w:anchor="_Toc453968217" w:history="1">
        <w:r w:rsidR="0076678F" w:rsidRPr="00856BA7">
          <w:rPr>
            <w:rStyle w:val="aa"/>
            <w:noProof/>
            <w:szCs w:val="28"/>
          </w:rPr>
          <w:t>III.3. </w:t>
        </w:r>
        <w:r w:rsidR="0076678F" w:rsidRPr="00856BA7">
          <w:rPr>
            <w:rStyle w:val="aa"/>
            <w:noProof/>
            <w:spacing w:val="-6"/>
            <w:szCs w:val="28"/>
          </w:rPr>
          <w:t>Система условий реализации основной образовательной программы</w:t>
        </w:r>
        <w:r w:rsidR="0076678F" w:rsidRPr="00856BA7">
          <w:rPr>
            <w:noProof/>
            <w:webHidden/>
            <w:szCs w:val="28"/>
          </w:rPr>
          <w:tab/>
        </w:r>
      </w:hyperlink>
      <w:r w:rsidR="00BE7A49">
        <w:rPr>
          <w:rStyle w:val="aa"/>
          <w:noProof/>
          <w:color w:val="auto"/>
          <w:szCs w:val="28"/>
          <w:u w:val="none"/>
        </w:rPr>
        <w:t>203</w:t>
      </w:r>
    </w:p>
    <w:p w:rsidR="0076678F" w:rsidRPr="00856BA7" w:rsidRDefault="00281326" w:rsidP="00E722DB">
      <w:pPr>
        <w:pStyle w:val="3c"/>
        <w:spacing w:line="240" w:lineRule="auto"/>
        <w:contextualSpacing/>
        <w:rPr>
          <w:rFonts w:eastAsia="Times New Roman"/>
          <w:noProof/>
          <w:szCs w:val="28"/>
          <w:lang w:eastAsia="ru-RU"/>
        </w:rPr>
      </w:pPr>
      <w:hyperlink w:anchor="_Toc453968218" w:history="1">
        <w:r w:rsidR="0076678F" w:rsidRPr="00856BA7">
          <w:rPr>
            <w:rStyle w:val="aa"/>
            <w:noProof/>
            <w:szCs w:val="28"/>
          </w:rPr>
          <w:t>III.3.1. Требования к кадровым условиям реализации основной образовательной программы</w:t>
        </w:r>
        <w:r w:rsidR="0076678F" w:rsidRPr="00856BA7">
          <w:rPr>
            <w:noProof/>
            <w:webHidden/>
            <w:szCs w:val="28"/>
          </w:rPr>
          <w:tab/>
        </w:r>
      </w:hyperlink>
      <w:r w:rsidR="00BE7A49">
        <w:rPr>
          <w:rStyle w:val="aa"/>
          <w:noProof/>
          <w:color w:val="auto"/>
          <w:szCs w:val="28"/>
          <w:u w:val="none"/>
        </w:rPr>
        <w:t>204</w:t>
      </w:r>
    </w:p>
    <w:p w:rsidR="0076678F" w:rsidRPr="00856BA7" w:rsidRDefault="00281326" w:rsidP="00E722DB">
      <w:pPr>
        <w:pStyle w:val="3c"/>
        <w:spacing w:line="240" w:lineRule="auto"/>
        <w:contextualSpacing/>
        <w:rPr>
          <w:rFonts w:eastAsia="Times New Roman"/>
          <w:noProof/>
          <w:szCs w:val="28"/>
          <w:lang w:eastAsia="ru-RU"/>
        </w:rPr>
      </w:pPr>
      <w:hyperlink w:anchor="_Toc453968219" w:history="1">
        <w:r w:rsidR="0076678F" w:rsidRPr="00856BA7">
          <w:rPr>
            <w:rStyle w:val="aa"/>
            <w:noProof/>
            <w:szCs w:val="28"/>
          </w:rPr>
          <w:t>III.3.2. Психолого-педагогические условия реализации основной образовательной программы</w:t>
        </w:r>
        <w:r w:rsidR="0076678F" w:rsidRPr="00856BA7">
          <w:rPr>
            <w:noProof/>
            <w:webHidden/>
            <w:szCs w:val="28"/>
          </w:rPr>
          <w:tab/>
        </w:r>
      </w:hyperlink>
      <w:r w:rsidR="00BE7A49">
        <w:rPr>
          <w:rStyle w:val="aa"/>
          <w:noProof/>
          <w:color w:val="auto"/>
          <w:szCs w:val="28"/>
          <w:u w:val="none"/>
        </w:rPr>
        <w:t>210</w:t>
      </w:r>
    </w:p>
    <w:p w:rsidR="0076678F" w:rsidRPr="00856BA7" w:rsidRDefault="00281326" w:rsidP="00E722DB">
      <w:pPr>
        <w:pStyle w:val="3c"/>
        <w:spacing w:line="240" w:lineRule="auto"/>
        <w:contextualSpacing/>
        <w:rPr>
          <w:rFonts w:eastAsia="Times New Roman"/>
          <w:noProof/>
          <w:szCs w:val="28"/>
          <w:lang w:eastAsia="ru-RU"/>
        </w:rPr>
      </w:pPr>
      <w:hyperlink w:anchor="_Toc453968220" w:history="1">
        <w:r w:rsidR="0076678F" w:rsidRPr="00856BA7">
          <w:rPr>
            <w:rStyle w:val="aa"/>
            <w:noProof/>
            <w:szCs w:val="28"/>
          </w:rPr>
          <w:t>III.3.3. Финансовое обеспечение реализации образовательной программы среднего общего образования</w:t>
        </w:r>
        <w:r w:rsidR="0076678F" w:rsidRPr="00856BA7">
          <w:rPr>
            <w:noProof/>
            <w:webHidden/>
            <w:szCs w:val="28"/>
          </w:rPr>
          <w:tab/>
        </w:r>
      </w:hyperlink>
      <w:r w:rsidR="00BE7A49">
        <w:rPr>
          <w:rStyle w:val="aa"/>
          <w:noProof/>
          <w:color w:val="auto"/>
          <w:szCs w:val="28"/>
          <w:u w:val="none"/>
        </w:rPr>
        <w:t>212</w:t>
      </w:r>
    </w:p>
    <w:p w:rsidR="0076678F" w:rsidRPr="00856BA7" w:rsidRDefault="00281326" w:rsidP="00E722DB">
      <w:pPr>
        <w:pStyle w:val="3c"/>
        <w:spacing w:line="240" w:lineRule="auto"/>
        <w:contextualSpacing/>
        <w:rPr>
          <w:rFonts w:eastAsia="Times New Roman"/>
          <w:noProof/>
          <w:szCs w:val="28"/>
          <w:lang w:eastAsia="ru-RU"/>
        </w:rPr>
      </w:pPr>
      <w:hyperlink w:anchor="_Toc453968221" w:history="1">
        <w:r w:rsidR="0076678F" w:rsidRPr="00856BA7">
          <w:rPr>
            <w:rStyle w:val="aa"/>
            <w:noProof/>
            <w:szCs w:val="28"/>
          </w:rPr>
          <w:t>III.3.4. Материально-технические условия реализации основной образовательной программы</w:t>
        </w:r>
        <w:r w:rsidR="0076678F" w:rsidRPr="00856BA7">
          <w:rPr>
            <w:noProof/>
            <w:webHidden/>
            <w:szCs w:val="28"/>
          </w:rPr>
          <w:tab/>
        </w:r>
      </w:hyperlink>
      <w:r w:rsidR="00BE7A49">
        <w:t xml:space="preserve"> </w:t>
      </w:r>
      <w:r w:rsidR="00BE7A49">
        <w:rPr>
          <w:rStyle w:val="aa"/>
          <w:noProof/>
          <w:color w:val="auto"/>
          <w:szCs w:val="28"/>
          <w:u w:val="none"/>
        </w:rPr>
        <w:t>213</w:t>
      </w:r>
    </w:p>
    <w:p w:rsidR="0076678F" w:rsidRPr="00856BA7" w:rsidRDefault="00281326" w:rsidP="00E722DB">
      <w:pPr>
        <w:pStyle w:val="3c"/>
        <w:spacing w:line="240" w:lineRule="auto"/>
        <w:contextualSpacing/>
        <w:rPr>
          <w:rFonts w:eastAsia="Times New Roman"/>
          <w:noProof/>
          <w:szCs w:val="28"/>
          <w:lang w:eastAsia="ru-RU"/>
        </w:rPr>
      </w:pPr>
      <w:hyperlink w:anchor="_Toc453968222" w:history="1">
        <w:r w:rsidR="0076678F" w:rsidRPr="00856BA7">
          <w:rPr>
            <w:rStyle w:val="aa"/>
            <w:noProof/>
            <w:szCs w:val="28"/>
          </w:rPr>
          <w:t>III.3.5. Информационно-методические условия реализации основной образовательной программы</w:t>
        </w:r>
        <w:r w:rsidR="0076678F" w:rsidRPr="00856BA7">
          <w:rPr>
            <w:noProof/>
            <w:webHidden/>
            <w:szCs w:val="28"/>
          </w:rPr>
          <w:tab/>
        </w:r>
      </w:hyperlink>
      <w:r w:rsidR="00BE7A49">
        <w:rPr>
          <w:rStyle w:val="aa"/>
          <w:noProof/>
          <w:color w:val="auto"/>
          <w:szCs w:val="28"/>
          <w:u w:val="none"/>
        </w:rPr>
        <w:t>216</w:t>
      </w:r>
    </w:p>
    <w:p w:rsidR="0076678F" w:rsidRPr="00856BA7" w:rsidRDefault="00281326" w:rsidP="00E722DB">
      <w:pPr>
        <w:pStyle w:val="3c"/>
        <w:spacing w:line="240" w:lineRule="auto"/>
        <w:contextualSpacing/>
        <w:rPr>
          <w:rFonts w:eastAsia="Times New Roman"/>
          <w:noProof/>
          <w:szCs w:val="28"/>
          <w:lang w:eastAsia="ru-RU"/>
        </w:rPr>
      </w:pPr>
      <w:hyperlink w:anchor="_Toc453968223" w:history="1">
        <w:r w:rsidR="0076678F" w:rsidRPr="00856BA7">
          <w:rPr>
            <w:rStyle w:val="aa"/>
            <w:noProof/>
            <w:szCs w:val="28"/>
          </w:rPr>
          <w:t>III.3.6. Обоснование необходимых изменений в имеющихся условиях в соответствии с основной образовательной программой среднего общего образования</w:t>
        </w:r>
        <w:r w:rsidR="0076678F" w:rsidRPr="00856BA7">
          <w:rPr>
            <w:noProof/>
            <w:webHidden/>
            <w:szCs w:val="28"/>
          </w:rPr>
          <w:tab/>
        </w:r>
      </w:hyperlink>
      <w:r w:rsidR="00BE7A49">
        <w:rPr>
          <w:rStyle w:val="aa"/>
          <w:noProof/>
          <w:color w:val="auto"/>
          <w:szCs w:val="28"/>
          <w:u w:val="none"/>
        </w:rPr>
        <w:t>217</w:t>
      </w:r>
    </w:p>
    <w:p w:rsidR="0076678F" w:rsidRPr="00856BA7" w:rsidRDefault="00281326" w:rsidP="00E722DB">
      <w:pPr>
        <w:pStyle w:val="2c"/>
        <w:spacing w:line="240" w:lineRule="auto"/>
        <w:contextualSpacing/>
        <w:rPr>
          <w:rFonts w:eastAsia="Times New Roman"/>
          <w:noProof/>
          <w:szCs w:val="28"/>
          <w:lang w:eastAsia="ru-RU"/>
        </w:rPr>
      </w:pPr>
      <w:hyperlink w:anchor="_Toc453968224" w:history="1">
        <w:r w:rsidR="0076678F" w:rsidRPr="00856BA7">
          <w:rPr>
            <w:rStyle w:val="aa"/>
            <w:noProof/>
            <w:szCs w:val="28"/>
          </w:rPr>
          <w:t>III.4. Механизмы достижения целевых ориентиров в системе условий</w:t>
        </w:r>
        <w:r w:rsidR="0076678F" w:rsidRPr="00856BA7">
          <w:rPr>
            <w:noProof/>
            <w:webHidden/>
            <w:szCs w:val="28"/>
          </w:rPr>
          <w:tab/>
        </w:r>
      </w:hyperlink>
      <w:r w:rsidR="00BE7A49">
        <w:rPr>
          <w:rStyle w:val="aa"/>
          <w:noProof/>
          <w:color w:val="auto"/>
          <w:szCs w:val="28"/>
          <w:u w:val="none"/>
        </w:rPr>
        <w:t>218</w:t>
      </w:r>
    </w:p>
    <w:p w:rsidR="0076678F" w:rsidRPr="00856BA7" w:rsidRDefault="00281326" w:rsidP="00E722DB">
      <w:pPr>
        <w:pStyle w:val="2c"/>
        <w:spacing w:line="240" w:lineRule="auto"/>
        <w:contextualSpacing/>
        <w:rPr>
          <w:rFonts w:eastAsia="Times New Roman"/>
          <w:noProof/>
          <w:szCs w:val="28"/>
          <w:lang w:eastAsia="ru-RU"/>
        </w:rPr>
      </w:pPr>
      <w:hyperlink w:anchor="_Toc453968225" w:history="1">
        <w:r w:rsidR="0076678F" w:rsidRPr="00856BA7">
          <w:rPr>
            <w:rStyle w:val="aa"/>
            <w:noProof/>
            <w:szCs w:val="28"/>
          </w:rPr>
          <w:t>III.5. Разработка сетевого графика (дорожная карта) по формированию необходимой системы условий</w:t>
        </w:r>
        <w:r w:rsidR="0076678F" w:rsidRPr="00856BA7">
          <w:rPr>
            <w:noProof/>
            <w:webHidden/>
            <w:szCs w:val="28"/>
          </w:rPr>
          <w:tab/>
        </w:r>
      </w:hyperlink>
      <w:r w:rsidR="001E2E81">
        <w:t xml:space="preserve"> </w:t>
      </w:r>
      <w:r w:rsidR="00BE7A49">
        <w:rPr>
          <w:rStyle w:val="aa"/>
          <w:noProof/>
          <w:color w:val="auto"/>
          <w:szCs w:val="28"/>
          <w:u w:val="none"/>
        </w:rPr>
        <w:t>219</w:t>
      </w:r>
    </w:p>
    <w:p w:rsidR="0076678F" w:rsidRPr="00856BA7" w:rsidRDefault="00281326" w:rsidP="00E722DB">
      <w:pPr>
        <w:pStyle w:val="2c"/>
        <w:spacing w:line="240" w:lineRule="auto"/>
        <w:contextualSpacing/>
        <w:rPr>
          <w:rFonts w:eastAsia="Times New Roman"/>
          <w:noProof/>
          <w:szCs w:val="28"/>
          <w:lang w:eastAsia="ru-RU"/>
        </w:rPr>
      </w:pPr>
      <w:hyperlink w:anchor="_Toc453968226" w:history="1">
        <w:r w:rsidR="0076678F" w:rsidRPr="00856BA7">
          <w:rPr>
            <w:rStyle w:val="aa"/>
            <w:noProof/>
            <w:szCs w:val="28"/>
          </w:rPr>
          <w:t>III.6. Разработка контроля состояния системы условий</w:t>
        </w:r>
        <w:r w:rsidR="007D05C3">
          <w:rPr>
            <w:rStyle w:val="aa"/>
            <w:noProof/>
            <w:szCs w:val="28"/>
          </w:rPr>
          <w:t>……………………2</w:t>
        </w:r>
        <w:r w:rsidR="001E2E81">
          <w:rPr>
            <w:rStyle w:val="aa"/>
            <w:noProof/>
            <w:szCs w:val="28"/>
          </w:rPr>
          <w:t>2</w:t>
        </w:r>
        <w:r w:rsidR="007D05C3">
          <w:rPr>
            <w:rStyle w:val="aa"/>
            <w:noProof/>
            <w:szCs w:val="28"/>
          </w:rPr>
          <w:t>3</w:t>
        </w:r>
        <w:r w:rsidR="005C38A3" w:rsidRPr="00856BA7">
          <w:rPr>
            <w:rStyle w:val="aa"/>
            <w:noProof/>
            <w:szCs w:val="28"/>
          </w:rPr>
          <w:t xml:space="preserve">   </w:t>
        </w:r>
      </w:hyperlink>
    </w:p>
    <w:p w:rsidR="00793238" w:rsidRPr="00856BA7" w:rsidRDefault="000E0B63" w:rsidP="00E722DB">
      <w:pPr>
        <w:spacing w:line="240" w:lineRule="auto"/>
        <w:contextualSpacing/>
        <w:rPr>
          <w:szCs w:val="28"/>
        </w:rPr>
      </w:pPr>
      <w:r w:rsidRPr="00856BA7">
        <w:rPr>
          <w:szCs w:val="28"/>
        </w:rPr>
        <w:fldChar w:fldCharType="end"/>
      </w:r>
    </w:p>
    <w:p w:rsidR="006E0FF8" w:rsidRPr="009D15D6" w:rsidRDefault="006E0FF8" w:rsidP="00E722DB">
      <w:pPr>
        <w:spacing w:line="240" w:lineRule="auto"/>
        <w:contextualSpacing/>
        <w:rPr>
          <w:sz w:val="24"/>
          <w:szCs w:val="24"/>
        </w:rPr>
      </w:pPr>
    </w:p>
    <w:p w:rsidR="006E0FF8" w:rsidRPr="009D15D6" w:rsidRDefault="006E0FF8" w:rsidP="00E722DB">
      <w:pPr>
        <w:spacing w:line="240" w:lineRule="auto"/>
        <w:contextualSpacing/>
        <w:rPr>
          <w:sz w:val="24"/>
          <w:szCs w:val="24"/>
        </w:rPr>
      </w:pPr>
    </w:p>
    <w:p w:rsidR="004D62FE" w:rsidRDefault="004D62FE" w:rsidP="00E722DB">
      <w:pPr>
        <w:spacing w:line="240" w:lineRule="auto"/>
        <w:ind w:firstLine="0"/>
        <w:contextualSpacing/>
        <w:rPr>
          <w:sz w:val="24"/>
          <w:szCs w:val="24"/>
        </w:rPr>
      </w:pPr>
    </w:p>
    <w:p w:rsidR="0026679D" w:rsidRDefault="0026679D" w:rsidP="00E722DB">
      <w:pPr>
        <w:spacing w:line="240" w:lineRule="auto"/>
        <w:ind w:firstLine="0"/>
        <w:contextualSpacing/>
        <w:rPr>
          <w:sz w:val="24"/>
          <w:szCs w:val="24"/>
        </w:rPr>
      </w:pPr>
    </w:p>
    <w:p w:rsidR="0026679D" w:rsidRDefault="0026679D" w:rsidP="00E722DB">
      <w:pPr>
        <w:spacing w:line="240" w:lineRule="auto"/>
        <w:ind w:firstLine="0"/>
        <w:contextualSpacing/>
        <w:rPr>
          <w:sz w:val="24"/>
          <w:szCs w:val="24"/>
        </w:rPr>
      </w:pPr>
    </w:p>
    <w:p w:rsidR="0026679D" w:rsidRDefault="0026679D" w:rsidP="00E722DB">
      <w:pPr>
        <w:spacing w:line="240" w:lineRule="auto"/>
        <w:ind w:firstLine="0"/>
        <w:contextualSpacing/>
        <w:rPr>
          <w:sz w:val="24"/>
          <w:szCs w:val="24"/>
        </w:rPr>
      </w:pPr>
    </w:p>
    <w:p w:rsidR="0026679D" w:rsidRDefault="0026679D" w:rsidP="00E722DB">
      <w:pPr>
        <w:spacing w:line="240" w:lineRule="auto"/>
        <w:ind w:firstLine="0"/>
        <w:contextualSpacing/>
        <w:rPr>
          <w:sz w:val="24"/>
          <w:szCs w:val="24"/>
        </w:rPr>
      </w:pPr>
    </w:p>
    <w:p w:rsidR="00586B47" w:rsidRDefault="00586B47" w:rsidP="00E722DB">
      <w:pPr>
        <w:spacing w:line="240" w:lineRule="auto"/>
        <w:ind w:firstLine="0"/>
        <w:contextualSpacing/>
        <w:rPr>
          <w:sz w:val="24"/>
          <w:szCs w:val="24"/>
        </w:rPr>
      </w:pPr>
    </w:p>
    <w:p w:rsidR="004D62FE" w:rsidRPr="009D15D6" w:rsidRDefault="004D62FE" w:rsidP="00E722DB">
      <w:pPr>
        <w:spacing w:line="240" w:lineRule="auto"/>
        <w:ind w:firstLine="0"/>
        <w:contextualSpacing/>
        <w:rPr>
          <w:sz w:val="24"/>
          <w:szCs w:val="24"/>
        </w:rPr>
      </w:pPr>
    </w:p>
    <w:p w:rsidR="006E0FF8" w:rsidRPr="009D15D6" w:rsidRDefault="006E0FF8" w:rsidP="00E722DB">
      <w:pPr>
        <w:pStyle w:val="afff9"/>
        <w:spacing w:line="240" w:lineRule="auto"/>
        <w:ind w:left="-567" w:right="282" w:firstLine="454"/>
        <w:contextualSpacing/>
        <w:rPr>
          <w:rFonts w:ascii="Times New Roman" w:hAnsi="Times New Roman"/>
          <w:sz w:val="24"/>
          <w:szCs w:val="24"/>
        </w:rPr>
      </w:pPr>
      <w:r w:rsidRPr="009D15D6">
        <w:rPr>
          <w:rFonts w:ascii="Times New Roman" w:hAnsi="Times New Roman"/>
          <w:sz w:val="24"/>
          <w:szCs w:val="24"/>
        </w:rPr>
        <w:lastRenderedPageBreak/>
        <w:t xml:space="preserve">Основная образовательная программа </w:t>
      </w:r>
      <w:r w:rsidR="00236B7A" w:rsidRPr="009D15D6">
        <w:rPr>
          <w:rFonts w:ascii="Times New Roman" w:hAnsi="Times New Roman"/>
          <w:sz w:val="24"/>
          <w:szCs w:val="24"/>
        </w:rPr>
        <w:t>среднего</w:t>
      </w:r>
      <w:r w:rsidRPr="009D15D6">
        <w:rPr>
          <w:rFonts w:ascii="Times New Roman" w:hAnsi="Times New Roman"/>
          <w:sz w:val="24"/>
          <w:szCs w:val="24"/>
        </w:rPr>
        <w:t xml:space="preserve"> общего образования </w:t>
      </w:r>
      <w:r w:rsidR="005D29ED" w:rsidRPr="009D15D6">
        <w:rPr>
          <w:rFonts w:ascii="Times New Roman" w:hAnsi="Times New Roman"/>
          <w:sz w:val="24"/>
          <w:szCs w:val="24"/>
        </w:rPr>
        <w:t xml:space="preserve">Муниципального </w:t>
      </w:r>
      <w:r w:rsidR="00DB3391">
        <w:rPr>
          <w:rFonts w:ascii="Times New Roman" w:hAnsi="Times New Roman"/>
          <w:sz w:val="24"/>
          <w:szCs w:val="24"/>
        </w:rPr>
        <w:t>казенного</w:t>
      </w:r>
      <w:r w:rsidR="005D29ED" w:rsidRPr="009D15D6">
        <w:rPr>
          <w:rFonts w:ascii="Times New Roman" w:hAnsi="Times New Roman"/>
          <w:sz w:val="24"/>
          <w:szCs w:val="24"/>
        </w:rPr>
        <w:t xml:space="preserve"> общеобразовательного учреждения</w:t>
      </w:r>
      <w:r w:rsidR="00DB3391">
        <w:rPr>
          <w:rFonts w:ascii="Times New Roman" w:hAnsi="Times New Roman"/>
          <w:sz w:val="24"/>
          <w:szCs w:val="24"/>
        </w:rPr>
        <w:t xml:space="preserve"> Краснооктябрьская средняя общеобразовательная школа имени Расула Гамзатова</w:t>
      </w:r>
      <w:r w:rsidR="005D29ED" w:rsidRPr="009D15D6">
        <w:rPr>
          <w:rFonts w:ascii="Times New Roman" w:hAnsi="Times New Roman"/>
          <w:sz w:val="24"/>
          <w:szCs w:val="24"/>
        </w:rPr>
        <w:t xml:space="preserve"> (</w:t>
      </w:r>
      <w:r w:rsidR="00DB3391">
        <w:rPr>
          <w:rFonts w:ascii="Times New Roman" w:hAnsi="Times New Roman"/>
          <w:sz w:val="24"/>
          <w:szCs w:val="24"/>
        </w:rPr>
        <w:t>далее МКОУ «Краснооктябрьская СОШ им.Р.Гамзатова»)</w:t>
      </w:r>
      <w:r w:rsidRPr="009D15D6">
        <w:rPr>
          <w:rFonts w:ascii="Times New Roman" w:hAnsi="Times New Roman"/>
          <w:sz w:val="24"/>
          <w:szCs w:val="24"/>
        </w:rPr>
        <w:t xml:space="preserve"> разработана в соответствии с требованиями федерального государственного образовательного </w:t>
      </w:r>
      <w:r w:rsidRPr="009D15D6">
        <w:rPr>
          <w:rFonts w:ascii="Times New Roman" w:hAnsi="Times New Roman"/>
          <w:spacing w:val="-2"/>
          <w:sz w:val="24"/>
          <w:szCs w:val="24"/>
        </w:rPr>
        <w:t xml:space="preserve">стандарта </w:t>
      </w:r>
      <w:r w:rsidR="00236B7A" w:rsidRPr="009D15D6">
        <w:rPr>
          <w:rFonts w:ascii="Times New Roman" w:hAnsi="Times New Roman"/>
          <w:spacing w:val="-2"/>
          <w:sz w:val="24"/>
          <w:szCs w:val="24"/>
        </w:rPr>
        <w:t>среднего</w:t>
      </w:r>
      <w:r w:rsidRPr="009D15D6">
        <w:rPr>
          <w:rFonts w:ascii="Times New Roman" w:hAnsi="Times New Roman"/>
          <w:spacing w:val="-2"/>
          <w:sz w:val="24"/>
          <w:szCs w:val="24"/>
        </w:rPr>
        <w:t xml:space="preserve"> общего образования (далее — Стандарт) </w:t>
      </w:r>
      <w:r w:rsidRPr="009D15D6">
        <w:rPr>
          <w:rFonts w:ascii="Times New Roman" w:hAnsi="Times New Roman"/>
          <w:sz w:val="24"/>
          <w:szCs w:val="24"/>
        </w:rPr>
        <w:t>к структуре основной образовательной программы и на основе «</w:t>
      </w:r>
      <w:r w:rsidRPr="009D15D6">
        <w:rPr>
          <w:rFonts w:ascii="Times New Roman" w:hAnsi="Times New Roman"/>
          <w:bCs/>
          <w:sz w:val="24"/>
          <w:szCs w:val="24"/>
        </w:rPr>
        <w:t xml:space="preserve">Примерной </w:t>
      </w:r>
      <w:r w:rsidRPr="009D15D6">
        <w:rPr>
          <w:rFonts w:ascii="Times New Roman" w:hAnsi="Times New Roman"/>
          <w:sz w:val="24"/>
          <w:szCs w:val="24"/>
        </w:rPr>
        <w:t xml:space="preserve">основной образовательной программы </w:t>
      </w:r>
      <w:r w:rsidR="005D29ED" w:rsidRPr="009D15D6">
        <w:rPr>
          <w:rFonts w:ascii="Times New Roman" w:hAnsi="Times New Roman"/>
          <w:sz w:val="24"/>
          <w:szCs w:val="24"/>
        </w:rPr>
        <w:t>среднего общего образования</w:t>
      </w:r>
      <w:r w:rsidR="005D29ED" w:rsidRPr="009D15D6">
        <w:rPr>
          <w:rFonts w:ascii="Times New Roman" w:hAnsi="Times New Roman"/>
          <w:spacing w:val="2"/>
          <w:sz w:val="24"/>
          <w:szCs w:val="24"/>
        </w:rPr>
        <w:t>.» (одобрена решением федерального учебно-методического объединения по общему образованию, протокол 28 июня 2016 г. №2/16-з</w:t>
      </w:r>
      <w:r w:rsidRPr="009D15D6">
        <w:rPr>
          <w:rFonts w:ascii="Times New Roman" w:hAnsi="Times New Roman"/>
          <w:spacing w:val="2"/>
          <w:sz w:val="24"/>
          <w:szCs w:val="24"/>
        </w:rPr>
        <w:t>)</w:t>
      </w:r>
      <w:r w:rsidRPr="009D15D6">
        <w:rPr>
          <w:rFonts w:ascii="Times New Roman" w:hAnsi="Times New Roman"/>
          <w:sz w:val="24"/>
          <w:szCs w:val="24"/>
        </w:rPr>
        <w:t>, определяет цель, задачи, планируемые результаты, содержание и организацию образовательн</w:t>
      </w:r>
      <w:r w:rsidR="005D29ED" w:rsidRPr="009D15D6">
        <w:rPr>
          <w:rFonts w:ascii="Times New Roman" w:hAnsi="Times New Roman"/>
          <w:sz w:val="24"/>
          <w:szCs w:val="24"/>
        </w:rPr>
        <w:t>ого процесса на уровне среднего</w:t>
      </w:r>
      <w:r w:rsidRPr="009D15D6">
        <w:rPr>
          <w:rFonts w:ascii="Times New Roman" w:hAnsi="Times New Roman"/>
          <w:sz w:val="24"/>
          <w:szCs w:val="24"/>
        </w:rPr>
        <w:t xml:space="preserve"> общего образования. </w:t>
      </w:r>
    </w:p>
    <w:p w:rsidR="006E0FF8" w:rsidRPr="009D15D6" w:rsidRDefault="006E0FF8" w:rsidP="00E722DB">
      <w:pPr>
        <w:pStyle w:val="afff9"/>
        <w:spacing w:line="240" w:lineRule="auto"/>
        <w:ind w:left="-567" w:right="282" w:firstLine="454"/>
        <w:contextualSpacing/>
        <w:rPr>
          <w:rFonts w:ascii="Times New Roman" w:hAnsi="Times New Roman"/>
          <w:sz w:val="24"/>
          <w:szCs w:val="24"/>
        </w:rPr>
      </w:pPr>
      <w:r w:rsidRPr="009D15D6">
        <w:rPr>
          <w:rFonts w:ascii="Times New Roman" w:hAnsi="Times New Roman"/>
          <w:spacing w:val="-2"/>
          <w:sz w:val="24"/>
          <w:szCs w:val="24"/>
        </w:rPr>
        <w:t xml:space="preserve">Содержание основной образовательной программы </w:t>
      </w:r>
      <w:r w:rsidR="00DB3391">
        <w:rPr>
          <w:rFonts w:ascii="Times New Roman" w:hAnsi="Times New Roman"/>
          <w:sz w:val="24"/>
          <w:szCs w:val="24"/>
        </w:rPr>
        <w:t xml:space="preserve">МКОУ «Краснооктябрьская СОШ им.Р.Гамзатова» </w:t>
      </w:r>
      <w:r w:rsidRPr="009D15D6">
        <w:rPr>
          <w:rFonts w:ascii="Times New Roman" w:hAnsi="Times New Roman"/>
          <w:spacing w:val="-3"/>
          <w:sz w:val="24"/>
          <w:szCs w:val="24"/>
        </w:rPr>
        <w:t>отражает требования Стандарта и сгруп</w:t>
      </w:r>
      <w:r w:rsidRPr="009D15D6">
        <w:rPr>
          <w:rFonts w:ascii="Times New Roman" w:hAnsi="Times New Roman"/>
          <w:sz w:val="24"/>
          <w:szCs w:val="24"/>
        </w:rPr>
        <w:t>пировано в три основных раздела: целевой, содержательный и организационный.</w:t>
      </w:r>
    </w:p>
    <w:p w:rsidR="006E0FF8" w:rsidRPr="009D15D6" w:rsidRDefault="006E0FF8" w:rsidP="00E722DB">
      <w:pPr>
        <w:pStyle w:val="afff9"/>
        <w:spacing w:line="240" w:lineRule="auto"/>
        <w:ind w:left="-567" w:right="282" w:firstLine="454"/>
        <w:contextualSpacing/>
        <w:rPr>
          <w:rFonts w:ascii="Times New Roman" w:hAnsi="Times New Roman"/>
          <w:sz w:val="24"/>
          <w:szCs w:val="24"/>
        </w:rPr>
      </w:pPr>
      <w:r w:rsidRPr="009D15D6">
        <w:rPr>
          <w:rFonts w:ascii="Times New Roman" w:hAnsi="Times New Roman"/>
          <w:b/>
          <w:bCs/>
          <w:sz w:val="24"/>
          <w:szCs w:val="24"/>
        </w:rPr>
        <w:t xml:space="preserve">Целевой </w:t>
      </w:r>
      <w:r w:rsidRPr="009D15D6">
        <w:rPr>
          <w:rFonts w:ascii="Times New Roman" w:hAnsi="Times New Roman"/>
          <w:sz w:val="24"/>
          <w:szCs w:val="24"/>
        </w:rPr>
        <w:t>раздел определяет общее назначение, цели, задачи и планируемые результаты реализации основной образо</w:t>
      </w:r>
      <w:r w:rsidR="005D29ED" w:rsidRPr="009D15D6">
        <w:rPr>
          <w:rFonts w:ascii="Times New Roman" w:hAnsi="Times New Roman"/>
          <w:spacing w:val="2"/>
          <w:sz w:val="24"/>
          <w:szCs w:val="24"/>
        </w:rPr>
        <w:t>вательной программы среднего</w:t>
      </w:r>
      <w:r w:rsidRPr="009D15D6">
        <w:rPr>
          <w:rFonts w:ascii="Times New Roman" w:hAnsi="Times New Roman"/>
          <w:spacing w:val="2"/>
          <w:sz w:val="24"/>
          <w:szCs w:val="24"/>
        </w:rPr>
        <w:t xml:space="preserve"> общего образования, конкретизированные в соответствии </w:t>
      </w:r>
      <w:r w:rsidRPr="009D15D6">
        <w:rPr>
          <w:rFonts w:ascii="Times New Roman" w:hAnsi="Times New Roman"/>
          <w:spacing w:val="-2"/>
          <w:sz w:val="24"/>
          <w:szCs w:val="24"/>
        </w:rPr>
        <w:t>с требованиями Стандарта и учитывающие региональные, на</w:t>
      </w:r>
      <w:r w:rsidRPr="009D15D6">
        <w:rPr>
          <w:rFonts w:ascii="Times New Roman" w:hAnsi="Times New Roman"/>
          <w:sz w:val="24"/>
          <w:szCs w:val="24"/>
        </w:rPr>
        <w:t>циональные и этнокультурные особенности народов Российской Федерации, а также способы определения достижения этих целей и результатов.</w:t>
      </w:r>
    </w:p>
    <w:p w:rsidR="006E0FF8" w:rsidRPr="009D15D6" w:rsidRDefault="006E0FF8" w:rsidP="00E722DB">
      <w:pPr>
        <w:pStyle w:val="afff9"/>
        <w:spacing w:line="240" w:lineRule="auto"/>
        <w:ind w:left="-567" w:right="284" w:firstLine="454"/>
        <w:contextualSpacing/>
        <w:rPr>
          <w:rFonts w:ascii="Times New Roman" w:hAnsi="Times New Roman"/>
          <w:sz w:val="24"/>
          <w:szCs w:val="24"/>
        </w:rPr>
      </w:pPr>
      <w:r w:rsidRPr="009D15D6">
        <w:rPr>
          <w:rFonts w:ascii="Times New Roman" w:hAnsi="Times New Roman"/>
          <w:sz w:val="24"/>
          <w:szCs w:val="24"/>
        </w:rPr>
        <w:t xml:space="preserve">Целевой раздел включает: </w:t>
      </w:r>
    </w:p>
    <w:p w:rsidR="006E0FF8" w:rsidRPr="009D15D6" w:rsidRDefault="006E0FF8" w:rsidP="00E722DB">
      <w:pPr>
        <w:pStyle w:val="afffff0"/>
        <w:spacing w:line="240" w:lineRule="auto"/>
        <w:ind w:left="-567" w:right="284" w:firstLine="454"/>
        <w:contextualSpacing/>
        <w:rPr>
          <w:rFonts w:ascii="Times New Roman" w:hAnsi="Times New Roman" w:cs="Times New Roman"/>
          <w:sz w:val="24"/>
          <w:szCs w:val="24"/>
        </w:rPr>
      </w:pPr>
      <w:r w:rsidRPr="009D15D6">
        <w:rPr>
          <w:rFonts w:ascii="Times New Roman" w:hAnsi="Times New Roman" w:cs="Times New Roman"/>
          <w:sz w:val="24"/>
          <w:szCs w:val="24"/>
        </w:rPr>
        <w:t>пояснительную записку;</w:t>
      </w:r>
    </w:p>
    <w:p w:rsidR="006E0FF8" w:rsidRPr="009D15D6" w:rsidRDefault="006E0FF8" w:rsidP="00E722DB">
      <w:pPr>
        <w:pStyle w:val="afffff0"/>
        <w:spacing w:line="240" w:lineRule="auto"/>
        <w:ind w:left="-567" w:right="284" w:firstLine="454"/>
        <w:contextualSpacing/>
        <w:rPr>
          <w:rFonts w:ascii="Times New Roman" w:hAnsi="Times New Roman" w:cs="Times New Roman"/>
          <w:sz w:val="24"/>
          <w:szCs w:val="24"/>
        </w:rPr>
      </w:pPr>
      <w:r w:rsidRPr="009D15D6">
        <w:rPr>
          <w:rFonts w:ascii="Times New Roman" w:hAnsi="Times New Roman" w:cs="Times New Roman"/>
          <w:sz w:val="24"/>
          <w:szCs w:val="24"/>
        </w:rPr>
        <w:t>планируемые результаты освоения обучающимися основной обр</w:t>
      </w:r>
      <w:r w:rsidR="005D29ED" w:rsidRPr="009D15D6">
        <w:rPr>
          <w:rFonts w:ascii="Times New Roman" w:hAnsi="Times New Roman" w:cs="Times New Roman"/>
          <w:sz w:val="24"/>
          <w:szCs w:val="24"/>
        </w:rPr>
        <w:t>азовательной программы среднего</w:t>
      </w:r>
      <w:r w:rsidRPr="009D15D6">
        <w:rPr>
          <w:rFonts w:ascii="Times New Roman" w:hAnsi="Times New Roman" w:cs="Times New Roman"/>
          <w:sz w:val="24"/>
          <w:szCs w:val="24"/>
        </w:rPr>
        <w:t xml:space="preserve"> общего образования;</w:t>
      </w:r>
    </w:p>
    <w:p w:rsidR="006E0FF8" w:rsidRPr="009D15D6" w:rsidRDefault="006E0FF8" w:rsidP="00E722DB">
      <w:pPr>
        <w:pStyle w:val="afffff0"/>
        <w:spacing w:line="240" w:lineRule="auto"/>
        <w:ind w:left="-567" w:right="284" w:firstLine="454"/>
        <w:contextualSpacing/>
        <w:rPr>
          <w:rFonts w:ascii="Times New Roman" w:hAnsi="Times New Roman" w:cs="Times New Roman"/>
          <w:sz w:val="24"/>
          <w:szCs w:val="24"/>
        </w:rPr>
      </w:pPr>
      <w:r w:rsidRPr="009D15D6">
        <w:rPr>
          <w:rFonts w:ascii="Times New Roman" w:hAnsi="Times New Roman" w:cs="Times New Roman"/>
          <w:spacing w:val="4"/>
          <w:sz w:val="24"/>
          <w:szCs w:val="24"/>
        </w:rPr>
        <w:t xml:space="preserve">систему оценки достижения планируемых результатов </w:t>
      </w:r>
      <w:r w:rsidRPr="009D15D6">
        <w:rPr>
          <w:rFonts w:ascii="Times New Roman" w:hAnsi="Times New Roman" w:cs="Times New Roman"/>
          <w:sz w:val="24"/>
          <w:szCs w:val="24"/>
        </w:rPr>
        <w:t>освоения основной обр</w:t>
      </w:r>
      <w:r w:rsidR="005D29ED" w:rsidRPr="009D15D6">
        <w:rPr>
          <w:rFonts w:ascii="Times New Roman" w:hAnsi="Times New Roman" w:cs="Times New Roman"/>
          <w:sz w:val="24"/>
          <w:szCs w:val="24"/>
        </w:rPr>
        <w:t>азовательной программы среднего</w:t>
      </w:r>
      <w:r w:rsidRPr="009D15D6">
        <w:rPr>
          <w:rFonts w:ascii="Times New Roman" w:hAnsi="Times New Roman" w:cs="Times New Roman"/>
          <w:sz w:val="24"/>
          <w:szCs w:val="24"/>
        </w:rPr>
        <w:t xml:space="preserve"> общего образования.</w:t>
      </w:r>
    </w:p>
    <w:p w:rsidR="006E0FF8" w:rsidRPr="009D15D6" w:rsidRDefault="006E0FF8" w:rsidP="00E722DB">
      <w:pPr>
        <w:pStyle w:val="afff9"/>
        <w:spacing w:line="240" w:lineRule="auto"/>
        <w:ind w:left="-567" w:right="282" w:firstLine="454"/>
        <w:contextualSpacing/>
        <w:rPr>
          <w:rFonts w:ascii="Times New Roman" w:hAnsi="Times New Roman"/>
          <w:sz w:val="24"/>
          <w:szCs w:val="24"/>
        </w:rPr>
      </w:pPr>
      <w:r w:rsidRPr="009D15D6">
        <w:rPr>
          <w:rFonts w:ascii="Times New Roman" w:hAnsi="Times New Roman"/>
          <w:b/>
          <w:bCs/>
          <w:spacing w:val="2"/>
          <w:sz w:val="24"/>
          <w:szCs w:val="24"/>
        </w:rPr>
        <w:t xml:space="preserve">Содержательный </w:t>
      </w:r>
      <w:r w:rsidRPr="009D15D6">
        <w:rPr>
          <w:rFonts w:ascii="Times New Roman" w:hAnsi="Times New Roman"/>
          <w:spacing w:val="2"/>
          <w:sz w:val="24"/>
          <w:szCs w:val="24"/>
        </w:rPr>
        <w:t xml:space="preserve">раздел определяет общее содержание </w:t>
      </w:r>
      <w:r w:rsidR="005D29ED" w:rsidRPr="009D15D6">
        <w:rPr>
          <w:rFonts w:ascii="Times New Roman" w:hAnsi="Times New Roman"/>
          <w:sz w:val="24"/>
          <w:szCs w:val="24"/>
        </w:rPr>
        <w:t>среднего</w:t>
      </w:r>
      <w:r w:rsidRPr="009D15D6">
        <w:rPr>
          <w:rFonts w:ascii="Times New Roman" w:hAnsi="Times New Roman"/>
          <w:sz w:val="24"/>
          <w:szCs w:val="24"/>
        </w:rPr>
        <w:t xml:space="preserve"> общего образования и включает образовательные </w:t>
      </w:r>
      <w:r w:rsidRPr="009D15D6">
        <w:rPr>
          <w:rFonts w:ascii="Times New Roman" w:hAnsi="Times New Roman"/>
          <w:spacing w:val="2"/>
          <w:sz w:val="24"/>
          <w:szCs w:val="24"/>
        </w:rPr>
        <w:t xml:space="preserve">программы, ориентированные на достижение личностных, </w:t>
      </w:r>
      <w:r w:rsidRPr="009D15D6">
        <w:rPr>
          <w:rFonts w:ascii="Times New Roman" w:hAnsi="Times New Roman"/>
          <w:sz w:val="24"/>
          <w:szCs w:val="24"/>
        </w:rPr>
        <w:t>предметных и метапредметных результатов, в том числе:</w:t>
      </w:r>
    </w:p>
    <w:p w:rsidR="00C9726C" w:rsidRPr="009D15D6" w:rsidRDefault="006E0FF8" w:rsidP="00E722DB">
      <w:pPr>
        <w:pStyle w:val="afffff0"/>
        <w:spacing w:line="240" w:lineRule="auto"/>
        <w:ind w:left="-567" w:right="284" w:firstLine="454"/>
        <w:contextualSpacing/>
        <w:rPr>
          <w:rFonts w:ascii="Times New Roman" w:hAnsi="Times New Roman" w:cs="Times New Roman"/>
          <w:spacing w:val="-2"/>
          <w:sz w:val="24"/>
          <w:szCs w:val="24"/>
        </w:rPr>
      </w:pPr>
      <w:r w:rsidRPr="009D15D6">
        <w:rPr>
          <w:rFonts w:ascii="Times New Roman" w:hAnsi="Times New Roman" w:cs="Times New Roman"/>
          <w:spacing w:val="2"/>
          <w:sz w:val="24"/>
          <w:szCs w:val="24"/>
        </w:rPr>
        <w:t>программу развития универсальных учебных дей</w:t>
      </w:r>
      <w:r w:rsidR="00C9726C" w:rsidRPr="009D15D6">
        <w:rPr>
          <w:rFonts w:ascii="Times New Roman" w:hAnsi="Times New Roman" w:cs="Times New Roman"/>
          <w:spacing w:val="-2"/>
          <w:sz w:val="24"/>
          <w:szCs w:val="24"/>
        </w:rPr>
        <w:t>ствий при получении среднего</w:t>
      </w:r>
      <w:r w:rsidRPr="009D15D6">
        <w:rPr>
          <w:rFonts w:ascii="Times New Roman" w:hAnsi="Times New Roman" w:cs="Times New Roman"/>
          <w:spacing w:val="-2"/>
          <w:sz w:val="24"/>
          <w:szCs w:val="24"/>
        </w:rPr>
        <w:t xml:space="preserve"> общего образования, </w:t>
      </w:r>
      <w:r w:rsidR="00C9726C" w:rsidRPr="009D15D6">
        <w:rPr>
          <w:rFonts w:ascii="Times New Roman" w:hAnsi="Times New Roman" w:cs="Times New Roman"/>
          <w:spacing w:val="-2"/>
          <w:sz w:val="24"/>
          <w:szCs w:val="24"/>
        </w:rPr>
        <w:t>включающая формирование компетенций обучающихся в области учебно-исследовательской и проектной деятельности;</w:t>
      </w:r>
    </w:p>
    <w:p w:rsidR="006E0FF8" w:rsidRPr="009D15D6" w:rsidRDefault="006E0FF8" w:rsidP="00E722DB">
      <w:pPr>
        <w:pStyle w:val="afffff0"/>
        <w:spacing w:line="240" w:lineRule="auto"/>
        <w:ind w:left="-567" w:right="284" w:firstLine="454"/>
        <w:contextualSpacing/>
        <w:rPr>
          <w:rFonts w:ascii="Times New Roman" w:hAnsi="Times New Roman" w:cs="Times New Roman"/>
          <w:sz w:val="24"/>
          <w:szCs w:val="24"/>
        </w:rPr>
      </w:pPr>
      <w:r w:rsidRPr="009D15D6">
        <w:rPr>
          <w:rFonts w:ascii="Times New Roman" w:hAnsi="Times New Roman" w:cs="Times New Roman"/>
          <w:sz w:val="24"/>
          <w:szCs w:val="24"/>
        </w:rPr>
        <w:t>программы отдельных учебных предметов, курсов, в том числе интегрированных;</w:t>
      </w:r>
    </w:p>
    <w:p w:rsidR="00C9726C" w:rsidRPr="009D15D6" w:rsidRDefault="006E0FF8" w:rsidP="00E722DB">
      <w:pPr>
        <w:pStyle w:val="afffff0"/>
        <w:spacing w:line="240" w:lineRule="auto"/>
        <w:ind w:left="-567" w:right="284" w:firstLine="454"/>
        <w:contextualSpacing/>
        <w:rPr>
          <w:rFonts w:ascii="Times New Roman" w:hAnsi="Times New Roman" w:cs="Times New Roman"/>
          <w:spacing w:val="2"/>
          <w:sz w:val="24"/>
          <w:szCs w:val="24"/>
        </w:rPr>
      </w:pPr>
      <w:r w:rsidRPr="009D15D6">
        <w:rPr>
          <w:rFonts w:ascii="Times New Roman" w:hAnsi="Times New Roman" w:cs="Times New Roman"/>
          <w:spacing w:val="2"/>
          <w:sz w:val="24"/>
          <w:szCs w:val="24"/>
        </w:rPr>
        <w:t xml:space="preserve">программу воспитания и социализации обучающихся </w:t>
      </w:r>
      <w:r w:rsidR="00C9726C" w:rsidRPr="009D15D6">
        <w:rPr>
          <w:rFonts w:ascii="Times New Roman" w:hAnsi="Times New Roman" w:cs="Times New Roman"/>
          <w:spacing w:val="2"/>
          <w:sz w:val="24"/>
          <w:szCs w:val="24"/>
        </w:rPr>
        <w:t>при получении среднего общего образования;</w:t>
      </w:r>
    </w:p>
    <w:p w:rsidR="006E0FF8" w:rsidRPr="009D15D6" w:rsidRDefault="006E0FF8" w:rsidP="00E722DB">
      <w:pPr>
        <w:pStyle w:val="afffff0"/>
        <w:spacing w:line="240" w:lineRule="auto"/>
        <w:ind w:left="-567" w:right="284" w:firstLine="454"/>
        <w:contextualSpacing/>
        <w:rPr>
          <w:rFonts w:ascii="Times New Roman" w:hAnsi="Times New Roman" w:cs="Times New Roman"/>
          <w:sz w:val="24"/>
          <w:szCs w:val="24"/>
        </w:rPr>
      </w:pPr>
      <w:r w:rsidRPr="009D15D6">
        <w:rPr>
          <w:rFonts w:ascii="Times New Roman" w:hAnsi="Times New Roman" w:cs="Times New Roman"/>
          <w:sz w:val="24"/>
          <w:szCs w:val="24"/>
        </w:rPr>
        <w:t>программу коррекционной работы.</w:t>
      </w:r>
    </w:p>
    <w:p w:rsidR="006E0FF8" w:rsidRPr="009D15D6" w:rsidRDefault="006E0FF8" w:rsidP="00E722DB">
      <w:pPr>
        <w:pStyle w:val="afff9"/>
        <w:spacing w:line="240" w:lineRule="auto"/>
        <w:ind w:left="-567" w:right="284" w:firstLine="454"/>
        <w:contextualSpacing/>
        <w:rPr>
          <w:rFonts w:ascii="Times New Roman" w:hAnsi="Times New Roman"/>
          <w:sz w:val="24"/>
          <w:szCs w:val="24"/>
        </w:rPr>
      </w:pPr>
      <w:r w:rsidRPr="009D15D6">
        <w:rPr>
          <w:rFonts w:ascii="Times New Roman" w:hAnsi="Times New Roman"/>
          <w:b/>
          <w:bCs/>
          <w:sz w:val="24"/>
          <w:szCs w:val="24"/>
        </w:rPr>
        <w:t>Организационный</w:t>
      </w:r>
      <w:r w:rsidRPr="009D15D6">
        <w:rPr>
          <w:rFonts w:ascii="Times New Roman" w:hAnsi="Times New Roman"/>
          <w:sz w:val="24"/>
          <w:szCs w:val="24"/>
        </w:rPr>
        <w:t xml:space="preserve"> раздел определяет общие рамки организации образовательного процесса, а также механизм реализации компонентов основной образовательной программы.</w:t>
      </w:r>
    </w:p>
    <w:p w:rsidR="006E0FF8" w:rsidRPr="009D15D6" w:rsidRDefault="006E0FF8" w:rsidP="00E722DB">
      <w:pPr>
        <w:pStyle w:val="afff9"/>
        <w:spacing w:line="240" w:lineRule="auto"/>
        <w:ind w:left="-567" w:right="284" w:firstLine="454"/>
        <w:contextualSpacing/>
        <w:rPr>
          <w:rFonts w:ascii="Times New Roman" w:hAnsi="Times New Roman"/>
          <w:sz w:val="24"/>
          <w:szCs w:val="24"/>
        </w:rPr>
      </w:pPr>
      <w:r w:rsidRPr="009D15D6">
        <w:rPr>
          <w:rFonts w:ascii="Times New Roman" w:hAnsi="Times New Roman"/>
          <w:sz w:val="24"/>
          <w:szCs w:val="24"/>
        </w:rPr>
        <w:t>Организационный раздел включает:</w:t>
      </w:r>
    </w:p>
    <w:p w:rsidR="006E0FF8" w:rsidRPr="009D15D6" w:rsidRDefault="00C9726C" w:rsidP="00E722DB">
      <w:pPr>
        <w:pStyle w:val="afffff0"/>
        <w:spacing w:line="240" w:lineRule="auto"/>
        <w:ind w:left="-567" w:right="284" w:firstLine="454"/>
        <w:contextualSpacing/>
        <w:rPr>
          <w:rFonts w:ascii="Times New Roman" w:hAnsi="Times New Roman" w:cs="Times New Roman"/>
          <w:spacing w:val="-2"/>
          <w:sz w:val="24"/>
          <w:szCs w:val="24"/>
        </w:rPr>
      </w:pPr>
      <w:r w:rsidRPr="009D15D6">
        <w:rPr>
          <w:rFonts w:ascii="Times New Roman" w:hAnsi="Times New Roman" w:cs="Times New Roman"/>
          <w:spacing w:val="-2"/>
          <w:sz w:val="24"/>
          <w:szCs w:val="24"/>
        </w:rPr>
        <w:t>учебный план среднего</w:t>
      </w:r>
      <w:r w:rsidR="006E0FF8" w:rsidRPr="009D15D6">
        <w:rPr>
          <w:rFonts w:ascii="Times New Roman" w:hAnsi="Times New Roman" w:cs="Times New Roman"/>
          <w:spacing w:val="-2"/>
          <w:sz w:val="24"/>
          <w:szCs w:val="24"/>
        </w:rPr>
        <w:t xml:space="preserve"> общего образования;</w:t>
      </w:r>
    </w:p>
    <w:p w:rsidR="006E0FF8" w:rsidRPr="009D15D6" w:rsidRDefault="006E0FF8" w:rsidP="00E722DB">
      <w:pPr>
        <w:pStyle w:val="afffff0"/>
        <w:spacing w:line="240" w:lineRule="auto"/>
        <w:ind w:left="-567" w:right="284" w:firstLine="454"/>
        <w:contextualSpacing/>
        <w:rPr>
          <w:rFonts w:ascii="Times New Roman" w:hAnsi="Times New Roman" w:cs="Times New Roman"/>
          <w:sz w:val="24"/>
          <w:szCs w:val="24"/>
        </w:rPr>
      </w:pPr>
      <w:r w:rsidRPr="009D15D6">
        <w:rPr>
          <w:rFonts w:ascii="Times New Roman" w:hAnsi="Times New Roman" w:cs="Times New Roman"/>
          <w:sz w:val="24"/>
          <w:szCs w:val="24"/>
        </w:rPr>
        <w:t>план внеурочной деятельности;</w:t>
      </w:r>
    </w:p>
    <w:p w:rsidR="006E0FF8" w:rsidRPr="009D15D6" w:rsidRDefault="006E0FF8" w:rsidP="00E722DB">
      <w:pPr>
        <w:pStyle w:val="afffff0"/>
        <w:spacing w:line="240" w:lineRule="auto"/>
        <w:ind w:left="-567" w:right="284" w:firstLine="454"/>
        <w:contextualSpacing/>
        <w:rPr>
          <w:rFonts w:ascii="Times New Roman" w:hAnsi="Times New Roman" w:cs="Times New Roman"/>
          <w:sz w:val="24"/>
          <w:szCs w:val="24"/>
        </w:rPr>
      </w:pPr>
      <w:r w:rsidRPr="009D15D6">
        <w:rPr>
          <w:rFonts w:ascii="Times New Roman" w:hAnsi="Times New Roman" w:cs="Times New Roman"/>
          <w:spacing w:val="2"/>
          <w:sz w:val="24"/>
          <w:szCs w:val="24"/>
        </w:rPr>
        <w:t xml:space="preserve">систему условий реализации основной образовательной </w:t>
      </w:r>
      <w:r w:rsidRPr="009D15D6">
        <w:rPr>
          <w:rFonts w:ascii="Times New Roman" w:hAnsi="Times New Roman" w:cs="Times New Roman"/>
          <w:sz w:val="24"/>
          <w:szCs w:val="24"/>
        </w:rPr>
        <w:t>программы в соответствии с требованиями Стандарта.</w:t>
      </w:r>
    </w:p>
    <w:p w:rsidR="006E0FF8" w:rsidRPr="009D15D6" w:rsidRDefault="006E0FF8" w:rsidP="00E722DB">
      <w:pPr>
        <w:spacing w:line="240" w:lineRule="auto"/>
        <w:contextualSpacing/>
        <w:rPr>
          <w:sz w:val="24"/>
          <w:szCs w:val="24"/>
        </w:rPr>
      </w:pPr>
    </w:p>
    <w:p w:rsidR="00095E46" w:rsidRPr="009D15D6" w:rsidRDefault="00EB1DF5" w:rsidP="00E722DB">
      <w:pPr>
        <w:pStyle w:val="1a"/>
        <w:spacing w:line="240" w:lineRule="auto"/>
        <w:contextualSpacing/>
        <w:rPr>
          <w:sz w:val="24"/>
          <w:szCs w:val="24"/>
        </w:rPr>
      </w:pPr>
      <w:bookmarkStart w:id="1" w:name="_Toc453968142"/>
      <w:bookmarkStart w:id="2" w:name="_Toc405145645"/>
      <w:r w:rsidRPr="009D15D6">
        <w:rPr>
          <w:sz w:val="24"/>
          <w:szCs w:val="24"/>
          <w:lang w:val="en-US"/>
        </w:rPr>
        <w:t>I</w:t>
      </w:r>
      <w:r w:rsidRPr="009D15D6">
        <w:rPr>
          <w:sz w:val="24"/>
          <w:szCs w:val="24"/>
        </w:rPr>
        <w:t>.</w:t>
      </w:r>
      <w:r w:rsidR="005665D4" w:rsidRPr="009D15D6">
        <w:rPr>
          <w:sz w:val="24"/>
          <w:szCs w:val="24"/>
        </w:rPr>
        <w:t> </w:t>
      </w:r>
      <w:r w:rsidRPr="009D15D6">
        <w:rPr>
          <w:sz w:val="24"/>
          <w:szCs w:val="24"/>
        </w:rPr>
        <w:t>Целевой</w:t>
      </w:r>
      <w:r w:rsidR="000D0473">
        <w:rPr>
          <w:sz w:val="24"/>
          <w:szCs w:val="24"/>
        </w:rPr>
        <w:t xml:space="preserve"> раздел</w:t>
      </w:r>
      <w:r w:rsidRPr="009D15D6">
        <w:rPr>
          <w:sz w:val="24"/>
          <w:szCs w:val="24"/>
        </w:rPr>
        <w:t xml:space="preserve"> основной образовательной программы</w:t>
      </w:r>
      <w:r w:rsidR="005665D4" w:rsidRPr="009D15D6">
        <w:rPr>
          <w:sz w:val="24"/>
          <w:szCs w:val="24"/>
        </w:rPr>
        <w:t xml:space="preserve"> среднего общего образования</w:t>
      </w:r>
      <w:bookmarkEnd w:id="1"/>
    </w:p>
    <w:p w:rsidR="00C217A8" w:rsidRPr="009D15D6" w:rsidRDefault="00C217A8" w:rsidP="006C517A">
      <w:pPr>
        <w:pStyle w:val="2a"/>
        <w:spacing w:line="240" w:lineRule="auto"/>
        <w:ind w:firstLine="0"/>
        <w:contextualSpacing/>
        <w:rPr>
          <w:sz w:val="24"/>
          <w:szCs w:val="24"/>
        </w:rPr>
      </w:pPr>
      <w:bookmarkStart w:id="3" w:name="_Toc435412670"/>
      <w:bookmarkStart w:id="4" w:name="_Toc453968143"/>
      <w:bookmarkStart w:id="5" w:name="_Toc434850648"/>
    </w:p>
    <w:p w:rsidR="006C5291" w:rsidRPr="009D15D6" w:rsidRDefault="00577B58" w:rsidP="00E722DB">
      <w:pPr>
        <w:pStyle w:val="2a"/>
        <w:spacing w:line="240" w:lineRule="auto"/>
        <w:contextualSpacing/>
        <w:rPr>
          <w:sz w:val="24"/>
          <w:szCs w:val="24"/>
        </w:rPr>
      </w:pPr>
      <w:r w:rsidRPr="009D15D6">
        <w:rPr>
          <w:sz w:val="24"/>
          <w:szCs w:val="24"/>
        </w:rPr>
        <w:t>I.1. </w:t>
      </w:r>
      <w:r w:rsidR="006C5291" w:rsidRPr="009D15D6">
        <w:rPr>
          <w:sz w:val="24"/>
          <w:szCs w:val="24"/>
          <w:lang w:eastAsia="ru-RU"/>
        </w:rPr>
        <w:t>Пояснительная</w:t>
      </w:r>
      <w:r w:rsidR="006C5291" w:rsidRPr="009D15D6">
        <w:rPr>
          <w:sz w:val="24"/>
          <w:szCs w:val="24"/>
        </w:rPr>
        <w:t xml:space="preserve"> записка</w:t>
      </w:r>
      <w:bookmarkEnd w:id="3"/>
      <w:bookmarkEnd w:id="4"/>
      <w:r w:rsidR="00371580" w:rsidRPr="009D15D6">
        <w:rPr>
          <w:sz w:val="24"/>
          <w:szCs w:val="24"/>
        </w:rPr>
        <w:t xml:space="preserve"> </w:t>
      </w:r>
    </w:p>
    <w:p w:rsidR="009D15D6" w:rsidRPr="009D15D6" w:rsidRDefault="009D15D6" w:rsidP="00E722DB">
      <w:pPr>
        <w:spacing w:line="240" w:lineRule="auto"/>
        <w:contextualSpacing/>
        <w:rPr>
          <w:b/>
          <w:sz w:val="24"/>
          <w:szCs w:val="24"/>
          <w:lang w:eastAsia="ru-RU"/>
        </w:rPr>
      </w:pPr>
    </w:p>
    <w:p w:rsidR="009D15D6" w:rsidRPr="009D15D6" w:rsidRDefault="009D15D6" w:rsidP="00E722DB">
      <w:pPr>
        <w:pStyle w:val="aff8"/>
        <w:spacing w:after="0" w:line="240" w:lineRule="auto"/>
        <w:ind w:left="-567" w:right="282" w:firstLine="454"/>
        <w:contextualSpacing/>
        <w:jc w:val="both"/>
        <w:rPr>
          <w:sz w:val="24"/>
          <w:szCs w:val="24"/>
        </w:rPr>
      </w:pPr>
      <w:r w:rsidRPr="009D15D6">
        <w:rPr>
          <w:rStyle w:val="490"/>
          <w:sz w:val="24"/>
          <w:szCs w:val="24"/>
        </w:rPr>
        <w:t>Цель реализации</w:t>
      </w:r>
      <w:r w:rsidRPr="009D15D6">
        <w:rPr>
          <w:sz w:val="24"/>
          <w:szCs w:val="24"/>
        </w:rPr>
        <w:t xml:space="preserve"> основной образовательной программы среднего общего образования — обеспечение выполнения требований Стандарта.</w:t>
      </w:r>
    </w:p>
    <w:p w:rsidR="009D15D6" w:rsidRPr="009D15D6" w:rsidRDefault="009D15D6" w:rsidP="00E722DB">
      <w:pPr>
        <w:pStyle w:val="aff8"/>
        <w:spacing w:after="0" w:line="240" w:lineRule="auto"/>
        <w:ind w:left="-567" w:right="282" w:firstLine="454"/>
        <w:contextualSpacing/>
        <w:jc w:val="both"/>
        <w:rPr>
          <w:sz w:val="24"/>
          <w:szCs w:val="24"/>
        </w:rPr>
      </w:pPr>
      <w:r w:rsidRPr="009D15D6">
        <w:rPr>
          <w:rStyle w:val="490"/>
          <w:sz w:val="24"/>
          <w:szCs w:val="24"/>
        </w:rPr>
        <w:lastRenderedPageBreak/>
        <w:t>Достижение поставленной цели</w:t>
      </w:r>
      <w:r w:rsidRPr="009D15D6">
        <w:rPr>
          <w:sz w:val="24"/>
          <w:szCs w:val="24"/>
        </w:rPr>
        <w:t xml:space="preserve"> при разработке и реализации </w:t>
      </w:r>
      <w:r w:rsidR="00F875EA">
        <w:rPr>
          <w:sz w:val="24"/>
          <w:szCs w:val="24"/>
        </w:rPr>
        <w:t xml:space="preserve">МКОУ «Краснооктябрьская СОШ им.Р.Гамзатова» </w:t>
      </w:r>
      <w:r w:rsidRPr="009D15D6">
        <w:rPr>
          <w:sz w:val="24"/>
          <w:szCs w:val="24"/>
        </w:rPr>
        <w:t>основной образовательной программы среднего общего образования</w:t>
      </w:r>
      <w:r w:rsidRPr="009D15D6">
        <w:rPr>
          <w:rStyle w:val="490"/>
          <w:sz w:val="24"/>
          <w:szCs w:val="24"/>
        </w:rPr>
        <w:t xml:space="preserve"> предусматривает решение следующих основных задач:</w:t>
      </w:r>
    </w:p>
    <w:p w:rsidR="00164D74" w:rsidRPr="009D15D6" w:rsidRDefault="00164D74" w:rsidP="00E722DB">
      <w:pPr>
        <w:pStyle w:val="a0"/>
        <w:spacing w:line="240" w:lineRule="auto"/>
        <w:contextualSpacing/>
        <w:rPr>
          <w:sz w:val="24"/>
          <w:szCs w:val="24"/>
        </w:rPr>
      </w:pPr>
      <w:r w:rsidRPr="009D15D6">
        <w:rPr>
          <w:sz w:val="24"/>
          <w:szCs w:val="24"/>
        </w:rPr>
        <w:t>становление и развитие личности обучающегося в ее самобытности</w:t>
      </w:r>
      <w:r w:rsidR="003D6760" w:rsidRPr="009D15D6">
        <w:rPr>
          <w:sz w:val="24"/>
          <w:szCs w:val="24"/>
        </w:rPr>
        <w:t xml:space="preserve"> и</w:t>
      </w:r>
      <w:r w:rsidRPr="009D15D6">
        <w:rPr>
          <w:sz w:val="24"/>
          <w:szCs w:val="24"/>
        </w:rPr>
        <w:t xml:space="preserve"> уникальности, осознание собственной индивидуальности, появление жизненных планов, готовность к самоопределению;</w:t>
      </w:r>
    </w:p>
    <w:p w:rsidR="00164D74" w:rsidRPr="009D15D6" w:rsidRDefault="00164D74" w:rsidP="00E722DB">
      <w:pPr>
        <w:pStyle w:val="a0"/>
        <w:spacing w:line="240" w:lineRule="auto"/>
        <w:contextualSpacing/>
        <w:rPr>
          <w:sz w:val="24"/>
          <w:szCs w:val="24"/>
        </w:rPr>
      </w:pPr>
      <w:r w:rsidRPr="009D15D6">
        <w:rPr>
          <w:sz w:val="24"/>
          <w:szCs w:val="24"/>
        </w:rPr>
        <w:t xml:space="preserve">достижение выпускниками планируемых результатов: компетенций и компетентностей, определяемых личностными, семейными, общественными, государственными потребностями и возможностями обучающегося старшего школьного возраста, индивидуальной образовательной </w:t>
      </w:r>
      <w:r w:rsidR="003D6760" w:rsidRPr="009D15D6">
        <w:rPr>
          <w:sz w:val="24"/>
          <w:szCs w:val="24"/>
        </w:rPr>
        <w:t xml:space="preserve">траекторией </w:t>
      </w:r>
      <w:r w:rsidRPr="009D15D6">
        <w:rPr>
          <w:sz w:val="24"/>
          <w:szCs w:val="24"/>
        </w:rPr>
        <w:t xml:space="preserve">его развития и </w:t>
      </w:r>
      <w:r w:rsidR="003D6760" w:rsidRPr="009D15D6">
        <w:rPr>
          <w:sz w:val="24"/>
          <w:szCs w:val="24"/>
        </w:rPr>
        <w:t xml:space="preserve">состоянием </w:t>
      </w:r>
      <w:r w:rsidRPr="009D15D6">
        <w:rPr>
          <w:sz w:val="24"/>
          <w:szCs w:val="24"/>
        </w:rPr>
        <w:t>здоровья.</w:t>
      </w:r>
    </w:p>
    <w:p w:rsidR="00164D74" w:rsidRPr="009D15D6" w:rsidRDefault="00164D74" w:rsidP="00E722DB">
      <w:pPr>
        <w:spacing w:line="240" w:lineRule="auto"/>
        <w:contextualSpacing/>
        <w:rPr>
          <w:sz w:val="24"/>
          <w:szCs w:val="24"/>
        </w:rPr>
      </w:pPr>
      <w:r w:rsidRPr="009D15D6">
        <w:rPr>
          <w:sz w:val="24"/>
          <w:szCs w:val="24"/>
        </w:rPr>
        <w:t>Достижение поставленных целей</w:t>
      </w:r>
      <w:r w:rsidRPr="009D15D6">
        <w:rPr>
          <w:b/>
          <w:sz w:val="24"/>
          <w:szCs w:val="24"/>
        </w:rPr>
        <w:t xml:space="preserve"> </w:t>
      </w:r>
      <w:r w:rsidRPr="009D15D6">
        <w:rPr>
          <w:sz w:val="24"/>
          <w:szCs w:val="24"/>
        </w:rPr>
        <w:t>при разработке и реализации образовательной организацией основной образовательной программы среднего общего образования</w:t>
      </w:r>
      <w:r w:rsidRPr="009D15D6">
        <w:rPr>
          <w:b/>
          <w:sz w:val="24"/>
          <w:szCs w:val="24"/>
        </w:rPr>
        <w:t xml:space="preserve"> </w:t>
      </w:r>
      <w:r w:rsidRPr="009D15D6">
        <w:rPr>
          <w:sz w:val="24"/>
          <w:szCs w:val="24"/>
        </w:rPr>
        <w:t xml:space="preserve">предусматривает решение следующих </w:t>
      </w:r>
      <w:r w:rsidRPr="009D15D6">
        <w:rPr>
          <w:b/>
          <w:sz w:val="24"/>
          <w:szCs w:val="24"/>
        </w:rPr>
        <w:t>основных задач</w:t>
      </w:r>
      <w:r w:rsidRPr="009D15D6">
        <w:rPr>
          <w:sz w:val="24"/>
          <w:szCs w:val="24"/>
        </w:rPr>
        <w:t>:</w:t>
      </w:r>
    </w:p>
    <w:p w:rsidR="00164D74" w:rsidRPr="009D15D6" w:rsidRDefault="00164D74" w:rsidP="00E722DB">
      <w:pPr>
        <w:pStyle w:val="a0"/>
        <w:spacing w:line="240" w:lineRule="auto"/>
        <w:contextualSpacing/>
        <w:rPr>
          <w:sz w:val="24"/>
          <w:szCs w:val="24"/>
        </w:rPr>
      </w:pPr>
      <w:r w:rsidRPr="009D15D6">
        <w:rPr>
          <w:sz w:val="24"/>
          <w:szCs w:val="24"/>
        </w:rPr>
        <w:t xml:space="preserve">формирование российской гражданской идентичности обучающихся; </w:t>
      </w:r>
    </w:p>
    <w:p w:rsidR="00164D74" w:rsidRPr="009D15D6" w:rsidRDefault="00164D74" w:rsidP="00E722DB">
      <w:pPr>
        <w:pStyle w:val="a0"/>
        <w:spacing w:line="240" w:lineRule="auto"/>
        <w:contextualSpacing/>
        <w:rPr>
          <w:sz w:val="24"/>
          <w:szCs w:val="24"/>
        </w:rPr>
      </w:pPr>
      <w:r w:rsidRPr="009D15D6">
        <w:rPr>
          <w:sz w:val="24"/>
          <w:szCs w:val="24"/>
        </w:rPr>
        <w:t xml:space="preserve">сохранение и развитие культурного разнообразия и языкового наследия многонационального народа Российской Федерации, </w:t>
      </w:r>
      <w:r w:rsidR="001B5CE3" w:rsidRPr="009D15D6">
        <w:rPr>
          <w:sz w:val="24"/>
          <w:szCs w:val="24"/>
        </w:rPr>
        <w:t xml:space="preserve">реализация </w:t>
      </w:r>
      <w:r w:rsidRPr="009D15D6">
        <w:rPr>
          <w:sz w:val="24"/>
          <w:szCs w:val="24"/>
        </w:rPr>
        <w:t>права на изучение родного языка, овладение духовными ценностями и культурой многонационального народа России;</w:t>
      </w:r>
    </w:p>
    <w:p w:rsidR="00164D74" w:rsidRPr="009D15D6" w:rsidRDefault="00164D74" w:rsidP="00E722DB">
      <w:pPr>
        <w:pStyle w:val="a0"/>
        <w:spacing w:line="240" w:lineRule="auto"/>
        <w:contextualSpacing/>
        <w:rPr>
          <w:sz w:val="24"/>
          <w:szCs w:val="24"/>
        </w:rPr>
      </w:pPr>
      <w:r w:rsidRPr="009D15D6">
        <w:rPr>
          <w:sz w:val="24"/>
          <w:szCs w:val="24"/>
        </w:rPr>
        <w:t>обеспечение равных возможностей получения качественного среднего общего образования;</w:t>
      </w:r>
    </w:p>
    <w:p w:rsidR="00164D74" w:rsidRPr="009D15D6" w:rsidRDefault="00164D74" w:rsidP="00E722DB">
      <w:pPr>
        <w:pStyle w:val="a0"/>
        <w:spacing w:line="240" w:lineRule="auto"/>
        <w:contextualSpacing/>
        <w:rPr>
          <w:sz w:val="24"/>
          <w:szCs w:val="24"/>
        </w:rPr>
      </w:pPr>
      <w:r w:rsidRPr="009D15D6">
        <w:rPr>
          <w:sz w:val="24"/>
          <w:szCs w:val="24"/>
        </w:rPr>
        <w:t xml:space="preserve">обеспечение достижения обучающимися образовательных результатов в соответствии с требованиями, установленными </w:t>
      </w:r>
      <w:r w:rsidR="00522D26" w:rsidRPr="009D15D6">
        <w:rPr>
          <w:sz w:val="24"/>
          <w:szCs w:val="24"/>
        </w:rPr>
        <w:t>Федеральным государственным образовательным стандартом среднего общего образования (далее – ФГОС СОО)</w:t>
      </w:r>
      <w:r w:rsidRPr="009D15D6">
        <w:rPr>
          <w:sz w:val="24"/>
          <w:szCs w:val="24"/>
        </w:rPr>
        <w:t>;</w:t>
      </w:r>
    </w:p>
    <w:p w:rsidR="00164D74" w:rsidRPr="009D15D6" w:rsidRDefault="00164D74" w:rsidP="00E722DB">
      <w:pPr>
        <w:pStyle w:val="a0"/>
        <w:spacing w:line="240" w:lineRule="auto"/>
        <w:contextualSpacing/>
        <w:rPr>
          <w:sz w:val="24"/>
          <w:szCs w:val="24"/>
        </w:rPr>
      </w:pPr>
      <w:r w:rsidRPr="009D15D6">
        <w:rPr>
          <w:sz w:val="24"/>
          <w:szCs w:val="24"/>
        </w:rPr>
        <w:t>обеспечение реализации бесплатного образования на уровне среднего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 а также внеурочную деятельность;</w:t>
      </w:r>
    </w:p>
    <w:p w:rsidR="00164D74" w:rsidRPr="009D15D6" w:rsidRDefault="00164D74" w:rsidP="00E722DB">
      <w:pPr>
        <w:pStyle w:val="a0"/>
        <w:spacing w:line="240" w:lineRule="auto"/>
        <w:contextualSpacing/>
        <w:rPr>
          <w:sz w:val="24"/>
          <w:szCs w:val="24"/>
        </w:rPr>
      </w:pPr>
      <w:r w:rsidRPr="009D15D6">
        <w:rPr>
          <w:sz w:val="24"/>
          <w:szCs w:val="24"/>
        </w:rPr>
        <w:t>установление требований к воспитанию и социализации обучающихся, их самоидентификации посредством личностно и общественно значимой деятельности, социального и гражданского становления, осознанного выбора профессии, понимание значения профессиональной деятельности для человека и общества, в том числе через реализацию образовательных программ, входящих в основную образовательную программу;</w:t>
      </w:r>
    </w:p>
    <w:p w:rsidR="00164D74" w:rsidRPr="009D15D6" w:rsidRDefault="00164D74" w:rsidP="00E722DB">
      <w:pPr>
        <w:pStyle w:val="a0"/>
        <w:spacing w:line="240" w:lineRule="auto"/>
        <w:contextualSpacing/>
        <w:rPr>
          <w:sz w:val="24"/>
          <w:szCs w:val="24"/>
        </w:rPr>
      </w:pPr>
      <w:r w:rsidRPr="009D15D6">
        <w:rPr>
          <w:sz w:val="24"/>
          <w:szCs w:val="24"/>
        </w:rPr>
        <w:t xml:space="preserve">обеспечение преемственности основных образовательных программ начального общего, основного общего, среднего общего, профессионального образования; </w:t>
      </w:r>
    </w:p>
    <w:p w:rsidR="00164D74" w:rsidRPr="009D15D6" w:rsidRDefault="00164D74" w:rsidP="00E722DB">
      <w:pPr>
        <w:pStyle w:val="a0"/>
        <w:spacing w:line="240" w:lineRule="auto"/>
        <w:contextualSpacing/>
        <w:rPr>
          <w:sz w:val="24"/>
          <w:szCs w:val="24"/>
        </w:rPr>
      </w:pPr>
      <w:r w:rsidRPr="009D15D6">
        <w:rPr>
          <w:sz w:val="24"/>
          <w:szCs w:val="24"/>
        </w:rPr>
        <w:t>развитие государственно-общественного управления в образовании;</w:t>
      </w:r>
    </w:p>
    <w:p w:rsidR="00164D74" w:rsidRPr="009D15D6" w:rsidRDefault="00164D74" w:rsidP="00E722DB">
      <w:pPr>
        <w:pStyle w:val="a0"/>
        <w:spacing w:line="240" w:lineRule="auto"/>
        <w:contextualSpacing/>
        <w:rPr>
          <w:sz w:val="24"/>
          <w:szCs w:val="24"/>
        </w:rPr>
      </w:pPr>
      <w:r w:rsidRPr="009D15D6">
        <w:rPr>
          <w:sz w:val="24"/>
          <w:szCs w:val="24"/>
        </w:rPr>
        <w:t xml:space="preserve">формирование основ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 </w:t>
      </w:r>
    </w:p>
    <w:p w:rsidR="00164D74" w:rsidRDefault="00164D74" w:rsidP="00E722DB">
      <w:pPr>
        <w:pStyle w:val="a0"/>
        <w:spacing w:line="240" w:lineRule="auto"/>
        <w:contextualSpacing/>
        <w:rPr>
          <w:noProof/>
          <w:sz w:val="24"/>
          <w:szCs w:val="24"/>
        </w:rPr>
      </w:pPr>
      <w:r w:rsidRPr="009D15D6">
        <w:rPr>
          <w:sz w:val="24"/>
          <w:szCs w:val="24"/>
        </w:rPr>
        <w:t>создание</w:t>
      </w:r>
      <w:r w:rsidRPr="009D15D6">
        <w:rPr>
          <w:noProof/>
          <w:sz w:val="24"/>
          <w:szCs w:val="24"/>
        </w:rPr>
        <w:t xml:space="preserve">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rsidR="002073E5" w:rsidRPr="002073E5" w:rsidRDefault="002073E5" w:rsidP="00E722DB">
      <w:pPr>
        <w:pStyle w:val="a0"/>
        <w:numPr>
          <w:ilvl w:val="0"/>
          <w:numId w:val="0"/>
        </w:numPr>
        <w:spacing w:line="240" w:lineRule="auto"/>
        <w:ind w:left="284"/>
        <w:contextualSpacing/>
        <w:rPr>
          <w:b/>
          <w:sz w:val="24"/>
          <w:szCs w:val="24"/>
        </w:rPr>
      </w:pPr>
    </w:p>
    <w:p w:rsidR="002073E5" w:rsidRPr="002073E5" w:rsidRDefault="002073E5" w:rsidP="00E722DB">
      <w:pPr>
        <w:pStyle w:val="a0"/>
        <w:numPr>
          <w:ilvl w:val="0"/>
          <w:numId w:val="0"/>
        </w:numPr>
        <w:spacing w:line="240" w:lineRule="auto"/>
        <w:ind w:left="284"/>
        <w:contextualSpacing/>
        <w:rPr>
          <w:b/>
          <w:sz w:val="24"/>
          <w:szCs w:val="24"/>
        </w:rPr>
      </w:pPr>
      <w:r w:rsidRPr="002073E5">
        <w:rPr>
          <w:b/>
          <w:sz w:val="24"/>
          <w:szCs w:val="24"/>
        </w:rPr>
        <w:t>Принципы и подходы к формированию основной образовательной программы среднего общего образования</w:t>
      </w:r>
    </w:p>
    <w:p w:rsidR="00FB5853" w:rsidRPr="004D62FE" w:rsidRDefault="004D62FE" w:rsidP="00E722DB">
      <w:pPr>
        <w:pStyle w:val="a0"/>
        <w:numPr>
          <w:ilvl w:val="0"/>
          <w:numId w:val="0"/>
        </w:numPr>
        <w:spacing w:line="240" w:lineRule="auto"/>
        <w:ind w:left="284"/>
        <w:contextualSpacing/>
        <w:rPr>
          <w:sz w:val="24"/>
          <w:szCs w:val="24"/>
        </w:rPr>
      </w:pPr>
      <w:bookmarkStart w:id="6" w:name="bookmark2"/>
      <w:bookmarkStart w:id="7" w:name="_Toc414553128"/>
      <w:r w:rsidRPr="004D62FE">
        <w:rPr>
          <w:b/>
          <w:sz w:val="24"/>
          <w:szCs w:val="24"/>
        </w:rPr>
        <w:t>В основе реализации основной образовательной программы лежит системно-деятельностный подход</w:t>
      </w:r>
      <w:r w:rsidRPr="004D62FE">
        <w:rPr>
          <w:sz w:val="24"/>
          <w:szCs w:val="24"/>
        </w:rPr>
        <w:t>,</w:t>
      </w:r>
      <w:r w:rsidRPr="004D62FE">
        <w:rPr>
          <w:rStyle w:val="3fe"/>
          <w:sz w:val="24"/>
          <w:szCs w:val="24"/>
        </w:rPr>
        <w:t xml:space="preserve"> который</w:t>
      </w:r>
      <w:r w:rsidRPr="004D62FE">
        <w:rPr>
          <w:rStyle w:val="391"/>
          <w:sz w:val="24"/>
          <w:szCs w:val="24"/>
        </w:rPr>
        <w:t xml:space="preserve"> </w:t>
      </w:r>
      <w:r w:rsidRPr="004D62FE">
        <w:rPr>
          <w:rStyle w:val="3fe"/>
          <w:sz w:val="24"/>
          <w:szCs w:val="24"/>
        </w:rPr>
        <w:t>предполагает:</w:t>
      </w:r>
      <w:bookmarkEnd w:id="6"/>
    </w:p>
    <w:bookmarkEnd w:id="7"/>
    <w:p w:rsidR="00164D74" w:rsidRPr="009D15D6" w:rsidRDefault="00164D74" w:rsidP="00E722DB">
      <w:pPr>
        <w:pStyle w:val="a0"/>
        <w:spacing w:line="240" w:lineRule="auto"/>
        <w:contextualSpacing/>
        <w:rPr>
          <w:sz w:val="24"/>
          <w:szCs w:val="24"/>
        </w:rPr>
      </w:pPr>
      <w:r w:rsidRPr="009D15D6">
        <w:rPr>
          <w:sz w:val="24"/>
          <w:szCs w:val="24"/>
        </w:rPr>
        <w:t>формирование готовности обучающихся к саморазвитию и непрерывному образованию;</w:t>
      </w:r>
    </w:p>
    <w:p w:rsidR="00164D74" w:rsidRPr="009D15D6" w:rsidRDefault="00164D74" w:rsidP="00E722DB">
      <w:pPr>
        <w:pStyle w:val="a0"/>
        <w:spacing w:line="240" w:lineRule="auto"/>
        <w:contextualSpacing/>
        <w:rPr>
          <w:sz w:val="24"/>
          <w:szCs w:val="24"/>
        </w:rPr>
      </w:pPr>
      <w:r w:rsidRPr="009D15D6">
        <w:rPr>
          <w:sz w:val="24"/>
          <w:szCs w:val="24"/>
        </w:rPr>
        <w:t>проектирование и конструирование развивающей образовательной среды организации, осуществляющей образовательную деятельность;</w:t>
      </w:r>
    </w:p>
    <w:p w:rsidR="00164D74" w:rsidRPr="009D15D6" w:rsidRDefault="00164D74" w:rsidP="00E722DB">
      <w:pPr>
        <w:pStyle w:val="a0"/>
        <w:spacing w:line="240" w:lineRule="auto"/>
        <w:contextualSpacing/>
        <w:rPr>
          <w:sz w:val="24"/>
          <w:szCs w:val="24"/>
        </w:rPr>
      </w:pPr>
      <w:r w:rsidRPr="009D15D6">
        <w:rPr>
          <w:sz w:val="24"/>
          <w:szCs w:val="24"/>
        </w:rPr>
        <w:lastRenderedPageBreak/>
        <w:t>активную учебно-познавательную деятельность обучающихся;</w:t>
      </w:r>
    </w:p>
    <w:p w:rsidR="00164D74" w:rsidRPr="009D15D6" w:rsidRDefault="00164D74" w:rsidP="00E722DB">
      <w:pPr>
        <w:pStyle w:val="a0"/>
        <w:spacing w:line="240" w:lineRule="auto"/>
        <w:contextualSpacing/>
        <w:rPr>
          <w:sz w:val="24"/>
          <w:szCs w:val="24"/>
        </w:rPr>
      </w:pPr>
      <w:r w:rsidRPr="009D15D6">
        <w:rPr>
          <w:sz w:val="24"/>
          <w:szCs w:val="24"/>
        </w:rPr>
        <w:t>построение образовательной деятельности с учетом индивидуальных, возрастных, психологических, физиологических особенностей и здоровья обучающихся.</w:t>
      </w:r>
    </w:p>
    <w:p w:rsidR="00164D74" w:rsidRPr="009D15D6" w:rsidRDefault="00164D74" w:rsidP="00E722DB">
      <w:pPr>
        <w:spacing w:line="240" w:lineRule="auto"/>
        <w:contextualSpacing/>
        <w:rPr>
          <w:sz w:val="24"/>
          <w:szCs w:val="24"/>
        </w:rPr>
      </w:pPr>
      <w:r w:rsidRPr="009D15D6">
        <w:rPr>
          <w:sz w:val="24"/>
          <w:szCs w:val="24"/>
        </w:rPr>
        <w:t>Основная образовательная программа формируется на основе системно-деятельностного подхода</w:t>
      </w:r>
      <w:r w:rsidR="001B5CE3" w:rsidRPr="009D15D6">
        <w:rPr>
          <w:sz w:val="24"/>
          <w:szCs w:val="24"/>
        </w:rPr>
        <w:t>.</w:t>
      </w:r>
      <w:r w:rsidRPr="009D15D6">
        <w:rPr>
          <w:sz w:val="24"/>
          <w:szCs w:val="24"/>
        </w:rPr>
        <w:t xml:space="preserve"> </w:t>
      </w:r>
      <w:r w:rsidR="001B5CE3" w:rsidRPr="009D15D6">
        <w:rPr>
          <w:sz w:val="24"/>
          <w:szCs w:val="24"/>
        </w:rPr>
        <w:t>В</w:t>
      </w:r>
      <w:r w:rsidRPr="009D15D6">
        <w:rPr>
          <w:sz w:val="24"/>
          <w:szCs w:val="24"/>
        </w:rPr>
        <w:t xml:space="preserve"> связи с этим личностное, социальное, познавательное развитие обучающихся определяется характером организации их деятельности, в первую очередь учебной, а процесс функционирования образовательной организации, отраженный в основной образовательной программе (ООП), рассматривается как совокупность следующих взаимосвязанных компонент</w:t>
      </w:r>
      <w:r w:rsidR="00AC702B" w:rsidRPr="009D15D6">
        <w:rPr>
          <w:sz w:val="24"/>
          <w:szCs w:val="24"/>
        </w:rPr>
        <w:t>ов: цели образования</w:t>
      </w:r>
      <w:r w:rsidR="00E60F21" w:rsidRPr="009D15D6">
        <w:rPr>
          <w:sz w:val="24"/>
          <w:szCs w:val="24"/>
        </w:rPr>
        <w:t>;</w:t>
      </w:r>
      <w:r w:rsidR="00AC702B" w:rsidRPr="009D15D6">
        <w:rPr>
          <w:sz w:val="24"/>
          <w:szCs w:val="24"/>
        </w:rPr>
        <w:t xml:space="preserve"> содержания</w:t>
      </w:r>
      <w:r w:rsidRPr="009D15D6">
        <w:rPr>
          <w:sz w:val="24"/>
          <w:szCs w:val="24"/>
        </w:rPr>
        <w:t xml:space="preserve"> образования на уровне среднего обще</w:t>
      </w:r>
      <w:r w:rsidR="00AC702B" w:rsidRPr="009D15D6">
        <w:rPr>
          <w:sz w:val="24"/>
          <w:szCs w:val="24"/>
        </w:rPr>
        <w:t>го образования</w:t>
      </w:r>
      <w:r w:rsidR="00E60F21" w:rsidRPr="009D15D6">
        <w:rPr>
          <w:sz w:val="24"/>
          <w:szCs w:val="24"/>
        </w:rPr>
        <w:t>;</w:t>
      </w:r>
      <w:r w:rsidR="00AC702B" w:rsidRPr="009D15D6">
        <w:rPr>
          <w:sz w:val="24"/>
          <w:szCs w:val="24"/>
        </w:rPr>
        <w:t xml:space="preserve"> форм</w:t>
      </w:r>
      <w:r w:rsidRPr="009D15D6">
        <w:rPr>
          <w:sz w:val="24"/>
          <w:szCs w:val="24"/>
        </w:rPr>
        <w:t>, метод</w:t>
      </w:r>
      <w:r w:rsidR="00AC702B" w:rsidRPr="009D15D6">
        <w:rPr>
          <w:sz w:val="24"/>
          <w:szCs w:val="24"/>
        </w:rPr>
        <w:t>ов, средств</w:t>
      </w:r>
      <w:r w:rsidRPr="009D15D6">
        <w:rPr>
          <w:sz w:val="24"/>
          <w:szCs w:val="24"/>
        </w:rPr>
        <w:t xml:space="preserve"> реализации этого содержания (технологии преподавани</w:t>
      </w:r>
      <w:r w:rsidR="00AC702B" w:rsidRPr="009D15D6">
        <w:rPr>
          <w:sz w:val="24"/>
          <w:szCs w:val="24"/>
        </w:rPr>
        <w:t>я, освоения, обучения); субъектов</w:t>
      </w:r>
      <w:r w:rsidRPr="009D15D6">
        <w:rPr>
          <w:sz w:val="24"/>
          <w:szCs w:val="24"/>
        </w:rPr>
        <w:t xml:space="preserve"> системы образования (</w:t>
      </w:r>
      <w:r w:rsidR="00886B22" w:rsidRPr="009D15D6">
        <w:rPr>
          <w:sz w:val="24"/>
          <w:szCs w:val="24"/>
        </w:rPr>
        <w:t>педагогов</w:t>
      </w:r>
      <w:r w:rsidRPr="009D15D6">
        <w:rPr>
          <w:sz w:val="24"/>
          <w:szCs w:val="24"/>
        </w:rPr>
        <w:t xml:space="preserve">, </w:t>
      </w:r>
      <w:r w:rsidR="00886B22" w:rsidRPr="009D15D6">
        <w:rPr>
          <w:sz w:val="24"/>
          <w:szCs w:val="24"/>
        </w:rPr>
        <w:t>обучающихся</w:t>
      </w:r>
      <w:r w:rsidRPr="009D15D6">
        <w:rPr>
          <w:sz w:val="24"/>
          <w:szCs w:val="24"/>
        </w:rPr>
        <w:t xml:space="preserve">, их </w:t>
      </w:r>
      <w:r w:rsidR="00886B22" w:rsidRPr="009D15D6">
        <w:rPr>
          <w:sz w:val="24"/>
          <w:szCs w:val="24"/>
        </w:rPr>
        <w:t>родителей</w:t>
      </w:r>
      <w:r w:rsidR="00A15116" w:rsidRPr="009D15D6">
        <w:rPr>
          <w:sz w:val="24"/>
          <w:szCs w:val="24"/>
        </w:rPr>
        <w:t xml:space="preserve"> </w:t>
      </w:r>
      <w:r w:rsidR="00886B22" w:rsidRPr="009D15D6">
        <w:rPr>
          <w:sz w:val="24"/>
          <w:szCs w:val="24"/>
        </w:rPr>
        <w:t xml:space="preserve"> </w:t>
      </w:r>
      <w:r w:rsidR="00A15116" w:rsidRPr="009D15D6">
        <w:rPr>
          <w:sz w:val="24"/>
          <w:szCs w:val="24"/>
        </w:rPr>
        <w:t>(</w:t>
      </w:r>
      <w:r w:rsidR="00886B22" w:rsidRPr="009D15D6">
        <w:rPr>
          <w:sz w:val="24"/>
          <w:szCs w:val="24"/>
        </w:rPr>
        <w:t xml:space="preserve">законных </w:t>
      </w:r>
      <w:r w:rsidRPr="009D15D6">
        <w:rPr>
          <w:sz w:val="24"/>
          <w:szCs w:val="24"/>
        </w:rPr>
        <w:t>представител</w:t>
      </w:r>
      <w:r w:rsidR="00886B22" w:rsidRPr="009D15D6">
        <w:rPr>
          <w:sz w:val="24"/>
          <w:szCs w:val="24"/>
        </w:rPr>
        <w:t>ей</w:t>
      </w:r>
      <w:r w:rsidR="00A15116" w:rsidRPr="009D15D6">
        <w:rPr>
          <w:sz w:val="24"/>
          <w:szCs w:val="24"/>
        </w:rPr>
        <w:t>)</w:t>
      </w:r>
      <w:r w:rsidRPr="009D15D6">
        <w:rPr>
          <w:sz w:val="24"/>
          <w:szCs w:val="24"/>
        </w:rPr>
        <w:t>); материальн</w:t>
      </w:r>
      <w:r w:rsidR="00AC702B" w:rsidRPr="009D15D6">
        <w:rPr>
          <w:sz w:val="24"/>
          <w:szCs w:val="24"/>
        </w:rPr>
        <w:t>ой</w:t>
      </w:r>
      <w:r w:rsidRPr="009D15D6">
        <w:rPr>
          <w:sz w:val="24"/>
          <w:szCs w:val="24"/>
        </w:rPr>
        <w:t xml:space="preserve"> баз</w:t>
      </w:r>
      <w:r w:rsidR="00AC702B" w:rsidRPr="009D15D6">
        <w:rPr>
          <w:sz w:val="24"/>
          <w:szCs w:val="24"/>
        </w:rPr>
        <w:t>ы</w:t>
      </w:r>
      <w:r w:rsidRPr="009D15D6">
        <w:rPr>
          <w:sz w:val="24"/>
          <w:szCs w:val="24"/>
        </w:rPr>
        <w:t xml:space="preserve"> как средств</w:t>
      </w:r>
      <w:r w:rsidR="00AC702B" w:rsidRPr="009D15D6">
        <w:rPr>
          <w:sz w:val="24"/>
          <w:szCs w:val="24"/>
        </w:rPr>
        <w:t>а</w:t>
      </w:r>
      <w:r w:rsidRPr="009D15D6">
        <w:rPr>
          <w:sz w:val="24"/>
          <w:szCs w:val="24"/>
        </w:rPr>
        <w:t xml:space="preserve"> системы образования, в том числе с учетом принципа преемственности </w:t>
      </w:r>
      <w:r w:rsidRPr="009D15D6">
        <w:rPr>
          <w:noProof/>
          <w:sz w:val="24"/>
          <w:szCs w:val="24"/>
          <w:lang w:eastAsia="ru-RU"/>
        </w:rPr>
        <w:t>начального общего, основного общего, среднего общего, профессионального образования</w:t>
      </w:r>
      <w:r w:rsidRPr="009D15D6">
        <w:rPr>
          <w:sz w:val="24"/>
          <w:szCs w:val="24"/>
        </w:rPr>
        <w:t xml:space="preserve">, который может быть реализован как через содержание, так и через формы, </w:t>
      </w:r>
      <w:r w:rsidR="005468B4" w:rsidRPr="009D15D6">
        <w:rPr>
          <w:sz w:val="24"/>
          <w:szCs w:val="24"/>
        </w:rPr>
        <w:t xml:space="preserve">средства, </w:t>
      </w:r>
      <w:r w:rsidR="00AC702B" w:rsidRPr="009D15D6">
        <w:rPr>
          <w:sz w:val="24"/>
          <w:szCs w:val="24"/>
        </w:rPr>
        <w:t>технологии</w:t>
      </w:r>
      <w:r w:rsidRPr="009D15D6">
        <w:rPr>
          <w:sz w:val="24"/>
          <w:szCs w:val="24"/>
        </w:rPr>
        <w:t>, методы и приемы работы.</w:t>
      </w:r>
    </w:p>
    <w:p w:rsidR="00164D74" w:rsidRPr="009D15D6" w:rsidRDefault="00164D74" w:rsidP="00E722DB">
      <w:pPr>
        <w:spacing w:line="240" w:lineRule="auto"/>
        <w:contextualSpacing/>
        <w:rPr>
          <w:sz w:val="24"/>
          <w:szCs w:val="24"/>
        </w:rPr>
      </w:pPr>
      <w:r w:rsidRPr="009D15D6">
        <w:rPr>
          <w:sz w:val="24"/>
          <w:szCs w:val="24"/>
        </w:rPr>
        <w:t xml:space="preserve">Основная образовательная программа </w:t>
      </w:r>
      <w:r w:rsidR="00FD5918" w:rsidRPr="009D15D6">
        <w:rPr>
          <w:sz w:val="24"/>
          <w:szCs w:val="24"/>
        </w:rPr>
        <w:t xml:space="preserve">при конструировании и осуществлении образовательной деятельности </w:t>
      </w:r>
      <w:r w:rsidRPr="009D15D6">
        <w:rPr>
          <w:sz w:val="24"/>
          <w:szCs w:val="24"/>
        </w:rPr>
        <w:t>ориент</w:t>
      </w:r>
      <w:r w:rsidR="00AC702B" w:rsidRPr="009D15D6">
        <w:rPr>
          <w:sz w:val="24"/>
          <w:szCs w:val="24"/>
        </w:rPr>
        <w:t>ир</w:t>
      </w:r>
      <w:r w:rsidR="005C768E" w:rsidRPr="009D15D6">
        <w:rPr>
          <w:sz w:val="24"/>
          <w:szCs w:val="24"/>
        </w:rPr>
        <w:t>уется</w:t>
      </w:r>
      <w:r w:rsidRPr="009D15D6">
        <w:rPr>
          <w:sz w:val="24"/>
          <w:szCs w:val="24"/>
        </w:rPr>
        <w:t xml:space="preserve"> на личность как цель, субъект, результат и главный критерий эффективности, на создание соответствующих условий для саморазвития творческого потенциала личности.</w:t>
      </w:r>
    </w:p>
    <w:p w:rsidR="00164D74" w:rsidRPr="009D15D6" w:rsidRDefault="00164D74" w:rsidP="00E722DB">
      <w:pPr>
        <w:spacing w:line="240" w:lineRule="auto"/>
        <w:contextualSpacing/>
        <w:rPr>
          <w:rFonts w:eastAsia="Times New Roman"/>
          <w:sz w:val="24"/>
          <w:szCs w:val="24"/>
          <w:lang w:eastAsia="ru-RU"/>
        </w:rPr>
      </w:pPr>
      <w:r w:rsidRPr="009D15D6">
        <w:rPr>
          <w:rFonts w:eastAsia="Times New Roman"/>
          <w:sz w:val="24"/>
          <w:szCs w:val="24"/>
          <w:lang w:eastAsia="ru-RU"/>
        </w:rPr>
        <w:t xml:space="preserve">Осуществление принципа индивидуально-дифференцированного подхода позволяет создать оптимальные условия для реализации потенциальных возможностей каждого обучающегося. </w:t>
      </w:r>
    </w:p>
    <w:p w:rsidR="00164D74" w:rsidRPr="009D15D6" w:rsidRDefault="00164D74" w:rsidP="00E722DB">
      <w:pPr>
        <w:spacing w:line="240" w:lineRule="auto"/>
        <w:contextualSpacing/>
        <w:rPr>
          <w:sz w:val="24"/>
          <w:szCs w:val="24"/>
        </w:rPr>
      </w:pPr>
      <w:r w:rsidRPr="009D15D6">
        <w:rPr>
          <w:sz w:val="24"/>
          <w:szCs w:val="24"/>
        </w:rPr>
        <w:t>Основная образовательная программа формируется с учетом психолого-педагогических особенностей развития детей 15–18 лет, связанных:</w:t>
      </w:r>
    </w:p>
    <w:p w:rsidR="00164D74" w:rsidRPr="009D15D6" w:rsidRDefault="00164D74" w:rsidP="00E722DB">
      <w:pPr>
        <w:pStyle w:val="a0"/>
        <w:spacing w:line="240" w:lineRule="auto"/>
        <w:contextualSpacing/>
        <w:rPr>
          <w:sz w:val="24"/>
          <w:szCs w:val="24"/>
        </w:rPr>
      </w:pPr>
      <w:r w:rsidRPr="009D15D6">
        <w:rPr>
          <w:sz w:val="24"/>
          <w:szCs w:val="24"/>
        </w:rPr>
        <w:t>с формированием у обучающихся системы значимых социальных и межличностных отношений, ценностно-смысловых установок, отражающих личностные и гражданские позиции в деятельности, ценностных ориентаций, мировоззрения как системы обобщенных представлений о мире в целом, об окружающей действительности, других людях и самом себе, готовности руководствоваться им</w:t>
      </w:r>
      <w:r w:rsidR="00E60F21" w:rsidRPr="009D15D6">
        <w:rPr>
          <w:sz w:val="24"/>
          <w:szCs w:val="24"/>
        </w:rPr>
        <w:t>и</w:t>
      </w:r>
      <w:r w:rsidRPr="009D15D6">
        <w:rPr>
          <w:sz w:val="24"/>
          <w:szCs w:val="24"/>
        </w:rPr>
        <w:t xml:space="preserve"> в деятельности;</w:t>
      </w:r>
    </w:p>
    <w:p w:rsidR="00164D74" w:rsidRPr="009D15D6" w:rsidRDefault="00164D74" w:rsidP="00E722DB">
      <w:pPr>
        <w:pStyle w:val="a0"/>
        <w:spacing w:line="240" w:lineRule="auto"/>
        <w:contextualSpacing/>
        <w:rPr>
          <w:sz w:val="24"/>
          <w:szCs w:val="24"/>
        </w:rPr>
      </w:pPr>
      <w:r w:rsidRPr="009D15D6">
        <w:rPr>
          <w:sz w:val="24"/>
          <w:szCs w:val="24"/>
        </w:rPr>
        <w:t>с переходом от учебных действий, характерных для основной школы и связанных с овладением учебной деятельностью в единстве мотивационно-смыслового и операционно-технического компонентов</w:t>
      </w:r>
      <w:r w:rsidR="0001563C" w:rsidRPr="009D15D6">
        <w:rPr>
          <w:sz w:val="24"/>
          <w:szCs w:val="24"/>
        </w:rPr>
        <w:t>,</w:t>
      </w:r>
      <w:r w:rsidRPr="009D15D6">
        <w:rPr>
          <w:sz w:val="24"/>
          <w:szCs w:val="24"/>
        </w:rPr>
        <w:t xml:space="preserve"> к учебно-профессиональной деятельности, реализующей профессиональные и личностные устремления обучающихся. Ведущее место у обучающихся на уровне среднего общего образования занимают мотивы, связанные с самоопределением и подготовкой к самостоятельной жизни, с дальнейшим образованием и самообразованием. Эти мотивы приобретают личностный смысл и становятся действенными;</w:t>
      </w:r>
    </w:p>
    <w:p w:rsidR="00164D74" w:rsidRPr="009D15D6" w:rsidRDefault="00164D74" w:rsidP="00E722DB">
      <w:pPr>
        <w:pStyle w:val="a0"/>
        <w:spacing w:line="240" w:lineRule="auto"/>
        <w:contextualSpacing/>
        <w:rPr>
          <w:sz w:val="24"/>
          <w:szCs w:val="24"/>
        </w:rPr>
      </w:pPr>
      <w:r w:rsidRPr="009D15D6">
        <w:rPr>
          <w:sz w:val="24"/>
          <w:szCs w:val="24"/>
        </w:rPr>
        <w:t>с освоением видов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с появлением интереса к теоретическим проблемам, к способам познания и учения, к самостоятельному поиску учебно-теоретических проблем, способности к построению индивидуальной образовательной траектории;</w:t>
      </w:r>
    </w:p>
    <w:p w:rsidR="00164D74" w:rsidRPr="009D15D6" w:rsidRDefault="00164D74" w:rsidP="00E722DB">
      <w:pPr>
        <w:pStyle w:val="a0"/>
        <w:spacing w:line="240" w:lineRule="auto"/>
        <w:contextualSpacing/>
        <w:rPr>
          <w:sz w:val="24"/>
          <w:szCs w:val="24"/>
        </w:rPr>
      </w:pPr>
      <w:r w:rsidRPr="009D15D6">
        <w:rPr>
          <w:sz w:val="24"/>
          <w:szCs w:val="24"/>
        </w:rPr>
        <w:t xml:space="preserve">с формированием у обучающихся научного типа мышления, </w:t>
      </w:r>
      <w:r w:rsidR="0001563C" w:rsidRPr="009D15D6">
        <w:rPr>
          <w:sz w:val="24"/>
          <w:szCs w:val="24"/>
        </w:rPr>
        <w:t>о</w:t>
      </w:r>
      <w:r w:rsidRPr="009D15D6">
        <w:rPr>
          <w:sz w:val="24"/>
          <w:szCs w:val="24"/>
        </w:rPr>
        <w:t>владение</w:t>
      </w:r>
      <w:r w:rsidR="0001563C" w:rsidRPr="009D15D6">
        <w:rPr>
          <w:sz w:val="24"/>
          <w:szCs w:val="24"/>
        </w:rPr>
        <w:t>м</w:t>
      </w:r>
      <w:r w:rsidRPr="009D15D6">
        <w:rPr>
          <w:sz w:val="24"/>
          <w:szCs w:val="24"/>
        </w:rPr>
        <w:t xml:space="preserve"> научной терминологией, ключевыми понятиями, методами и </w:t>
      </w:r>
      <w:r w:rsidR="0001563C" w:rsidRPr="009D15D6">
        <w:rPr>
          <w:sz w:val="24"/>
          <w:szCs w:val="24"/>
        </w:rPr>
        <w:t>приемами</w:t>
      </w:r>
      <w:r w:rsidRPr="009D15D6">
        <w:rPr>
          <w:sz w:val="24"/>
          <w:szCs w:val="24"/>
        </w:rPr>
        <w:t>;</w:t>
      </w:r>
    </w:p>
    <w:p w:rsidR="00164D74" w:rsidRPr="009D15D6" w:rsidRDefault="00164D74" w:rsidP="00E722DB">
      <w:pPr>
        <w:pStyle w:val="a0"/>
        <w:spacing w:line="240" w:lineRule="auto"/>
        <w:contextualSpacing/>
        <w:rPr>
          <w:sz w:val="24"/>
          <w:szCs w:val="24"/>
        </w:rPr>
      </w:pPr>
      <w:r w:rsidRPr="009D15D6">
        <w:rPr>
          <w:sz w:val="24"/>
          <w:szCs w:val="24"/>
        </w:rPr>
        <w:t>с самостоятельным приобретением идентичности; повышением требовательности к самому себе; углублением самооценки; б</w:t>
      </w:r>
      <w:r w:rsidR="00E60F21" w:rsidRPr="009D15D6">
        <w:rPr>
          <w:sz w:val="24"/>
          <w:szCs w:val="24"/>
        </w:rPr>
        <w:t>ó</w:t>
      </w:r>
      <w:r w:rsidRPr="009D15D6">
        <w:rPr>
          <w:sz w:val="24"/>
          <w:szCs w:val="24"/>
        </w:rPr>
        <w:t>льшим реализмом в формировании целей и стремлении к тем или иным ролям; ростом устойчивости к фрустрациям; усилением потребности влиять на других людей.</w:t>
      </w:r>
    </w:p>
    <w:p w:rsidR="00164D74" w:rsidRPr="009D15D6" w:rsidRDefault="00164D74" w:rsidP="00E722DB">
      <w:pPr>
        <w:spacing w:line="240" w:lineRule="auto"/>
        <w:contextualSpacing/>
        <w:rPr>
          <w:sz w:val="24"/>
          <w:szCs w:val="24"/>
        </w:rPr>
      </w:pPr>
      <w:r w:rsidRPr="009D15D6">
        <w:rPr>
          <w:sz w:val="24"/>
          <w:szCs w:val="24"/>
        </w:rPr>
        <w:t xml:space="preserve">Переход обучающегося в старшую школу совпадает с первым периодом юности, или первым периодом зрелости, который отличается сложностью становления личностных черт. Центральным психологическим новообразованием юношеского возраста является предварительное </w:t>
      </w:r>
      <w:r w:rsidRPr="009D15D6">
        <w:rPr>
          <w:sz w:val="24"/>
          <w:szCs w:val="24"/>
        </w:rPr>
        <w:lastRenderedPageBreak/>
        <w:t xml:space="preserve">самоопределение, построение жизненных планов на будущее, формирование идентичности и устойчивого образа </w:t>
      </w:r>
      <w:r w:rsidR="0001563C" w:rsidRPr="009D15D6">
        <w:rPr>
          <w:sz w:val="24"/>
          <w:szCs w:val="24"/>
        </w:rPr>
        <w:t>«</w:t>
      </w:r>
      <w:r w:rsidRPr="009D15D6">
        <w:rPr>
          <w:sz w:val="24"/>
          <w:szCs w:val="24"/>
        </w:rPr>
        <w:t>Я</w:t>
      </w:r>
      <w:r w:rsidR="0001563C" w:rsidRPr="009D15D6">
        <w:rPr>
          <w:sz w:val="24"/>
          <w:szCs w:val="24"/>
        </w:rPr>
        <w:t>»</w:t>
      </w:r>
      <w:r w:rsidRPr="009D15D6">
        <w:rPr>
          <w:sz w:val="24"/>
          <w:szCs w:val="24"/>
        </w:rPr>
        <w:t>. Направленность личности в юношеском возрасте характеризуется ее ценностными ориентациями, интересами, отношениями, установками, мотивами,</w:t>
      </w:r>
      <w:r w:rsidRPr="009D15D6">
        <w:rPr>
          <w:sz w:val="24"/>
          <w:szCs w:val="24"/>
          <w:shd w:val="clear" w:color="auto" w:fill="FFFFFF"/>
        </w:rPr>
        <w:t xml:space="preserve"> переходом от подросткового возраста к самостоятельной взрослой жизни</w:t>
      </w:r>
      <w:r w:rsidRPr="009D15D6">
        <w:rPr>
          <w:sz w:val="24"/>
          <w:szCs w:val="24"/>
        </w:rPr>
        <w:t xml:space="preserve">. К этому периоду фактически завершается становление основных биологических и психологических функций, необходимых взрослому человеку для полноценного существования. Социальное и личностное самоопределение в данном возрасте предполагает не столько </w:t>
      </w:r>
      <w:r w:rsidRPr="009D15D6">
        <w:rPr>
          <w:sz w:val="24"/>
          <w:szCs w:val="24"/>
          <w:shd w:val="clear" w:color="auto" w:fill="FFFFFF"/>
        </w:rPr>
        <w:t xml:space="preserve">эмансипацию </w:t>
      </w:r>
      <w:r w:rsidRPr="009D15D6">
        <w:rPr>
          <w:sz w:val="24"/>
          <w:szCs w:val="24"/>
        </w:rPr>
        <w:t>от взрослых, сколько четкую ориентировку и определение своего места во взрослом мире.</w:t>
      </w:r>
    </w:p>
    <w:p w:rsidR="00164D74" w:rsidRPr="009D15D6" w:rsidRDefault="00164D74" w:rsidP="00E722DB">
      <w:pPr>
        <w:spacing w:line="240" w:lineRule="auto"/>
        <w:contextualSpacing/>
        <w:rPr>
          <w:sz w:val="24"/>
          <w:szCs w:val="24"/>
        </w:rPr>
      </w:pPr>
      <w:r w:rsidRPr="009D15D6">
        <w:rPr>
          <w:sz w:val="24"/>
          <w:szCs w:val="24"/>
        </w:rPr>
        <w:t xml:space="preserve">Основная образовательная программа формируется с учетом принципа демократизации, который обеспечивает формирование и развитие демократической культуры всех участников образовательных отношений на основе сотрудничества, сотворчества, личной ответственности </w:t>
      </w:r>
      <w:r w:rsidR="00083D75" w:rsidRPr="009D15D6">
        <w:rPr>
          <w:sz w:val="24"/>
          <w:szCs w:val="24"/>
        </w:rPr>
        <w:t xml:space="preserve">в том числе </w:t>
      </w:r>
      <w:r w:rsidRPr="009D15D6">
        <w:rPr>
          <w:sz w:val="24"/>
          <w:szCs w:val="24"/>
        </w:rPr>
        <w:t>через развитие органов государственно-общественного управления образовательной организацией.</w:t>
      </w:r>
    </w:p>
    <w:p w:rsidR="00164D74" w:rsidRPr="009D15D6" w:rsidRDefault="00164D74" w:rsidP="00E722DB">
      <w:pPr>
        <w:spacing w:line="240" w:lineRule="auto"/>
        <w:contextualSpacing/>
        <w:rPr>
          <w:rFonts w:eastAsia="Times New Roman"/>
          <w:sz w:val="24"/>
          <w:szCs w:val="24"/>
          <w:lang w:eastAsia="ru-RU"/>
        </w:rPr>
      </w:pPr>
      <w:r w:rsidRPr="009D15D6">
        <w:rPr>
          <w:sz w:val="24"/>
          <w:szCs w:val="24"/>
          <w:lang w:eastAsia="ru-RU"/>
        </w:rPr>
        <w:t xml:space="preserve">Основная образовательная программа формируется </w:t>
      </w:r>
      <w:r w:rsidRPr="009D15D6">
        <w:rPr>
          <w:rFonts w:eastAsia="Times New Roman"/>
          <w:sz w:val="24"/>
          <w:szCs w:val="24"/>
          <w:lang w:eastAsia="ru-RU"/>
        </w:rPr>
        <w:t xml:space="preserve">в соответствии с требованиями ФГОС </w:t>
      </w:r>
      <w:r w:rsidR="00A15116" w:rsidRPr="009D15D6">
        <w:rPr>
          <w:rFonts w:eastAsia="Times New Roman"/>
          <w:sz w:val="24"/>
          <w:szCs w:val="24"/>
          <w:lang w:eastAsia="ru-RU"/>
        </w:rPr>
        <w:t>СОО</w:t>
      </w:r>
      <w:r w:rsidRPr="009D15D6">
        <w:rPr>
          <w:rFonts w:eastAsia="Times New Roman"/>
          <w:sz w:val="24"/>
          <w:szCs w:val="24"/>
          <w:lang w:eastAsia="ru-RU"/>
        </w:rPr>
        <w:t xml:space="preserve"> и с учетом индивидуальных особенностей, потребностей и запросов обучающихся и их родителей (законных представителей) при получении среднего общего образования, включая образовательные потребности обучающихся с ограниченными возможностями здоровья и инвалидов, а также значимость данного уровня общего образования для продолжения обучения в профессиональной образовательной организации или образовательной организации высшего образования, профессиональной деятельности и успешной социализации.</w:t>
      </w:r>
    </w:p>
    <w:p w:rsidR="00164D74" w:rsidRPr="009D15D6" w:rsidRDefault="00164D74" w:rsidP="00E722DB">
      <w:pPr>
        <w:pStyle w:val="aff5"/>
        <w:spacing w:line="240" w:lineRule="auto"/>
        <w:contextualSpacing/>
        <w:rPr>
          <w:sz w:val="24"/>
          <w:szCs w:val="24"/>
          <w:lang w:eastAsia="ru-RU"/>
        </w:rPr>
      </w:pPr>
    </w:p>
    <w:p w:rsidR="00164D74" w:rsidRPr="009D15D6" w:rsidRDefault="00164D74" w:rsidP="00E722DB">
      <w:pPr>
        <w:spacing w:line="240" w:lineRule="auto"/>
        <w:contextualSpacing/>
        <w:rPr>
          <w:b/>
          <w:sz w:val="24"/>
          <w:szCs w:val="24"/>
          <w:lang w:eastAsia="ru-RU"/>
        </w:rPr>
      </w:pPr>
      <w:r w:rsidRPr="009D15D6">
        <w:rPr>
          <w:b/>
          <w:sz w:val="24"/>
          <w:szCs w:val="24"/>
          <w:lang w:eastAsia="ru-RU"/>
        </w:rPr>
        <w:t>Общая характеристика основной образовательной программы</w:t>
      </w:r>
    </w:p>
    <w:p w:rsidR="00164D74" w:rsidRPr="009D15D6" w:rsidRDefault="00164D74" w:rsidP="00E722DB">
      <w:pPr>
        <w:spacing w:line="240" w:lineRule="auto"/>
        <w:contextualSpacing/>
        <w:rPr>
          <w:sz w:val="24"/>
          <w:szCs w:val="24"/>
        </w:rPr>
      </w:pPr>
      <w:r w:rsidRPr="009D15D6">
        <w:rPr>
          <w:sz w:val="24"/>
          <w:szCs w:val="24"/>
        </w:rPr>
        <w:t xml:space="preserve">Основная образовательная программа </w:t>
      </w:r>
      <w:r w:rsidRPr="009D15D6">
        <w:rPr>
          <w:rFonts w:eastAsia="@Arial Unicode MS"/>
          <w:bCs/>
          <w:noProof/>
          <w:sz w:val="24"/>
          <w:szCs w:val="24"/>
          <w:lang w:eastAsia="ru-RU"/>
        </w:rPr>
        <w:t>среднего общего образования</w:t>
      </w:r>
      <w:r w:rsidRPr="009D15D6">
        <w:rPr>
          <w:sz w:val="24"/>
          <w:szCs w:val="24"/>
        </w:rPr>
        <w:t xml:space="preserve"> </w:t>
      </w:r>
      <w:r w:rsidRPr="009D15D6">
        <w:rPr>
          <w:kern w:val="2"/>
          <w:sz w:val="24"/>
          <w:szCs w:val="24"/>
        </w:rPr>
        <w:t xml:space="preserve">разработана </w:t>
      </w:r>
      <w:r w:rsidR="00FD055C" w:rsidRPr="009D15D6">
        <w:rPr>
          <w:sz w:val="24"/>
          <w:szCs w:val="24"/>
        </w:rPr>
        <w:t xml:space="preserve">на основе </w:t>
      </w:r>
      <w:r w:rsidRPr="009D15D6">
        <w:rPr>
          <w:kern w:val="2"/>
          <w:sz w:val="24"/>
          <w:szCs w:val="24"/>
        </w:rPr>
        <w:t xml:space="preserve">ФГОС </w:t>
      </w:r>
      <w:r w:rsidR="00A15116" w:rsidRPr="009D15D6">
        <w:rPr>
          <w:kern w:val="2"/>
          <w:sz w:val="24"/>
          <w:szCs w:val="24"/>
        </w:rPr>
        <w:t>СОО</w:t>
      </w:r>
      <w:r w:rsidRPr="009D15D6">
        <w:rPr>
          <w:kern w:val="2"/>
          <w:sz w:val="24"/>
          <w:szCs w:val="24"/>
        </w:rPr>
        <w:t xml:space="preserve">, </w:t>
      </w:r>
      <w:r w:rsidR="00FD055C" w:rsidRPr="009D15D6">
        <w:rPr>
          <w:sz w:val="24"/>
          <w:szCs w:val="24"/>
        </w:rPr>
        <w:t>Конституции Российской Федерации</w:t>
      </w:r>
      <w:r w:rsidR="00FD055C" w:rsidRPr="009D15D6">
        <w:rPr>
          <w:sz w:val="24"/>
          <w:szCs w:val="24"/>
          <w:vertAlign w:val="superscript"/>
        </w:rPr>
        <w:footnoteReference w:id="1"/>
      </w:r>
      <w:r w:rsidR="00FD055C" w:rsidRPr="009D15D6">
        <w:rPr>
          <w:sz w:val="24"/>
          <w:szCs w:val="24"/>
        </w:rPr>
        <w:t>, Конвенции ООН о правах ребенка</w:t>
      </w:r>
      <w:r w:rsidR="00FD055C" w:rsidRPr="009D15D6">
        <w:rPr>
          <w:sz w:val="24"/>
          <w:szCs w:val="24"/>
          <w:vertAlign w:val="superscript"/>
        </w:rPr>
        <w:footnoteReference w:id="2"/>
      </w:r>
      <w:r w:rsidR="00FD055C" w:rsidRPr="009D15D6">
        <w:rPr>
          <w:sz w:val="24"/>
          <w:szCs w:val="24"/>
        </w:rPr>
        <w:t xml:space="preserve">, </w:t>
      </w:r>
      <w:r w:rsidRPr="009D15D6">
        <w:rPr>
          <w:kern w:val="2"/>
          <w:sz w:val="24"/>
          <w:szCs w:val="24"/>
        </w:rPr>
        <w:t xml:space="preserve">учитывает региональные, национальные и этнокультурные потребности народов Российской Федерации, </w:t>
      </w:r>
      <w:r w:rsidRPr="009D15D6">
        <w:rPr>
          <w:sz w:val="24"/>
          <w:szCs w:val="24"/>
        </w:rPr>
        <w:t xml:space="preserve">обеспечивает достижение обучающимися образовательных результатов в соответствии с требованиями, установленными </w:t>
      </w:r>
      <w:r w:rsidR="00A15116" w:rsidRPr="009D15D6">
        <w:rPr>
          <w:sz w:val="24"/>
          <w:szCs w:val="24"/>
        </w:rPr>
        <w:t>ФГОС СОО</w:t>
      </w:r>
      <w:r w:rsidRPr="009D15D6">
        <w:rPr>
          <w:sz w:val="24"/>
          <w:szCs w:val="24"/>
        </w:rPr>
        <w:t>, определяет цели, задачи, планируемые результаты, содержание и организацию образовательной деятельности на уровне среднего общего образования и реализуется образовательной организацией через урочную и внеурочную деятельность с соблюдением требований государственных санитарно-эпидемиологических правил и нормативов.</w:t>
      </w:r>
    </w:p>
    <w:p w:rsidR="00164D74" w:rsidRPr="009D15D6" w:rsidRDefault="00164D74" w:rsidP="00E722DB">
      <w:pPr>
        <w:spacing w:line="240" w:lineRule="auto"/>
        <w:contextualSpacing/>
        <w:rPr>
          <w:rFonts w:eastAsia="@Arial Unicode MS"/>
          <w:bCs/>
          <w:sz w:val="24"/>
          <w:szCs w:val="24"/>
          <w:lang w:eastAsia="ru-RU"/>
        </w:rPr>
      </w:pPr>
      <w:r w:rsidRPr="009D15D6">
        <w:rPr>
          <w:rFonts w:eastAsia="@Arial Unicode MS"/>
          <w:bCs/>
          <w:sz w:val="24"/>
          <w:szCs w:val="24"/>
          <w:lang w:eastAsia="ru-RU"/>
        </w:rPr>
        <w:t>Программа содержит три раздела: целевой, содержательный и организационный.</w:t>
      </w:r>
    </w:p>
    <w:p w:rsidR="00164D74" w:rsidRPr="009D15D6" w:rsidRDefault="00164D74" w:rsidP="00E722DB">
      <w:pPr>
        <w:spacing w:line="240" w:lineRule="auto"/>
        <w:contextualSpacing/>
        <w:rPr>
          <w:rFonts w:eastAsia="@Arial Unicode MS"/>
          <w:bCs/>
          <w:sz w:val="24"/>
          <w:szCs w:val="24"/>
          <w:lang w:eastAsia="ru-RU"/>
        </w:rPr>
      </w:pPr>
      <w:r w:rsidRPr="009D15D6">
        <w:rPr>
          <w:rFonts w:eastAsia="@Arial Unicode MS"/>
          <w:bCs/>
          <w:sz w:val="24"/>
          <w:szCs w:val="24"/>
          <w:lang w:eastAsia="ru-RU"/>
        </w:rPr>
        <w:t xml:space="preserve">Основная образовательная программа содержит обязательную часть и часть, формируемую участниками образовательных отношений. Обязательная часть в полном объеме выполняет требования </w:t>
      </w:r>
      <w:r w:rsidR="00A15116" w:rsidRPr="009D15D6">
        <w:rPr>
          <w:sz w:val="24"/>
          <w:szCs w:val="24"/>
        </w:rPr>
        <w:t>ФГОС СОО</w:t>
      </w:r>
      <w:r w:rsidRPr="009D15D6">
        <w:rPr>
          <w:rFonts w:eastAsia="@Arial Unicode MS"/>
          <w:bCs/>
          <w:sz w:val="24"/>
          <w:szCs w:val="24"/>
          <w:lang w:eastAsia="ru-RU"/>
        </w:rPr>
        <w:t xml:space="preserve"> и составляет 60</w:t>
      </w:r>
      <w:r w:rsidR="0001563C" w:rsidRPr="009D15D6">
        <w:rPr>
          <w:rFonts w:eastAsia="@Arial Unicode MS"/>
          <w:bCs/>
          <w:sz w:val="24"/>
          <w:szCs w:val="24"/>
          <w:lang w:eastAsia="ru-RU"/>
        </w:rPr>
        <w:t> </w:t>
      </w:r>
      <w:r w:rsidRPr="009D15D6">
        <w:rPr>
          <w:rFonts w:eastAsia="@Arial Unicode MS"/>
          <w:bCs/>
          <w:sz w:val="24"/>
          <w:szCs w:val="24"/>
          <w:lang w:eastAsia="ru-RU"/>
        </w:rPr>
        <w:t xml:space="preserve">%, а часть, формируемая участниками образовательных отношений, </w:t>
      </w:r>
      <w:r w:rsidR="0001563C" w:rsidRPr="009D15D6">
        <w:rPr>
          <w:rFonts w:eastAsia="@Arial Unicode MS"/>
          <w:bCs/>
          <w:sz w:val="24"/>
          <w:szCs w:val="24"/>
          <w:lang w:eastAsia="ru-RU"/>
        </w:rPr>
        <w:t xml:space="preserve">– </w:t>
      </w:r>
      <w:r w:rsidRPr="009D15D6">
        <w:rPr>
          <w:rFonts w:eastAsia="@Arial Unicode MS"/>
          <w:bCs/>
          <w:sz w:val="24"/>
          <w:szCs w:val="24"/>
          <w:lang w:eastAsia="ru-RU"/>
        </w:rPr>
        <w:t>40</w:t>
      </w:r>
      <w:r w:rsidR="0001563C" w:rsidRPr="009D15D6">
        <w:rPr>
          <w:rFonts w:eastAsia="@Arial Unicode MS"/>
          <w:bCs/>
          <w:sz w:val="24"/>
          <w:szCs w:val="24"/>
          <w:lang w:eastAsia="ru-RU"/>
        </w:rPr>
        <w:t> </w:t>
      </w:r>
      <w:r w:rsidRPr="009D15D6">
        <w:rPr>
          <w:rFonts w:eastAsia="@Arial Unicode MS"/>
          <w:bCs/>
          <w:sz w:val="24"/>
          <w:szCs w:val="24"/>
          <w:lang w:eastAsia="ru-RU"/>
        </w:rPr>
        <w:t>% от общего объема образовательной программы среднего общего образования.</w:t>
      </w:r>
    </w:p>
    <w:p w:rsidR="00164D74" w:rsidRPr="009D15D6" w:rsidRDefault="00164D74" w:rsidP="00E722DB">
      <w:pPr>
        <w:spacing w:line="240" w:lineRule="auto"/>
        <w:contextualSpacing/>
        <w:rPr>
          <w:rFonts w:eastAsia="@Arial Unicode MS"/>
          <w:bCs/>
          <w:sz w:val="24"/>
          <w:szCs w:val="24"/>
          <w:lang w:eastAsia="ru-RU"/>
        </w:rPr>
      </w:pPr>
      <w:r w:rsidRPr="009D15D6">
        <w:rPr>
          <w:rFonts w:eastAsia="@Arial Unicode MS"/>
          <w:bCs/>
          <w:sz w:val="24"/>
          <w:szCs w:val="24"/>
          <w:lang w:eastAsia="ru-RU"/>
        </w:rPr>
        <w:t>В целях обеспечения индивидуальных потребностей обучающихся в основной образовательной программе предусматриваются учебные предметы, курсы, обеспечивающие различные интересы обучающихся, в том числе этнокультурные; внеурочная деятельность.</w:t>
      </w:r>
    </w:p>
    <w:p w:rsidR="00164D74" w:rsidRPr="009D15D6" w:rsidRDefault="00164D74" w:rsidP="00E722DB">
      <w:pPr>
        <w:spacing w:line="240" w:lineRule="auto"/>
        <w:ind w:firstLine="708"/>
        <w:contextualSpacing/>
        <w:rPr>
          <w:sz w:val="24"/>
          <w:szCs w:val="24"/>
          <w:lang w:eastAsia="ru-RU"/>
        </w:rPr>
      </w:pPr>
      <w:r w:rsidRPr="009D15D6">
        <w:rPr>
          <w:rFonts w:eastAsia="@Arial Unicode MS"/>
          <w:bCs/>
          <w:sz w:val="24"/>
          <w:szCs w:val="24"/>
          <w:lang w:eastAsia="ru-RU"/>
        </w:rPr>
        <w:t>Организация образовательной деятельности по основным образовательным программам среднего общего образования основана на дифференциации содержания с учетом образовательных потребностей и интересов обучающихся, обеспечивающих</w:t>
      </w:r>
      <w:r w:rsidR="007B1FAE" w:rsidRPr="009D15D6">
        <w:rPr>
          <w:rStyle w:val="aff6"/>
          <w:sz w:val="24"/>
          <w:szCs w:val="24"/>
        </w:rPr>
        <w:t xml:space="preserve"> изучение учебных предметов </w:t>
      </w:r>
      <w:r w:rsidR="007B1FAE" w:rsidRPr="009D15D6">
        <w:rPr>
          <w:rStyle w:val="aff6"/>
          <w:sz w:val="24"/>
          <w:szCs w:val="24"/>
        </w:rPr>
        <w:lastRenderedPageBreak/>
        <w:t>всех предметных областей основной образовательной программы среднего общего образования на б</w:t>
      </w:r>
      <w:r w:rsidR="00CB508A">
        <w:rPr>
          <w:rStyle w:val="aff6"/>
          <w:sz w:val="24"/>
          <w:szCs w:val="24"/>
        </w:rPr>
        <w:t>азовом уровне</w:t>
      </w:r>
      <w:r w:rsidR="007B1FAE" w:rsidRPr="009D15D6">
        <w:rPr>
          <w:rStyle w:val="aff6"/>
          <w:sz w:val="24"/>
          <w:szCs w:val="24"/>
        </w:rPr>
        <w:t>  основной образовательной программы среднего общего образования</w:t>
      </w:r>
    </w:p>
    <w:p w:rsidR="007B1FAE" w:rsidRPr="009D15D6" w:rsidRDefault="007B1FAE" w:rsidP="00E722DB">
      <w:pPr>
        <w:spacing w:line="240" w:lineRule="auto"/>
        <w:contextualSpacing/>
        <w:rPr>
          <w:b/>
          <w:sz w:val="24"/>
          <w:szCs w:val="24"/>
          <w:lang w:eastAsia="ru-RU"/>
        </w:rPr>
      </w:pPr>
    </w:p>
    <w:p w:rsidR="00164D74" w:rsidRPr="009D15D6" w:rsidRDefault="00164D74" w:rsidP="00E722DB">
      <w:pPr>
        <w:spacing w:line="240" w:lineRule="auto"/>
        <w:contextualSpacing/>
        <w:rPr>
          <w:b/>
          <w:sz w:val="24"/>
          <w:szCs w:val="24"/>
          <w:lang w:eastAsia="ru-RU"/>
        </w:rPr>
      </w:pPr>
      <w:r w:rsidRPr="009D15D6">
        <w:rPr>
          <w:b/>
          <w:sz w:val="24"/>
          <w:szCs w:val="24"/>
          <w:lang w:eastAsia="ru-RU"/>
        </w:rPr>
        <w:t>Общие подходы к организации внеурочной деятельности</w:t>
      </w:r>
    </w:p>
    <w:p w:rsidR="00164D74" w:rsidRPr="009D15D6" w:rsidRDefault="00164D74" w:rsidP="00E722DB">
      <w:pPr>
        <w:spacing w:line="240" w:lineRule="auto"/>
        <w:contextualSpacing/>
        <w:rPr>
          <w:sz w:val="24"/>
          <w:szCs w:val="24"/>
          <w:lang w:eastAsia="ru-RU"/>
        </w:rPr>
      </w:pPr>
      <w:r w:rsidRPr="009D15D6">
        <w:rPr>
          <w:sz w:val="24"/>
          <w:szCs w:val="24"/>
          <w:lang w:eastAsia="ru-RU"/>
        </w:rPr>
        <w:t>Система</w:t>
      </w:r>
      <w:r w:rsidRPr="009D15D6" w:rsidDel="004B188C">
        <w:rPr>
          <w:sz w:val="24"/>
          <w:szCs w:val="24"/>
          <w:lang w:eastAsia="ru-RU"/>
        </w:rPr>
        <w:t xml:space="preserve"> </w:t>
      </w:r>
      <w:r w:rsidRPr="009D15D6">
        <w:rPr>
          <w:sz w:val="24"/>
          <w:szCs w:val="24"/>
          <w:lang w:eastAsia="ru-RU"/>
        </w:rPr>
        <w:t>внеурочной деятельности включает в себя: жизнь ученических сообществ (в то числе ученических классов, разновозрастных объединений по интересам, клубов; юношеских общественных объединений и организаций в рамках «Российского движения школьников»); курсы внеурочной деятельности по выбору обучающихся; организационное обеспечение учебной деятельности; обеспечение благополучия обучающихся в пространстве общеобразовательной школы; систему воспитательных мероприятий.</w:t>
      </w:r>
    </w:p>
    <w:p w:rsidR="007B1FAE" w:rsidRPr="009D15D6" w:rsidRDefault="00164D74" w:rsidP="00E722DB">
      <w:pPr>
        <w:spacing w:line="240" w:lineRule="auto"/>
        <w:contextualSpacing/>
        <w:rPr>
          <w:sz w:val="24"/>
          <w:szCs w:val="24"/>
          <w:lang w:eastAsia="ru-RU"/>
        </w:rPr>
      </w:pPr>
      <w:r w:rsidRPr="009D15D6">
        <w:rPr>
          <w:sz w:val="24"/>
          <w:szCs w:val="24"/>
          <w:lang w:eastAsia="ru-RU"/>
        </w:rPr>
        <w:t>Организация внеурочной деятельности предусматривает</w:t>
      </w:r>
      <w:r w:rsidR="008E529E" w:rsidRPr="009D15D6">
        <w:rPr>
          <w:sz w:val="24"/>
          <w:szCs w:val="24"/>
          <w:lang w:eastAsia="ru-RU"/>
        </w:rPr>
        <w:t xml:space="preserve"> возможность</w:t>
      </w:r>
      <w:r w:rsidRPr="009D15D6">
        <w:rPr>
          <w:sz w:val="24"/>
          <w:szCs w:val="24"/>
          <w:lang w:eastAsia="ru-RU"/>
        </w:rPr>
        <w:t xml:space="preserve"> </w:t>
      </w:r>
      <w:r w:rsidR="008E529E" w:rsidRPr="009D15D6">
        <w:rPr>
          <w:sz w:val="24"/>
          <w:szCs w:val="24"/>
          <w:lang w:eastAsia="ru-RU"/>
        </w:rPr>
        <w:t xml:space="preserve">использования </w:t>
      </w:r>
      <w:r w:rsidRPr="009D15D6">
        <w:rPr>
          <w:sz w:val="24"/>
          <w:szCs w:val="24"/>
          <w:lang w:eastAsia="ru-RU"/>
        </w:rPr>
        <w:t>каникулярного времени, гибкость в распределении нагрузки при подготовке воспитательных мероприятий и общих коллективных дел.</w:t>
      </w:r>
    </w:p>
    <w:p w:rsidR="007B1FAE" w:rsidRPr="009D15D6" w:rsidRDefault="007B1FAE" w:rsidP="00E722DB">
      <w:pPr>
        <w:spacing w:line="240" w:lineRule="auto"/>
        <w:contextualSpacing/>
        <w:rPr>
          <w:rStyle w:val="aff6"/>
          <w:sz w:val="24"/>
          <w:szCs w:val="24"/>
        </w:rPr>
      </w:pPr>
      <w:r w:rsidRPr="009D15D6">
        <w:rPr>
          <w:rStyle w:val="aff6"/>
          <w:sz w:val="24"/>
          <w:szCs w:val="24"/>
        </w:rPr>
        <w:t>Вариативность в распределении часов на отдельные э</w:t>
      </w:r>
      <w:r w:rsidR="005C768E" w:rsidRPr="009D15D6">
        <w:rPr>
          <w:rStyle w:val="aff6"/>
          <w:sz w:val="24"/>
          <w:szCs w:val="24"/>
        </w:rPr>
        <w:t xml:space="preserve">лементы внеурочной деятельности </w:t>
      </w:r>
      <w:r w:rsidRPr="009D15D6">
        <w:rPr>
          <w:rStyle w:val="aff6"/>
          <w:sz w:val="24"/>
          <w:szCs w:val="24"/>
        </w:rPr>
        <w:t>определяется  с учетом  особенностей образовательных организаций</w:t>
      </w:r>
      <w:r w:rsidR="005C768E" w:rsidRPr="009D15D6">
        <w:rPr>
          <w:rStyle w:val="aff6"/>
          <w:sz w:val="24"/>
          <w:szCs w:val="24"/>
        </w:rPr>
        <w:t>.</w:t>
      </w:r>
      <w:r w:rsidRPr="009D15D6">
        <w:rPr>
          <w:rStyle w:val="aff6"/>
          <w:sz w:val="24"/>
          <w:szCs w:val="24"/>
        </w:rPr>
        <w:t> </w:t>
      </w:r>
    </w:p>
    <w:p w:rsidR="00E81327" w:rsidRPr="00E81327" w:rsidRDefault="00E81327" w:rsidP="00E722DB">
      <w:pPr>
        <w:pStyle w:val="313"/>
        <w:keepNext/>
        <w:keepLines/>
        <w:shd w:val="clear" w:color="auto" w:fill="auto"/>
        <w:spacing w:line="240" w:lineRule="auto"/>
        <w:ind w:left="-567" w:right="282" w:firstLine="454"/>
        <w:contextualSpacing/>
        <w:rPr>
          <w:rFonts w:ascii="Times New Roman" w:hAnsi="Times New Roman"/>
          <w:b/>
          <w:sz w:val="24"/>
          <w:szCs w:val="24"/>
        </w:rPr>
      </w:pPr>
      <w:bookmarkStart w:id="8" w:name="bookmark3"/>
      <w:r w:rsidRPr="00E81327">
        <w:rPr>
          <w:rFonts w:ascii="Times New Roman" w:hAnsi="Times New Roman"/>
          <w:b/>
          <w:sz w:val="24"/>
          <w:szCs w:val="24"/>
        </w:rPr>
        <w:t>Основная образовательная программа сформирована</w:t>
      </w:r>
      <w:r w:rsidRPr="00E81327">
        <w:rPr>
          <w:rStyle w:val="317"/>
          <w:rFonts w:ascii="Times New Roman" w:hAnsi="Times New Roman"/>
          <w:b w:val="0"/>
          <w:sz w:val="24"/>
          <w:szCs w:val="24"/>
        </w:rPr>
        <w:t xml:space="preserve"> </w:t>
      </w:r>
      <w:r w:rsidRPr="00E81327">
        <w:rPr>
          <w:rFonts w:ascii="Times New Roman" w:hAnsi="Times New Roman"/>
          <w:b/>
          <w:sz w:val="24"/>
          <w:szCs w:val="24"/>
        </w:rPr>
        <w:t>с учётом психолого-педагогических особенностей развития</w:t>
      </w:r>
      <w:r w:rsidRPr="00E81327">
        <w:rPr>
          <w:rStyle w:val="317"/>
          <w:rFonts w:ascii="Times New Roman" w:hAnsi="Times New Roman"/>
          <w:b w:val="0"/>
          <w:sz w:val="24"/>
          <w:szCs w:val="24"/>
        </w:rPr>
        <w:t xml:space="preserve"> </w:t>
      </w:r>
      <w:r w:rsidRPr="00E81327">
        <w:rPr>
          <w:rFonts w:ascii="Times New Roman" w:hAnsi="Times New Roman"/>
          <w:b/>
          <w:sz w:val="24"/>
          <w:szCs w:val="24"/>
        </w:rPr>
        <w:t xml:space="preserve">детей </w:t>
      </w:r>
      <w:r>
        <w:rPr>
          <w:rFonts w:ascii="Times New Roman" w:hAnsi="Times New Roman"/>
          <w:b/>
          <w:sz w:val="24"/>
          <w:szCs w:val="24"/>
        </w:rPr>
        <w:t>старшего школьного возраста</w:t>
      </w:r>
      <w:r w:rsidR="003E7236">
        <w:rPr>
          <w:rFonts w:ascii="Times New Roman" w:hAnsi="Times New Roman"/>
          <w:b/>
          <w:sz w:val="24"/>
          <w:szCs w:val="24"/>
        </w:rPr>
        <w:t xml:space="preserve"> </w:t>
      </w:r>
      <w:r w:rsidR="003E7236" w:rsidRPr="00E81327">
        <w:rPr>
          <w:rFonts w:ascii="Times New Roman" w:eastAsia="Times New Roman" w:hAnsi="Times New Roman"/>
          <w:color w:val="000000"/>
          <w:sz w:val="24"/>
          <w:szCs w:val="24"/>
          <w:lang w:eastAsia="ru-RU"/>
        </w:rPr>
        <w:t xml:space="preserve">(соответствующий важному </w:t>
      </w:r>
      <w:r w:rsidR="003E7236" w:rsidRPr="003E7236">
        <w:rPr>
          <w:rFonts w:ascii="Times New Roman" w:eastAsia="Times New Roman" w:hAnsi="Times New Roman"/>
          <w:color w:val="000000"/>
          <w:sz w:val="24"/>
          <w:szCs w:val="24"/>
        </w:rPr>
        <w:t>возрастному этапу ранней юности,</w:t>
      </w:r>
      <w:r w:rsidR="003E7236" w:rsidRPr="00E81327">
        <w:rPr>
          <w:rFonts w:ascii="Times New Roman" w:eastAsia="Times New Roman" w:hAnsi="Times New Roman"/>
          <w:color w:val="000000"/>
          <w:sz w:val="24"/>
          <w:szCs w:val="24"/>
          <w:lang w:eastAsia="ru-RU"/>
        </w:rPr>
        <w:t xml:space="preserve"> определяется возрастными рамками с 15 до 18 лет</w:t>
      </w:r>
      <w:r w:rsidR="003E7236" w:rsidRPr="003E7236">
        <w:rPr>
          <w:rFonts w:ascii="Times New Roman" w:eastAsia="Times New Roman" w:hAnsi="Times New Roman"/>
          <w:color w:val="000000"/>
          <w:sz w:val="24"/>
          <w:szCs w:val="24"/>
        </w:rPr>
        <w:t>)</w:t>
      </w:r>
      <w:r w:rsidRPr="00E81327">
        <w:rPr>
          <w:rFonts w:ascii="Times New Roman" w:hAnsi="Times New Roman"/>
          <w:b/>
          <w:sz w:val="24"/>
          <w:szCs w:val="24"/>
        </w:rPr>
        <w:t>, связанных</w:t>
      </w:r>
      <w:r w:rsidR="003E7236">
        <w:rPr>
          <w:rFonts w:ascii="Times New Roman" w:hAnsi="Times New Roman"/>
          <w:b/>
          <w:sz w:val="24"/>
          <w:szCs w:val="24"/>
        </w:rPr>
        <w:t xml:space="preserve"> </w:t>
      </w:r>
      <w:r w:rsidRPr="00E81327">
        <w:rPr>
          <w:rFonts w:ascii="Times New Roman" w:hAnsi="Times New Roman"/>
          <w:b/>
          <w:sz w:val="24"/>
          <w:szCs w:val="24"/>
        </w:rPr>
        <w:t>:</w:t>
      </w:r>
      <w:bookmarkEnd w:id="8"/>
    </w:p>
    <w:p w:rsidR="00E81327" w:rsidRPr="00E81327" w:rsidRDefault="003E7236" w:rsidP="00E722DB">
      <w:pPr>
        <w:suppressAutoHyphens w:val="0"/>
        <w:spacing w:before="150" w:line="300" w:lineRule="atLeast"/>
        <w:ind w:firstLine="0"/>
        <w:contextualSpacing/>
        <w:jc w:val="left"/>
        <w:textAlignment w:val="top"/>
        <w:rPr>
          <w:rFonts w:eastAsia="Times New Roman"/>
          <w:color w:val="000000"/>
          <w:sz w:val="24"/>
          <w:szCs w:val="24"/>
          <w:lang w:eastAsia="ru-RU"/>
        </w:rPr>
      </w:pPr>
      <w:r w:rsidRPr="003E7236">
        <w:rPr>
          <w:rFonts w:eastAsia="Times New Roman"/>
          <w:color w:val="000000"/>
          <w:sz w:val="24"/>
          <w:szCs w:val="24"/>
          <w:lang w:eastAsia="ru-RU"/>
        </w:rPr>
        <w:t xml:space="preserve">- с </w:t>
      </w:r>
      <w:r w:rsidRPr="003E7236">
        <w:rPr>
          <w:rFonts w:eastAsia="Times New Roman"/>
          <w:i/>
          <w:color w:val="000000"/>
          <w:sz w:val="24"/>
          <w:szCs w:val="24"/>
          <w:lang w:eastAsia="ru-RU"/>
        </w:rPr>
        <w:t xml:space="preserve">ведущей </w:t>
      </w:r>
      <w:r w:rsidRPr="00E81327">
        <w:rPr>
          <w:rFonts w:eastAsia="Times New Roman"/>
          <w:i/>
          <w:color w:val="000000"/>
          <w:sz w:val="24"/>
          <w:szCs w:val="24"/>
          <w:lang w:eastAsia="ru-RU"/>
        </w:rPr>
        <w:t>учеб</w:t>
      </w:r>
      <w:r w:rsidRPr="003E7236">
        <w:rPr>
          <w:rFonts w:eastAsia="Times New Roman"/>
          <w:i/>
          <w:color w:val="000000"/>
          <w:sz w:val="24"/>
          <w:szCs w:val="24"/>
          <w:lang w:eastAsia="ru-RU"/>
        </w:rPr>
        <w:t>но-профессиональной деятельностью</w:t>
      </w:r>
      <w:r w:rsidRPr="003E7236">
        <w:rPr>
          <w:rFonts w:eastAsia="Times New Roman"/>
          <w:color w:val="000000"/>
          <w:sz w:val="24"/>
          <w:szCs w:val="24"/>
          <w:lang w:eastAsia="ru-RU"/>
        </w:rPr>
        <w:t xml:space="preserve">  данного возраста</w:t>
      </w:r>
      <w:r w:rsidR="00E81327" w:rsidRPr="00E81327">
        <w:rPr>
          <w:rFonts w:eastAsia="Times New Roman"/>
          <w:color w:val="000000"/>
          <w:sz w:val="24"/>
          <w:szCs w:val="24"/>
          <w:lang w:eastAsia="ru-RU"/>
        </w:rPr>
        <w:t xml:space="preserve">, в процессе которой формируются такие новообразования, как </w:t>
      </w:r>
      <w:r w:rsidR="00E81327" w:rsidRPr="00E81327">
        <w:rPr>
          <w:rFonts w:eastAsia="Times New Roman"/>
          <w:i/>
          <w:color w:val="000000"/>
          <w:sz w:val="24"/>
          <w:szCs w:val="24"/>
          <w:lang w:eastAsia="ru-RU"/>
        </w:rPr>
        <w:t>мировоззрение, интересы, самосознание, идеалы и ценности</w:t>
      </w:r>
      <w:r w:rsidR="00E81327" w:rsidRPr="00E81327">
        <w:rPr>
          <w:rFonts w:eastAsia="Times New Roman"/>
          <w:color w:val="000000"/>
          <w:sz w:val="24"/>
          <w:szCs w:val="24"/>
          <w:lang w:eastAsia="ru-RU"/>
        </w:rPr>
        <w:t>. В старшем</w:t>
      </w:r>
      <w:r w:rsidRPr="003E7236">
        <w:rPr>
          <w:rFonts w:eastAsia="Times New Roman"/>
          <w:color w:val="000000"/>
          <w:sz w:val="24"/>
          <w:szCs w:val="24"/>
          <w:lang w:eastAsia="ru-RU"/>
        </w:rPr>
        <w:t xml:space="preserve"> школьном возрасте происходит </w:t>
      </w:r>
      <w:r w:rsidRPr="003E7236">
        <w:rPr>
          <w:rFonts w:eastAsia="Times New Roman"/>
          <w:i/>
          <w:color w:val="000000"/>
          <w:sz w:val="24"/>
          <w:szCs w:val="24"/>
          <w:lang w:eastAsia="ru-RU"/>
        </w:rPr>
        <w:t>да</w:t>
      </w:r>
      <w:r w:rsidR="00E81327" w:rsidRPr="00E81327">
        <w:rPr>
          <w:rFonts w:eastAsia="Times New Roman"/>
          <w:i/>
          <w:color w:val="000000"/>
          <w:sz w:val="24"/>
          <w:szCs w:val="24"/>
          <w:lang w:eastAsia="ru-RU"/>
        </w:rPr>
        <w:t>льнейшая социализация личности</w:t>
      </w:r>
      <w:r w:rsidR="00E81327" w:rsidRPr="00E81327">
        <w:rPr>
          <w:rFonts w:eastAsia="Times New Roman"/>
          <w:color w:val="000000"/>
          <w:sz w:val="24"/>
          <w:szCs w:val="24"/>
          <w:lang w:eastAsia="ru-RU"/>
        </w:rPr>
        <w:t xml:space="preserve">, знаменуя собой </w:t>
      </w:r>
      <w:r w:rsidR="00E81327" w:rsidRPr="00E81327">
        <w:rPr>
          <w:rFonts w:eastAsia="Times New Roman"/>
          <w:i/>
          <w:color w:val="000000"/>
          <w:sz w:val="24"/>
          <w:szCs w:val="24"/>
          <w:lang w:eastAsia="ru-RU"/>
        </w:rPr>
        <w:t>переход от зависимого детства к самостоятельной и ответственной деятельности взрослого</w:t>
      </w:r>
      <w:r w:rsidR="00E81327" w:rsidRPr="00E81327">
        <w:rPr>
          <w:rFonts w:eastAsia="Times New Roman"/>
          <w:color w:val="000000"/>
          <w:sz w:val="24"/>
          <w:szCs w:val="24"/>
          <w:lang w:eastAsia="ru-RU"/>
        </w:rPr>
        <w:t>.</w:t>
      </w:r>
    </w:p>
    <w:p w:rsidR="00E81327" w:rsidRPr="00E81327" w:rsidRDefault="003E7236" w:rsidP="00E722DB">
      <w:pPr>
        <w:suppressAutoHyphens w:val="0"/>
        <w:spacing w:before="150" w:line="300" w:lineRule="atLeast"/>
        <w:ind w:firstLine="0"/>
        <w:contextualSpacing/>
        <w:jc w:val="left"/>
        <w:textAlignment w:val="top"/>
        <w:rPr>
          <w:rFonts w:eastAsia="Times New Roman"/>
          <w:i/>
          <w:color w:val="000000"/>
          <w:sz w:val="24"/>
          <w:szCs w:val="24"/>
          <w:lang w:eastAsia="ru-RU"/>
        </w:rPr>
      </w:pPr>
      <w:r w:rsidRPr="003E7236">
        <w:rPr>
          <w:rFonts w:eastAsia="Times New Roman"/>
          <w:color w:val="000000"/>
          <w:sz w:val="24"/>
          <w:szCs w:val="24"/>
          <w:lang w:eastAsia="ru-RU"/>
        </w:rPr>
        <w:t xml:space="preserve">- с </w:t>
      </w:r>
      <w:r w:rsidR="00E81327" w:rsidRPr="00E81327">
        <w:rPr>
          <w:rFonts w:eastAsia="Times New Roman"/>
          <w:i/>
          <w:color w:val="000000"/>
          <w:sz w:val="24"/>
          <w:szCs w:val="24"/>
          <w:lang w:eastAsia="ru-RU"/>
        </w:rPr>
        <w:t>выбор</w:t>
      </w:r>
      <w:r w:rsidRPr="003E7236">
        <w:rPr>
          <w:rFonts w:eastAsia="Times New Roman"/>
          <w:i/>
          <w:color w:val="000000"/>
          <w:sz w:val="24"/>
          <w:szCs w:val="24"/>
          <w:lang w:eastAsia="ru-RU"/>
        </w:rPr>
        <w:t>ом</w:t>
      </w:r>
      <w:r w:rsidR="00E81327" w:rsidRPr="00E81327">
        <w:rPr>
          <w:rFonts w:eastAsia="Times New Roman"/>
          <w:i/>
          <w:color w:val="000000"/>
          <w:sz w:val="24"/>
          <w:szCs w:val="24"/>
          <w:lang w:eastAsia="ru-RU"/>
        </w:rPr>
        <w:t xml:space="preserve"> профессионального пути</w:t>
      </w:r>
      <w:r w:rsidR="00E81327" w:rsidRPr="00E81327">
        <w:rPr>
          <w:rFonts w:eastAsia="Times New Roman"/>
          <w:color w:val="000000"/>
          <w:sz w:val="24"/>
          <w:szCs w:val="24"/>
          <w:lang w:eastAsia="ru-RU"/>
        </w:rPr>
        <w:t xml:space="preserve">. Именно в выпускных классах школы наиболее активно развиваются профессионально значимые интересы и способности, формируется </w:t>
      </w:r>
      <w:r w:rsidR="00E81327" w:rsidRPr="00E81327">
        <w:rPr>
          <w:rFonts w:eastAsia="Times New Roman"/>
          <w:i/>
          <w:color w:val="000000"/>
          <w:sz w:val="24"/>
          <w:szCs w:val="24"/>
          <w:lang w:eastAsia="ru-RU"/>
        </w:rPr>
        <w:t>профессиональное самосознание</w:t>
      </w:r>
      <w:r w:rsidR="00E81327" w:rsidRPr="00E81327">
        <w:rPr>
          <w:rFonts w:eastAsia="Times New Roman"/>
          <w:color w:val="000000"/>
          <w:sz w:val="24"/>
          <w:szCs w:val="24"/>
          <w:lang w:eastAsia="ru-RU"/>
        </w:rPr>
        <w:t xml:space="preserve">, происходит </w:t>
      </w:r>
      <w:r w:rsidR="00E81327" w:rsidRPr="00E81327">
        <w:rPr>
          <w:rFonts w:eastAsia="Times New Roman"/>
          <w:i/>
          <w:color w:val="000000"/>
          <w:sz w:val="24"/>
          <w:szCs w:val="24"/>
          <w:lang w:eastAsia="ru-RU"/>
        </w:rPr>
        <w:t>углубленное изучение</w:t>
      </w:r>
      <w:r w:rsidR="00E81327" w:rsidRPr="00E81327">
        <w:rPr>
          <w:rFonts w:eastAsia="Times New Roman"/>
          <w:color w:val="000000"/>
          <w:sz w:val="24"/>
          <w:szCs w:val="24"/>
          <w:lang w:eastAsia="ru-RU"/>
        </w:rPr>
        <w:t xml:space="preserve"> тех </w:t>
      </w:r>
      <w:r w:rsidR="00E81327" w:rsidRPr="00E81327">
        <w:rPr>
          <w:rFonts w:eastAsia="Times New Roman"/>
          <w:i/>
          <w:color w:val="000000"/>
          <w:sz w:val="24"/>
          <w:szCs w:val="24"/>
          <w:lang w:eastAsia="ru-RU"/>
        </w:rPr>
        <w:t>учебных предметов</w:t>
      </w:r>
      <w:r w:rsidR="00E81327" w:rsidRPr="00E81327">
        <w:rPr>
          <w:rFonts w:eastAsia="Times New Roman"/>
          <w:color w:val="000000"/>
          <w:sz w:val="24"/>
          <w:szCs w:val="24"/>
          <w:lang w:eastAsia="ru-RU"/>
        </w:rPr>
        <w:t xml:space="preserve">, которые выступают </w:t>
      </w:r>
      <w:r w:rsidR="00E81327" w:rsidRPr="00E81327">
        <w:rPr>
          <w:rFonts w:eastAsia="Times New Roman"/>
          <w:i/>
          <w:color w:val="000000"/>
          <w:sz w:val="24"/>
          <w:szCs w:val="24"/>
          <w:lang w:eastAsia="ru-RU"/>
        </w:rPr>
        <w:t>профилирующими при поступлении в профессиональные учебные заведения</w:t>
      </w:r>
      <w:r w:rsidR="00E81327" w:rsidRPr="00E81327">
        <w:rPr>
          <w:rFonts w:eastAsia="Times New Roman"/>
          <w:color w:val="000000"/>
          <w:sz w:val="24"/>
          <w:szCs w:val="24"/>
          <w:lang w:eastAsia="ru-RU"/>
        </w:rPr>
        <w:t xml:space="preserve">. Важную роль в процессе подготовки старшеклассников к профессиональному самоопределению принадлежит организатору работы с молодежью, одной из профессиональных задач которого выступает сопровождение процесса сознательного выбора профессии, оказание помощи учащимся в </w:t>
      </w:r>
      <w:r w:rsidR="00E81327" w:rsidRPr="00E81327">
        <w:rPr>
          <w:rFonts w:eastAsia="Times New Roman"/>
          <w:i/>
          <w:color w:val="000000"/>
          <w:sz w:val="24"/>
          <w:szCs w:val="24"/>
          <w:lang w:eastAsia="ru-RU"/>
        </w:rPr>
        <w:t>определении перспектив личностной и профессиональной самореализации.</w:t>
      </w:r>
    </w:p>
    <w:p w:rsidR="00E81327" w:rsidRPr="00E81327" w:rsidRDefault="00043263" w:rsidP="00E722DB">
      <w:pPr>
        <w:suppressAutoHyphens w:val="0"/>
        <w:spacing w:before="150" w:line="300" w:lineRule="atLeast"/>
        <w:ind w:firstLine="0"/>
        <w:contextualSpacing/>
        <w:jc w:val="left"/>
        <w:textAlignment w:val="top"/>
        <w:rPr>
          <w:rFonts w:eastAsia="Times New Roman"/>
          <w:color w:val="000000"/>
          <w:sz w:val="24"/>
          <w:szCs w:val="24"/>
          <w:lang w:eastAsia="ru-RU"/>
        </w:rPr>
      </w:pPr>
      <w:r w:rsidRPr="00043263">
        <w:rPr>
          <w:rFonts w:eastAsia="Times New Roman"/>
          <w:color w:val="000000"/>
          <w:sz w:val="24"/>
          <w:szCs w:val="24"/>
          <w:lang w:eastAsia="ru-RU"/>
        </w:rPr>
        <w:t xml:space="preserve">- с </w:t>
      </w:r>
      <w:r w:rsidRPr="00043263">
        <w:rPr>
          <w:rFonts w:eastAsia="Times New Roman"/>
          <w:i/>
          <w:color w:val="000000"/>
          <w:sz w:val="24"/>
          <w:szCs w:val="24"/>
          <w:lang w:eastAsia="ru-RU"/>
        </w:rPr>
        <w:t>активным</w:t>
      </w:r>
      <w:r w:rsidR="00E81327" w:rsidRPr="00E81327">
        <w:rPr>
          <w:rFonts w:eastAsia="Times New Roman"/>
          <w:i/>
          <w:color w:val="000000"/>
          <w:sz w:val="24"/>
          <w:szCs w:val="24"/>
          <w:lang w:eastAsia="ru-RU"/>
        </w:rPr>
        <w:t xml:space="preserve"> процесс</w:t>
      </w:r>
      <w:r w:rsidRPr="00043263">
        <w:rPr>
          <w:rFonts w:eastAsia="Times New Roman"/>
          <w:i/>
          <w:color w:val="000000"/>
          <w:sz w:val="24"/>
          <w:szCs w:val="24"/>
          <w:lang w:eastAsia="ru-RU"/>
        </w:rPr>
        <w:t>ом</w:t>
      </w:r>
      <w:r w:rsidR="00E81327" w:rsidRPr="00E81327">
        <w:rPr>
          <w:rFonts w:eastAsia="Times New Roman"/>
          <w:i/>
          <w:color w:val="000000"/>
          <w:sz w:val="24"/>
          <w:szCs w:val="24"/>
          <w:lang w:eastAsia="ru-RU"/>
        </w:rPr>
        <w:t xml:space="preserve"> познавательного развития</w:t>
      </w:r>
      <w:r w:rsidR="00E81327" w:rsidRPr="00E81327">
        <w:rPr>
          <w:rFonts w:eastAsia="Times New Roman"/>
          <w:color w:val="000000"/>
          <w:sz w:val="24"/>
          <w:szCs w:val="24"/>
          <w:lang w:eastAsia="ru-RU"/>
        </w:rPr>
        <w:t>. У старшеклассников уже не только имеется достаточный запас знаний, но и отчётливо проявляется стремление и возможность их систематизировать и упорядочивать. В данный период значительно возрастает интерес к теоретическим знаниям, желание обобщить опущенные факты, установить общие принципы и закономерности; существенно расширяется сфера осознаваемого и углубление знаний о себе, о людях, об</w:t>
      </w:r>
      <w:r w:rsidR="003E7236" w:rsidRPr="00043263">
        <w:rPr>
          <w:rFonts w:eastAsia="Times New Roman"/>
          <w:color w:val="000000"/>
          <w:sz w:val="24"/>
          <w:szCs w:val="24"/>
          <w:lang w:eastAsia="ru-RU"/>
        </w:rPr>
        <w:t xml:space="preserve"> </w:t>
      </w:r>
      <w:r w:rsidR="00E81327" w:rsidRPr="00E81327">
        <w:rPr>
          <w:rFonts w:eastAsia="Times New Roman"/>
          <w:color w:val="000000"/>
          <w:sz w:val="24"/>
          <w:szCs w:val="24"/>
          <w:lang w:eastAsia="ru-RU"/>
        </w:rPr>
        <w:t>окружающем мире. Такое положение подготовлено всем ходом предшествующего психологического развития личности.</w:t>
      </w:r>
    </w:p>
    <w:p w:rsidR="00E81327" w:rsidRPr="00E81327" w:rsidRDefault="00043263" w:rsidP="00E722DB">
      <w:pPr>
        <w:suppressAutoHyphens w:val="0"/>
        <w:spacing w:before="150" w:line="300" w:lineRule="atLeast"/>
        <w:ind w:firstLine="0"/>
        <w:contextualSpacing/>
        <w:jc w:val="left"/>
        <w:textAlignment w:val="top"/>
        <w:rPr>
          <w:rFonts w:eastAsia="Times New Roman"/>
          <w:color w:val="000000"/>
          <w:sz w:val="24"/>
          <w:szCs w:val="24"/>
          <w:lang w:eastAsia="ru-RU"/>
        </w:rPr>
      </w:pPr>
      <w:r w:rsidRPr="00043263">
        <w:rPr>
          <w:rFonts w:eastAsia="Times New Roman"/>
          <w:color w:val="000000"/>
          <w:sz w:val="24"/>
          <w:szCs w:val="24"/>
          <w:lang w:eastAsia="ru-RU"/>
        </w:rPr>
        <w:t xml:space="preserve">- </w:t>
      </w:r>
      <w:r w:rsidR="00E81327" w:rsidRPr="00E81327">
        <w:rPr>
          <w:rFonts w:eastAsia="Times New Roman"/>
          <w:color w:val="000000"/>
          <w:sz w:val="24"/>
          <w:szCs w:val="24"/>
          <w:lang w:eastAsia="ru-RU"/>
        </w:rPr>
        <w:t xml:space="preserve">с </w:t>
      </w:r>
      <w:r w:rsidR="00E81327" w:rsidRPr="00E81327">
        <w:rPr>
          <w:rFonts w:eastAsia="Times New Roman"/>
          <w:i/>
          <w:color w:val="000000"/>
          <w:sz w:val="24"/>
          <w:szCs w:val="24"/>
          <w:lang w:eastAsia="ru-RU"/>
        </w:rPr>
        <w:t>увеличением</w:t>
      </w:r>
      <w:r w:rsidR="00E81327" w:rsidRPr="00E81327">
        <w:rPr>
          <w:rFonts w:eastAsia="Times New Roman"/>
          <w:color w:val="000000"/>
          <w:sz w:val="24"/>
          <w:szCs w:val="24"/>
          <w:lang w:eastAsia="ru-RU"/>
        </w:rPr>
        <w:t xml:space="preserve"> продуктивности </w:t>
      </w:r>
      <w:r w:rsidR="00E81327" w:rsidRPr="00E81327">
        <w:rPr>
          <w:rFonts w:eastAsia="Times New Roman"/>
          <w:i/>
          <w:color w:val="000000"/>
          <w:sz w:val="24"/>
          <w:szCs w:val="24"/>
          <w:lang w:eastAsia="ru-RU"/>
        </w:rPr>
        <w:t>опосредствованного запоминания</w:t>
      </w:r>
      <w:r w:rsidRPr="00043263">
        <w:rPr>
          <w:rFonts w:eastAsia="Times New Roman"/>
          <w:color w:val="000000"/>
          <w:sz w:val="24"/>
          <w:szCs w:val="24"/>
          <w:lang w:eastAsia="ru-RU"/>
        </w:rPr>
        <w:t>,</w:t>
      </w:r>
      <w:r w:rsidR="00E81327" w:rsidRPr="00E81327">
        <w:rPr>
          <w:rFonts w:eastAsia="Times New Roman"/>
          <w:color w:val="000000"/>
          <w:sz w:val="24"/>
          <w:szCs w:val="24"/>
          <w:lang w:eastAsia="ru-RU"/>
        </w:rPr>
        <w:t xml:space="preserve"> в данном возрасте наблюдается </w:t>
      </w:r>
      <w:r w:rsidR="00E81327" w:rsidRPr="00E81327">
        <w:rPr>
          <w:rFonts w:eastAsia="Times New Roman"/>
          <w:i/>
          <w:color w:val="000000"/>
          <w:sz w:val="24"/>
          <w:szCs w:val="24"/>
          <w:lang w:eastAsia="ru-RU"/>
        </w:rPr>
        <w:t>замедление прироста продуктивности непосредственного запоминания</w:t>
      </w:r>
      <w:r w:rsidR="00E81327" w:rsidRPr="00E81327">
        <w:rPr>
          <w:rFonts w:eastAsia="Times New Roman"/>
          <w:color w:val="000000"/>
          <w:sz w:val="24"/>
          <w:szCs w:val="24"/>
          <w:lang w:eastAsia="ru-RU"/>
        </w:rPr>
        <w:t xml:space="preserve">. В эти годы </w:t>
      </w:r>
      <w:r w:rsidR="00E81327" w:rsidRPr="00E81327">
        <w:rPr>
          <w:rFonts w:eastAsia="Times New Roman"/>
          <w:i/>
          <w:color w:val="000000"/>
          <w:sz w:val="24"/>
          <w:szCs w:val="24"/>
          <w:lang w:eastAsia="ru-RU"/>
        </w:rPr>
        <w:t>меняются восприятие, внимание и воображение детей</w:t>
      </w:r>
      <w:r w:rsidR="00E81327" w:rsidRPr="00E81327">
        <w:rPr>
          <w:rFonts w:eastAsia="Times New Roman"/>
          <w:color w:val="000000"/>
          <w:sz w:val="24"/>
          <w:szCs w:val="24"/>
          <w:lang w:eastAsia="ru-RU"/>
        </w:rPr>
        <w:t xml:space="preserve">. </w:t>
      </w:r>
      <w:r w:rsidR="00E81327" w:rsidRPr="00E81327">
        <w:rPr>
          <w:rFonts w:eastAsia="Times New Roman"/>
          <w:i/>
          <w:color w:val="000000"/>
          <w:sz w:val="24"/>
          <w:szCs w:val="24"/>
          <w:lang w:eastAsia="ru-RU"/>
        </w:rPr>
        <w:t>Мышление</w:t>
      </w:r>
      <w:r w:rsidR="00E81327" w:rsidRPr="00E81327">
        <w:rPr>
          <w:rFonts w:eastAsia="Times New Roman"/>
          <w:color w:val="000000"/>
          <w:sz w:val="24"/>
          <w:szCs w:val="24"/>
          <w:lang w:eastAsia="ru-RU"/>
        </w:rPr>
        <w:t xml:space="preserve"> старшеклассников становится </w:t>
      </w:r>
      <w:r w:rsidR="00E81327" w:rsidRPr="00E81327">
        <w:rPr>
          <w:rFonts w:eastAsia="Times New Roman"/>
          <w:i/>
          <w:color w:val="000000"/>
          <w:sz w:val="24"/>
          <w:szCs w:val="24"/>
          <w:lang w:eastAsia="ru-RU"/>
        </w:rPr>
        <w:t>более систематическим и критическим</w:t>
      </w:r>
      <w:r w:rsidR="00E81327" w:rsidRPr="00E81327">
        <w:rPr>
          <w:rFonts w:eastAsia="Times New Roman"/>
          <w:color w:val="000000"/>
          <w:sz w:val="24"/>
          <w:szCs w:val="24"/>
          <w:lang w:eastAsia="ru-RU"/>
        </w:rPr>
        <w:t xml:space="preserve">. </w:t>
      </w:r>
      <w:r w:rsidR="00E81327" w:rsidRPr="00E81327">
        <w:rPr>
          <w:rFonts w:eastAsia="Times New Roman"/>
          <w:i/>
          <w:color w:val="000000"/>
          <w:sz w:val="24"/>
          <w:szCs w:val="24"/>
          <w:lang w:eastAsia="ru-RU"/>
        </w:rPr>
        <w:t>Меняются способы запоминания</w:t>
      </w:r>
      <w:r w:rsidR="00E81327" w:rsidRPr="00E81327">
        <w:rPr>
          <w:rFonts w:eastAsia="Times New Roman"/>
          <w:color w:val="000000"/>
          <w:sz w:val="24"/>
          <w:szCs w:val="24"/>
          <w:lang w:eastAsia="ru-RU"/>
        </w:rPr>
        <w:t xml:space="preserve"> </w:t>
      </w:r>
      <w:r w:rsidR="00E81327" w:rsidRPr="00E81327">
        <w:rPr>
          <w:rFonts w:eastAsia="Times New Roman"/>
          <w:i/>
          <w:color w:val="000000"/>
          <w:sz w:val="24"/>
          <w:szCs w:val="24"/>
          <w:lang w:eastAsia="ru-RU"/>
        </w:rPr>
        <w:t>информации</w:t>
      </w:r>
      <w:r w:rsidR="00E81327" w:rsidRPr="00E81327">
        <w:rPr>
          <w:rFonts w:eastAsia="Times New Roman"/>
          <w:color w:val="000000"/>
          <w:sz w:val="24"/>
          <w:szCs w:val="24"/>
          <w:lang w:eastAsia="ru-RU"/>
        </w:rPr>
        <w:t>, стремительно развивается творческая активность юношей и девушек.</w:t>
      </w:r>
    </w:p>
    <w:p w:rsidR="001C3511" w:rsidRPr="00E81327" w:rsidRDefault="00E81327" w:rsidP="00E722DB">
      <w:pPr>
        <w:suppressAutoHyphens w:val="0"/>
        <w:spacing w:before="150" w:line="300" w:lineRule="atLeast"/>
        <w:ind w:firstLine="0"/>
        <w:contextualSpacing/>
        <w:jc w:val="left"/>
        <w:textAlignment w:val="top"/>
        <w:rPr>
          <w:rFonts w:eastAsia="Times New Roman"/>
          <w:color w:val="000000"/>
          <w:sz w:val="24"/>
          <w:szCs w:val="24"/>
          <w:lang w:eastAsia="ru-RU"/>
        </w:rPr>
      </w:pPr>
      <w:r w:rsidRPr="00E81327">
        <w:rPr>
          <w:rFonts w:eastAsia="Times New Roman"/>
          <w:color w:val="000000"/>
          <w:sz w:val="24"/>
          <w:szCs w:val="24"/>
          <w:lang w:eastAsia="ru-RU"/>
        </w:rPr>
        <w:lastRenderedPageBreak/>
        <w:t>Учащиеся старшего школьного возраста относятся к произведениям медиакультуры уже достаточно избирательно: у них накоплен достаточно большой опыт общения со средствами массовой коммуникации, имеются собственные предпочтения и интересы.</w:t>
      </w:r>
    </w:p>
    <w:p w:rsidR="001C3511" w:rsidRPr="001C3511" w:rsidRDefault="001C3511" w:rsidP="00E722DB">
      <w:pPr>
        <w:pStyle w:val="afff9"/>
        <w:spacing w:line="240" w:lineRule="auto"/>
        <w:ind w:left="-567" w:right="282" w:firstLine="567"/>
        <w:contextualSpacing/>
        <w:rPr>
          <w:rFonts w:ascii="Times New Roman" w:hAnsi="Times New Roman"/>
          <w:sz w:val="24"/>
          <w:szCs w:val="24"/>
        </w:rPr>
      </w:pPr>
      <w:r w:rsidRPr="001C3511">
        <w:rPr>
          <w:rFonts w:ascii="Times New Roman" w:hAnsi="Times New Roman"/>
          <w:sz w:val="24"/>
          <w:szCs w:val="24"/>
        </w:rPr>
        <w:t>Материально­техническая база ОО</w:t>
      </w:r>
      <w:r w:rsidRPr="001C3511">
        <w:rPr>
          <w:rFonts w:ascii="Times New Roman" w:hAnsi="Times New Roman"/>
          <w:spacing w:val="-2"/>
          <w:sz w:val="24"/>
          <w:szCs w:val="24"/>
        </w:rPr>
        <w:t xml:space="preserve"> приведена в соответствие с задачами по обес</w:t>
      </w:r>
      <w:r w:rsidRPr="001C3511">
        <w:rPr>
          <w:rFonts w:ascii="Times New Roman" w:hAnsi="Times New Roman"/>
          <w:spacing w:val="2"/>
          <w:sz w:val="24"/>
          <w:szCs w:val="24"/>
        </w:rPr>
        <w:t xml:space="preserve">печению реализации основной образовательной программы и созданию соответствующей </w:t>
      </w:r>
      <w:r w:rsidRPr="001C3511">
        <w:rPr>
          <w:rFonts w:ascii="Times New Roman" w:hAnsi="Times New Roman"/>
          <w:sz w:val="24"/>
          <w:szCs w:val="24"/>
        </w:rPr>
        <w:t>образовательной и социальной среды.</w:t>
      </w:r>
    </w:p>
    <w:p w:rsidR="001C3511" w:rsidRPr="001C3511" w:rsidRDefault="001C3511" w:rsidP="00E722DB">
      <w:pPr>
        <w:spacing w:line="240" w:lineRule="auto"/>
        <w:ind w:left="-567" w:firstLine="567"/>
        <w:contextualSpacing/>
        <w:rPr>
          <w:sz w:val="24"/>
          <w:szCs w:val="24"/>
        </w:rPr>
      </w:pPr>
      <w:r w:rsidRPr="001C3511">
        <w:rPr>
          <w:sz w:val="24"/>
          <w:szCs w:val="24"/>
        </w:rPr>
        <w:t xml:space="preserve">В школе - </w:t>
      </w:r>
      <w:r w:rsidR="00F875EA">
        <w:rPr>
          <w:sz w:val="24"/>
          <w:szCs w:val="24"/>
        </w:rPr>
        <w:t>2</w:t>
      </w:r>
      <w:r w:rsidRPr="001C3511">
        <w:rPr>
          <w:sz w:val="24"/>
          <w:szCs w:val="24"/>
        </w:rPr>
        <w:t xml:space="preserve">8 учебных кабинетов, расположенных на </w:t>
      </w:r>
      <w:r w:rsidR="00D55B60">
        <w:rPr>
          <w:sz w:val="24"/>
          <w:szCs w:val="24"/>
        </w:rPr>
        <w:t>3</w:t>
      </w:r>
      <w:r w:rsidRPr="001C3511">
        <w:rPr>
          <w:sz w:val="24"/>
          <w:szCs w:val="24"/>
        </w:rPr>
        <w:t xml:space="preserve"> этажах,</w:t>
      </w:r>
    </w:p>
    <w:p w:rsidR="001C3511" w:rsidRPr="001C3511" w:rsidRDefault="001C3511" w:rsidP="00E722DB">
      <w:pPr>
        <w:spacing w:line="240" w:lineRule="auto"/>
        <w:ind w:left="-567" w:firstLine="567"/>
        <w:contextualSpacing/>
        <w:rPr>
          <w:sz w:val="24"/>
          <w:szCs w:val="24"/>
        </w:rPr>
      </w:pPr>
      <w:r w:rsidRPr="001C3511">
        <w:rPr>
          <w:sz w:val="24"/>
          <w:szCs w:val="24"/>
        </w:rPr>
        <w:t xml:space="preserve">из них – специализированные: кабинеты информатики, химии, физики, </w:t>
      </w:r>
      <w:r w:rsidR="00D55B60">
        <w:rPr>
          <w:sz w:val="24"/>
          <w:szCs w:val="24"/>
        </w:rPr>
        <w:t>мастерская обслуживающего труда</w:t>
      </w:r>
      <w:r w:rsidRPr="001C3511">
        <w:rPr>
          <w:sz w:val="24"/>
          <w:szCs w:val="24"/>
        </w:rPr>
        <w:t>.</w:t>
      </w:r>
    </w:p>
    <w:p w:rsidR="001C3511" w:rsidRPr="001C3511" w:rsidRDefault="001C3511" w:rsidP="00E722DB">
      <w:pPr>
        <w:pStyle w:val="afff9"/>
        <w:spacing w:line="240" w:lineRule="auto"/>
        <w:ind w:left="-567" w:firstLine="567"/>
        <w:contextualSpacing/>
        <w:rPr>
          <w:rFonts w:ascii="Times New Roman" w:hAnsi="Times New Roman"/>
          <w:sz w:val="24"/>
          <w:szCs w:val="24"/>
        </w:rPr>
      </w:pPr>
      <w:r w:rsidRPr="001C3511">
        <w:rPr>
          <w:rFonts w:ascii="Times New Roman" w:hAnsi="Times New Roman"/>
          <w:b/>
          <w:sz w:val="24"/>
          <w:szCs w:val="24"/>
        </w:rPr>
        <w:t>Состав участников образовательных отношений</w:t>
      </w:r>
      <w:r w:rsidRPr="001C3511">
        <w:rPr>
          <w:rFonts w:ascii="Times New Roman" w:hAnsi="Times New Roman"/>
          <w:sz w:val="24"/>
          <w:szCs w:val="24"/>
        </w:rPr>
        <w:t xml:space="preserve">: </w:t>
      </w:r>
    </w:p>
    <w:p w:rsidR="001C3511" w:rsidRPr="001C3511" w:rsidRDefault="001C3511" w:rsidP="00E722DB">
      <w:pPr>
        <w:pStyle w:val="afff9"/>
        <w:numPr>
          <w:ilvl w:val="0"/>
          <w:numId w:val="141"/>
        </w:numPr>
        <w:spacing w:line="240" w:lineRule="auto"/>
        <w:ind w:left="-567" w:firstLine="567"/>
        <w:contextualSpacing/>
        <w:textAlignment w:val="center"/>
        <w:rPr>
          <w:rFonts w:ascii="Times New Roman" w:hAnsi="Times New Roman"/>
          <w:sz w:val="24"/>
          <w:szCs w:val="24"/>
        </w:rPr>
      </w:pPr>
      <w:r w:rsidRPr="001C3511">
        <w:rPr>
          <w:rFonts w:ascii="Times New Roman" w:hAnsi="Times New Roman"/>
          <w:sz w:val="24"/>
          <w:szCs w:val="24"/>
        </w:rPr>
        <w:t xml:space="preserve">учащиеся  и  родители  (законные представители); </w:t>
      </w:r>
    </w:p>
    <w:p w:rsidR="001C3511" w:rsidRPr="001C3511" w:rsidRDefault="001C3511" w:rsidP="00E722DB">
      <w:pPr>
        <w:pStyle w:val="afff9"/>
        <w:numPr>
          <w:ilvl w:val="0"/>
          <w:numId w:val="141"/>
        </w:numPr>
        <w:spacing w:line="240" w:lineRule="auto"/>
        <w:ind w:left="-567" w:firstLine="567"/>
        <w:contextualSpacing/>
        <w:textAlignment w:val="center"/>
        <w:rPr>
          <w:rFonts w:ascii="Times New Roman" w:hAnsi="Times New Roman"/>
          <w:sz w:val="24"/>
          <w:szCs w:val="24"/>
        </w:rPr>
      </w:pPr>
      <w:r w:rsidRPr="001C3511">
        <w:rPr>
          <w:rFonts w:ascii="Times New Roman" w:hAnsi="Times New Roman"/>
          <w:sz w:val="24"/>
          <w:szCs w:val="24"/>
        </w:rPr>
        <w:t xml:space="preserve">учителя  и педагоги дополнительного образования. </w:t>
      </w:r>
    </w:p>
    <w:p w:rsidR="00164D74" w:rsidRPr="009D15D6" w:rsidRDefault="001C3511" w:rsidP="00E722DB">
      <w:pPr>
        <w:spacing w:line="240" w:lineRule="auto"/>
        <w:ind w:left="-567" w:right="-143" w:firstLine="567"/>
        <w:contextualSpacing/>
        <w:rPr>
          <w:sz w:val="24"/>
          <w:szCs w:val="24"/>
        </w:rPr>
      </w:pPr>
      <w:r>
        <w:rPr>
          <w:sz w:val="24"/>
          <w:szCs w:val="24"/>
        </w:rPr>
        <w:t>Согласно требованиям ФГОС С</w:t>
      </w:r>
      <w:r w:rsidRPr="001C3511">
        <w:rPr>
          <w:sz w:val="24"/>
          <w:szCs w:val="24"/>
        </w:rPr>
        <w:t xml:space="preserve">ОО процесс обучение осуществляется на основе учебного плана и плана внеурочной деятельности. Реализация внеурочной деятельности осуществляется через курсы внеурочной деятельности, работу классных руководителей – классные часы, экскурсии, походы и др. Познавательная деятельность может быть организована в форме интеллектуальных клубов, кружков познавательной направленности, факультативов, научного общества учащихся, библиотечных вечеров, познавательных экскурсий, викторин, </w:t>
      </w:r>
      <w:hyperlink r:id="rId9" w:history="1">
        <w:r w:rsidRPr="001C3511">
          <w:rPr>
            <w:rStyle w:val="aa"/>
            <w:color w:val="auto"/>
            <w:sz w:val="24"/>
            <w:szCs w:val="24"/>
            <w:u w:val="none"/>
          </w:rPr>
          <w:t>олимпиад</w:t>
        </w:r>
      </w:hyperlink>
      <w:r w:rsidRPr="001C3511">
        <w:rPr>
          <w:sz w:val="24"/>
          <w:szCs w:val="24"/>
        </w:rPr>
        <w:t>, дидактических театров. </w:t>
      </w:r>
    </w:p>
    <w:p w:rsidR="00F06350" w:rsidRPr="00F875EA" w:rsidRDefault="00577B58" w:rsidP="00E722DB">
      <w:pPr>
        <w:pStyle w:val="2a"/>
        <w:spacing w:line="240" w:lineRule="auto"/>
        <w:contextualSpacing/>
        <w:rPr>
          <w:rFonts w:eastAsia="Calibri"/>
          <w:sz w:val="24"/>
          <w:szCs w:val="24"/>
          <w:u w:color="222222"/>
          <w:bdr w:val="nil"/>
          <w:shd w:val="clear" w:color="auto" w:fill="FFFFFF"/>
          <w:lang w:eastAsia="ru-RU"/>
        </w:rPr>
      </w:pPr>
      <w:bookmarkStart w:id="9" w:name="_Toc435412671"/>
      <w:bookmarkStart w:id="10" w:name="_Toc453968144"/>
      <w:r w:rsidRPr="009D15D6">
        <w:rPr>
          <w:sz w:val="24"/>
          <w:szCs w:val="24"/>
        </w:rPr>
        <w:t>I.2. </w:t>
      </w:r>
      <w:r w:rsidR="006C5291" w:rsidRPr="009D15D6">
        <w:rPr>
          <w:sz w:val="24"/>
          <w:szCs w:val="24"/>
        </w:rPr>
        <w:t>Планируемые</w:t>
      </w:r>
      <w:r w:rsidR="006C5291" w:rsidRPr="009D15D6">
        <w:rPr>
          <w:sz w:val="24"/>
          <w:szCs w:val="24"/>
          <w:u w:color="222222"/>
          <w:bdr w:val="nil"/>
          <w:shd w:val="clear" w:color="auto" w:fill="FFFFFF"/>
          <w:lang w:eastAsia="ru-RU"/>
        </w:rPr>
        <w:t xml:space="preserve"> </w:t>
      </w:r>
      <w:r w:rsidR="006C5291" w:rsidRPr="009D15D6">
        <w:rPr>
          <w:sz w:val="24"/>
          <w:szCs w:val="24"/>
          <w:lang w:eastAsia="ru-RU"/>
        </w:rPr>
        <w:t>результаты</w:t>
      </w:r>
      <w:r w:rsidR="006C5291" w:rsidRPr="009D15D6">
        <w:rPr>
          <w:sz w:val="24"/>
          <w:szCs w:val="24"/>
          <w:u w:color="222222"/>
          <w:bdr w:val="nil"/>
          <w:shd w:val="clear" w:color="auto" w:fill="FFFFFF"/>
          <w:lang w:eastAsia="ru-RU"/>
        </w:rPr>
        <w:t xml:space="preserve"> освоения обучающимися основной образовательной программы среднего общего образования</w:t>
      </w:r>
      <w:bookmarkStart w:id="11" w:name="_Toc435412672"/>
      <w:bookmarkStart w:id="12" w:name="_Toc453968145"/>
      <w:bookmarkEnd w:id="9"/>
      <w:bookmarkEnd w:id="10"/>
    </w:p>
    <w:p w:rsidR="006C5291" w:rsidRPr="009D15D6" w:rsidRDefault="00577B58" w:rsidP="00E722DB">
      <w:pPr>
        <w:pStyle w:val="3a"/>
        <w:spacing w:line="240" w:lineRule="auto"/>
        <w:contextualSpacing/>
        <w:rPr>
          <w:sz w:val="24"/>
          <w:szCs w:val="24"/>
        </w:rPr>
      </w:pPr>
      <w:r w:rsidRPr="009D15D6">
        <w:rPr>
          <w:sz w:val="24"/>
          <w:szCs w:val="24"/>
        </w:rPr>
        <w:t>I.</w:t>
      </w:r>
      <w:r w:rsidR="00CD6335" w:rsidRPr="009D15D6">
        <w:rPr>
          <w:sz w:val="24"/>
          <w:szCs w:val="24"/>
        </w:rPr>
        <w:t>2.1</w:t>
      </w:r>
      <w:r w:rsidRPr="009D15D6">
        <w:rPr>
          <w:sz w:val="24"/>
          <w:szCs w:val="24"/>
        </w:rPr>
        <w:t>. </w:t>
      </w:r>
      <w:r w:rsidR="006C5291" w:rsidRPr="009D15D6">
        <w:rPr>
          <w:sz w:val="24"/>
          <w:szCs w:val="24"/>
        </w:rPr>
        <w:t>Планируемые личностные результаты освоения ООП</w:t>
      </w:r>
      <w:bookmarkEnd w:id="5"/>
      <w:bookmarkEnd w:id="11"/>
      <w:bookmarkEnd w:id="12"/>
    </w:p>
    <w:p w:rsidR="00CF354C" w:rsidRPr="009D15D6" w:rsidRDefault="00CF354C" w:rsidP="00E722DB">
      <w:pPr>
        <w:spacing w:line="240" w:lineRule="auto"/>
        <w:contextualSpacing/>
        <w:rPr>
          <w:b/>
          <w:sz w:val="24"/>
          <w:szCs w:val="24"/>
          <w:lang w:eastAsia="ru-RU"/>
        </w:rPr>
      </w:pPr>
      <w:r w:rsidRPr="009D15D6">
        <w:rPr>
          <w:b/>
          <w:sz w:val="24"/>
          <w:szCs w:val="24"/>
          <w:lang w:eastAsia="ru-RU"/>
        </w:rPr>
        <w:t>Личностные результаты в сфере отношений обучающихся к себе, к своему здоровью, к познанию себя:</w:t>
      </w:r>
    </w:p>
    <w:p w:rsidR="00CF354C" w:rsidRPr="009D15D6" w:rsidRDefault="00CF354C" w:rsidP="00E722DB">
      <w:pPr>
        <w:pStyle w:val="a0"/>
        <w:spacing w:line="240" w:lineRule="auto"/>
        <w:contextualSpacing/>
        <w:rPr>
          <w:sz w:val="24"/>
          <w:szCs w:val="24"/>
        </w:rPr>
      </w:pPr>
      <w:r w:rsidRPr="009D15D6">
        <w:rPr>
          <w:sz w:val="24"/>
          <w:szCs w:val="24"/>
        </w:rPr>
        <w:t xml:space="preserve">ориентация обучающихся на достижение личного счастья, реализацию позитивных жизненных перспектив, инициативность, креативность, готовность и способность </w:t>
      </w:r>
      <w:r w:rsidR="00F06350" w:rsidRPr="009D15D6">
        <w:rPr>
          <w:sz w:val="24"/>
          <w:szCs w:val="24"/>
        </w:rPr>
        <w:t xml:space="preserve">к </w:t>
      </w:r>
      <w:r w:rsidRPr="009D15D6">
        <w:rPr>
          <w:sz w:val="24"/>
          <w:szCs w:val="24"/>
        </w:rPr>
        <w:t>личностному самоопределению, способность ставить цели и строить жизненные планы;</w:t>
      </w:r>
    </w:p>
    <w:p w:rsidR="00CF354C" w:rsidRPr="009D15D6" w:rsidRDefault="00CF354C" w:rsidP="00E722DB">
      <w:pPr>
        <w:pStyle w:val="a0"/>
        <w:spacing w:line="240" w:lineRule="auto"/>
        <w:contextualSpacing/>
        <w:rPr>
          <w:sz w:val="24"/>
          <w:szCs w:val="24"/>
        </w:rPr>
      </w:pPr>
      <w:r w:rsidRPr="009D15D6">
        <w:rPr>
          <w:sz w:val="24"/>
          <w:szCs w:val="24"/>
        </w:rPr>
        <w:t>готовность и способность обеспечить себе и своим близким достойную жизнь в процессе самостоятельной, творческой и ответственной деятельности;</w:t>
      </w:r>
    </w:p>
    <w:p w:rsidR="00CF354C" w:rsidRPr="009D15D6" w:rsidRDefault="00CF354C" w:rsidP="00E722DB">
      <w:pPr>
        <w:pStyle w:val="a0"/>
        <w:spacing w:line="240" w:lineRule="auto"/>
        <w:contextualSpacing/>
        <w:rPr>
          <w:sz w:val="24"/>
          <w:szCs w:val="24"/>
        </w:rPr>
      </w:pPr>
      <w:r w:rsidRPr="009D15D6">
        <w:rPr>
          <w:sz w:val="24"/>
          <w:szCs w:val="24"/>
        </w:rPr>
        <w:t>готовность и способность обучающихся к отстаиванию личного достоинства, собственного мнения, готовность и способность выр</w:t>
      </w:r>
      <w:r w:rsidR="00057DA7" w:rsidRPr="009D15D6">
        <w:rPr>
          <w:sz w:val="24"/>
          <w:szCs w:val="24"/>
        </w:rPr>
        <w:t xml:space="preserve">абатывать </w:t>
      </w:r>
      <w:r w:rsidRPr="009D15D6">
        <w:rPr>
          <w:sz w:val="24"/>
          <w:szCs w:val="24"/>
        </w:rPr>
        <w:t>собственную позицию по отношению к общественно-политическим</w:t>
      </w:r>
      <w:r w:rsidR="00057DA7" w:rsidRPr="009D15D6">
        <w:rPr>
          <w:sz w:val="24"/>
          <w:szCs w:val="24"/>
        </w:rPr>
        <w:t xml:space="preserve"> событиям прошлого и настоящего</w:t>
      </w:r>
      <w:r w:rsidRPr="009D15D6">
        <w:rPr>
          <w:sz w:val="24"/>
          <w:szCs w:val="24"/>
        </w:rPr>
        <w:t xml:space="preserve"> на основе осознания и осмысления истории, духовных ценностей и достижений нашей страны;</w:t>
      </w:r>
    </w:p>
    <w:p w:rsidR="00CF354C" w:rsidRPr="009D15D6" w:rsidRDefault="00CF354C" w:rsidP="00E722DB">
      <w:pPr>
        <w:pStyle w:val="a0"/>
        <w:spacing w:line="240" w:lineRule="auto"/>
        <w:contextualSpacing/>
        <w:rPr>
          <w:sz w:val="24"/>
          <w:szCs w:val="24"/>
        </w:rPr>
      </w:pPr>
      <w:r w:rsidRPr="009D15D6">
        <w:rPr>
          <w:sz w:val="24"/>
          <w:szCs w:val="24"/>
        </w:rPr>
        <w:t xml:space="preserve">готовность и способность обучающихся к саморазвитию и самовоспитанию в соответствии с общечеловеческими ценностями и идеалами гражданского общества, </w:t>
      </w:r>
      <w:r w:rsidR="00F06350" w:rsidRPr="009D15D6">
        <w:rPr>
          <w:sz w:val="24"/>
          <w:szCs w:val="24"/>
        </w:rPr>
        <w:t xml:space="preserve">потребность </w:t>
      </w:r>
      <w:r w:rsidRPr="009D15D6">
        <w:rPr>
          <w:sz w:val="24"/>
          <w:szCs w:val="24"/>
        </w:rPr>
        <w:t>в физическом самосовершенствовании, занятиях спортивно-оздоровительной деятельностью;</w:t>
      </w:r>
    </w:p>
    <w:p w:rsidR="00CF354C" w:rsidRPr="009D15D6" w:rsidRDefault="00CF354C" w:rsidP="00E722DB">
      <w:pPr>
        <w:pStyle w:val="a0"/>
        <w:spacing w:line="240" w:lineRule="auto"/>
        <w:contextualSpacing/>
        <w:rPr>
          <w:sz w:val="24"/>
          <w:szCs w:val="24"/>
        </w:rPr>
      </w:pPr>
      <w:r w:rsidRPr="009D15D6">
        <w:rPr>
          <w:sz w:val="24"/>
          <w:szCs w:val="24"/>
        </w:rPr>
        <w:t xml:space="preserve">принятие и </w:t>
      </w:r>
      <w:r w:rsidR="00F06350" w:rsidRPr="009D15D6">
        <w:rPr>
          <w:sz w:val="24"/>
          <w:szCs w:val="24"/>
        </w:rPr>
        <w:t xml:space="preserve">реализация </w:t>
      </w:r>
      <w:r w:rsidRPr="009D15D6">
        <w:rPr>
          <w:sz w:val="24"/>
          <w:szCs w:val="24"/>
        </w:rPr>
        <w:t xml:space="preserve">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 </w:t>
      </w:r>
    </w:p>
    <w:p w:rsidR="00CF354C" w:rsidRPr="009D15D6" w:rsidRDefault="00CF354C" w:rsidP="00E722DB">
      <w:pPr>
        <w:pStyle w:val="a0"/>
        <w:spacing w:line="240" w:lineRule="auto"/>
        <w:contextualSpacing/>
        <w:rPr>
          <w:sz w:val="24"/>
          <w:szCs w:val="24"/>
        </w:rPr>
      </w:pPr>
      <w:r w:rsidRPr="009D15D6">
        <w:rPr>
          <w:sz w:val="24"/>
          <w:szCs w:val="24"/>
        </w:rPr>
        <w:t>неприятие вредных привычек: курения, употребления алкоголя, наркотиков.</w:t>
      </w:r>
    </w:p>
    <w:p w:rsidR="00CF354C" w:rsidRPr="009D15D6" w:rsidRDefault="00CF354C" w:rsidP="00E722DB">
      <w:pPr>
        <w:spacing w:line="240" w:lineRule="auto"/>
        <w:contextualSpacing/>
        <w:rPr>
          <w:b/>
          <w:sz w:val="24"/>
          <w:szCs w:val="24"/>
          <w:lang w:eastAsia="ru-RU"/>
        </w:rPr>
      </w:pPr>
      <w:r w:rsidRPr="009D15D6">
        <w:rPr>
          <w:b/>
          <w:sz w:val="24"/>
          <w:szCs w:val="24"/>
          <w:lang w:eastAsia="ru-RU"/>
        </w:rPr>
        <w:t xml:space="preserve">Личностные результаты в сфере отношений обучающихся к России как к Родине (Отечеству): </w:t>
      </w:r>
    </w:p>
    <w:p w:rsidR="00CF354C" w:rsidRPr="009D15D6" w:rsidRDefault="00CF354C" w:rsidP="00E722DB">
      <w:pPr>
        <w:pStyle w:val="a0"/>
        <w:spacing w:line="240" w:lineRule="auto"/>
        <w:contextualSpacing/>
        <w:rPr>
          <w:sz w:val="24"/>
          <w:szCs w:val="24"/>
        </w:rPr>
      </w:pPr>
      <w:r w:rsidRPr="009D15D6">
        <w:rPr>
          <w:sz w:val="24"/>
          <w:szCs w:val="24"/>
        </w:rPr>
        <w:t xml:space="preserve">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 </w:t>
      </w:r>
    </w:p>
    <w:p w:rsidR="00CF354C" w:rsidRPr="009D15D6" w:rsidRDefault="00CF354C" w:rsidP="00E722DB">
      <w:pPr>
        <w:pStyle w:val="a0"/>
        <w:spacing w:line="240" w:lineRule="auto"/>
        <w:contextualSpacing/>
        <w:rPr>
          <w:sz w:val="24"/>
          <w:szCs w:val="24"/>
        </w:rPr>
      </w:pPr>
      <w:r w:rsidRPr="009D15D6">
        <w:rPr>
          <w:sz w:val="24"/>
          <w:szCs w:val="24"/>
        </w:rPr>
        <w:t xml:space="preserve">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w:t>
      </w:r>
      <w:r w:rsidR="00F06350" w:rsidRPr="009D15D6">
        <w:rPr>
          <w:sz w:val="24"/>
          <w:szCs w:val="24"/>
        </w:rPr>
        <w:t xml:space="preserve">к государственным символам </w:t>
      </w:r>
      <w:r w:rsidRPr="009D15D6">
        <w:rPr>
          <w:sz w:val="24"/>
          <w:szCs w:val="24"/>
        </w:rPr>
        <w:t>(герб, флаг, гимн);</w:t>
      </w:r>
    </w:p>
    <w:p w:rsidR="00CF354C" w:rsidRPr="009D15D6" w:rsidRDefault="00CF354C" w:rsidP="00E722DB">
      <w:pPr>
        <w:pStyle w:val="a0"/>
        <w:spacing w:line="240" w:lineRule="auto"/>
        <w:contextualSpacing/>
        <w:rPr>
          <w:sz w:val="24"/>
          <w:szCs w:val="24"/>
        </w:rPr>
      </w:pPr>
      <w:r w:rsidRPr="009D15D6">
        <w:rPr>
          <w:sz w:val="24"/>
          <w:szCs w:val="24"/>
        </w:rPr>
        <w:t>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rsidR="00CF354C" w:rsidRPr="00CB1828" w:rsidRDefault="00CF354C" w:rsidP="00E722DB">
      <w:pPr>
        <w:pStyle w:val="a0"/>
        <w:spacing w:line="240" w:lineRule="auto"/>
        <w:contextualSpacing/>
        <w:rPr>
          <w:sz w:val="24"/>
          <w:szCs w:val="24"/>
        </w:rPr>
      </w:pPr>
      <w:r w:rsidRPr="009D15D6">
        <w:rPr>
          <w:sz w:val="24"/>
          <w:szCs w:val="24"/>
        </w:rPr>
        <w:lastRenderedPageBreak/>
        <w:t>воспитание уважения к культуре, языкам, традициям и обычаям народов, проживающих в Российской Федерации.</w:t>
      </w:r>
    </w:p>
    <w:p w:rsidR="00CF354C" w:rsidRPr="009D15D6" w:rsidRDefault="00CF354C" w:rsidP="00E722DB">
      <w:pPr>
        <w:spacing w:line="240" w:lineRule="auto"/>
        <w:contextualSpacing/>
        <w:rPr>
          <w:b/>
          <w:sz w:val="24"/>
          <w:szCs w:val="24"/>
          <w:lang w:eastAsia="ru-RU"/>
        </w:rPr>
      </w:pPr>
      <w:r w:rsidRPr="009D15D6">
        <w:rPr>
          <w:b/>
          <w:sz w:val="24"/>
          <w:szCs w:val="24"/>
          <w:lang w:eastAsia="ru-RU"/>
        </w:rPr>
        <w:t xml:space="preserve">Личностные результаты в сфере отношений обучающихся к закону, государству и к гражданскому обществу: </w:t>
      </w:r>
    </w:p>
    <w:p w:rsidR="00CF354C" w:rsidRPr="009D15D6" w:rsidRDefault="00CF354C" w:rsidP="00E722DB">
      <w:pPr>
        <w:pStyle w:val="a0"/>
        <w:spacing w:line="240" w:lineRule="auto"/>
        <w:contextualSpacing/>
        <w:rPr>
          <w:sz w:val="24"/>
          <w:szCs w:val="24"/>
        </w:rPr>
      </w:pPr>
      <w:r w:rsidRPr="009D15D6">
        <w:rPr>
          <w:sz w:val="24"/>
          <w:szCs w:val="24"/>
        </w:rPr>
        <w:t>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
    <w:p w:rsidR="00CF354C" w:rsidRPr="009D15D6" w:rsidRDefault="00CF354C" w:rsidP="00E722DB">
      <w:pPr>
        <w:pStyle w:val="a0"/>
        <w:spacing w:line="240" w:lineRule="auto"/>
        <w:ind w:firstLine="0"/>
        <w:contextualSpacing/>
        <w:rPr>
          <w:sz w:val="24"/>
          <w:szCs w:val="24"/>
        </w:rPr>
      </w:pPr>
      <w:r w:rsidRPr="009D15D6">
        <w:rPr>
          <w:sz w:val="24"/>
          <w:szCs w:val="24"/>
        </w:rPr>
        <w:t>признание неотчуждаемости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r w:rsidR="00F06350" w:rsidRPr="009D15D6">
        <w:rPr>
          <w:sz w:val="24"/>
          <w:szCs w:val="24"/>
        </w:rPr>
        <w:t>;</w:t>
      </w:r>
    </w:p>
    <w:p w:rsidR="00EA52E1" w:rsidRPr="009D15D6" w:rsidRDefault="00CF354C" w:rsidP="00E722DB">
      <w:pPr>
        <w:pStyle w:val="a0"/>
        <w:spacing w:line="240" w:lineRule="auto"/>
        <w:contextualSpacing/>
        <w:rPr>
          <w:sz w:val="24"/>
          <w:szCs w:val="24"/>
        </w:rPr>
      </w:pPr>
      <w:r w:rsidRPr="009D15D6">
        <w:rPr>
          <w:sz w:val="24"/>
          <w:szCs w:val="24"/>
        </w:rPr>
        <w:t xml:space="preserve">мировоззрение, </w:t>
      </w:r>
      <w:r w:rsidR="00F06350" w:rsidRPr="009D15D6">
        <w:rPr>
          <w:sz w:val="24"/>
          <w:szCs w:val="24"/>
        </w:rPr>
        <w:t xml:space="preserve">соответствующее </w:t>
      </w:r>
      <w:r w:rsidRPr="009D15D6">
        <w:rPr>
          <w:sz w:val="24"/>
          <w:szCs w:val="24"/>
        </w:rPr>
        <w:t xml:space="preserve">современному уровню развития науки и общественной практики, </w:t>
      </w:r>
      <w:r w:rsidR="00F06350" w:rsidRPr="009D15D6">
        <w:rPr>
          <w:sz w:val="24"/>
          <w:szCs w:val="24"/>
        </w:rPr>
        <w:t xml:space="preserve">основанное </w:t>
      </w:r>
      <w:r w:rsidRPr="009D15D6">
        <w:rPr>
          <w:sz w:val="24"/>
          <w:szCs w:val="24"/>
        </w:rPr>
        <w:t xml:space="preserve">на диалоге культур, а также различных форм общественного сознания, осознание своего места в поликультурном мире; </w:t>
      </w:r>
    </w:p>
    <w:p w:rsidR="00CF354C" w:rsidRPr="009D15D6" w:rsidRDefault="00CF354C" w:rsidP="00E722DB">
      <w:pPr>
        <w:pStyle w:val="a0"/>
        <w:spacing w:line="240" w:lineRule="auto"/>
        <w:contextualSpacing/>
        <w:rPr>
          <w:sz w:val="24"/>
          <w:szCs w:val="24"/>
        </w:rPr>
      </w:pPr>
      <w:r w:rsidRPr="009D15D6">
        <w:rPr>
          <w:sz w:val="24"/>
          <w:szCs w:val="24"/>
        </w:rPr>
        <w:t xml:space="preserve">интериоризация ценностей демократии и социальной солидарности, готовность к договорному </w:t>
      </w:r>
      <w:r w:rsidR="00EA52E1" w:rsidRPr="009D15D6">
        <w:rPr>
          <w:sz w:val="24"/>
          <w:szCs w:val="24"/>
        </w:rPr>
        <w:t xml:space="preserve">регулированию </w:t>
      </w:r>
      <w:r w:rsidRPr="009D15D6">
        <w:rPr>
          <w:sz w:val="24"/>
          <w:szCs w:val="24"/>
        </w:rPr>
        <w:t>отношений в группе или социальной организации</w:t>
      </w:r>
      <w:r w:rsidR="00EA52E1" w:rsidRPr="009D15D6">
        <w:rPr>
          <w:sz w:val="24"/>
          <w:szCs w:val="24"/>
        </w:rPr>
        <w:t>;</w:t>
      </w:r>
    </w:p>
    <w:p w:rsidR="00CF354C" w:rsidRPr="009D15D6" w:rsidRDefault="00CF354C" w:rsidP="00E722DB">
      <w:pPr>
        <w:pStyle w:val="a0"/>
        <w:spacing w:line="240" w:lineRule="auto"/>
        <w:contextualSpacing/>
        <w:rPr>
          <w:sz w:val="24"/>
          <w:szCs w:val="24"/>
        </w:rPr>
      </w:pPr>
      <w:r w:rsidRPr="009D15D6">
        <w:rPr>
          <w:sz w:val="24"/>
          <w:szCs w:val="24"/>
        </w:rPr>
        <w:t xml:space="preserve">готовность обучающихся к конструктивному участию в принятии решений, затрагивающих </w:t>
      </w:r>
      <w:r w:rsidR="00EA52E1" w:rsidRPr="009D15D6">
        <w:rPr>
          <w:sz w:val="24"/>
          <w:szCs w:val="24"/>
        </w:rPr>
        <w:t xml:space="preserve">их </w:t>
      </w:r>
      <w:r w:rsidRPr="009D15D6">
        <w:rPr>
          <w:sz w:val="24"/>
          <w:szCs w:val="24"/>
        </w:rPr>
        <w:t xml:space="preserve">права и интересы, в том числе в различных формах общественной самоорганизации, самоуправления, общественно значимой деятельности; </w:t>
      </w:r>
    </w:p>
    <w:p w:rsidR="00B03A9C" w:rsidRPr="009D15D6" w:rsidRDefault="00CF354C" w:rsidP="00E722DB">
      <w:pPr>
        <w:pStyle w:val="a0"/>
        <w:spacing w:line="240" w:lineRule="auto"/>
        <w:contextualSpacing/>
        <w:rPr>
          <w:sz w:val="24"/>
          <w:szCs w:val="24"/>
        </w:rPr>
      </w:pPr>
      <w:r w:rsidRPr="009D15D6">
        <w:rPr>
          <w:sz w:val="24"/>
          <w:szCs w:val="24"/>
        </w:rPr>
        <w:t>приверженность идеям интернационализма, дружбы, равенства, взаимопомощи народов; воспитание уважительного отношения к национальному дост</w:t>
      </w:r>
    </w:p>
    <w:p w:rsidR="00CF354C" w:rsidRPr="009D15D6" w:rsidRDefault="00CF354C" w:rsidP="00E722DB">
      <w:pPr>
        <w:pStyle w:val="a0"/>
        <w:spacing w:line="240" w:lineRule="auto"/>
        <w:contextualSpacing/>
        <w:rPr>
          <w:sz w:val="24"/>
          <w:szCs w:val="24"/>
        </w:rPr>
      </w:pPr>
      <w:r w:rsidRPr="009D15D6">
        <w:rPr>
          <w:sz w:val="24"/>
          <w:szCs w:val="24"/>
        </w:rPr>
        <w:t xml:space="preserve">оинству людей, их чувствам, религиозным убеждениям;  </w:t>
      </w:r>
    </w:p>
    <w:p w:rsidR="00CF354C" w:rsidRPr="009D15D6" w:rsidRDefault="00CF354C" w:rsidP="00E722DB">
      <w:pPr>
        <w:pStyle w:val="a0"/>
        <w:spacing w:line="240" w:lineRule="auto"/>
        <w:contextualSpacing/>
        <w:rPr>
          <w:sz w:val="24"/>
          <w:szCs w:val="24"/>
        </w:rPr>
      </w:pPr>
      <w:r w:rsidRPr="009D15D6">
        <w:rPr>
          <w:sz w:val="24"/>
          <w:szCs w:val="24"/>
        </w:rPr>
        <w:t>готовность обучающихся противостоять идеологии экстремизма, национализма, ксенофобии</w:t>
      </w:r>
      <w:r w:rsidR="00EA52E1" w:rsidRPr="009D15D6">
        <w:rPr>
          <w:sz w:val="24"/>
          <w:szCs w:val="24"/>
        </w:rPr>
        <w:t>;</w:t>
      </w:r>
      <w:r w:rsidRPr="009D15D6">
        <w:rPr>
          <w:sz w:val="24"/>
          <w:szCs w:val="24"/>
        </w:rPr>
        <w:t xml:space="preserve"> коррупции</w:t>
      </w:r>
      <w:r w:rsidR="00EA52E1" w:rsidRPr="009D15D6">
        <w:rPr>
          <w:sz w:val="24"/>
          <w:szCs w:val="24"/>
        </w:rPr>
        <w:t>;</w:t>
      </w:r>
      <w:r w:rsidRPr="009D15D6">
        <w:rPr>
          <w:sz w:val="24"/>
          <w:szCs w:val="24"/>
        </w:rPr>
        <w:t xml:space="preserve"> дискриминации по социальным, религиозным, расовым, национальным признакам и другим негативным социальным явлениям. </w:t>
      </w:r>
    </w:p>
    <w:p w:rsidR="00CF354C" w:rsidRPr="009D15D6" w:rsidRDefault="00CF354C" w:rsidP="00E722DB">
      <w:pPr>
        <w:spacing w:line="240" w:lineRule="auto"/>
        <w:contextualSpacing/>
        <w:rPr>
          <w:sz w:val="24"/>
          <w:szCs w:val="24"/>
          <w:lang w:eastAsia="ru-RU"/>
        </w:rPr>
      </w:pPr>
    </w:p>
    <w:p w:rsidR="00CF354C" w:rsidRPr="009D15D6" w:rsidRDefault="00CF354C" w:rsidP="00E722DB">
      <w:pPr>
        <w:spacing w:line="240" w:lineRule="auto"/>
        <w:contextualSpacing/>
        <w:rPr>
          <w:b/>
          <w:sz w:val="24"/>
          <w:szCs w:val="24"/>
          <w:lang w:eastAsia="ru-RU"/>
        </w:rPr>
      </w:pPr>
      <w:r w:rsidRPr="009D15D6">
        <w:rPr>
          <w:b/>
          <w:sz w:val="24"/>
          <w:szCs w:val="24"/>
          <w:lang w:eastAsia="ru-RU"/>
        </w:rPr>
        <w:t xml:space="preserve">Личностные результаты в сфере отношений обучающихся с окружающими людьми: </w:t>
      </w:r>
    </w:p>
    <w:p w:rsidR="00CF354C" w:rsidRPr="009D15D6" w:rsidRDefault="00CF354C" w:rsidP="00E722DB">
      <w:pPr>
        <w:pStyle w:val="a0"/>
        <w:spacing w:line="240" w:lineRule="auto"/>
        <w:contextualSpacing/>
        <w:rPr>
          <w:sz w:val="24"/>
          <w:szCs w:val="24"/>
        </w:rPr>
      </w:pPr>
      <w:r w:rsidRPr="009D15D6">
        <w:rPr>
          <w:sz w:val="24"/>
          <w:szCs w:val="24"/>
        </w:rPr>
        <w:t xml:space="preserve">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 </w:t>
      </w:r>
    </w:p>
    <w:p w:rsidR="00CF354C" w:rsidRPr="009D15D6" w:rsidRDefault="00CF354C" w:rsidP="00E722DB">
      <w:pPr>
        <w:pStyle w:val="a0"/>
        <w:spacing w:line="240" w:lineRule="auto"/>
        <w:contextualSpacing/>
        <w:rPr>
          <w:sz w:val="24"/>
          <w:szCs w:val="24"/>
        </w:rPr>
      </w:pPr>
      <w:r w:rsidRPr="009D15D6">
        <w:rPr>
          <w:sz w:val="24"/>
          <w:szCs w:val="24"/>
        </w:rPr>
        <w:t>принятие гуманистических ценностей, осознанное, уважительное и доброжелательное отношени</w:t>
      </w:r>
      <w:r w:rsidR="00EA52E1" w:rsidRPr="009D15D6">
        <w:rPr>
          <w:sz w:val="24"/>
          <w:szCs w:val="24"/>
        </w:rPr>
        <w:t>е</w:t>
      </w:r>
      <w:r w:rsidRPr="009D15D6">
        <w:rPr>
          <w:sz w:val="24"/>
          <w:szCs w:val="24"/>
        </w:rPr>
        <w:t xml:space="preserve"> к другому человеку, его мнению, мировоззрению;</w:t>
      </w:r>
    </w:p>
    <w:p w:rsidR="00CF354C" w:rsidRPr="009D15D6" w:rsidRDefault="00EA52E1" w:rsidP="00E722DB">
      <w:pPr>
        <w:pStyle w:val="a0"/>
        <w:spacing w:line="240" w:lineRule="auto"/>
        <w:contextualSpacing/>
        <w:rPr>
          <w:sz w:val="24"/>
          <w:szCs w:val="24"/>
        </w:rPr>
      </w:pPr>
      <w:r w:rsidRPr="009D15D6">
        <w:rPr>
          <w:sz w:val="24"/>
          <w:szCs w:val="24"/>
        </w:rPr>
        <w:t xml:space="preserve">способность </w:t>
      </w:r>
      <w:r w:rsidR="00CF354C" w:rsidRPr="009D15D6">
        <w:rPr>
          <w:sz w:val="24"/>
          <w:szCs w:val="24"/>
        </w:rPr>
        <w:t xml:space="preserve">к сопереживанию и </w:t>
      </w:r>
      <w:r w:rsidRPr="009D15D6">
        <w:rPr>
          <w:sz w:val="24"/>
          <w:szCs w:val="24"/>
        </w:rPr>
        <w:t xml:space="preserve">формирование </w:t>
      </w:r>
      <w:r w:rsidR="00CF354C" w:rsidRPr="009D15D6">
        <w:rPr>
          <w:sz w:val="24"/>
          <w:szCs w:val="24"/>
        </w:rPr>
        <w:t>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других людей, умение оказывать первую помощь;</w:t>
      </w:r>
    </w:p>
    <w:p w:rsidR="00CF354C" w:rsidRPr="009D15D6" w:rsidRDefault="00CF354C" w:rsidP="00E722DB">
      <w:pPr>
        <w:pStyle w:val="a0"/>
        <w:spacing w:line="240" w:lineRule="auto"/>
        <w:contextualSpacing/>
        <w:rPr>
          <w:sz w:val="24"/>
          <w:szCs w:val="24"/>
        </w:rPr>
      </w:pPr>
      <w:r w:rsidRPr="009D15D6">
        <w:rPr>
          <w:sz w:val="24"/>
          <w:szCs w:val="24"/>
        </w:rPr>
        <w:t>формировани</w:t>
      </w:r>
      <w:r w:rsidR="00EA52E1" w:rsidRPr="009D15D6">
        <w:rPr>
          <w:sz w:val="24"/>
          <w:szCs w:val="24"/>
        </w:rPr>
        <w:t>е</w:t>
      </w:r>
      <w:r w:rsidRPr="009D15D6">
        <w:rPr>
          <w:sz w:val="24"/>
          <w:szCs w:val="24"/>
        </w:rPr>
        <w:t xml:space="preserve">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w:t>
      </w:r>
    </w:p>
    <w:p w:rsidR="00CF354C" w:rsidRPr="009D15D6" w:rsidRDefault="00EA52E1" w:rsidP="00E722DB">
      <w:pPr>
        <w:pStyle w:val="a0"/>
        <w:spacing w:line="240" w:lineRule="auto"/>
        <w:contextualSpacing/>
        <w:rPr>
          <w:sz w:val="24"/>
          <w:szCs w:val="24"/>
        </w:rPr>
      </w:pPr>
      <w:r w:rsidRPr="009D15D6">
        <w:rPr>
          <w:sz w:val="24"/>
          <w:szCs w:val="24"/>
        </w:rPr>
        <w:t xml:space="preserve">развитие </w:t>
      </w:r>
      <w:r w:rsidR="00CF354C" w:rsidRPr="009D15D6">
        <w:rPr>
          <w:sz w:val="24"/>
          <w:szCs w:val="24"/>
        </w:rPr>
        <w:t xml:space="preserve">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CF354C" w:rsidRPr="009D15D6" w:rsidRDefault="00CF354C" w:rsidP="00E722DB">
      <w:pPr>
        <w:spacing w:line="240" w:lineRule="auto"/>
        <w:contextualSpacing/>
        <w:rPr>
          <w:sz w:val="24"/>
          <w:szCs w:val="24"/>
        </w:rPr>
      </w:pPr>
    </w:p>
    <w:p w:rsidR="00CF354C" w:rsidRPr="009D15D6" w:rsidRDefault="00CF354C" w:rsidP="00E722DB">
      <w:pPr>
        <w:spacing w:line="240" w:lineRule="auto"/>
        <w:contextualSpacing/>
        <w:rPr>
          <w:b/>
          <w:sz w:val="24"/>
          <w:szCs w:val="24"/>
          <w:lang w:eastAsia="ru-RU"/>
        </w:rPr>
      </w:pPr>
      <w:r w:rsidRPr="009D15D6">
        <w:rPr>
          <w:b/>
          <w:sz w:val="24"/>
          <w:szCs w:val="24"/>
          <w:lang w:eastAsia="ru-RU"/>
        </w:rPr>
        <w:t xml:space="preserve">Личностные результаты в сфере отношений обучающихся к окружающему миру, живой природе, художественной культуре: </w:t>
      </w:r>
    </w:p>
    <w:p w:rsidR="00CF354C" w:rsidRPr="009D15D6" w:rsidRDefault="00CF354C" w:rsidP="00E722DB">
      <w:pPr>
        <w:pStyle w:val="a0"/>
        <w:spacing w:line="240" w:lineRule="auto"/>
        <w:contextualSpacing/>
        <w:rPr>
          <w:sz w:val="24"/>
          <w:szCs w:val="24"/>
        </w:rPr>
      </w:pPr>
      <w:r w:rsidRPr="009D15D6">
        <w:rPr>
          <w:sz w:val="24"/>
          <w:szCs w:val="24"/>
        </w:rPr>
        <w:t xml:space="preserve">мировоззрение, соответствующее современному уровню развития науки, </w:t>
      </w:r>
      <w:r w:rsidR="00EA52E1" w:rsidRPr="009D15D6">
        <w:rPr>
          <w:sz w:val="24"/>
          <w:szCs w:val="24"/>
        </w:rPr>
        <w:t xml:space="preserve">значимости </w:t>
      </w:r>
      <w:r w:rsidRPr="009D15D6">
        <w:rPr>
          <w:sz w:val="24"/>
          <w:szCs w:val="24"/>
        </w:rPr>
        <w:t>науки, готовность к научно-техническому творчеству, владение достоверной информаци</w:t>
      </w:r>
      <w:r w:rsidR="00EA52E1" w:rsidRPr="009D15D6">
        <w:rPr>
          <w:sz w:val="24"/>
          <w:szCs w:val="24"/>
        </w:rPr>
        <w:t>ей</w:t>
      </w:r>
      <w:r w:rsidRPr="009D15D6">
        <w:rPr>
          <w:sz w:val="24"/>
          <w:szCs w:val="24"/>
        </w:rPr>
        <w:t xml:space="preserve"> о передовых достижениях и открытиях мировой и отечественной науки, заинтересованность в научных знаниях об устройстве мира и общества</w:t>
      </w:r>
      <w:r w:rsidR="00EA52E1" w:rsidRPr="009D15D6">
        <w:rPr>
          <w:sz w:val="24"/>
          <w:szCs w:val="24"/>
        </w:rPr>
        <w:t>;</w:t>
      </w:r>
    </w:p>
    <w:p w:rsidR="00CF354C" w:rsidRPr="009D15D6" w:rsidRDefault="00CF354C" w:rsidP="00E722DB">
      <w:pPr>
        <w:pStyle w:val="a0"/>
        <w:spacing w:line="240" w:lineRule="auto"/>
        <w:contextualSpacing/>
        <w:rPr>
          <w:sz w:val="24"/>
          <w:szCs w:val="24"/>
        </w:rPr>
      </w:pPr>
      <w:r w:rsidRPr="009D15D6">
        <w:rPr>
          <w:sz w:val="24"/>
          <w:szCs w:val="24"/>
        </w:rPr>
        <w:t xml:space="preserve">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rsidR="00CF354C" w:rsidRPr="009D15D6" w:rsidRDefault="00CF354C" w:rsidP="00E722DB">
      <w:pPr>
        <w:pStyle w:val="a0"/>
        <w:spacing w:line="240" w:lineRule="auto"/>
        <w:contextualSpacing/>
        <w:rPr>
          <w:sz w:val="24"/>
          <w:szCs w:val="24"/>
        </w:rPr>
      </w:pPr>
      <w:r w:rsidRPr="009D15D6">
        <w:rPr>
          <w:sz w:val="24"/>
          <w:szCs w:val="24"/>
        </w:rPr>
        <w:t>экологическая культура, бережное отношения к родной земле, природным богатствам России и мира</w:t>
      </w:r>
      <w:r w:rsidR="00BF11AA" w:rsidRPr="009D15D6">
        <w:rPr>
          <w:sz w:val="24"/>
          <w:szCs w:val="24"/>
        </w:rPr>
        <w:t>;</w:t>
      </w:r>
      <w:r w:rsidRPr="009D15D6">
        <w:rPr>
          <w:sz w:val="24"/>
          <w:szCs w:val="24"/>
        </w:rPr>
        <w:t xml:space="preserve"> понимание влияния социально-экономических процессов на состояние природной и социальной среды, ответственност</w:t>
      </w:r>
      <w:r w:rsidR="00BF11AA" w:rsidRPr="009D15D6">
        <w:rPr>
          <w:sz w:val="24"/>
          <w:szCs w:val="24"/>
        </w:rPr>
        <w:t>ь</w:t>
      </w:r>
      <w:r w:rsidRPr="009D15D6">
        <w:rPr>
          <w:sz w:val="24"/>
          <w:szCs w:val="24"/>
        </w:rPr>
        <w:t xml:space="preserve"> за состояние природных ресурсов</w:t>
      </w:r>
      <w:r w:rsidR="00BF11AA" w:rsidRPr="009D15D6">
        <w:rPr>
          <w:sz w:val="24"/>
          <w:szCs w:val="24"/>
        </w:rPr>
        <w:t>;</w:t>
      </w:r>
      <w:r w:rsidRPr="009D15D6">
        <w:rPr>
          <w:sz w:val="24"/>
          <w:szCs w:val="24"/>
        </w:rPr>
        <w:t xml:space="preserve"> </w:t>
      </w:r>
      <w:r w:rsidR="00BF11AA" w:rsidRPr="009D15D6">
        <w:rPr>
          <w:sz w:val="24"/>
          <w:szCs w:val="24"/>
        </w:rPr>
        <w:t xml:space="preserve">умения </w:t>
      </w:r>
      <w:r w:rsidRPr="009D15D6">
        <w:rPr>
          <w:sz w:val="24"/>
          <w:szCs w:val="24"/>
        </w:rPr>
        <w:t xml:space="preserve">и </w:t>
      </w:r>
      <w:r w:rsidR="00BF11AA" w:rsidRPr="009D15D6">
        <w:rPr>
          <w:sz w:val="24"/>
          <w:szCs w:val="24"/>
        </w:rPr>
        <w:t xml:space="preserve">навыки </w:t>
      </w:r>
      <w:r w:rsidRPr="009D15D6">
        <w:rPr>
          <w:sz w:val="24"/>
          <w:szCs w:val="24"/>
        </w:rPr>
        <w:t xml:space="preserve">разумного природопользования, </w:t>
      </w:r>
      <w:r w:rsidR="00BF11AA" w:rsidRPr="009D15D6">
        <w:rPr>
          <w:sz w:val="24"/>
          <w:szCs w:val="24"/>
        </w:rPr>
        <w:t xml:space="preserve">нетерпимое отношение </w:t>
      </w:r>
      <w:r w:rsidRPr="009D15D6">
        <w:rPr>
          <w:sz w:val="24"/>
          <w:szCs w:val="24"/>
        </w:rPr>
        <w:t>к действиям, приносящим вред экологии; приобретение опыта эколого-направленной деятельности;</w:t>
      </w:r>
    </w:p>
    <w:p w:rsidR="00CF354C" w:rsidRPr="009D15D6" w:rsidRDefault="00CF354C" w:rsidP="00E722DB">
      <w:pPr>
        <w:pStyle w:val="a0"/>
        <w:spacing w:line="240" w:lineRule="auto"/>
        <w:contextualSpacing/>
        <w:rPr>
          <w:sz w:val="24"/>
          <w:szCs w:val="24"/>
        </w:rPr>
      </w:pPr>
      <w:r w:rsidRPr="009D15D6">
        <w:rPr>
          <w:sz w:val="24"/>
          <w:szCs w:val="24"/>
        </w:rPr>
        <w:t xml:space="preserve">эстетическое отношения к миру, готовность к эстетическому обустройству собственного быта. </w:t>
      </w:r>
    </w:p>
    <w:p w:rsidR="00CF354C" w:rsidRPr="009D15D6" w:rsidRDefault="00CF354C" w:rsidP="00E722DB">
      <w:pPr>
        <w:spacing w:line="240" w:lineRule="auto"/>
        <w:contextualSpacing/>
        <w:rPr>
          <w:sz w:val="24"/>
          <w:szCs w:val="24"/>
        </w:rPr>
      </w:pPr>
    </w:p>
    <w:p w:rsidR="00CF354C" w:rsidRPr="009D15D6" w:rsidRDefault="00CF354C" w:rsidP="00E722DB">
      <w:pPr>
        <w:spacing w:line="240" w:lineRule="auto"/>
        <w:contextualSpacing/>
        <w:rPr>
          <w:b/>
          <w:sz w:val="24"/>
          <w:szCs w:val="24"/>
          <w:lang w:eastAsia="ru-RU"/>
        </w:rPr>
      </w:pPr>
      <w:r w:rsidRPr="009D15D6">
        <w:rPr>
          <w:b/>
          <w:sz w:val="24"/>
          <w:szCs w:val="24"/>
          <w:lang w:eastAsia="ru-RU"/>
        </w:rPr>
        <w:t>Личностные результаты в сфере отношений обучающихся к семье и родителям, в том числе подготовка к семейной жизни:</w:t>
      </w:r>
    </w:p>
    <w:p w:rsidR="00CF354C" w:rsidRPr="009D15D6" w:rsidRDefault="00CF354C" w:rsidP="00E722DB">
      <w:pPr>
        <w:pStyle w:val="a0"/>
        <w:spacing w:line="240" w:lineRule="auto"/>
        <w:contextualSpacing/>
        <w:rPr>
          <w:sz w:val="24"/>
          <w:szCs w:val="24"/>
        </w:rPr>
      </w:pPr>
      <w:r w:rsidRPr="009D15D6">
        <w:rPr>
          <w:sz w:val="24"/>
          <w:szCs w:val="24"/>
        </w:rPr>
        <w:t>ответственное отношение к созданию семьи на основе осознанного принятия ценностей семейной жизни</w:t>
      </w:r>
      <w:r w:rsidR="00BF11AA" w:rsidRPr="009D15D6">
        <w:rPr>
          <w:sz w:val="24"/>
          <w:szCs w:val="24"/>
        </w:rPr>
        <w:t>;</w:t>
      </w:r>
      <w:r w:rsidRPr="009D15D6">
        <w:rPr>
          <w:sz w:val="24"/>
          <w:szCs w:val="24"/>
        </w:rPr>
        <w:t xml:space="preserve"> </w:t>
      </w:r>
    </w:p>
    <w:p w:rsidR="00CF354C" w:rsidRPr="009D15D6" w:rsidRDefault="00CF354C" w:rsidP="00E722DB">
      <w:pPr>
        <w:pStyle w:val="a0"/>
        <w:spacing w:line="240" w:lineRule="auto"/>
        <w:contextualSpacing/>
        <w:rPr>
          <w:sz w:val="24"/>
          <w:szCs w:val="24"/>
        </w:rPr>
      </w:pPr>
      <w:r w:rsidRPr="009D15D6">
        <w:rPr>
          <w:sz w:val="24"/>
          <w:szCs w:val="24"/>
        </w:rPr>
        <w:t xml:space="preserve">положительный образ семьи, родительства (отцовства и материнства), интериоризация традиционных семейных ценностей. </w:t>
      </w:r>
    </w:p>
    <w:p w:rsidR="00CF354C" w:rsidRPr="009D15D6" w:rsidRDefault="00CF354C" w:rsidP="00E722DB">
      <w:pPr>
        <w:spacing w:line="240" w:lineRule="auto"/>
        <w:contextualSpacing/>
        <w:rPr>
          <w:sz w:val="24"/>
          <w:szCs w:val="24"/>
        </w:rPr>
      </w:pPr>
    </w:p>
    <w:p w:rsidR="00CF354C" w:rsidRPr="009D15D6" w:rsidRDefault="00CF354C" w:rsidP="00E722DB">
      <w:pPr>
        <w:spacing w:line="240" w:lineRule="auto"/>
        <w:contextualSpacing/>
        <w:rPr>
          <w:b/>
          <w:sz w:val="24"/>
          <w:szCs w:val="24"/>
          <w:lang w:eastAsia="ru-RU"/>
        </w:rPr>
      </w:pPr>
      <w:r w:rsidRPr="009D15D6">
        <w:rPr>
          <w:b/>
          <w:sz w:val="24"/>
          <w:szCs w:val="24"/>
          <w:lang w:eastAsia="ru-RU"/>
        </w:rPr>
        <w:t xml:space="preserve">Личностные результаты в сфере </w:t>
      </w:r>
      <w:r w:rsidR="00BF11AA" w:rsidRPr="009D15D6">
        <w:rPr>
          <w:b/>
          <w:sz w:val="24"/>
          <w:szCs w:val="24"/>
          <w:lang w:eastAsia="ru-RU"/>
        </w:rPr>
        <w:t xml:space="preserve">отношения </w:t>
      </w:r>
      <w:r w:rsidRPr="009D15D6">
        <w:rPr>
          <w:b/>
          <w:sz w:val="24"/>
          <w:szCs w:val="24"/>
          <w:lang w:eastAsia="ru-RU"/>
        </w:rPr>
        <w:t>обучающихся к труду, в сфере социально-экономических отношений:</w:t>
      </w:r>
    </w:p>
    <w:p w:rsidR="00CF354C" w:rsidRPr="009D15D6" w:rsidRDefault="00CF354C" w:rsidP="00E722DB">
      <w:pPr>
        <w:pStyle w:val="a0"/>
        <w:spacing w:line="240" w:lineRule="auto"/>
        <w:contextualSpacing/>
        <w:rPr>
          <w:sz w:val="24"/>
          <w:szCs w:val="24"/>
        </w:rPr>
      </w:pPr>
      <w:r w:rsidRPr="009D15D6">
        <w:rPr>
          <w:sz w:val="24"/>
          <w:szCs w:val="24"/>
        </w:rPr>
        <w:t xml:space="preserve">уважение </w:t>
      </w:r>
      <w:r w:rsidR="00BF11AA" w:rsidRPr="009D15D6">
        <w:rPr>
          <w:sz w:val="24"/>
          <w:szCs w:val="24"/>
        </w:rPr>
        <w:t xml:space="preserve">ко </w:t>
      </w:r>
      <w:r w:rsidRPr="009D15D6">
        <w:rPr>
          <w:sz w:val="24"/>
          <w:szCs w:val="24"/>
        </w:rPr>
        <w:t>все</w:t>
      </w:r>
      <w:r w:rsidR="00BF11AA" w:rsidRPr="009D15D6">
        <w:rPr>
          <w:sz w:val="24"/>
          <w:szCs w:val="24"/>
        </w:rPr>
        <w:t>м</w:t>
      </w:r>
      <w:r w:rsidRPr="009D15D6">
        <w:rPr>
          <w:sz w:val="24"/>
          <w:szCs w:val="24"/>
        </w:rPr>
        <w:t xml:space="preserve"> форм</w:t>
      </w:r>
      <w:r w:rsidR="00BF11AA" w:rsidRPr="009D15D6">
        <w:rPr>
          <w:sz w:val="24"/>
          <w:szCs w:val="24"/>
        </w:rPr>
        <w:t>ам</w:t>
      </w:r>
      <w:r w:rsidRPr="009D15D6">
        <w:rPr>
          <w:sz w:val="24"/>
          <w:szCs w:val="24"/>
        </w:rPr>
        <w:t xml:space="preserve"> собственности, готовность к защите своей собственности, </w:t>
      </w:r>
    </w:p>
    <w:p w:rsidR="00CF354C" w:rsidRPr="009D15D6" w:rsidRDefault="00CF354C" w:rsidP="00E722DB">
      <w:pPr>
        <w:pStyle w:val="a0"/>
        <w:spacing w:line="240" w:lineRule="auto"/>
        <w:contextualSpacing/>
        <w:rPr>
          <w:sz w:val="24"/>
          <w:szCs w:val="24"/>
        </w:rPr>
      </w:pPr>
      <w:r w:rsidRPr="009D15D6">
        <w:rPr>
          <w:sz w:val="24"/>
          <w:szCs w:val="24"/>
        </w:rPr>
        <w:t>осознанный выбор будущей профессии как путь и способ реализации собственных жизненных планов;</w:t>
      </w:r>
    </w:p>
    <w:p w:rsidR="00CF354C" w:rsidRPr="009D15D6" w:rsidRDefault="00CF354C" w:rsidP="00E722DB">
      <w:pPr>
        <w:pStyle w:val="a0"/>
        <w:spacing w:line="240" w:lineRule="auto"/>
        <w:contextualSpacing/>
        <w:rPr>
          <w:sz w:val="24"/>
          <w:szCs w:val="24"/>
        </w:rPr>
      </w:pPr>
      <w:r w:rsidRPr="009D15D6">
        <w:rPr>
          <w:sz w:val="24"/>
          <w:szCs w:val="24"/>
        </w:rPr>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CF354C" w:rsidRPr="009D15D6" w:rsidRDefault="00CF354C" w:rsidP="00E722DB">
      <w:pPr>
        <w:pStyle w:val="a0"/>
        <w:spacing w:line="240" w:lineRule="auto"/>
        <w:contextualSpacing/>
        <w:rPr>
          <w:sz w:val="24"/>
          <w:szCs w:val="24"/>
        </w:rPr>
      </w:pPr>
      <w:r w:rsidRPr="009D15D6">
        <w:rPr>
          <w:sz w:val="24"/>
          <w:szCs w:val="24"/>
        </w:rPr>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r w:rsidR="00BF11AA" w:rsidRPr="009D15D6">
        <w:rPr>
          <w:sz w:val="24"/>
          <w:szCs w:val="24"/>
        </w:rPr>
        <w:t>;</w:t>
      </w:r>
    </w:p>
    <w:p w:rsidR="00CF354C" w:rsidRPr="009D15D6" w:rsidRDefault="00CF354C" w:rsidP="00E722DB">
      <w:pPr>
        <w:pStyle w:val="a0"/>
        <w:spacing w:line="240" w:lineRule="auto"/>
        <w:contextualSpacing/>
        <w:rPr>
          <w:sz w:val="24"/>
          <w:szCs w:val="24"/>
        </w:rPr>
      </w:pPr>
      <w:r w:rsidRPr="009D15D6">
        <w:rPr>
          <w:sz w:val="24"/>
          <w:szCs w:val="24"/>
        </w:rPr>
        <w:t>готовность к самообслуживанию, включая обучение и выполнение домашних обязанностей.</w:t>
      </w:r>
    </w:p>
    <w:p w:rsidR="00CF354C" w:rsidRPr="009D15D6" w:rsidRDefault="00CF354C" w:rsidP="00E722DB">
      <w:pPr>
        <w:spacing w:line="240" w:lineRule="auto"/>
        <w:contextualSpacing/>
        <w:rPr>
          <w:sz w:val="24"/>
          <w:szCs w:val="24"/>
        </w:rPr>
      </w:pPr>
    </w:p>
    <w:p w:rsidR="00B03A9C" w:rsidRPr="009D15D6" w:rsidRDefault="00B03A9C" w:rsidP="00E722DB">
      <w:pPr>
        <w:spacing w:line="240" w:lineRule="auto"/>
        <w:contextualSpacing/>
        <w:rPr>
          <w:b/>
          <w:sz w:val="24"/>
          <w:szCs w:val="24"/>
          <w:lang w:eastAsia="ru-RU"/>
        </w:rPr>
      </w:pPr>
    </w:p>
    <w:p w:rsidR="00CF354C" w:rsidRPr="009D15D6" w:rsidRDefault="00CF354C" w:rsidP="00E722DB">
      <w:pPr>
        <w:spacing w:line="240" w:lineRule="auto"/>
        <w:contextualSpacing/>
        <w:rPr>
          <w:b/>
          <w:sz w:val="24"/>
          <w:szCs w:val="24"/>
          <w:lang w:eastAsia="ru-RU"/>
        </w:rPr>
      </w:pPr>
      <w:r w:rsidRPr="009D15D6">
        <w:rPr>
          <w:b/>
          <w:sz w:val="24"/>
          <w:szCs w:val="24"/>
          <w:lang w:eastAsia="ru-RU"/>
        </w:rPr>
        <w:t>Личностные результаты в сфере физического, психологического, социального и академического благополучия обучающихся:</w:t>
      </w:r>
    </w:p>
    <w:p w:rsidR="00CF354C" w:rsidRPr="009D15D6" w:rsidRDefault="00CF354C" w:rsidP="00E722DB">
      <w:pPr>
        <w:pStyle w:val="a0"/>
        <w:spacing w:line="240" w:lineRule="auto"/>
        <w:contextualSpacing/>
        <w:rPr>
          <w:sz w:val="24"/>
          <w:szCs w:val="24"/>
        </w:rPr>
      </w:pPr>
      <w:r w:rsidRPr="009D15D6">
        <w:rPr>
          <w:sz w:val="24"/>
          <w:szCs w:val="24"/>
        </w:rPr>
        <w:t>физическое, эмоционально-психологическое, социальное благополучие обучающихся в жизни образовательной организации, ощущение детьми безопасности и психологического комфорта, информационной безопасности.</w:t>
      </w:r>
    </w:p>
    <w:p w:rsidR="00CF354C" w:rsidRPr="009D15D6" w:rsidRDefault="00CF354C" w:rsidP="00E722DB">
      <w:pPr>
        <w:spacing w:line="240" w:lineRule="auto"/>
        <w:contextualSpacing/>
        <w:rPr>
          <w:sz w:val="24"/>
          <w:szCs w:val="24"/>
          <w:lang w:eastAsia="ru-RU"/>
        </w:rPr>
      </w:pPr>
    </w:p>
    <w:p w:rsidR="006C5291" w:rsidRPr="009D15D6" w:rsidRDefault="00CD6335" w:rsidP="00E722DB">
      <w:pPr>
        <w:pStyle w:val="3a"/>
        <w:spacing w:line="240" w:lineRule="auto"/>
        <w:contextualSpacing/>
        <w:rPr>
          <w:sz w:val="24"/>
          <w:szCs w:val="24"/>
        </w:rPr>
      </w:pPr>
      <w:bookmarkStart w:id="13" w:name="_Toc434850649"/>
      <w:bookmarkStart w:id="14" w:name="_Toc435412673"/>
      <w:bookmarkStart w:id="15" w:name="_Toc453968146"/>
      <w:r w:rsidRPr="009D15D6">
        <w:rPr>
          <w:sz w:val="24"/>
          <w:szCs w:val="24"/>
        </w:rPr>
        <w:t>I.2.2</w:t>
      </w:r>
      <w:r w:rsidR="00577B58" w:rsidRPr="009D15D6">
        <w:rPr>
          <w:sz w:val="24"/>
          <w:szCs w:val="24"/>
        </w:rPr>
        <w:t>. </w:t>
      </w:r>
      <w:r w:rsidR="006C5291" w:rsidRPr="009D15D6">
        <w:rPr>
          <w:sz w:val="24"/>
          <w:szCs w:val="24"/>
        </w:rPr>
        <w:t>Планируемые метапредметные результаты освоения ООП</w:t>
      </w:r>
      <w:bookmarkEnd w:id="13"/>
      <w:bookmarkEnd w:id="14"/>
      <w:bookmarkEnd w:id="15"/>
    </w:p>
    <w:p w:rsidR="00F16B1E" w:rsidRPr="009D15D6" w:rsidRDefault="00F16B1E" w:rsidP="00E722DB">
      <w:pPr>
        <w:spacing w:line="240" w:lineRule="auto"/>
        <w:contextualSpacing/>
        <w:rPr>
          <w:sz w:val="24"/>
          <w:szCs w:val="24"/>
        </w:rPr>
      </w:pPr>
      <w:r w:rsidRPr="009D15D6">
        <w:rPr>
          <w:sz w:val="24"/>
          <w:szCs w:val="24"/>
        </w:rPr>
        <w:t>Метапредметные результаты освоения основно</w:t>
      </w:r>
      <w:r w:rsidR="003E70BF" w:rsidRPr="009D15D6">
        <w:rPr>
          <w:sz w:val="24"/>
          <w:szCs w:val="24"/>
        </w:rPr>
        <w:t>й образовательной</w:t>
      </w:r>
      <w:r w:rsidRPr="009D15D6">
        <w:rPr>
          <w:sz w:val="24"/>
          <w:szCs w:val="24"/>
        </w:rPr>
        <w:t xml:space="preserve"> программы представлены тремя группами универсальных учебных действий (УУД)</w:t>
      </w:r>
      <w:r w:rsidR="00BF11AA" w:rsidRPr="009D15D6">
        <w:rPr>
          <w:sz w:val="24"/>
          <w:szCs w:val="24"/>
        </w:rPr>
        <w:t>.</w:t>
      </w:r>
    </w:p>
    <w:p w:rsidR="00F16B1E" w:rsidRPr="009D15D6" w:rsidRDefault="00F16B1E" w:rsidP="00E722DB">
      <w:pPr>
        <w:spacing w:line="240" w:lineRule="auto"/>
        <w:contextualSpacing/>
        <w:rPr>
          <w:sz w:val="24"/>
          <w:szCs w:val="24"/>
        </w:rPr>
      </w:pPr>
    </w:p>
    <w:p w:rsidR="00F16B1E" w:rsidRPr="009D15D6" w:rsidRDefault="00F16B1E" w:rsidP="00E722DB">
      <w:pPr>
        <w:numPr>
          <w:ilvl w:val="0"/>
          <w:numId w:val="138"/>
        </w:numPr>
        <w:spacing w:line="240" w:lineRule="auto"/>
        <w:contextualSpacing/>
        <w:rPr>
          <w:b/>
          <w:sz w:val="24"/>
          <w:szCs w:val="24"/>
          <w:lang w:eastAsia="ru-RU"/>
        </w:rPr>
      </w:pPr>
      <w:r w:rsidRPr="009D15D6">
        <w:rPr>
          <w:b/>
          <w:sz w:val="24"/>
          <w:szCs w:val="24"/>
          <w:lang w:eastAsia="ru-RU"/>
        </w:rPr>
        <w:lastRenderedPageBreak/>
        <w:t>Регулятивные универсальные учебные действия</w:t>
      </w:r>
    </w:p>
    <w:p w:rsidR="00F16B1E" w:rsidRPr="009D15D6" w:rsidRDefault="00F16B1E" w:rsidP="00E722DB">
      <w:pPr>
        <w:spacing w:line="240" w:lineRule="auto"/>
        <w:contextualSpacing/>
        <w:rPr>
          <w:b/>
          <w:sz w:val="24"/>
          <w:szCs w:val="24"/>
          <w:lang w:eastAsia="ru-RU"/>
        </w:rPr>
      </w:pPr>
      <w:r w:rsidRPr="009D15D6">
        <w:rPr>
          <w:b/>
          <w:sz w:val="24"/>
          <w:szCs w:val="24"/>
          <w:lang w:eastAsia="ru-RU"/>
        </w:rPr>
        <w:t>Выпускник научится:</w:t>
      </w:r>
    </w:p>
    <w:p w:rsidR="00F31F74" w:rsidRPr="009D15D6" w:rsidRDefault="00F31F74" w:rsidP="00E722DB">
      <w:pPr>
        <w:pStyle w:val="a0"/>
        <w:spacing w:line="240" w:lineRule="auto"/>
        <w:contextualSpacing/>
        <w:rPr>
          <w:sz w:val="24"/>
          <w:szCs w:val="24"/>
        </w:rPr>
      </w:pPr>
      <w:r w:rsidRPr="009D15D6">
        <w:rPr>
          <w:sz w:val="24"/>
          <w:szCs w:val="24"/>
        </w:rPr>
        <w:t>самостоятельно определять цели, задавать параметры и критерии, по которым можно определить, что цель достигнута;</w:t>
      </w:r>
    </w:p>
    <w:p w:rsidR="00F31F74" w:rsidRPr="009D15D6" w:rsidRDefault="00F31F74" w:rsidP="00E722DB">
      <w:pPr>
        <w:pStyle w:val="a0"/>
        <w:spacing w:line="240" w:lineRule="auto"/>
        <w:contextualSpacing/>
        <w:rPr>
          <w:sz w:val="24"/>
          <w:szCs w:val="24"/>
        </w:rPr>
      </w:pPr>
      <w:r w:rsidRPr="009D15D6">
        <w:rPr>
          <w:sz w:val="24"/>
          <w:szCs w:val="24"/>
        </w:rPr>
        <w:t>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w:t>
      </w:r>
    </w:p>
    <w:p w:rsidR="00F31F74" w:rsidRPr="009D15D6" w:rsidRDefault="00F31F74" w:rsidP="00E722DB">
      <w:pPr>
        <w:pStyle w:val="a0"/>
        <w:spacing w:line="240" w:lineRule="auto"/>
        <w:contextualSpacing/>
        <w:rPr>
          <w:sz w:val="24"/>
          <w:szCs w:val="24"/>
        </w:rPr>
      </w:pPr>
      <w:r w:rsidRPr="009D15D6">
        <w:rPr>
          <w:sz w:val="24"/>
          <w:szCs w:val="24"/>
        </w:rPr>
        <w:t>ставить и формулировать собственные задачи в образовательной деятельности и жизненных ситуациях;</w:t>
      </w:r>
    </w:p>
    <w:p w:rsidR="00F31F74" w:rsidRPr="009D15D6" w:rsidRDefault="00F31F74" w:rsidP="00E722DB">
      <w:pPr>
        <w:pStyle w:val="a0"/>
        <w:spacing w:line="240" w:lineRule="auto"/>
        <w:contextualSpacing/>
        <w:rPr>
          <w:sz w:val="24"/>
          <w:szCs w:val="24"/>
        </w:rPr>
      </w:pPr>
      <w:r w:rsidRPr="009D15D6">
        <w:rPr>
          <w:sz w:val="24"/>
          <w:szCs w:val="24"/>
        </w:rPr>
        <w:t>оценивать ресурсы, в том числе время и другие нематериальные ресурсы, необходимые для достижения поставленной цели;</w:t>
      </w:r>
    </w:p>
    <w:p w:rsidR="00F31F74" w:rsidRPr="009D15D6" w:rsidRDefault="00F31F74" w:rsidP="00E722DB">
      <w:pPr>
        <w:pStyle w:val="a0"/>
        <w:spacing w:line="240" w:lineRule="auto"/>
        <w:contextualSpacing/>
        <w:rPr>
          <w:sz w:val="24"/>
          <w:szCs w:val="24"/>
        </w:rPr>
      </w:pPr>
      <w:r w:rsidRPr="009D15D6">
        <w:rPr>
          <w:sz w:val="24"/>
          <w:szCs w:val="24"/>
        </w:rPr>
        <w:t xml:space="preserve">выбирать путь достижения цели, планировать решение поставленных задач, оптимизируя материальные и нематериальные затраты; </w:t>
      </w:r>
    </w:p>
    <w:p w:rsidR="00F31F74" w:rsidRPr="009D15D6" w:rsidRDefault="00F31F74" w:rsidP="00E722DB">
      <w:pPr>
        <w:pStyle w:val="a0"/>
        <w:spacing w:line="240" w:lineRule="auto"/>
        <w:contextualSpacing/>
        <w:rPr>
          <w:sz w:val="24"/>
          <w:szCs w:val="24"/>
        </w:rPr>
      </w:pPr>
      <w:r w:rsidRPr="009D15D6">
        <w:rPr>
          <w:sz w:val="24"/>
          <w:szCs w:val="24"/>
        </w:rPr>
        <w:t>организовывать эффективный поиск ресурсов, необходимых для достижения поставленной цели;</w:t>
      </w:r>
    </w:p>
    <w:p w:rsidR="00F16B1E" w:rsidRPr="009D15D6" w:rsidRDefault="00F31F74" w:rsidP="00E722DB">
      <w:pPr>
        <w:pStyle w:val="a0"/>
        <w:spacing w:line="240" w:lineRule="auto"/>
        <w:contextualSpacing/>
        <w:rPr>
          <w:sz w:val="24"/>
          <w:szCs w:val="24"/>
        </w:rPr>
      </w:pPr>
      <w:r w:rsidRPr="009D15D6">
        <w:rPr>
          <w:sz w:val="24"/>
          <w:szCs w:val="24"/>
        </w:rPr>
        <w:t>сопоставлять полученный результат деятельности с поставленной заранее целью.</w:t>
      </w:r>
    </w:p>
    <w:p w:rsidR="00F31F74" w:rsidRPr="009D15D6" w:rsidRDefault="00F31F74" w:rsidP="00E722DB">
      <w:pPr>
        <w:spacing w:line="240" w:lineRule="auto"/>
        <w:contextualSpacing/>
        <w:rPr>
          <w:sz w:val="24"/>
          <w:szCs w:val="24"/>
          <w:lang w:eastAsia="ru-RU"/>
        </w:rPr>
      </w:pPr>
    </w:p>
    <w:p w:rsidR="00F16B1E" w:rsidRPr="009D15D6" w:rsidRDefault="00293309" w:rsidP="00E722DB">
      <w:pPr>
        <w:spacing w:line="240" w:lineRule="auto"/>
        <w:contextualSpacing/>
        <w:rPr>
          <w:b/>
          <w:sz w:val="24"/>
          <w:szCs w:val="24"/>
          <w:lang w:eastAsia="ru-RU"/>
        </w:rPr>
      </w:pPr>
      <w:r w:rsidRPr="009D15D6">
        <w:rPr>
          <w:b/>
          <w:sz w:val="24"/>
          <w:szCs w:val="24"/>
          <w:lang w:eastAsia="ru-RU"/>
        </w:rPr>
        <w:t>2.</w:t>
      </w:r>
      <w:r w:rsidR="00BF11AA" w:rsidRPr="009D15D6">
        <w:rPr>
          <w:b/>
          <w:sz w:val="24"/>
          <w:szCs w:val="24"/>
          <w:lang w:eastAsia="ru-RU"/>
        </w:rPr>
        <w:t xml:space="preserve"> </w:t>
      </w:r>
      <w:r w:rsidR="00F16B1E" w:rsidRPr="009D15D6">
        <w:rPr>
          <w:b/>
          <w:sz w:val="24"/>
          <w:szCs w:val="24"/>
          <w:lang w:eastAsia="ru-RU"/>
        </w:rPr>
        <w:t>Познавательные универсальные учебные действия</w:t>
      </w:r>
    </w:p>
    <w:p w:rsidR="00F16B1E" w:rsidRPr="009D15D6" w:rsidRDefault="00F16B1E" w:rsidP="00E722DB">
      <w:pPr>
        <w:spacing w:line="240" w:lineRule="auto"/>
        <w:contextualSpacing/>
        <w:rPr>
          <w:b/>
          <w:sz w:val="24"/>
          <w:szCs w:val="24"/>
          <w:lang w:eastAsia="ru-RU"/>
        </w:rPr>
      </w:pPr>
      <w:r w:rsidRPr="009D15D6">
        <w:rPr>
          <w:b/>
          <w:sz w:val="24"/>
          <w:szCs w:val="24"/>
          <w:lang w:eastAsia="ru-RU"/>
        </w:rPr>
        <w:t xml:space="preserve">Выпускник научится: </w:t>
      </w:r>
    </w:p>
    <w:p w:rsidR="00F31F74" w:rsidRPr="009D15D6" w:rsidRDefault="00F31F74" w:rsidP="00E722DB">
      <w:pPr>
        <w:pStyle w:val="a0"/>
        <w:spacing w:line="240" w:lineRule="auto"/>
        <w:contextualSpacing/>
        <w:rPr>
          <w:sz w:val="24"/>
          <w:szCs w:val="24"/>
        </w:rPr>
      </w:pPr>
      <w:r w:rsidRPr="009D15D6">
        <w:rPr>
          <w:sz w:val="24"/>
          <w:szCs w:val="24"/>
        </w:rPr>
        <w:t>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w:t>
      </w:r>
    </w:p>
    <w:p w:rsidR="00F31F74" w:rsidRPr="009D15D6" w:rsidRDefault="00F31F74" w:rsidP="00E722DB">
      <w:pPr>
        <w:pStyle w:val="a0"/>
        <w:spacing w:line="240" w:lineRule="auto"/>
        <w:contextualSpacing/>
        <w:rPr>
          <w:sz w:val="24"/>
          <w:szCs w:val="24"/>
        </w:rPr>
      </w:pPr>
      <w:r w:rsidRPr="009D15D6">
        <w:rPr>
          <w:sz w:val="24"/>
          <w:szCs w:val="24"/>
        </w:rPr>
        <w:t>критически оценивать и интерпретировать информацию с разных позиций,  распознавать и фиксировать противоречия в информационных источниках;</w:t>
      </w:r>
    </w:p>
    <w:p w:rsidR="00F31F74" w:rsidRPr="009D15D6" w:rsidRDefault="00F31F74" w:rsidP="00E722DB">
      <w:pPr>
        <w:pStyle w:val="a0"/>
        <w:spacing w:line="240" w:lineRule="auto"/>
        <w:contextualSpacing/>
        <w:rPr>
          <w:sz w:val="24"/>
          <w:szCs w:val="24"/>
        </w:rPr>
      </w:pPr>
      <w:r w:rsidRPr="009D15D6">
        <w:rPr>
          <w:sz w:val="24"/>
          <w:szCs w:val="24"/>
        </w:rPr>
        <w:t>использовать различные модельно-схематические средства для представления существенных связей и отношений, а также противоречий</w:t>
      </w:r>
      <w:r w:rsidR="00F97BB6" w:rsidRPr="009D15D6">
        <w:rPr>
          <w:sz w:val="24"/>
          <w:szCs w:val="24"/>
        </w:rPr>
        <w:t>,</w:t>
      </w:r>
      <w:r w:rsidRPr="009D15D6">
        <w:rPr>
          <w:sz w:val="24"/>
          <w:szCs w:val="24"/>
        </w:rPr>
        <w:t xml:space="preserve"> выявленных в информационных источниках;</w:t>
      </w:r>
    </w:p>
    <w:p w:rsidR="00F31F74" w:rsidRPr="009D15D6" w:rsidRDefault="00F31F74" w:rsidP="00E722DB">
      <w:pPr>
        <w:pStyle w:val="a0"/>
        <w:spacing w:line="240" w:lineRule="auto"/>
        <w:contextualSpacing/>
        <w:rPr>
          <w:sz w:val="24"/>
          <w:szCs w:val="24"/>
        </w:rPr>
      </w:pPr>
      <w:r w:rsidRPr="009D15D6">
        <w:rPr>
          <w:sz w:val="24"/>
          <w:szCs w:val="24"/>
        </w:rPr>
        <w:t xml:space="preserve">находить и приводить критические аргументы в отношении действий и суждений другого; </w:t>
      </w:r>
      <w:r w:rsidR="00F97BB6" w:rsidRPr="009D15D6">
        <w:rPr>
          <w:sz w:val="24"/>
          <w:szCs w:val="24"/>
        </w:rPr>
        <w:t xml:space="preserve">спокойно и разумно </w:t>
      </w:r>
      <w:r w:rsidRPr="009D15D6">
        <w:rPr>
          <w:sz w:val="24"/>
          <w:szCs w:val="24"/>
        </w:rPr>
        <w:t>относиться к критическим замечаниям в отношении собственного суждения, рассматривать их как ресурс собственного развития;</w:t>
      </w:r>
    </w:p>
    <w:p w:rsidR="00F31F74" w:rsidRPr="009D15D6" w:rsidRDefault="00F31F74" w:rsidP="00E722DB">
      <w:pPr>
        <w:pStyle w:val="a0"/>
        <w:spacing w:line="240" w:lineRule="auto"/>
        <w:contextualSpacing/>
        <w:rPr>
          <w:sz w:val="24"/>
          <w:szCs w:val="24"/>
        </w:rPr>
      </w:pPr>
      <w:r w:rsidRPr="009D15D6">
        <w:rPr>
          <w:sz w:val="24"/>
          <w:szCs w:val="24"/>
        </w:rPr>
        <w:t xml:space="preserve">выходить за рамки учебного предмета и осуществлять целенаправленный поиск </w:t>
      </w:r>
      <w:r w:rsidR="00F97BB6" w:rsidRPr="009D15D6">
        <w:rPr>
          <w:sz w:val="24"/>
          <w:szCs w:val="24"/>
        </w:rPr>
        <w:t xml:space="preserve">возможностей для  </w:t>
      </w:r>
      <w:r w:rsidRPr="009D15D6">
        <w:rPr>
          <w:sz w:val="24"/>
          <w:szCs w:val="24"/>
        </w:rPr>
        <w:t>широкого переноса средств и способов действия;</w:t>
      </w:r>
    </w:p>
    <w:p w:rsidR="00F31F74" w:rsidRPr="009D15D6" w:rsidRDefault="00F31F74" w:rsidP="00E722DB">
      <w:pPr>
        <w:pStyle w:val="a0"/>
        <w:spacing w:line="240" w:lineRule="auto"/>
        <w:contextualSpacing/>
        <w:rPr>
          <w:sz w:val="24"/>
          <w:szCs w:val="24"/>
        </w:rPr>
      </w:pPr>
      <w:r w:rsidRPr="009D15D6">
        <w:rPr>
          <w:sz w:val="24"/>
          <w:szCs w:val="24"/>
        </w:rPr>
        <w:t>выстраивать индивидуальную образовательную траекторию, учитывая ограничения со стороны других участников и ресурсные ограничения;</w:t>
      </w:r>
    </w:p>
    <w:p w:rsidR="00F31F74" w:rsidRPr="009D15D6" w:rsidRDefault="00F31F74" w:rsidP="00E722DB">
      <w:pPr>
        <w:pStyle w:val="a0"/>
        <w:spacing w:line="240" w:lineRule="auto"/>
        <w:contextualSpacing/>
        <w:rPr>
          <w:sz w:val="24"/>
          <w:szCs w:val="24"/>
        </w:rPr>
      </w:pPr>
      <w:r w:rsidRPr="009D15D6">
        <w:rPr>
          <w:sz w:val="24"/>
          <w:szCs w:val="24"/>
        </w:rPr>
        <w:t>менять и удерживать разные позиции в познавательной деятельности.</w:t>
      </w:r>
    </w:p>
    <w:p w:rsidR="00F16B1E" w:rsidRPr="009D15D6" w:rsidRDefault="00F16B1E" w:rsidP="00E722DB">
      <w:pPr>
        <w:spacing w:line="240" w:lineRule="auto"/>
        <w:contextualSpacing/>
        <w:rPr>
          <w:sz w:val="24"/>
          <w:szCs w:val="24"/>
          <w:lang w:eastAsia="ru-RU"/>
        </w:rPr>
      </w:pPr>
    </w:p>
    <w:p w:rsidR="00F16B1E" w:rsidRPr="009D15D6" w:rsidRDefault="00F16B1E" w:rsidP="00E722DB">
      <w:pPr>
        <w:numPr>
          <w:ilvl w:val="0"/>
          <w:numId w:val="139"/>
        </w:numPr>
        <w:spacing w:line="240" w:lineRule="auto"/>
        <w:ind w:left="993"/>
        <w:contextualSpacing/>
        <w:rPr>
          <w:b/>
          <w:sz w:val="24"/>
          <w:szCs w:val="24"/>
          <w:lang w:eastAsia="ru-RU"/>
        </w:rPr>
      </w:pPr>
      <w:r w:rsidRPr="009D15D6">
        <w:rPr>
          <w:b/>
          <w:sz w:val="24"/>
          <w:szCs w:val="24"/>
          <w:lang w:eastAsia="ru-RU"/>
        </w:rPr>
        <w:t>Коммуникативные универсальные учебные действия</w:t>
      </w:r>
    </w:p>
    <w:p w:rsidR="00F16B1E" w:rsidRPr="009D15D6" w:rsidRDefault="00F16B1E" w:rsidP="00E722DB">
      <w:pPr>
        <w:spacing w:line="240" w:lineRule="auto"/>
        <w:contextualSpacing/>
        <w:rPr>
          <w:b/>
          <w:sz w:val="24"/>
          <w:szCs w:val="24"/>
          <w:lang w:eastAsia="ru-RU"/>
        </w:rPr>
      </w:pPr>
      <w:r w:rsidRPr="009D15D6">
        <w:rPr>
          <w:b/>
          <w:sz w:val="24"/>
          <w:szCs w:val="24"/>
          <w:lang w:eastAsia="ru-RU"/>
        </w:rPr>
        <w:t>Выпускник научится:</w:t>
      </w:r>
    </w:p>
    <w:p w:rsidR="00F31F74" w:rsidRPr="009D15D6" w:rsidRDefault="00F31F74" w:rsidP="00E722DB">
      <w:pPr>
        <w:pStyle w:val="a0"/>
        <w:spacing w:line="240" w:lineRule="auto"/>
        <w:contextualSpacing/>
        <w:rPr>
          <w:sz w:val="24"/>
          <w:szCs w:val="24"/>
        </w:rPr>
      </w:pPr>
      <w:r w:rsidRPr="009D15D6">
        <w:rPr>
          <w:sz w:val="24"/>
          <w:szCs w:val="24"/>
        </w:rPr>
        <w:t>осуществлять деловую коммуникацию как со сверстниками, так и со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w:t>
      </w:r>
    </w:p>
    <w:p w:rsidR="00F31F74" w:rsidRPr="009D15D6" w:rsidRDefault="00F31F74" w:rsidP="00E722DB">
      <w:pPr>
        <w:pStyle w:val="a0"/>
        <w:spacing w:line="240" w:lineRule="auto"/>
        <w:contextualSpacing/>
        <w:rPr>
          <w:sz w:val="24"/>
          <w:szCs w:val="24"/>
        </w:rPr>
      </w:pPr>
      <w:r w:rsidRPr="009D15D6">
        <w:rPr>
          <w:sz w:val="24"/>
          <w:szCs w:val="24"/>
        </w:rPr>
        <w:t>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w:t>
      </w:r>
    </w:p>
    <w:p w:rsidR="00F31F74" w:rsidRPr="009D15D6" w:rsidRDefault="00F31F74" w:rsidP="00E722DB">
      <w:pPr>
        <w:pStyle w:val="a0"/>
        <w:spacing w:line="240" w:lineRule="auto"/>
        <w:contextualSpacing/>
        <w:rPr>
          <w:sz w:val="24"/>
          <w:szCs w:val="24"/>
        </w:rPr>
      </w:pPr>
      <w:r w:rsidRPr="009D15D6">
        <w:rPr>
          <w:sz w:val="24"/>
          <w:szCs w:val="24"/>
        </w:rPr>
        <w:t>координировать и выполнять работу в условиях реального, виртуального и комбинированного взаимодействия;</w:t>
      </w:r>
    </w:p>
    <w:p w:rsidR="00F31F74" w:rsidRPr="009D15D6" w:rsidRDefault="00F31F74" w:rsidP="00E722DB">
      <w:pPr>
        <w:pStyle w:val="a0"/>
        <w:spacing w:line="240" w:lineRule="auto"/>
        <w:contextualSpacing/>
        <w:rPr>
          <w:sz w:val="24"/>
          <w:szCs w:val="24"/>
        </w:rPr>
      </w:pPr>
      <w:r w:rsidRPr="009D15D6">
        <w:rPr>
          <w:sz w:val="24"/>
          <w:szCs w:val="24"/>
        </w:rPr>
        <w:t>развернуто, логично и точно излагать свою точку зрения с использованием адекватных (устных и письменных) языковых средств;</w:t>
      </w:r>
    </w:p>
    <w:p w:rsidR="00F31F74" w:rsidRPr="009D15D6" w:rsidRDefault="00F31F74" w:rsidP="00E722DB">
      <w:pPr>
        <w:pStyle w:val="a0"/>
        <w:spacing w:line="240" w:lineRule="auto"/>
        <w:contextualSpacing/>
        <w:rPr>
          <w:sz w:val="24"/>
          <w:szCs w:val="24"/>
        </w:rPr>
      </w:pPr>
      <w:r w:rsidRPr="009D15D6">
        <w:rPr>
          <w:sz w:val="24"/>
          <w:szCs w:val="24"/>
        </w:rPr>
        <w:lastRenderedPageBreak/>
        <w:t>распознавать конфликтогенные ситуации и предотвращать конфликты до их активной фазы, выстраивать деловую и образовательную коммуникацию, избегая личностных оценочных суждений.</w:t>
      </w:r>
    </w:p>
    <w:p w:rsidR="00F16B1E" w:rsidRPr="009D15D6" w:rsidRDefault="00F16B1E" w:rsidP="00E722DB">
      <w:pPr>
        <w:spacing w:line="240" w:lineRule="auto"/>
        <w:contextualSpacing/>
        <w:rPr>
          <w:sz w:val="24"/>
          <w:szCs w:val="24"/>
        </w:rPr>
      </w:pPr>
    </w:p>
    <w:p w:rsidR="006C5291" w:rsidRPr="009D15D6" w:rsidRDefault="00CD6335" w:rsidP="00E722DB">
      <w:pPr>
        <w:pStyle w:val="3a"/>
        <w:spacing w:line="240" w:lineRule="auto"/>
        <w:contextualSpacing/>
        <w:rPr>
          <w:sz w:val="24"/>
          <w:szCs w:val="24"/>
        </w:rPr>
      </w:pPr>
      <w:bookmarkStart w:id="16" w:name="_Toc434850650"/>
      <w:bookmarkStart w:id="17" w:name="_Toc435412674"/>
      <w:bookmarkStart w:id="18" w:name="_Toc453968147"/>
      <w:r w:rsidRPr="009D15D6">
        <w:rPr>
          <w:sz w:val="24"/>
          <w:szCs w:val="24"/>
        </w:rPr>
        <w:t>I.2.3</w:t>
      </w:r>
      <w:r w:rsidR="00577B58" w:rsidRPr="009D15D6">
        <w:rPr>
          <w:sz w:val="24"/>
          <w:szCs w:val="24"/>
        </w:rPr>
        <w:t>. </w:t>
      </w:r>
      <w:r w:rsidR="006C5291" w:rsidRPr="009D15D6">
        <w:rPr>
          <w:sz w:val="24"/>
          <w:szCs w:val="24"/>
        </w:rPr>
        <w:t>Планируемые предметные результаты освоения ООП</w:t>
      </w:r>
      <w:bookmarkEnd w:id="16"/>
      <w:bookmarkEnd w:id="17"/>
      <w:bookmarkEnd w:id="18"/>
    </w:p>
    <w:p w:rsidR="00BC4F2E" w:rsidRPr="009D15D6" w:rsidRDefault="00BC4F2E" w:rsidP="00E722DB">
      <w:pPr>
        <w:spacing w:line="240" w:lineRule="auto"/>
        <w:ind w:firstLine="567"/>
        <w:contextualSpacing/>
        <w:rPr>
          <w:sz w:val="24"/>
          <w:szCs w:val="24"/>
        </w:rPr>
      </w:pPr>
      <w:bookmarkStart w:id="19" w:name="_Toc435412675"/>
      <w:bookmarkStart w:id="20" w:name="_Toc434850651"/>
      <w:r w:rsidRPr="009D15D6">
        <w:rPr>
          <w:sz w:val="24"/>
          <w:szCs w:val="24"/>
        </w:rPr>
        <w:t>На уровне среднего общего образования в соответствии с ФГОС СОО</w:t>
      </w:r>
      <w:r w:rsidR="002F5571" w:rsidRPr="009D15D6">
        <w:rPr>
          <w:sz w:val="24"/>
          <w:szCs w:val="24"/>
        </w:rPr>
        <w:t>,</w:t>
      </w:r>
      <w:r w:rsidRPr="009D15D6">
        <w:rPr>
          <w:sz w:val="24"/>
          <w:szCs w:val="24"/>
        </w:rPr>
        <w:t xml:space="preserve"> помимо традиционных двух групп результатов «</w:t>
      </w:r>
      <w:r w:rsidR="000A3F76" w:rsidRPr="009D15D6">
        <w:rPr>
          <w:sz w:val="24"/>
          <w:szCs w:val="24"/>
        </w:rPr>
        <w:t xml:space="preserve">Выпускник </w:t>
      </w:r>
      <w:r w:rsidR="009B506B" w:rsidRPr="009D15D6">
        <w:rPr>
          <w:sz w:val="24"/>
          <w:szCs w:val="24"/>
        </w:rPr>
        <w:t>научится» и «</w:t>
      </w:r>
      <w:r w:rsidR="000A3F76" w:rsidRPr="009D15D6">
        <w:rPr>
          <w:sz w:val="24"/>
          <w:szCs w:val="24"/>
        </w:rPr>
        <w:t xml:space="preserve">Выпускник </w:t>
      </w:r>
      <w:r w:rsidR="009B506B" w:rsidRPr="009D15D6">
        <w:rPr>
          <w:sz w:val="24"/>
          <w:szCs w:val="24"/>
        </w:rPr>
        <w:t>получит</w:t>
      </w:r>
      <w:r w:rsidRPr="009D15D6">
        <w:rPr>
          <w:sz w:val="24"/>
          <w:szCs w:val="24"/>
        </w:rPr>
        <w:t xml:space="preserve"> возможность научиться», что ранее делалось в структуре ПООП начального и основного общего образования, </w:t>
      </w:r>
      <w:r w:rsidR="000A3F76" w:rsidRPr="009D15D6">
        <w:rPr>
          <w:sz w:val="24"/>
          <w:szCs w:val="24"/>
        </w:rPr>
        <w:t xml:space="preserve">появляются еще две группы результатов: </w:t>
      </w:r>
      <w:r w:rsidRPr="009D15D6">
        <w:rPr>
          <w:sz w:val="24"/>
          <w:szCs w:val="24"/>
        </w:rPr>
        <w:t xml:space="preserve">результаты базового и </w:t>
      </w:r>
      <w:r w:rsidR="000A3F76" w:rsidRPr="009D15D6">
        <w:rPr>
          <w:sz w:val="24"/>
          <w:szCs w:val="24"/>
        </w:rPr>
        <w:t xml:space="preserve">углубленного </w:t>
      </w:r>
      <w:r w:rsidR="005C768E" w:rsidRPr="009D15D6">
        <w:rPr>
          <w:sz w:val="24"/>
          <w:szCs w:val="24"/>
        </w:rPr>
        <w:t>уровней.</w:t>
      </w:r>
    </w:p>
    <w:p w:rsidR="00BC4F2E" w:rsidRPr="009D15D6" w:rsidRDefault="00BC4F2E" w:rsidP="00E722DB">
      <w:pPr>
        <w:spacing w:line="240" w:lineRule="auto"/>
        <w:ind w:firstLine="567"/>
        <w:contextualSpacing/>
        <w:rPr>
          <w:sz w:val="24"/>
          <w:szCs w:val="24"/>
        </w:rPr>
      </w:pPr>
      <w:r w:rsidRPr="009D15D6">
        <w:rPr>
          <w:sz w:val="24"/>
          <w:szCs w:val="24"/>
        </w:rPr>
        <w:t xml:space="preserve">Логика представления результатов </w:t>
      </w:r>
      <w:r w:rsidR="000A3F76" w:rsidRPr="009D15D6">
        <w:rPr>
          <w:sz w:val="24"/>
          <w:szCs w:val="24"/>
        </w:rPr>
        <w:t xml:space="preserve">четырех </w:t>
      </w:r>
      <w:r w:rsidRPr="009D15D6">
        <w:rPr>
          <w:sz w:val="24"/>
          <w:szCs w:val="24"/>
        </w:rPr>
        <w:t>видов: «</w:t>
      </w:r>
      <w:r w:rsidR="000A3F76" w:rsidRPr="009D15D6">
        <w:rPr>
          <w:sz w:val="24"/>
          <w:szCs w:val="24"/>
        </w:rPr>
        <w:t xml:space="preserve">Выпускник </w:t>
      </w:r>
      <w:r w:rsidRPr="009D15D6">
        <w:rPr>
          <w:sz w:val="24"/>
          <w:szCs w:val="24"/>
        </w:rPr>
        <w:t>научится – базовый уровень», «</w:t>
      </w:r>
      <w:r w:rsidR="000A3F76" w:rsidRPr="009D15D6">
        <w:rPr>
          <w:sz w:val="24"/>
          <w:szCs w:val="24"/>
        </w:rPr>
        <w:t xml:space="preserve">Выпускник </w:t>
      </w:r>
      <w:r w:rsidRPr="009D15D6">
        <w:rPr>
          <w:sz w:val="24"/>
          <w:szCs w:val="24"/>
        </w:rPr>
        <w:t>получит возможность научиться – базовый уровень», «</w:t>
      </w:r>
      <w:r w:rsidR="000A3F76" w:rsidRPr="009D15D6">
        <w:rPr>
          <w:sz w:val="24"/>
          <w:szCs w:val="24"/>
        </w:rPr>
        <w:t>В</w:t>
      </w:r>
      <w:r w:rsidRPr="009D15D6">
        <w:rPr>
          <w:sz w:val="24"/>
          <w:szCs w:val="24"/>
        </w:rPr>
        <w:t xml:space="preserve">ыпускник научится – </w:t>
      </w:r>
      <w:r w:rsidR="000A3F76" w:rsidRPr="009D15D6">
        <w:rPr>
          <w:sz w:val="24"/>
          <w:szCs w:val="24"/>
        </w:rPr>
        <w:t xml:space="preserve">углубленный </w:t>
      </w:r>
      <w:r w:rsidRPr="009D15D6">
        <w:rPr>
          <w:sz w:val="24"/>
          <w:szCs w:val="24"/>
        </w:rPr>
        <w:t>уровень», «</w:t>
      </w:r>
      <w:r w:rsidR="000A3F76" w:rsidRPr="009D15D6">
        <w:rPr>
          <w:sz w:val="24"/>
          <w:szCs w:val="24"/>
        </w:rPr>
        <w:t xml:space="preserve">Выпускник </w:t>
      </w:r>
      <w:r w:rsidRPr="009D15D6">
        <w:rPr>
          <w:sz w:val="24"/>
          <w:szCs w:val="24"/>
        </w:rPr>
        <w:t xml:space="preserve">получит возможность научиться – </w:t>
      </w:r>
      <w:r w:rsidR="000A3F76" w:rsidRPr="009D15D6">
        <w:rPr>
          <w:sz w:val="24"/>
          <w:szCs w:val="24"/>
        </w:rPr>
        <w:t xml:space="preserve">углубленный </w:t>
      </w:r>
      <w:r w:rsidRPr="009D15D6">
        <w:rPr>
          <w:sz w:val="24"/>
          <w:szCs w:val="24"/>
        </w:rPr>
        <w:t xml:space="preserve">уровень» </w:t>
      </w:r>
      <w:r w:rsidR="000A3F76" w:rsidRPr="009D15D6">
        <w:rPr>
          <w:sz w:val="24"/>
          <w:szCs w:val="24"/>
        </w:rPr>
        <w:t xml:space="preserve">– </w:t>
      </w:r>
      <w:r w:rsidRPr="009D15D6">
        <w:rPr>
          <w:sz w:val="24"/>
          <w:szCs w:val="24"/>
        </w:rPr>
        <w:t xml:space="preserve">определяется следующей методологией. </w:t>
      </w:r>
    </w:p>
    <w:p w:rsidR="00BC4F2E" w:rsidRPr="009D15D6" w:rsidRDefault="00BC4F2E" w:rsidP="00E722DB">
      <w:pPr>
        <w:spacing w:line="240" w:lineRule="auto"/>
        <w:ind w:firstLine="567"/>
        <w:contextualSpacing/>
        <w:rPr>
          <w:sz w:val="24"/>
          <w:szCs w:val="24"/>
        </w:rPr>
      </w:pPr>
      <w:r w:rsidRPr="009D15D6">
        <w:rPr>
          <w:sz w:val="24"/>
          <w:szCs w:val="24"/>
        </w:rPr>
        <w:t>Как и в основном общем образовании, группа результатов «</w:t>
      </w:r>
      <w:r w:rsidR="00320A88" w:rsidRPr="009D15D6">
        <w:rPr>
          <w:sz w:val="24"/>
          <w:szCs w:val="24"/>
        </w:rPr>
        <w:t xml:space="preserve">Выпускник </w:t>
      </w:r>
      <w:r w:rsidRPr="009D15D6">
        <w:rPr>
          <w:sz w:val="24"/>
          <w:szCs w:val="24"/>
        </w:rPr>
        <w:t>научится» представляет собой результаты, достижение которых обеспечивается учителем в отношении всех обучающихся, выбравших данный уровень обучения. Группа результатов «</w:t>
      </w:r>
      <w:r w:rsidR="00320A88" w:rsidRPr="009D15D6">
        <w:rPr>
          <w:sz w:val="24"/>
          <w:szCs w:val="24"/>
        </w:rPr>
        <w:t xml:space="preserve">Выпускник </w:t>
      </w:r>
      <w:r w:rsidRPr="009D15D6">
        <w:rPr>
          <w:sz w:val="24"/>
          <w:szCs w:val="24"/>
        </w:rPr>
        <w:t>получит возможность научиться» обеспечивается учителем в отношении части наиболее мотивированных и способных обучающихся, выбравших данный уровень обучения. При контроле качества образования группа заданий, ориентированных на оценку достижения планируемых результатов из блока «</w:t>
      </w:r>
      <w:r w:rsidR="00320A88" w:rsidRPr="009D15D6">
        <w:rPr>
          <w:sz w:val="24"/>
          <w:szCs w:val="24"/>
        </w:rPr>
        <w:t xml:space="preserve">Выпускник </w:t>
      </w:r>
      <w:r w:rsidRPr="009D15D6">
        <w:rPr>
          <w:sz w:val="24"/>
          <w:szCs w:val="24"/>
        </w:rPr>
        <w:t xml:space="preserve">получит возможность научиться», </w:t>
      </w:r>
      <w:r w:rsidRPr="009D15D6">
        <w:rPr>
          <w:bCs/>
          <w:sz w:val="24"/>
          <w:szCs w:val="24"/>
        </w:rPr>
        <w:t>может</w:t>
      </w:r>
      <w:r w:rsidRPr="009D15D6">
        <w:rPr>
          <w:sz w:val="24"/>
          <w:szCs w:val="24"/>
        </w:rPr>
        <w:t xml:space="preserve"> включаться в материалы блока «</w:t>
      </w:r>
      <w:r w:rsidR="00320A88" w:rsidRPr="009D15D6">
        <w:rPr>
          <w:sz w:val="24"/>
          <w:szCs w:val="24"/>
        </w:rPr>
        <w:t xml:space="preserve">Выпускник </w:t>
      </w:r>
      <w:r w:rsidRPr="009D15D6">
        <w:rPr>
          <w:sz w:val="24"/>
          <w:szCs w:val="24"/>
        </w:rPr>
        <w:t xml:space="preserve">научится». Это позволит предоставить возможность обучающимся продемонстрировать овладение качественно иным уровнем достижений и выявлять динамику роста численности наиболее подготовленных обучающихся. </w:t>
      </w:r>
    </w:p>
    <w:p w:rsidR="00BC4F2E" w:rsidRPr="009D15D6" w:rsidRDefault="00BC4F2E" w:rsidP="00E722DB">
      <w:pPr>
        <w:spacing w:line="240" w:lineRule="auto"/>
        <w:contextualSpacing/>
        <w:rPr>
          <w:sz w:val="24"/>
          <w:szCs w:val="24"/>
        </w:rPr>
      </w:pPr>
      <w:r w:rsidRPr="009D15D6">
        <w:rPr>
          <w:sz w:val="24"/>
          <w:szCs w:val="24"/>
        </w:rPr>
        <w:t xml:space="preserve">Принципиальным отличием результатов базового уровня от результатов </w:t>
      </w:r>
      <w:r w:rsidR="000A3F76" w:rsidRPr="009D15D6">
        <w:rPr>
          <w:sz w:val="24"/>
          <w:szCs w:val="24"/>
        </w:rPr>
        <w:t xml:space="preserve">углубленного </w:t>
      </w:r>
      <w:r w:rsidRPr="009D15D6">
        <w:rPr>
          <w:sz w:val="24"/>
          <w:szCs w:val="24"/>
        </w:rPr>
        <w:t xml:space="preserve">уровня является их целевая направленность. Результаты базового уровня ориентированы на общую функциональную грамотность, получение компетентностей для повседневной жизни и общего развития. Эта группа результатов предполагает: </w:t>
      </w:r>
    </w:p>
    <w:p w:rsidR="00BC4F2E" w:rsidRPr="009D15D6" w:rsidRDefault="000A3F76" w:rsidP="00E722DB">
      <w:pPr>
        <w:spacing w:line="240" w:lineRule="auto"/>
        <w:contextualSpacing/>
        <w:rPr>
          <w:sz w:val="24"/>
          <w:szCs w:val="24"/>
        </w:rPr>
      </w:pPr>
      <w:r w:rsidRPr="009D15D6">
        <w:rPr>
          <w:sz w:val="24"/>
          <w:szCs w:val="24"/>
        </w:rPr>
        <w:t>–</w:t>
      </w:r>
      <w:r w:rsidR="00BC4F2E" w:rsidRPr="009D15D6">
        <w:rPr>
          <w:sz w:val="24"/>
          <w:szCs w:val="24"/>
        </w:rPr>
        <w:t xml:space="preserve"> понимание предмета, ключевых вопросов и основных составляющих элементов изучаемой предметной области, что обеспечивается не за </w:t>
      </w:r>
      <w:r w:rsidRPr="009D15D6">
        <w:rPr>
          <w:sz w:val="24"/>
          <w:szCs w:val="24"/>
        </w:rPr>
        <w:t xml:space="preserve">счет </w:t>
      </w:r>
      <w:r w:rsidR="00BC4F2E" w:rsidRPr="009D15D6">
        <w:rPr>
          <w:sz w:val="24"/>
          <w:szCs w:val="24"/>
        </w:rPr>
        <w:t>заучивания определений и правил, а посредством моделирования и постановки проблемных вопросов культуры, характерных для данной предметной области;</w:t>
      </w:r>
    </w:p>
    <w:p w:rsidR="00BC4F2E" w:rsidRPr="009D15D6" w:rsidRDefault="000A3F76" w:rsidP="00E722DB">
      <w:pPr>
        <w:spacing w:line="240" w:lineRule="auto"/>
        <w:contextualSpacing/>
        <w:rPr>
          <w:sz w:val="24"/>
          <w:szCs w:val="24"/>
        </w:rPr>
      </w:pPr>
      <w:r w:rsidRPr="009D15D6">
        <w:rPr>
          <w:sz w:val="24"/>
          <w:szCs w:val="24"/>
        </w:rPr>
        <w:t xml:space="preserve">– </w:t>
      </w:r>
      <w:r w:rsidR="00BC4F2E" w:rsidRPr="009D15D6">
        <w:rPr>
          <w:sz w:val="24"/>
          <w:szCs w:val="24"/>
        </w:rPr>
        <w:t>умение решать основные практические задачи, характерные для использования методов и инструментария данной предметной области;</w:t>
      </w:r>
    </w:p>
    <w:p w:rsidR="00BC4F2E" w:rsidRPr="009D15D6" w:rsidRDefault="000A3F76" w:rsidP="00E722DB">
      <w:pPr>
        <w:spacing w:line="240" w:lineRule="auto"/>
        <w:contextualSpacing/>
        <w:rPr>
          <w:sz w:val="24"/>
          <w:szCs w:val="24"/>
        </w:rPr>
      </w:pPr>
      <w:r w:rsidRPr="009D15D6">
        <w:rPr>
          <w:sz w:val="24"/>
          <w:szCs w:val="24"/>
        </w:rPr>
        <w:t xml:space="preserve">– </w:t>
      </w:r>
      <w:r w:rsidR="00BC4F2E" w:rsidRPr="009D15D6">
        <w:rPr>
          <w:sz w:val="24"/>
          <w:szCs w:val="24"/>
        </w:rPr>
        <w:t xml:space="preserve">осознание рамок изучаемой предметной области, ограниченности методов и инструментов, типичных связей с некоторыми другими областями знания. </w:t>
      </w:r>
    </w:p>
    <w:p w:rsidR="00BC4F2E" w:rsidRPr="009D15D6" w:rsidRDefault="00BC4F2E" w:rsidP="00E722DB">
      <w:pPr>
        <w:pStyle w:val="-310"/>
        <w:spacing w:line="240" w:lineRule="auto"/>
        <w:ind w:left="0"/>
        <w:rPr>
          <w:sz w:val="24"/>
          <w:szCs w:val="24"/>
        </w:rPr>
      </w:pPr>
      <w:r w:rsidRPr="009D15D6">
        <w:rPr>
          <w:sz w:val="24"/>
          <w:szCs w:val="24"/>
        </w:rPr>
        <w:t xml:space="preserve">Результаты </w:t>
      </w:r>
      <w:r w:rsidRPr="009D15D6">
        <w:rPr>
          <w:b/>
          <w:sz w:val="24"/>
          <w:szCs w:val="24"/>
        </w:rPr>
        <w:t>углубл</w:t>
      </w:r>
      <w:r w:rsidR="007E17AD" w:rsidRPr="009D15D6">
        <w:rPr>
          <w:b/>
          <w:sz w:val="24"/>
          <w:szCs w:val="24"/>
        </w:rPr>
        <w:t>е</w:t>
      </w:r>
      <w:r w:rsidRPr="009D15D6">
        <w:rPr>
          <w:b/>
          <w:sz w:val="24"/>
          <w:szCs w:val="24"/>
        </w:rPr>
        <w:t>нного</w:t>
      </w:r>
      <w:r w:rsidRPr="009D15D6">
        <w:rPr>
          <w:sz w:val="24"/>
          <w:szCs w:val="24"/>
        </w:rPr>
        <w:t xml:space="preserve"> уровня ориентированы на получение компетентностей для последующей профессиональной деятельности как в рамках данной предметной области, так и в смежных с ней областях. Эта группа результатов предполагает: </w:t>
      </w:r>
    </w:p>
    <w:p w:rsidR="00BC4F2E" w:rsidRPr="009D15D6" w:rsidRDefault="000A3F76" w:rsidP="00E722DB">
      <w:pPr>
        <w:spacing w:line="240" w:lineRule="auto"/>
        <w:contextualSpacing/>
        <w:rPr>
          <w:sz w:val="24"/>
          <w:szCs w:val="24"/>
        </w:rPr>
      </w:pPr>
      <w:r w:rsidRPr="009D15D6">
        <w:rPr>
          <w:sz w:val="24"/>
          <w:szCs w:val="24"/>
        </w:rPr>
        <w:t xml:space="preserve">– </w:t>
      </w:r>
      <w:r w:rsidR="00BC4F2E" w:rsidRPr="009D15D6">
        <w:rPr>
          <w:sz w:val="24"/>
          <w:szCs w:val="24"/>
        </w:rPr>
        <w:t xml:space="preserve">овладение ключевыми понятиями и закономерностями, на которых строится данная предметная область, распознавание соответствующих им признаков и взаимосвязей, способность демонстрировать различные подходы к изучению явлений, характерных для изучаемой предметной области; </w:t>
      </w:r>
    </w:p>
    <w:p w:rsidR="00BC4F2E" w:rsidRPr="009D15D6" w:rsidRDefault="000A3F76" w:rsidP="00E722DB">
      <w:pPr>
        <w:spacing w:line="240" w:lineRule="auto"/>
        <w:contextualSpacing/>
        <w:rPr>
          <w:sz w:val="24"/>
          <w:szCs w:val="24"/>
        </w:rPr>
      </w:pPr>
      <w:r w:rsidRPr="009D15D6">
        <w:rPr>
          <w:sz w:val="24"/>
          <w:szCs w:val="24"/>
        </w:rPr>
        <w:t xml:space="preserve">– </w:t>
      </w:r>
      <w:r w:rsidR="00BC4F2E" w:rsidRPr="009D15D6">
        <w:rPr>
          <w:sz w:val="24"/>
          <w:szCs w:val="24"/>
        </w:rPr>
        <w:t>умение решать как некоторые практические, так и основные теоретические задачи, характерные для использования методов и инструментария данной предметной области;</w:t>
      </w:r>
    </w:p>
    <w:p w:rsidR="00BC4F2E" w:rsidRPr="009D15D6" w:rsidRDefault="000A3F76" w:rsidP="00E722DB">
      <w:pPr>
        <w:spacing w:line="240" w:lineRule="auto"/>
        <w:contextualSpacing/>
        <w:rPr>
          <w:sz w:val="24"/>
          <w:szCs w:val="24"/>
        </w:rPr>
      </w:pPr>
      <w:r w:rsidRPr="009D15D6">
        <w:rPr>
          <w:sz w:val="24"/>
          <w:szCs w:val="24"/>
        </w:rPr>
        <w:t xml:space="preserve">– </w:t>
      </w:r>
      <w:r w:rsidR="00BC4F2E" w:rsidRPr="009D15D6">
        <w:rPr>
          <w:sz w:val="24"/>
          <w:szCs w:val="24"/>
        </w:rPr>
        <w:t xml:space="preserve">наличие представлений о данной предметной области как целостной теории (совокупности теорий), </w:t>
      </w:r>
      <w:r w:rsidRPr="009D15D6">
        <w:rPr>
          <w:sz w:val="24"/>
          <w:szCs w:val="24"/>
        </w:rPr>
        <w:t xml:space="preserve">об </w:t>
      </w:r>
      <w:r w:rsidR="00BC4F2E" w:rsidRPr="009D15D6">
        <w:rPr>
          <w:sz w:val="24"/>
          <w:szCs w:val="24"/>
        </w:rPr>
        <w:t xml:space="preserve">основных связях с иными смежными областями знаний. </w:t>
      </w:r>
    </w:p>
    <w:p w:rsidR="00731841" w:rsidRPr="009D15D6" w:rsidRDefault="00731841" w:rsidP="00E722DB">
      <w:pPr>
        <w:spacing w:line="240" w:lineRule="auto"/>
        <w:contextualSpacing/>
        <w:rPr>
          <w:sz w:val="24"/>
          <w:szCs w:val="24"/>
        </w:rPr>
      </w:pPr>
      <w:r w:rsidRPr="009D15D6">
        <w:rPr>
          <w:sz w:val="24"/>
          <w:szCs w:val="24"/>
        </w:rPr>
        <w:lastRenderedPageBreak/>
        <w:t>П</w:t>
      </w:r>
      <w:r w:rsidR="00FB5853" w:rsidRPr="009D15D6">
        <w:rPr>
          <w:sz w:val="24"/>
          <w:szCs w:val="24"/>
        </w:rPr>
        <w:t>римерные п</w:t>
      </w:r>
      <w:r w:rsidRPr="009D15D6">
        <w:rPr>
          <w:sz w:val="24"/>
          <w:szCs w:val="24"/>
        </w:rPr>
        <w:t>рограмм</w:t>
      </w:r>
      <w:r w:rsidR="00BC4F2E" w:rsidRPr="009D15D6">
        <w:rPr>
          <w:sz w:val="24"/>
          <w:szCs w:val="24"/>
        </w:rPr>
        <w:t>ы</w:t>
      </w:r>
      <w:r w:rsidRPr="009D15D6">
        <w:rPr>
          <w:sz w:val="24"/>
          <w:szCs w:val="24"/>
        </w:rPr>
        <w:t xml:space="preserve"> </w:t>
      </w:r>
      <w:r w:rsidR="00BC4F2E" w:rsidRPr="009D15D6">
        <w:rPr>
          <w:sz w:val="24"/>
          <w:szCs w:val="24"/>
        </w:rPr>
        <w:t xml:space="preserve">учебных предметов </w:t>
      </w:r>
      <w:r w:rsidRPr="009D15D6">
        <w:rPr>
          <w:sz w:val="24"/>
          <w:szCs w:val="24"/>
        </w:rPr>
        <w:t>построен</w:t>
      </w:r>
      <w:r w:rsidR="00BC4F2E" w:rsidRPr="009D15D6">
        <w:rPr>
          <w:sz w:val="24"/>
          <w:szCs w:val="24"/>
        </w:rPr>
        <w:t>ы</w:t>
      </w:r>
      <w:r w:rsidRPr="009D15D6">
        <w:rPr>
          <w:sz w:val="24"/>
          <w:szCs w:val="24"/>
        </w:rPr>
        <w:t xml:space="preserve"> таким образом, что предметные результаты базового уровня, относящиеся к разделу «Выпускник получит возможность научиться», соответствуют предметным результатам раздела «Выпускник научится» на углубленном уровне. Предметные результаты раздела «Выпускник получит возможность научиться» не выносятся на итоговую аттестацию, но при этом возможность их достижения должна быть предоставлена каждому обучающемуся.</w:t>
      </w:r>
    </w:p>
    <w:p w:rsidR="00EE533A" w:rsidRPr="009D15D6" w:rsidRDefault="00EE533A" w:rsidP="00E722DB">
      <w:pPr>
        <w:spacing w:line="240" w:lineRule="auto"/>
        <w:contextualSpacing/>
        <w:rPr>
          <w:sz w:val="24"/>
          <w:szCs w:val="24"/>
        </w:rPr>
      </w:pPr>
    </w:p>
    <w:p w:rsidR="00B05D89" w:rsidRPr="009D15D6" w:rsidRDefault="00B05D89" w:rsidP="00E722DB">
      <w:pPr>
        <w:pStyle w:val="4a"/>
        <w:spacing w:line="240" w:lineRule="auto"/>
        <w:contextualSpacing/>
        <w:rPr>
          <w:sz w:val="24"/>
          <w:szCs w:val="24"/>
        </w:rPr>
      </w:pPr>
      <w:bookmarkStart w:id="21" w:name="_Toc453968148"/>
      <w:r w:rsidRPr="009D15D6">
        <w:rPr>
          <w:sz w:val="24"/>
          <w:szCs w:val="24"/>
        </w:rPr>
        <w:t>Русский язык</w:t>
      </w:r>
      <w:bookmarkEnd w:id="21"/>
    </w:p>
    <w:p w:rsidR="0006406A" w:rsidRPr="009D15D6" w:rsidRDefault="00E330F9" w:rsidP="00E722DB">
      <w:pPr>
        <w:spacing w:line="240" w:lineRule="auto"/>
        <w:contextualSpacing/>
        <w:rPr>
          <w:b/>
          <w:sz w:val="24"/>
          <w:szCs w:val="24"/>
        </w:rPr>
      </w:pPr>
      <w:r w:rsidRPr="009D15D6">
        <w:rPr>
          <w:b/>
          <w:sz w:val="24"/>
          <w:szCs w:val="24"/>
        </w:rPr>
        <w:t>В результате изучения учебного предмета «Русский язык» на уровне среднего общего образования</w:t>
      </w:r>
      <w:r w:rsidR="0080564F" w:rsidRPr="009D15D6">
        <w:rPr>
          <w:b/>
          <w:sz w:val="24"/>
          <w:szCs w:val="24"/>
        </w:rPr>
        <w:t>:</w:t>
      </w:r>
    </w:p>
    <w:p w:rsidR="0006406A" w:rsidRPr="009D15D6" w:rsidRDefault="0080564F" w:rsidP="00E722DB">
      <w:pPr>
        <w:spacing w:line="240" w:lineRule="auto"/>
        <w:contextualSpacing/>
        <w:rPr>
          <w:b/>
          <w:sz w:val="24"/>
          <w:szCs w:val="24"/>
        </w:rPr>
      </w:pPr>
      <w:r w:rsidRPr="009D15D6">
        <w:rPr>
          <w:b/>
          <w:sz w:val="24"/>
          <w:szCs w:val="24"/>
        </w:rPr>
        <w:t>В</w:t>
      </w:r>
      <w:r w:rsidR="0006406A" w:rsidRPr="009D15D6">
        <w:rPr>
          <w:b/>
          <w:sz w:val="24"/>
          <w:szCs w:val="24"/>
        </w:rPr>
        <w:t>ыпускник на базовом уровне научится:</w:t>
      </w:r>
    </w:p>
    <w:p w:rsidR="00747270" w:rsidRPr="009D15D6" w:rsidRDefault="00747270" w:rsidP="00E722DB">
      <w:pPr>
        <w:pStyle w:val="a0"/>
        <w:spacing w:line="240" w:lineRule="auto"/>
        <w:contextualSpacing/>
        <w:rPr>
          <w:rFonts w:ascii="Arial" w:hAnsi="Arial" w:cs="Arial"/>
          <w:sz w:val="24"/>
          <w:szCs w:val="24"/>
        </w:rPr>
      </w:pPr>
      <w:r w:rsidRPr="009D15D6">
        <w:rPr>
          <w:sz w:val="24"/>
          <w:szCs w:val="24"/>
        </w:rPr>
        <w:t>использовать языковые средства адекватно цели общения и речевой ситуации;</w:t>
      </w:r>
    </w:p>
    <w:p w:rsidR="00747270" w:rsidRPr="009D15D6" w:rsidRDefault="00747270" w:rsidP="00E722DB">
      <w:pPr>
        <w:pStyle w:val="a0"/>
        <w:spacing w:line="240" w:lineRule="auto"/>
        <w:contextualSpacing/>
        <w:rPr>
          <w:rFonts w:ascii="Arial" w:hAnsi="Arial" w:cs="Arial"/>
          <w:sz w:val="24"/>
          <w:szCs w:val="24"/>
        </w:rPr>
      </w:pPr>
      <w:r w:rsidRPr="009D15D6">
        <w:rPr>
          <w:sz w:val="24"/>
          <w:szCs w:val="24"/>
        </w:rPr>
        <w:t>использовать знания о формах русского языка (литературный язык, просторечие, народные говоры, профессиональные разновидности, жаргон, арго) при создании текстов;</w:t>
      </w:r>
    </w:p>
    <w:p w:rsidR="00747270" w:rsidRPr="009D15D6" w:rsidRDefault="00747270" w:rsidP="00E722DB">
      <w:pPr>
        <w:pStyle w:val="a0"/>
        <w:spacing w:line="240" w:lineRule="auto"/>
        <w:contextualSpacing/>
        <w:rPr>
          <w:rFonts w:ascii="Arial" w:hAnsi="Arial" w:cs="Arial"/>
          <w:sz w:val="24"/>
          <w:szCs w:val="24"/>
        </w:rPr>
      </w:pPr>
      <w:r w:rsidRPr="009D15D6">
        <w:rPr>
          <w:sz w:val="24"/>
          <w:szCs w:val="24"/>
        </w:rPr>
        <w:t xml:space="preserve">создавать устные и письменные высказывания, монологические и диалогические тексты </w:t>
      </w:r>
      <w:r w:rsidR="00320A88" w:rsidRPr="009D15D6">
        <w:rPr>
          <w:sz w:val="24"/>
          <w:szCs w:val="24"/>
        </w:rPr>
        <w:t xml:space="preserve">определенной </w:t>
      </w:r>
      <w:r w:rsidRPr="009D15D6">
        <w:rPr>
          <w:sz w:val="24"/>
          <w:szCs w:val="24"/>
        </w:rPr>
        <w:t xml:space="preserve">функционально-смысловой принадлежности (описание, повествование, рассуждение) и </w:t>
      </w:r>
      <w:r w:rsidR="00320A88" w:rsidRPr="009D15D6">
        <w:rPr>
          <w:sz w:val="24"/>
          <w:szCs w:val="24"/>
        </w:rPr>
        <w:t xml:space="preserve">определенных </w:t>
      </w:r>
      <w:r w:rsidRPr="009D15D6">
        <w:rPr>
          <w:sz w:val="24"/>
          <w:szCs w:val="24"/>
        </w:rPr>
        <w:t>жанров (тезисы, конспекты, выступления, лекции, отчеты, сообщения, аннотации, рефераты, доклады, сочинения);</w:t>
      </w:r>
    </w:p>
    <w:p w:rsidR="00A44D45" w:rsidRPr="009D15D6" w:rsidRDefault="00747270" w:rsidP="00E722DB">
      <w:pPr>
        <w:pStyle w:val="a0"/>
        <w:spacing w:line="240" w:lineRule="auto"/>
        <w:contextualSpacing/>
        <w:rPr>
          <w:sz w:val="24"/>
          <w:szCs w:val="24"/>
        </w:rPr>
      </w:pPr>
      <w:r w:rsidRPr="009D15D6">
        <w:rPr>
          <w:sz w:val="24"/>
          <w:szCs w:val="24"/>
        </w:rPr>
        <w:t>выстраивать композицию текста, используя знания о его структурных элементах;</w:t>
      </w:r>
    </w:p>
    <w:p w:rsidR="00A44D45" w:rsidRPr="009D15D6" w:rsidRDefault="0059328D" w:rsidP="00E722DB">
      <w:pPr>
        <w:pStyle w:val="a0"/>
        <w:spacing w:line="240" w:lineRule="auto"/>
        <w:contextualSpacing/>
        <w:rPr>
          <w:rFonts w:ascii="Arial" w:hAnsi="Arial" w:cs="Arial"/>
          <w:sz w:val="24"/>
          <w:szCs w:val="24"/>
        </w:rPr>
      </w:pPr>
      <w:r w:rsidRPr="009D15D6">
        <w:rPr>
          <w:sz w:val="24"/>
          <w:szCs w:val="24"/>
          <w:shd w:val="clear" w:color="auto" w:fill="FFFFFF"/>
        </w:rPr>
        <w:t>подбирать и использовать языковые средства в зависимости от типа текста и выбранного профиля обучения</w:t>
      </w:r>
      <w:r w:rsidR="00A44D45" w:rsidRPr="009D15D6">
        <w:rPr>
          <w:sz w:val="24"/>
          <w:szCs w:val="24"/>
          <w:shd w:val="clear" w:color="auto" w:fill="FFFFFF"/>
        </w:rPr>
        <w:t>;</w:t>
      </w:r>
    </w:p>
    <w:p w:rsidR="00747270" w:rsidRPr="009D15D6" w:rsidRDefault="00747270" w:rsidP="00E722DB">
      <w:pPr>
        <w:pStyle w:val="a0"/>
        <w:spacing w:line="240" w:lineRule="auto"/>
        <w:contextualSpacing/>
        <w:rPr>
          <w:rFonts w:ascii="Arial" w:hAnsi="Arial" w:cs="Arial"/>
          <w:sz w:val="24"/>
          <w:szCs w:val="24"/>
        </w:rPr>
      </w:pPr>
      <w:r w:rsidRPr="009D15D6">
        <w:rPr>
          <w:sz w:val="24"/>
          <w:szCs w:val="24"/>
        </w:rPr>
        <w:t>правильно использовать лексические и грамматические средства связи предложений при построении текста;</w:t>
      </w:r>
    </w:p>
    <w:p w:rsidR="00747270" w:rsidRPr="009D15D6" w:rsidRDefault="00747270" w:rsidP="00E722DB">
      <w:pPr>
        <w:pStyle w:val="a0"/>
        <w:spacing w:line="240" w:lineRule="auto"/>
        <w:contextualSpacing/>
        <w:rPr>
          <w:rFonts w:ascii="Arial" w:hAnsi="Arial" w:cs="Arial"/>
          <w:sz w:val="24"/>
          <w:szCs w:val="24"/>
        </w:rPr>
      </w:pPr>
      <w:r w:rsidRPr="009D15D6">
        <w:rPr>
          <w:sz w:val="24"/>
          <w:szCs w:val="24"/>
        </w:rPr>
        <w:t>создавать устные и письменные тексты разных жанров в соответствии с функционально-стилевой принадлежностью текста;</w:t>
      </w:r>
    </w:p>
    <w:p w:rsidR="00747270" w:rsidRPr="009D15D6" w:rsidRDefault="00747270" w:rsidP="00E722DB">
      <w:pPr>
        <w:pStyle w:val="a0"/>
        <w:spacing w:line="240" w:lineRule="auto"/>
        <w:contextualSpacing/>
        <w:rPr>
          <w:rFonts w:ascii="Arial" w:hAnsi="Arial" w:cs="Arial"/>
          <w:sz w:val="24"/>
          <w:szCs w:val="24"/>
        </w:rPr>
      </w:pPr>
      <w:r w:rsidRPr="009D15D6">
        <w:rPr>
          <w:sz w:val="24"/>
          <w:szCs w:val="24"/>
        </w:rPr>
        <w:t xml:space="preserve">сознательно использовать изобразительно-выразительные средства языка при создании текста </w:t>
      </w:r>
      <w:r w:rsidR="00540A04" w:rsidRPr="009D15D6">
        <w:rPr>
          <w:sz w:val="24"/>
          <w:szCs w:val="24"/>
        </w:rPr>
        <w:t>в соответствии с выбранным профилем обучения</w:t>
      </w:r>
      <w:r w:rsidRPr="009D15D6">
        <w:rPr>
          <w:sz w:val="24"/>
          <w:szCs w:val="24"/>
        </w:rPr>
        <w:t>;</w:t>
      </w:r>
    </w:p>
    <w:p w:rsidR="00747270" w:rsidRPr="009D15D6" w:rsidRDefault="00747270" w:rsidP="00E722DB">
      <w:pPr>
        <w:pStyle w:val="a0"/>
        <w:spacing w:line="240" w:lineRule="auto"/>
        <w:contextualSpacing/>
        <w:rPr>
          <w:rFonts w:ascii="Arial" w:hAnsi="Arial" w:cs="Arial"/>
          <w:sz w:val="24"/>
          <w:szCs w:val="24"/>
        </w:rPr>
      </w:pPr>
      <w:r w:rsidRPr="009D15D6">
        <w:rPr>
          <w:sz w:val="24"/>
          <w:szCs w:val="24"/>
        </w:rPr>
        <w:t>использовать при работе с текстом разные виды чтения (поисковое, просмотровое, ознакомительное, изучающее, реферативное) и аудирования (с полным пониманием текста, с пониманием основного содержания, с выборочным извлечением информации);</w:t>
      </w:r>
    </w:p>
    <w:p w:rsidR="00A44D45" w:rsidRPr="009D15D6" w:rsidRDefault="00A44D45" w:rsidP="00E722DB">
      <w:pPr>
        <w:pStyle w:val="a0"/>
        <w:spacing w:line="240" w:lineRule="auto"/>
        <w:contextualSpacing/>
        <w:rPr>
          <w:rFonts w:ascii="Arial" w:hAnsi="Arial" w:cs="Arial"/>
          <w:sz w:val="24"/>
          <w:szCs w:val="24"/>
        </w:rPr>
      </w:pPr>
      <w:r w:rsidRPr="009D15D6">
        <w:rPr>
          <w:sz w:val="24"/>
          <w:szCs w:val="24"/>
        </w:rPr>
        <w:t>анализировать текст с точки зрения наличия в нем явной и скрытой, основной и второстепенной информации, определять его тему, проблему и основную мысль;</w:t>
      </w:r>
    </w:p>
    <w:p w:rsidR="00747270" w:rsidRPr="009D15D6" w:rsidRDefault="00747270" w:rsidP="00E722DB">
      <w:pPr>
        <w:pStyle w:val="a0"/>
        <w:spacing w:line="240" w:lineRule="auto"/>
        <w:contextualSpacing/>
        <w:rPr>
          <w:rFonts w:ascii="Arial" w:hAnsi="Arial" w:cs="Arial"/>
          <w:sz w:val="24"/>
          <w:szCs w:val="24"/>
        </w:rPr>
      </w:pPr>
      <w:r w:rsidRPr="009D15D6">
        <w:rPr>
          <w:sz w:val="24"/>
          <w:szCs w:val="24"/>
        </w:rPr>
        <w:t>извлекать необходимую информацию из различных источников и переводить ее в текстовый формат;</w:t>
      </w:r>
    </w:p>
    <w:p w:rsidR="00747270" w:rsidRPr="009D15D6" w:rsidRDefault="00747270" w:rsidP="00E722DB">
      <w:pPr>
        <w:pStyle w:val="a0"/>
        <w:spacing w:line="240" w:lineRule="auto"/>
        <w:contextualSpacing/>
        <w:rPr>
          <w:rFonts w:ascii="Arial" w:hAnsi="Arial" w:cs="Arial"/>
          <w:sz w:val="24"/>
          <w:szCs w:val="24"/>
        </w:rPr>
      </w:pPr>
      <w:r w:rsidRPr="009D15D6">
        <w:rPr>
          <w:sz w:val="24"/>
          <w:szCs w:val="24"/>
        </w:rPr>
        <w:t>преобразовывать текст в другие виды передачи информации;</w:t>
      </w:r>
    </w:p>
    <w:p w:rsidR="00747270" w:rsidRPr="009D15D6" w:rsidRDefault="00747270" w:rsidP="00E722DB">
      <w:pPr>
        <w:pStyle w:val="a0"/>
        <w:spacing w:line="240" w:lineRule="auto"/>
        <w:contextualSpacing/>
        <w:rPr>
          <w:rFonts w:ascii="Arial" w:hAnsi="Arial" w:cs="Arial"/>
          <w:sz w:val="24"/>
          <w:szCs w:val="24"/>
        </w:rPr>
      </w:pPr>
      <w:r w:rsidRPr="009D15D6">
        <w:rPr>
          <w:sz w:val="24"/>
          <w:szCs w:val="24"/>
        </w:rPr>
        <w:t>выбирать тему, определять цель и подбирать материал для публичного выступления;</w:t>
      </w:r>
    </w:p>
    <w:p w:rsidR="00747270" w:rsidRPr="009D15D6" w:rsidRDefault="00747270" w:rsidP="00E722DB">
      <w:pPr>
        <w:pStyle w:val="a0"/>
        <w:spacing w:line="240" w:lineRule="auto"/>
        <w:contextualSpacing/>
        <w:rPr>
          <w:rFonts w:ascii="Arial" w:hAnsi="Arial" w:cs="Arial"/>
          <w:sz w:val="24"/>
          <w:szCs w:val="24"/>
        </w:rPr>
      </w:pPr>
      <w:r w:rsidRPr="009D15D6">
        <w:rPr>
          <w:sz w:val="24"/>
          <w:szCs w:val="24"/>
        </w:rPr>
        <w:t>соблюдать культуру публичной речи;</w:t>
      </w:r>
    </w:p>
    <w:p w:rsidR="00747270" w:rsidRPr="009D15D6" w:rsidRDefault="00747270" w:rsidP="00E722DB">
      <w:pPr>
        <w:pStyle w:val="a0"/>
        <w:spacing w:line="240" w:lineRule="auto"/>
        <w:contextualSpacing/>
        <w:rPr>
          <w:rFonts w:ascii="Arial" w:hAnsi="Arial" w:cs="Arial"/>
          <w:sz w:val="24"/>
          <w:szCs w:val="24"/>
        </w:rPr>
      </w:pPr>
      <w:r w:rsidRPr="009D15D6">
        <w:rPr>
          <w:sz w:val="24"/>
          <w:szCs w:val="24"/>
        </w:rPr>
        <w:t>соблюдать в речевой практике основные орфоэпические, лексические, грамматические, стилистические, орфографические и пунктуационные нормы русского литературного языка;</w:t>
      </w:r>
    </w:p>
    <w:p w:rsidR="00747270" w:rsidRPr="009D15D6" w:rsidRDefault="00747270" w:rsidP="00E722DB">
      <w:pPr>
        <w:pStyle w:val="a0"/>
        <w:spacing w:line="240" w:lineRule="auto"/>
        <w:contextualSpacing/>
        <w:rPr>
          <w:rFonts w:ascii="Arial" w:hAnsi="Arial" w:cs="Arial"/>
          <w:sz w:val="24"/>
          <w:szCs w:val="24"/>
        </w:rPr>
      </w:pPr>
      <w:r w:rsidRPr="009D15D6">
        <w:rPr>
          <w:sz w:val="24"/>
          <w:szCs w:val="24"/>
        </w:rPr>
        <w:t>оценивать собственную и чужую речь с позиции соответствия языковым нормам;</w:t>
      </w:r>
    </w:p>
    <w:p w:rsidR="0006406A" w:rsidRPr="009D15D6" w:rsidRDefault="00747270" w:rsidP="00E722DB">
      <w:pPr>
        <w:pStyle w:val="a0"/>
        <w:spacing w:line="240" w:lineRule="auto"/>
        <w:contextualSpacing/>
        <w:rPr>
          <w:sz w:val="24"/>
          <w:szCs w:val="24"/>
        </w:rPr>
      </w:pPr>
      <w:r w:rsidRPr="009D15D6">
        <w:rPr>
          <w:sz w:val="24"/>
          <w:szCs w:val="24"/>
        </w:rPr>
        <w:t>использовать основные нормативные словари и справочники для оценки устных и письменных высказываний с точки зрения соответствия языковым нормам.</w:t>
      </w:r>
    </w:p>
    <w:p w:rsidR="00D76BF2" w:rsidRPr="009D15D6" w:rsidRDefault="00D76BF2" w:rsidP="00E722DB">
      <w:pPr>
        <w:spacing w:line="240" w:lineRule="auto"/>
        <w:contextualSpacing/>
        <w:rPr>
          <w:sz w:val="24"/>
          <w:szCs w:val="24"/>
        </w:rPr>
      </w:pPr>
    </w:p>
    <w:p w:rsidR="0006406A" w:rsidRPr="009D15D6" w:rsidRDefault="0006406A" w:rsidP="00E722DB">
      <w:pPr>
        <w:spacing w:line="240" w:lineRule="auto"/>
        <w:contextualSpacing/>
        <w:rPr>
          <w:b/>
          <w:sz w:val="24"/>
          <w:szCs w:val="24"/>
        </w:rPr>
      </w:pPr>
      <w:r w:rsidRPr="009D15D6">
        <w:rPr>
          <w:b/>
          <w:sz w:val="24"/>
          <w:szCs w:val="24"/>
        </w:rPr>
        <w:t>Выпускник на базовом уровне получит возможность научиться:</w:t>
      </w:r>
    </w:p>
    <w:p w:rsidR="00747270" w:rsidRPr="009D15D6" w:rsidRDefault="00896E95" w:rsidP="00E722DB">
      <w:pPr>
        <w:pStyle w:val="a0"/>
        <w:spacing w:line="240" w:lineRule="auto"/>
        <w:contextualSpacing/>
        <w:rPr>
          <w:rFonts w:ascii="Arial" w:hAnsi="Arial" w:cs="Arial"/>
          <w:i/>
          <w:sz w:val="24"/>
          <w:szCs w:val="24"/>
        </w:rPr>
      </w:pPr>
      <w:r w:rsidRPr="009D15D6">
        <w:rPr>
          <w:i/>
          <w:sz w:val="24"/>
          <w:szCs w:val="24"/>
        </w:rPr>
        <w:lastRenderedPageBreak/>
        <w:t>распознавать уровни и единицы языка в предъявленном тексте и видеть взаимосвязь между ними;</w:t>
      </w:r>
    </w:p>
    <w:p w:rsidR="00747270" w:rsidRPr="009D15D6" w:rsidRDefault="00896E95" w:rsidP="00E722DB">
      <w:pPr>
        <w:pStyle w:val="a0"/>
        <w:spacing w:line="240" w:lineRule="auto"/>
        <w:contextualSpacing/>
        <w:rPr>
          <w:rFonts w:ascii="Arial" w:hAnsi="Arial" w:cs="Arial"/>
          <w:i/>
          <w:sz w:val="24"/>
          <w:szCs w:val="24"/>
        </w:rPr>
      </w:pPr>
      <w:r w:rsidRPr="009D15D6">
        <w:rPr>
          <w:i/>
          <w:sz w:val="24"/>
          <w:szCs w:val="24"/>
        </w:rPr>
        <w:t xml:space="preserve">анализировать </w:t>
      </w:r>
      <w:r w:rsidR="00320A88" w:rsidRPr="009D15D6">
        <w:rPr>
          <w:i/>
          <w:sz w:val="24"/>
          <w:szCs w:val="24"/>
        </w:rPr>
        <w:t xml:space="preserve">при оценке собственной и чужой речи </w:t>
      </w:r>
      <w:r w:rsidRPr="009D15D6">
        <w:rPr>
          <w:i/>
          <w:sz w:val="24"/>
          <w:szCs w:val="24"/>
        </w:rPr>
        <w:t>языковые средства, использованные в тексте, с точки зрения правильности, точности и уместности их употребления;</w:t>
      </w:r>
    </w:p>
    <w:p w:rsidR="00747270" w:rsidRPr="009D15D6" w:rsidRDefault="00896E95" w:rsidP="00E722DB">
      <w:pPr>
        <w:pStyle w:val="a0"/>
        <w:spacing w:line="240" w:lineRule="auto"/>
        <w:contextualSpacing/>
        <w:rPr>
          <w:rFonts w:ascii="Arial" w:hAnsi="Arial" w:cs="Arial"/>
          <w:i/>
          <w:sz w:val="24"/>
          <w:szCs w:val="24"/>
        </w:rPr>
      </w:pPr>
      <w:r w:rsidRPr="009D15D6">
        <w:rPr>
          <w:i/>
          <w:sz w:val="24"/>
          <w:szCs w:val="24"/>
        </w:rPr>
        <w:t>комментировать авторские высказывания на различные темы (в том числе о богатстве и выразительности русского языка);</w:t>
      </w:r>
    </w:p>
    <w:p w:rsidR="00747270" w:rsidRPr="009D15D6" w:rsidRDefault="00A8605A" w:rsidP="00E722DB">
      <w:pPr>
        <w:pStyle w:val="a0"/>
        <w:spacing w:line="240" w:lineRule="auto"/>
        <w:contextualSpacing/>
        <w:rPr>
          <w:i/>
          <w:sz w:val="24"/>
          <w:szCs w:val="24"/>
        </w:rPr>
      </w:pPr>
      <w:r w:rsidRPr="009D15D6">
        <w:rPr>
          <w:i/>
          <w:sz w:val="24"/>
          <w:szCs w:val="24"/>
        </w:rPr>
        <w:t xml:space="preserve">отличать </w:t>
      </w:r>
      <w:r w:rsidR="00896E95" w:rsidRPr="009D15D6">
        <w:rPr>
          <w:i/>
          <w:sz w:val="24"/>
          <w:szCs w:val="24"/>
        </w:rPr>
        <w:t>язык художественной литературы от других разновидностей современного русского языка;</w:t>
      </w:r>
    </w:p>
    <w:p w:rsidR="00747270" w:rsidRPr="009D15D6" w:rsidRDefault="00896E95" w:rsidP="00E722DB">
      <w:pPr>
        <w:pStyle w:val="a0"/>
        <w:spacing w:line="240" w:lineRule="auto"/>
        <w:contextualSpacing/>
        <w:rPr>
          <w:rFonts w:ascii="Arial" w:hAnsi="Arial" w:cs="Arial"/>
          <w:i/>
          <w:sz w:val="24"/>
          <w:szCs w:val="24"/>
        </w:rPr>
      </w:pPr>
      <w:r w:rsidRPr="009D15D6">
        <w:rPr>
          <w:i/>
          <w:sz w:val="24"/>
          <w:szCs w:val="24"/>
        </w:rPr>
        <w:t>использовать синонимические ресурсы русского языка для более точного выражения мысли и усиления выразительности речи;</w:t>
      </w:r>
    </w:p>
    <w:p w:rsidR="00747270" w:rsidRPr="009D15D6" w:rsidRDefault="00896E95" w:rsidP="00E722DB">
      <w:pPr>
        <w:pStyle w:val="a0"/>
        <w:spacing w:line="240" w:lineRule="auto"/>
        <w:contextualSpacing/>
        <w:rPr>
          <w:rFonts w:ascii="Arial" w:hAnsi="Arial" w:cs="Arial"/>
          <w:i/>
          <w:sz w:val="24"/>
          <w:szCs w:val="24"/>
        </w:rPr>
      </w:pPr>
      <w:r w:rsidRPr="009D15D6">
        <w:rPr>
          <w:i/>
          <w:sz w:val="24"/>
          <w:szCs w:val="24"/>
        </w:rPr>
        <w:t>иметь представление об историческом развитии русского языка и истории русского языкознания;</w:t>
      </w:r>
    </w:p>
    <w:p w:rsidR="00747270" w:rsidRPr="009D15D6" w:rsidRDefault="00896E95" w:rsidP="00E722DB">
      <w:pPr>
        <w:pStyle w:val="a0"/>
        <w:spacing w:line="240" w:lineRule="auto"/>
        <w:contextualSpacing/>
        <w:rPr>
          <w:rFonts w:ascii="Arial" w:hAnsi="Arial" w:cs="Arial"/>
          <w:i/>
          <w:sz w:val="24"/>
          <w:szCs w:val="24"/>
        </w:rPr>
      </w:pPr>
      <w:r w:rsidRPr="009D15D6">
        <w:rPr>
          <w:i/>
          <w:sz w:val="24"/>
          <w:szCs w:val="24"/>
        </w:rPr>
        <w:t>выражать согласие или несогласие с мнением собеседника в соответствии с правилами ведения диалогической речи;</w:t>
      </w:r>
    </w:p>
    <w:p w:rsidR="00747270" w:rsidRPr="009D15D6" w:rsidRDefault="00896E95" w:rsidP="00E722DB">
      <w:pPr>
        <w:pStyle w:val="a0"/>
        <w:spacing w:line="240" w:lineRule="auto"/>
        <w:contextualSpacing/>
        <w:rPr>
          <w:rFonts w:ascii="Arial" w:hAnsi="Arial" w:cs="Arial"/>
          <w:i/>
          <w:sz w:val="24"/>
          <w:szCs w:val="24"/>
        </w:rPr>
      </w:pPr>
      <w:r w:rsidRPr="009D15D6">
        <w:rPr>
          <w:i/>
          <w:sz w:val="24"/>
          <w:szCs w:val="24"/>
        </w:rPr>
        <w:t xml:space="preserve">дифференцировать главную и второстепенную информацию, известную и неизвестную информацию </w:t>
      </w:r>
      <w:r w:rsidR="00A8605A" w:rsidRPr="009D15D6">
        <w:rPr>
          <w:i/>
          <w:sz w:val="24"/>
          <w:szCs w:val="24"/>
        </w:rPr>
        <w:t xml:space="preserve">в прослушанном </w:t>
      </w:r>
      <w:r w:rsidRPr="009D15D6">
        <w:rPr>
          <w:i/>
          <w:sz w:val="24"/>
          <w:szCs w:val="24"/>
        </w:rPr>
        <w:t>текст</w:t>
      </w:r>
      <w:r w:rsidR="00A8605A" w:rsidRPr="009D15D6">
        <w:rPr>
          <w:i/>
          <w:sz w:val="24"/>
          <w:szCs w:val="24"/>
        </w:rPr>
        <w:t>е</w:t>
      </w:r>
      <w:r w:rsidRPr="009D15D6">
        <w:rPr>
          <w:i/>
          <w:sz w:val="24"/>
          <w:szCs w:val="24"/>
        </w:rPr>
        <w:t>;</w:t>
      </w:r>
    </w:p>
    <w:p w:rsidR="00747270" w:rsidRPr="009D15D6" w:rsidRDefault="00896E95" w:rsidP="00E722DB">
      <w:pPr>
        <w:pStyle w:val="a0"/>
        <w:spacing w:line="240" w:lineRule="auto"/>
        <w:contextualSpacing/>
        <w:rPr>
          <w:rFonts w:ascii="Arial" w:hAnsi="Arial" w:cs="Arial"/>
          <w:i/>
          <w:sz w:val="24"/>
          <w:szCs w:val="24"/>
        </w:rPr>
      </w:pPr>
      <w:r w:rsidRPr="009D15D6">
        <w:rPr>
          <w:i/>
          <w:sz w:val="24"/>
          <w:szCs w:val="24"/>
        </w:rPr>
        <w:t>проводить самостоятельный поиск текстовой и нетекстовой информации, отбирать и анализировать полученную информацию;</w:t>
      </w:r>
    </w:p>
    <w:p w:rsidR="00747270" w:rsidRPr="009D15D6" w:rsidRDefault="00896E95" w:rsidP="00E722DB">
      <w:pPr>
        <w:pStyle w:val="a0"/>
        <w:spacing w:line="240" w:lineRule="auto"/>
        <w:contextualSpacing/>
        <w:rPr>
          <w:rFonts w:ascii="Arial" w:hAnsi="Arial" w:cs="Arial"/>
          <w:i/>
          <w:sz w:val="24"/>
          <w:szCs w:val="24"/>
        </w:rPr>
      </w:pPr>
      <w:r w:rsidRPr="009D15D6">
        <w:rPr>
          <w:i/>
          <w:sz w:val="24"/>
          <w:szCs w:val="24"/>
        </w:rPr>
        <w:t>сохранять стилевое единство при создании текста заданного функционального стиля;</w:t>
      </w:r>
    </w:p>
    <w:p w:rsidR="00747270" w:rsidRPr="009D15D6" w:rsidRDefault="00896E95" w:rsidP="00E722DB">
      <w:pPr>
        <w:pStyle w:val="a0"/>
        <w:spacing w:line="240" w:lineRule="auto"/>
        <w:contextualSpacing/>
        <w:rPr>
          <w:rFonts w:ascii="Arial" w:hAnsi="Arial" w:cs="Arial"/>
          <w:i/>
          <w:sz w:val="24"/>
          <w:szCs w:val="24"/>
        </w:rPr>
      </w:pPr>
      <w:r w:rsidRPr="009D15D6">
        <w:rPr>
          <w:i/>
          <w:sz w:val="24"/>
          <w:szCs w:val="24"/>
        </w:rPr>
        <w:t xml:space="preserve">владеть умениями информационно </w:t>
      </w:r>
      <w:r w:rsidR="00A8605A" w:rsidRPr="009D15D6">
        <w:rPr>
          <w:i/>
          <w:sz w:val="24"/>
          <w:szCs w:val="24"/>
        </w:rPr>
        <w:t>перераб</w:t>
      </w:r>
      <w:r w:rsidR="003E674E" w:rsidRPr="009D15D6">
        <w:rPr>
          <w:i/>
          <w:sz w:val="24"/>
          <w:szCs w:val="24"/>
        </w:rPr>
        <w:t>а</w:t>
      </w:r>
      <w:r w:rsidR="00A8605A" w:rsidRPr="009D15D6">
        <w:rPr>
          <w:i/>
          <w:sz w:val="24"/>
          <w:szCs w:val="24"/>
        </w:rPr>
        <w:t>т</w:t>
      </w:r>
      <w:r w:rsidR="003E674E" w:rsidRPr="009D15D6">
        <w:rPr>
          <w:i/>
          <w:sz w:val="24"/>
          <w:szCs w:val="24"/>
        </w:rPr>
        <w:t>ыв</w:t>
      </w:r>
      <w:r w:rsidR="00A8605A" w:rsidRPr="009D15D6">
        <w:rPr>
          <w:i/>
          <w:sz w:val="24"/>
          <w:szCs w:val="24"/>
        </w:rPr>
        <w:t xml:space="preserve">ать </w:t>
      </w:r>
      <w:r w:rsidRPr="009D15D6">
        <w:rPr>
          <w:i/>
          <w:sz w:val="24"/>
          <w:szCs w:val="24"/>
        </w:rPr>
        <w:t>прочитанны</w:t>
      </w:r>
      <w:r w:rsidR="00A8605A" w:rsidRPr="009D15D6">
        <w:rPr>
          <w:i/>
          <w:sz w:val="24"/>
          <w:szCs w:val="24"/>
        </w:rPr>
        <w:t>е</w:t>
      </w:r>
      <w:r w:rsidRPr="009D15D6">
        <w:rPr>
          <w:i/>
          <w:sz w:val="24"/>
          <w:szCs w:val="24"/>
        </w:rPr>
        <w:t xml:space="preserve"> и прослушанны</w:t>
      </w:r>
      <w:r w:rsidR="00A8605A" w:rsidRPr="009D15D6">
        <w:rPr>
          <w:i/>
          <w:sz w:val="24"/>
          <w:szCs w:val="24"/>
        </w:rPr>
        <w:t>е</w:t>
      </w:r>
      <w:r w:rsidRPr="009D15D6">
        <w:rPr>
          <w:i/>
          <w:sz w:val="24"/>
          <w:szCs w:val="24"/>
        </w:rPr>
        <w:t xml:space="preserve"> текст</w:t>
      </w:r>
      <w:r w:rsidR="00A8605A" w:rsidRPr="009D15D6">
        <w:rPr>
          <w:i/>
          <w:sz w:val="24"/>
          <w:szCs w:val="24"/>
        </w:rPr>
        <w:t>ы</w:t>
      </w:r>
      <w:r w:rsidRPr="009D15D6">
        <w:rPr>
          <w:i/>
          <w:sz w:val="24"/>
          <w:szCs w:val="24"/>
        </w:rPr>
        <w:t xml:space="preserve"> и </w:t>
      </w:r>
      <w:r w:rsidR="00A8605A" w:rsidRPr="009D15D6">
        <w:rPr>
          <w:i/>
          <w:sz w:val="24"/>
          <w:szCs w:val="24"/>
        </w:rPr>
        <w:t>представ</w:t>
      </w:r>
      <w:r w:rsidR="003E674E" w:rsidRPr="009D15D6">
        <w:rPr>
          <w:i/>
          <w:sz w:val="24"/>
          <w:szCs w:val="24"/>
        </w:rPr>
        <w:t>ля</w:t>
      </w:r>
      <w:r w:rsidR="00A8605A" w:rsidRPr="009D15D6">
        <w:rPr>
          <w:i/>
          <w:sz w:val="24"/>
          <w:szCs w:val="24"/>
        </w:rPr>
        <w:t xml:space="preserve">ть </w:t>
      </w:r>
      <w:r w:rsidRPr="009D15D6">
        <w:rPr>
          <w:i/>
          <w:sz w:val="24"/>
          <w:szCs w:val="24"/>
        </w:rPr>
        <w:t>их в виде тезисов, конспектов, аннотаций, рефератов;</w:t>
      </w:r>
    </w:p>
    <w:p w:rsidR="00747270" w:rsidRPr="009D15D6" w:rsidRDefault="00896E95" w:rsidP="00E722DB">
      <w:pPr>
        <w:pStyle w:val="a0"/>
        <w:spacing w:line="240" w:lineRule="auto"/>
        <w:contextualSpacing/>
        <w:rPr>
          <w:rFonts w:ascii="Arial" w:hAnsi="Arial" w:cs="Arial"/>
          <w:i/>
          <w:sz w:val="24"/>
          <w:szCs w:val="24"/>
        </w:rPr>
      </w:pPr>
      <w:r w:rsidRPr="009D15D6">
        <w:rPr>
          <w:i/>
          <w:sz w:val="24"/>
          <w:szCs w:val="24"/>
        </w:rPr>
        <w:t>создавать отзывы и рецензии на предложенный текст;</w:t>
      </w:r>
    </w:p>
    <w:p w:rsidR="00747270" w:rsidRPr="009D15D6" w:rsidRDefault="00896E95" w:rsidP="00E722DB">
      <w:pPr>
        <w:pStyle w:val="a0"/>
        <w:spacing w:line="240" w:lineRule="auto"/>
        <w:contextualSpacing/>
        <w:rPr>
          <w:rFonts w:ascii="Arial" w:hAnsi="Arial" w:cs="Arial"/>
          <w:i/>
          <w:sz w:val="24"/>
          <w:szCs w:val="24"/>
        </w:rPr>
      </w:pPr>
      <w:r w:rsidRPr="009D15D6">
        <w:rPr>
          <w:i/>
          <w:sz w:val="24"/>
          <w:szCs w:val="24"/>
        </w:rPr>
        <w:t>соблюдать культуру чтения, говорения, аудирования и письма;</w:t>
      </w:r>
    </w:p>
    <w:p w:rsidR="00747270" w:rsidRPr="009D15D6" w:rsidRDefault="00896E95" w:rsidP="00E722DB">
      <w:pPr>
        <w:pStyle w:val="a0"/>
        <w:spacing w:line="240" w:lineRule="auto"/>
        <w:contextualSpacing/>
        <w:rPr>
          <w:rFonts w:ascii="Arial" w:hAnsi="Arial" w:cs="Arial"/>
          <w:i/>
          <w:sz w:val="24"/>
          <w:szCs w:val="24"/>
        </w:rPr>
      </w:pPr>
      <w:r w:rsidRPr="009D15D6">
        <w:rPr>
          <w:i/>
          <w:sz w:val="24"/>
          <w:szCs w:val="24"/>
        </w:rPr>
        <w:t>соблюдать культуру научного и делового общения в устной и письменной форме, в том числе при обсуждении дискуссионных проблем;</w:t>
      </w:r>
    </w:p>
    <w:p w:rsidR="00747270" w:rsidRPr="009D15D6" w:rsidRDefault="00896E95" w:rsidP="00E722DB">
      <w:pPr>
        <w:pStyle w:val="a0"/>
        <w:spacing w:line="240" w:lineRule="auto"/>
        <w:contextualSpacing/>
        <w:rPr>
          <w:rFonts w:ascii="Arial" w:hAnsi="Arial" w:cs="Arial"/>
          <w:i/>
          <w:sz w:val="24"/>
          <w:szCs w:val="24"/>
        </w:rPr>
      </w:pPr>
      <w:r w:rsidRPr="009D15D6">
        <w:rPr>
          <w:i/>
          <w:sz w:val="24"/>
          <w:szCs w:val="24"/>
        </w:rPr>
        <w:t>соблюдать нормы речевого поведения в разговорной речи, а также в учебно-научной и официально-деловой сферах общения;</w:t>
      </w:r>
    </w:p>
    <w:p w:rsidR="00747270" w:rsidRPr="009D15D6" w:rsidRDefault="00896E95" w:rsidP="00E722DB">
      <w:pPr>
        <w:pStyle w:val="a0"/>
        <w:spacing w:line="240" w:lineRule="auto"/>
        <w:contextualSpacing/>
        <w:rPr>
          <w:rFonts w:ascii="Arial" w:hAnsi="Arial" w:cs="Arial"/>
          <w:i/>
          <w:sz w:val="24"/>
          <w:szCs w:val="24"/>
        </w:rPr>
      </w:pPr>
      <w:r w:rsidRPr="009D15D6">
        <w:rPr>
          <w:i/>
          <w:sz w:val="24"/>
          <w:szCs w:val="24"/>
        </w:rPr>
        <w:t>осуществлять речевой самоконтроль;</w:t>
      </w:r>
    </w:p>
    <w:p w:rsidR="00747270" w:rsidRPr="009D15D6" w:rsidRDefault="00896E95" w:rsidP="00E722DB">
      <w:pPr>
        <w:pStyle w:val="a0"/>
        <w:spacing w:line="240" w:lineRule="auto"/>
        <w:contextualSpacing/>
        <w:rPr>
          <w:rFonts w:ascii="Arial" w:hAnsi="Arial" w:cs="Arial"/>
          <w:i/>
          <w:sz w:val="24"/>
          <w:szCs w:val="24"/>
        </w:rPr>
      </w:pPr>
      <w:r w:rsidRPr="009D15D6">
        <w:rPr>
          <w:i/>
          <w:sz w:val="24"/>
          <w:szCs w:val="24"/>
        </w:rPr>
        <w:t>совершенствовать орфографические и пунктуационные умения и навыки на основе знаний о нормах русского литературного языка;</w:t>
      </w:r>
    </w:p>
    <w:p w:rsidR="00747270" w:rsidRPr="009D15D6" w:rsidRDefault="00896E95" w:rsidP="00E722DB">
      <w:pPr>
        <w:pStyle w:val="a0"/>
        <w:spacing w:line="240" w:lineRule="auto"/>
        <w:contextualSpacing/>
        <w:rPr>
          <w:rFonts w:ascii="Arial" w:hAnsi="Arial" w:cs="Arial"/>
          <w:i/>
          <w:sz w:val="24"/>
          <w:szCs w:val="24"/>
        </w:rPr>
      </w:pPr>
      <w:r w:rsidRPr="009D15D6">
        <w:rPr>
          <w:i/>
          <w:sz w:val="24"/>
          <w:szCs w:val="24"/>
        </w:rPr>
        <w:t>использовать основные нормативные словари и справочники для расширения словарного запаса и спектра используемых языковых средств;</w:t>
      </w:r>
    </w:p>
    <w:p w:rsidR="00517171" w:rsidRPr="009D15D6" w:rsidRDefault="00896E95" w:rsidP="00E722DB">
      <w:pPr>
        <w:pStyle w:val="a0"/>
        <w:spacing w:line="240" w:lineRule="auto"/>
        <w:contextualSpacing/>
        <w:rPr>
          <w:i/>
          <w:sz w:val="24"/>
          <w:szCs w:val="24"/>
        </w:rPr>
      </w:pPr>
      <w:r w:rsidRPr="009D15D6">
        <w:rPr>
          <w:i/>
          <w:sz w:val="24"/>
          <w:szCs w:val="24"/>
        </w:rPr>
        <w:t>оценивать эстетическую сторону речевого высказывания при анализе текстов (в том числе художественной литературы).</w:t>
      </w:r>
    </w:p>
    <w:p w:rsidR="00A44D45" w:rsidRPr="009D15D6" w:rsidRDefault="00A44D45" w:rsidP="00E722DB">
      <w:pPr>
        <w:spacing w:line="240" w:lineRule="auto"/>
        <w:contextualSpacing/>
        <w:rPr>
          <w:b/>
          <w:sz w:val="24"/>
          <w:szCs w:val="24"/>
        </w:rPr>
      </w:pPr>
    </w:p>
    <w:p w:rsidR="00517171" w:rsidRPr="009D15D6" w:rsidRDefault="00517171" w:rsidP="00E722DB">
      <w:pPr>
        <w:pStyle w:val="a0"/>
        <w:numPr>
          <w:ilvl w:val="0"/>
          <w:numId w:val="0"/>
        </w:numPr>
        <w:spacing w:line="240" w:lineRule="auto"/>
        <w:ind w:left="284"/>
        <w:contextualSpacing/>
        <w:rPr>
          <w:sz w:val="24"/>
          <w:szCs w:val="24"/>
        </w:rPr>
      </w:pPr>
    </w:p>
    <w:p w:rsidR="006C5291" w:rsidRPr="009D15D6" w:rsidRDefault="00BB3F70" w:rsidP="00E722DB">
      <w:pPr>
        <w:pStyle w:val="4a"/>
        <w:spacing w:line="240" w:lineRule="auto"/>
        <w:ind w:firstLine="0"/>
        <w:contextualSpacing/>
        <w:rPr>
          <w:sz w:val="24"/>
          <w:szCs w:val="24"/>
        </w:rPr>
      </w:pPr>
      <w:bookmarkStart w:id="22" w:name="_Toc453968149"/>
      <w:r>
        <w:rPr>
          <w:sz w:val="24"/>
          <w:szCs w:val="24"/>
        </w:rPr>
        <w:t xml:space="preserve">           </w:t>
      </w:r>
      <w:r w:rsidR="00FA278B" w:rsidRPr="009D15D6">
        <w:rPr>
          <w:sz w:val="24"/>
          <w:szCs w:val="24"/>
        </w:rPr>
        <w:t>Литература</w:t>
      </w:r>
      <w:bookmarkEnd w:id="19"/>
      <w:bookmarkEnd w:id="22"/>
    </w:p>
    <w:p w:rsidR="007D1B05" w:rsidRPr="009D15D6" w:rsidRDefault="00FA278B" w:rsidP="00E722DB">
      <w:pPr>
        <w:spacing w:line="240" w:lineRule="auto"/>
        <w:contextualSpacing/>
        <w:rPr>
          <w:b/>
          <w:sz w:val="24"/>
          <w:szCs w:val="24"/>
        </w:rPr>
      </w:pPr>
      <w:r w:rsidRPr="009D15D6">
        <w:rPr>
          <w:b/>
          <w:sz w:val="24"/>
          <w:szCs w:val="24"/>
        </w:rPr>
        <w:t>В результате изучения учебного предмета «Литература» на уровне среднего общего обр</w:t>
      </w:r>
      <w:r w:rsidR="007D1B05" w:rsidRPr="009D15D6">
        <w:rPr>
          <w:b/>
          <w:sz w:val="24"/>
          <w:szCs w:val="24"/>
        </w:rPr>
        <w:t>азования</w:t>
      </w:r>
      <w:r w:rsidR="0080564F" w:rsidRPr="009D15D6">
        <w:rPr>
          <w:b/>
          <w:sz w:val="24"/>
          <w:szCs w:val="24"/>
        </w:rPr>
        <w:t>:</w:t>
      </w:r>
    </w:p>
    <w:p w:rsidR="007D1B05" w:rsidRPr="009D15D6" w:rsidRDefault="0080564F" w:rsidP="00E722DB">
      <w:pPr>
        <w:spacing w:line="240" w:lineRule="auto"/>
        <w:contextualSpacing/>
        <w:rPr>
          <w:b/>
          <w:sz w:val="24"/>
          <w:szCs w:val="24"/>
        </w:rPr>
      </w:pPr>
      <w:r w:rsidRPr="009D15D6">
        <w:rPr>
          <w:b/>
          <w:sz w:val="24"/>
          <w:szCs w:val="24"/>
        </w:rPr>
        <w:t>В</w:t>
      </w:r>
      <w:r w:rsidR="007D1B05" w:rsidRPr="009D15D6">
        <w:rPr>
          <w:b/>
          <w:sz w:val="24"/>
          <w:szCs w:val="24"/>
        </w:rPr>
        <w:t>ыпускник на базовом уровне научится:</w:t>
      </w:r>
    </w:p>
    <w:p w:rsidR="007D1B05" w:rsidRPr="009D15D6" w:rsidRDefault="007D1B05" w:rsidP="00E722DB">
      <w:pPr>
        <w:pStyle w:val="a0"/>
        <w:spacing w:line="240" w:lineRule="auto"/>
        <w:contextualSpacing/>
        <w:rPr>
          <w:sz w:val="24"/>
          <w:szCs w:val="24"/>
        </w:rPr>
      </w:pPr>
      <w:r w:rsidRPr="009D15D6">
        <w:rPr>
          <w:sz w:val="24"/>
          <w:szCs w:val="24"/>
        </w:rPr>
        <w:t>демонстрировать знание произведений русской, родной и мировой литературы, приводя примеры двух или более текстов, затрагивающих общие темы или проблемы;</w:t>
      </w:r>
    </w:p>
    <w:p w:rsidR="007D1B05" w:rsidRPr="009D15D6" w:rsidRDefault="007D1B05" w:rsidP="00E722DB">
      <w:pPr>
        <w:pStyle w:val="a0"/>
        <w:spacing w:line="240" w:lineRule="auto"/>
        <w:contextualSpacing/>
        <w:rPr>
          <w:sz w:val="24"/>
          <w:szCs w:val="24"/>
        </w:rPr>
      </w:pPr>
      <w:r w:rsidRPr="009D15D6">
        <w:rPr>
          <w:sz w:val="24"/>
          <w:szCs w:val="24"/>
        </w:rPr>
        <w:t>в устной и письменной форме обобщать и анализировать свой читательский опыт, а именно</w:t>
      </w:r>
      <w:r w:rsidR="00D76BF2" w:rsidRPr="009D15D6">
        <w:rPr>
          <w:sz w:val="24"/>
          <w:szCs w:val="24"/>
        </w:rPr>
        <w:t>:</w:t>
      </w:r>
    </w:p>
    <w:p w:rsidR="00A6747D" w:rsidRPr="009D15D6" w:rsidRDefault="003E674E" w:rsidP="00E722DB">
      <w:pPr>
        <w:pStyle w:val="a5"/>
        <w:numPr>
          <w:ilvl w:val="0"/>
          <w:numId w:val="0"/>
        </w:numPr>
        <w:spacing w:line="240" w:lineRule="auto"/>
        <w:ind w:left="709"/>
        <w:contextualSpacing/>
        <w:rPr>
          <w:sz w:val="24"/>
          <w:szCs w:val="24"/>
        </w:rPr>
      </w:pPr>
      <w:r w:rsidRPr="009D15D6">
        <w:rPr>
          <w:rFonts w:ascii="Arial Rounded MT Bold" w:hAnsi="Arial Rounded MT Bold"/>
          <w:sz w:val="24"/>
          <w:szCs w:val="24"/>
        </w:rPr>
        <w:t>•</w:t>
      </w:r>
      <w:r w:rsidRPr="009D15D6">
        <w:rPr>
          <w:sz w:val="24"/>
          <w:szCs w:val="24"/>
        </w:rPr>
        <w:t xml:space="preserve"> </w:t>
      </w:r>
      <w:r w:rsidR="007D1B05" w:rsidRPr="009D15D6">
        <w:rPr>
          <w:sz w:val="24"/>
          <w:szCs w:val="24"/>
        </w:rPr>
        <w:t>обосновывать выбор художественного произведения для анализа, приводя в качестве аргумента как тему (темы) произведения, так и его проблематику (</w:t>
      </w:r>
      <w:r w:rsidR="00040B0C" w:rsidRPr="009D15D6">
        <w:rPr>
          <w:sz w:val="24"/>
          <w:szCs w:val="24"/>
        </w:rPr>
        <w:t xml:space="preserve">содержащиеся </w:t>
      </w:r>
      <w:r w:rsidR="007D1B05" w:rsidRPr="009D15D6">
        <w:rPr>
          <w:sz w:val="24"/>
          <w:szCs w:val="24"/>
        </w:rPr>
        <w:t>в нем смыслы и подтексты);</w:t>
      </w:r>
    </w:p>
    <w:p w:rsidR="00A6747D" w:rsidRPr="009D15D6" w:rsidRDefault="003E674E" w:rsidP="00E722DB">
      <w:pPr>
        <w:pStyle w:val="a5"/>
        <w:numPr>
          <w:ilvl w:val="0"/>
          <w:numId w:val="0"/>
        </w:numPr>
        <w:spacing w:line="240" w:lineRule="auto"/>
        <w:ind w:left="709"/>
        <w:contextualSpacing/>
        <w:rPr>
          <w:sz w:val="24"/>
          <w:szCs w:val="24"/>
        </w:rPr>
      </w:pPr>
      <w:r w:rsidRPr="009D15D6">
        <w:rPr>
          <w:rFonts w:ascii="Arial Rounded MT Bold" w:hAnsi="Arial Rounded MT Bold"/>
          <w:sz w:val="24"/>
          <w:szCs w:val="24"/>
        </w:rPr>
        <w:t>•</w:t>
      </w:r>
      <w:r w:rsidRPr="009D15D6">
        <w:rPr>
          <w:sz w:val="24"/>
          <w:szCs w:val="24"/>
        </w:rPr>
        <w:t xml:space="preserve"> </w:t>
      </w:r>
      <w:r w:rsidR="007D1B05" w:rsidRPr="009D15D6">
        <w:rPr>
          <w:sz w:val="24"/>
          <w:szCs w:val="24"/>
        </w:rPr>
        <w:t>использовать для раскрытия тезисов своего высказывания указание на фрагменты произведения, носящие проблемный характер и требующие анализа;</w:t>
      </w:r>
    </w:p>
    <w:p w:rsidR="00A6747D" w:rsidRPr="009D15D6" w:rsidRDefault="003E674E" w:rsidP="00E722DB">
      <w:pPr>
        <w:pStyle w:val="a5"/>
        <w:numPr>
          <w:ilvl w:val="0"/>
          <w:numId w:val="0"/>
        </w:numPr>
        <w:spacing w:line="240" w:lineRule="auto"/>
        <w:ind w:left="709"/>
        <w:contextualSpacing/>
        <w:rPr>
          <w:sz w:val="24"/>
          <w:szCs w:val="24"/>
        </w:rPr>
      </w:pPr>
      <w:r w:rsidRPr="009D15D6">
        <w:rPr>
          <w:rFonts w:ascii="Arial Rounded MT Bold" w:hAnsi="Arial Rounded MT Bold"/>
          <w:sz w:val="24"/>
          <w:szCs w:val="24"/>
        </w:rPr>
        <w:lastRenderedPageBreak/>
        <w:t>•</w:t>
      </w:r>
      <w:r w:rsidRPr="009D15D6">
        <w:rPr>
          <w:sz w:val="24"/>
          <w:szCs w:val="24"/>
        </w:rPr>
        <w:t xml:space="preserve"> </w:t>
      </w:r>
      <w:r w:rsidR="007D1B05" w:rsidRPr="009D15D6">
        <w:rPr>
          <w:sz w:val="24"/>
          <w:szCs w:val="24"/>
        </w:rPr>
        <w:t>давать объективное изложение текста: характеризуя произведение, выделять две (или более) основные темы или идеи произведения, показывать их развитие в ходе сюжета, их взаимодействие и взаимовлияние, в итоге раскрывая сложность художественного мира произведения;</w:t>
      </w:r>
    </w:p>
    <w:p w:rsidR="00A6747D" w:rsidRPr="009D15D6" w:rsidRDefault="003E674E" w:rsidP="00E722DB">
      <w:pPr>
        <w:pStyle w:val="a5"/>
        <w:numPr>
          <w:ilvl w:val="0"/>
          <w:numId w:val="0"/>
        </w:numPr>
        <w:spacing w:line="240" w:lineRule="auto"/>
        <w:ind w:left="709"/>
        <w:contextualSpacing/>
        <w:rPr>
          <w:sz w:val="24"/>
          <w:szCs w:val="24"/>
        </w:rPr>
      </w:pPr>
      <w:r w:rsidRPr="009D15D6">
        <w:rPr>
          <w:rFonts w:ascii="Arial Rounded MT Bold" w:hAnsi="Arial Rounded MT Bold"/>
          <w:sz w:val="24"/>
          <w:szCs w:val="24"/>
        </w:rPr>
        <w:t>•</w:t>
      </w:r>
      <w:r w:rsidRPr="009D15D6">
        <w:rPr>
          <w:sz w:val="24"/>
          <w:szCs w:val="24"/>
        </w:rPr>
        <w:t xml:space="preserve"> </w:t>
      </w:r>
      <w:r w:rsidR="007D1B05" w:rsidRPr="009D15D6">
        <w:rPr>
          <w:sz w:val="24"/>
          <w:szCs w:val="24"/>
        </w:rPr>
        <w:t>анализировать жанрово-родовой выбор автора</w:t>
      </w:r>
      <w:r w:rsidRPr="009D15D6">
        <w:rPr>
          <w:sz w:val="24"/>
          <w:szCs w:val="24"/>
        </w:rPr>
        <w:t>,</w:t>
      </w:r>
      <w:r w:rsidR="007D1B05" w:rsidRPr="009D15D6">
        <w:rPr>
          <w:sz w:val="24"/>
          <w:szCs w:val="24"/>
        </w:rPr>
        <w:t xml:space="preserve"> раскрывать особенности развития и связей элементов художественного мира произведения: места и времени действия, способы изображения действия и его развития, способы введения персонажей и средства раскрытия и/или развития их характеров;</w:t>
      </w:r>
    </w:p>
    <w:p w:rsidR="00A6747D" w:rsidRPr="009D15D6" w:rsidRDefault="003E674E" w:rsidP="00E722DB">
      <w:pPr>
        <w:pStyle w:val="a5"/>
        <w:numPr>
          <w:ilvl w:val="0"/>
          <w:numId w:val="0"/>
        </w:numPr>
        <w:spacing w:line="240" w:lineRule="auto"/>
        <w:ind w:left="709"/>
        <w:contextualSpacing/>
        <w:rPr>
          <w:sz w:val="24"/>
          <w:szCs w:val="24"/>
        </w:rPr>
      </w:pPr>
      <w:r w:rsidRPr="009D15D6">
        <w:rPr>
          <w:rFonts w:ascii="Arial Rounded MT Bold" w:hAnsi="Arial Rounded MT Bold"/>
          <w:sz w:val="24"/>
          <w:szCs w:val="24"/>
        </w:rPr>
        <w:t>•</w:t>
      </w:r>
      <w:r w:rsidRPr="009D15D6">
        <w:rPr>
          <w:sz w:val="24"/>
          <w:szCs w:val="24"/>
        </w:rPr>
        <w:t xml:space="preserve"> </w:t>
      </w:r>
      <w:r w:rsidR="007D1B05" w:rsidRPr="009D15D6">
        <w:rPr>
          <w:sz w:val="24"/>
          <w:szCs w:val="24"/>
        </w:rPr>
        <w:t>определять контекстуальное значение слов и фраз, используемых в художественном произведении (включая переносные и коннотативные значения), оценивать их художественную выразительность с точки зрения новизны, эмоциональной и смысловой наполненности, эстетической значимости;</w:t>
      </w:r>
    </w:p>
    <w:p w:rsidR="00E370E9" w:rsidRPr="009D15D6" w:rsidRDefault="003E674E" w:rsidP="00E722DB">
      <w:pPr>
        <w:pStyle w:val="a5"/>
        <w:numPr>
          <w:ilvl w:val="0"/>
          <w:numId w:val="0"/>
        </w:numPr>
        <w:spacing w:line="240" w:lineRule="auto"/>
        <w:ind w:left="709"/>
        <w:contextualSpacing/>
        <w:rPr>
          <w:sz w:val="24"/>
          <w:szCs w:val="24"/>
        </w:rPr>
      </w:pPr>
      <w:r w:rsidRPr="009D15D6">
        <w:rPr>
          <w:rFonts w:ascii="Arial Rounded MT Bold" w:hAnsi="Arial Rounded MT Bold"/>
          <w:sz w:val="24"/>
          <w:szCs w:val="24"/>
        </w:rPr>
        <w:t>•</w:t>
      </w:r>
      <w:r w:rsidRPr="009D15D6">
        <w:rPr>
          <w:sz w:val="24"/>
          <w:szCs w:val="24"/>
        </w:rPr>
        <w:t xml:space="preserve"> </w:t>
      </w:r>
      <w:r w:rsidR="007D1B05" w:rsidRPr="009D15D6">
        <w:rPr>
          <w:sz w:val="24"/>
          <w:szCs w:val="24"/>
        </w:rPr>
        <w:t>анализировать авторский выбор определенных композиционных решений в произведении, раскрывая, как взаиморасположение и взаимосвязь определенных частей текста способствует формированию его общей структуры и обусловливает эстетическое воздействие на читателя (например, выбор определенного зачина и концовки произведения, выбор между счастливой или трагической развязкой, открытым или закрытым финалом);</w:t>
      </w:r>
    </w:p>
    <w:p w:rsidR="00E370E9" w:rsidRPr="009D15D6" w:rsidRDefault="003E674E" w:rsidP="00E722DB">
      <w:pPr>
        <w:pStyle w:val="a5"/>
        <w:numPr>
          <w:ilvl w:val="0"/>
          <w:numId w:val="0"/>
        </w:numPr>
        <w:spacing w:line="240" w:lineRule="auto"/>
        <w:ind w:left="709"/>
        <w:contextualSpacing/>
        <w:rPr>
          <w:sz w:val="24"/>
          <w:szCs w:val="24"/>
        </w:rPr>
      </w:pPr>
      <w:r w:rsidRPr="009D15D6">
        <w:rPr>
          <w:rFonts w:ascii="Arial Rounded MT Bold" w:hAnsi="Arial Rounded MT Bold"/>
          <w:sz w:val="24"/>
          <w:szCs w:val="24"/>
        </w:rPr>
        <w:t>•</w:t>
      </w:r>
      <w:r w:rsidRPr="009D15D6">
        <w:rPr>
          <w:sz w:val="24"/>
          <w:szCs w:val="24"/>
        </w:rPr>
        <w:t xml:space="preserve"> </w:t>
      </w:r>
      <w:r w:rsidR="00040B0C" w:rsidRPr="009D15D6">
        <w:rPr>
          <w:sz w:val="24"/>
          <w:szCs w:val="24"/>
        </w:rPr>
        <w:t>анализировать случаи, когда для осмысления точки зрения автора и/или героев требуется отличать то, что прямо заявлено в тексте, от того, что в нем подразумевается (например, ирония, сатира, сарказм, аллегория, гипербола и т.п.)</w:t>
      </w:r>
      <w:r w:rsidR="0076678F" w:rsidRPr="009D15D6">
        <w:rPr>
          <w:sz w:val="24"/>
          <w:szCs w:val="24"/>
        </w:rPr>
        <w:t>;</w:t>
      </w:r>
    </w:p>
    <w:p w:rsidR="007D1B05" w:rsidRPr="009D15D6" w:rsidRDefault="007D1B05" w:rsidP="00E722DB">
      <w:pPr>
        <w:pStyle w:val="a0"/>
        <w:spacing w:line="240" w:lineRule="auto"/>
        <w:contextualSpacing/>
        <w:rPr>
          <w:sz w:val="24"/>
          <w:szCs w:val="24"/>
        </w:rPr>
      </w:pPr>
      <w:r w:rsidRPr="009D15D6">
        <w:rPr>
          <w:sz w:val="24"/>
          <w:szCs w:val="24"/>
        </w:rPr>
        <w:t>осуществлять следующую продуктивную деятельность:</w:t>
      </w:r>
    </w:p>
    <w:p w:rsidR="00A44D45" w:rsidRPr="009D15D6" w:rsidRDefault="003E674E" w:rsidP="00E722DB">
      <w:pPr>
        <w:pStyle w:val="a5"/>
        <w:numPr>
          <w:ilvl w:val="0"/>
          <w:numId w:val="0"/>
        </w:numPr>
        <w:spacing w:line="240" w:lineRule="auto"/>
        <w:ind w:left="709"/>
        <w:contextualSpacing/>
        <w:rPr>
          <w:sz w:val="24"/>
          <w:szCs w:val="24"/>
        </w:rPr>
      </w:pPr>
      <w:r w:rsidRPr="009D15D6">
        <w:rPr>
          <w:rFonts w:ascii="Arial Rounded MT Bold" w:hAnsi="Arial Rounded MT Bold"/>
          <w:sz w:val="24"/>
          <w:szCs w:val="24"/>
        </w:rPr>
        <w:t>•</w:t>
      </w:r>
      <w:r w:rsidRPr="009D15D6">
        <w:rPr>
          <w:sz w:val="24"/>
          <w:szCs w:val="24"/>
        </w:rPr>
        <w:t xml:space="preserve"> </w:t>
      </w:r>
      <w:r w:rsidR="00A44D45" w:rsidRPr="009D15D6">
        <w:rPr>
          <w:sz w:val="24"/>
          <w:szCs w:val="24"/>
        </w:rPr>
        <w:t>давать развернутые ответы на вопросы об изучаемом на уроке произведении или создавать небольшие рецензии на самостоятельно прочитанные произведения, демонстрируя целостное восприятие художественного мира произведения, понимание принадлежности произведения к литературному направлению (течению) и культурно-исторической эпохе (периоду);</w:t>
      </w:r>
    </w:p>
    <w:p w:rsidR="007D1B05" w:rsidRPr="009D15D6" w:rsidRDefault="003E674E" w:rsidP="00E722DB">
      <w:pPr>
        <w:pStyle w:val="a5"/>
        <w:numPr>
          <w:ilvl w:val="0"/>
          <w:numId w:val="0"/>
        </w:numPr>
        <w:spacing w:line="240" w:lineRule="auto"/>
        <w:ind w:left="709"/>
        <w:contextualSpacing/>
        <w:rPr>
          <w:sz w:val="24"/>
          <w:szCs w:val="24"/>
        </w:rPr>
      </w:pPr>
      <w:r w:rsidRPr="009D15D6">
        <w:rPr>
          <w:rFonts w:ascii="Arial Rounded MT Bold" w:hAnsi="Arial Rounded MT Bold"/>
          <w:sz w:val="24"/>
          <w:szCs w:val="24"/>
        </w:rPr>
        <w:t>•</w:t>
      </w:r>
      <w:r w:rsidRPr="009D15D6">
        <w:rPr>
          <w:sz w:val="24"/>
          <w:szCs w:val="24"/>
        </w:rPr>
        <w:t xml:space="preserve"> </w:t>
      </w:r>
      <w:r w:rsidR="00A44D45" w:rsidRPr="009D15D6">
        <w:rPr>
          <w:sz w:val="24"/>
          <w:szCs w:val="24"/>
        </w:rPr>
        <w:t>выполнять проектные работы в сфере литературы и искусства, предлагать свои собственные обоснованные интерпретации литературных произведений.</w:t>
      </w:r>
    </w:p>
    <w:p w:rsidR="007D1B05" w:rsidRPr="009D15D6" w:rsidRDefault="007D1B05" w:rsidP="00E722DB">
      <w:pPr>
        <w:spacing w:line="240" w:lineRule="auto"/>
        <w:contextualSpacing/>
        <w:rPr>
          <w:sz w:val="24"/>
          <w:szCs w:val="24"/>
        </w:rPr>
      </w:pPr>
    </w:p>
    <w:p w:rsidR="007D1B05" w:rsidRPr="009D15D6" w:rsidRDefault="007D1B05" w:rsidP="00E722DB">
      <w:pPr>
        <w:spacing w:line="240" w:lineRule="auto"/>
        <w:contextualSpacing/>
        <w:rPr>
          <w:b/>
          <w:sz w:val="24"/>
          <w:szCs w:val="24"/>
        </w:rPr>
      </w:pPr>
      <w:r w:rsidRPr="009D15D6">
        <w:rPr>
          <w:b/>
          <w:sz w:val="24"/>
          <w:szCs w:val="24"/>
        </w:rPr>
        <w:t>Выпускник на базовом уровне получит возможность научиться:</w:t>
      </w:r>
    </w:p>
    <w:p w:rsidR="007D1B05" w:rsidRPr="009D15D6" w:rsidRDefault="007D1B05" w:rsidP="00E722DB">
      <w:pPr>
        <w:pStyle w:val="a0"/>
        <w:spacing w:line="240" w:lineRule="auto"/>
        <w:contextualSpacing/>
        <w:rPr>
          <w:i/>
          <w:sz w:val="24"/>
          <w:szCs w:val="24"/>
        </w:rPr>
      </w:pPr>
      <w:r w:rsidRPr="009D15D6">
        <w:rPr>
          <w:i/>
          <w:sz w:val="24"/>
          <w:szCs w:val="24"/>
        </w:rPr>
        <w:t>давать историко-культурный комментарий к тексту произведения (в том числе и с использованием ресурсов музея, специализированной библиотеки, исторических документов и т. п.</w:t>
      </w:r>
      <w:r w:rsidR="00472378" w:rsidRPr="009D15D6">
        <w:rPr>
          <w:i/>
          <w:sz w:val="24"/>
          <w:szCs w:val="24"/>
        </w:rPr>
        <w:t>)</w:t>
      </w:r>
      <w:r w:rsidRPr="009D15D6">
        <w:rPr>
          <w:i/>
          <w:sz w:val="24"/>
          <w:szCs w:val="24"/>
        </w:rPr>
        <w:t>;</w:t>
      </w:r>
    </w:p>
    <w:p w:rsidR="007D1B05" w:rsidRPr="009D15D6" w:rsidRDefault="007D1B05" w:rsidP="00E722DB">
      <w:pPr>
        <w:pStyle w:val="a0"/>
        <w:spacing w:line="240" w:lineRule="auto"/>
        <w:contextualSpacing/>
        <w:rPr>
          <w:i/>
          <w:sz w:val="24"/>
          <w:szCs w:val="24"/>
        </w:rPr>
      </w:pPr>
      <w:r w:rsidRPr="009D15D6">
        <w:rPr>
          <w:i/>
          <w:sz w:val="24"/>
          <w:szCs w:val="24"/>
        </w:rPr>
        <w:t>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w:t>
      </w:r>
    </w:p>
    <w:p w:rsidR="007D1B05" w:rsidRPr="009D15D6" w:rsidRDefault="007D1B05" w:rsidP="00E722DB">
      <w:pPr>
        <w:pStyle w:val="a0"/>
        <w:spacing w:line="240" w:lineRule="auto"/>
        <w:contextualSpacing/>
        <w:rPr>
          <w:i/>
          <w:sz w:val="24"/>
          <w:szCs w:val="24"/>
        </w:rPr>
      </w:pPr>
      <w:r w:rsidRPr="009D15D6">
        <w:rPr>
          <w:i/>
          <w:sz w:val="24"/>
          <w:szCs w:val="24"/>
        </w:rPr>
        <w:t>анализировать художественное произведение во взаимосвязи литературы с другими областями гуманитарного знания (философией, историей, психологией и др.);</w:t>
      </w:r>
    </w:p>
    <w:p w:rsidR="007D1B05" w:rsidRPr="009D15D6" w:rsidRDefault="007D1B05" w:rsidP="00E722DB">
      <w:pPr>
        <w:pStyle w:val="a0"/>
        <w:spacing w:line="240" w:lineRule="auto"/>
        <w:contextualSpacing/>
        <w:rPr>
          <w:i/>
          <w:sz w:val="24"/>
          <w:szCs w:val="24"/>
        </w:rPr>
      </w:pPr>
      <w:r w:rsidRPr="009D15D6">
        <w:rPr>
          <w:i/>
          <w:sz w:val="24"/>
          <w:szCs w:val="24"/>
        </w:rPr>
        <w:t>анализировать</w:t>
      </w:r>
      <w:r w:rsidRPr="009D15D6">
        <w:rPr>
          <w:i/>
          <w:sz w:val="24"/>
          <w:szCs w:val="24"/>
          <w:highlight w:val="white"/>
        </w:rPr>
        <w:t xml:space="preserve"> одну из интерпретаций эпического, драматического или лирического произведени</w:t>
      </w:r>
      <w:r w:rsidR="00472378" w:rsidRPr="009D15D6">
        <w:rPr>
          <w:i/>
          <w:sz w:val="24"/>
          <w:szCs w:val="24"/>
          <w:highlight w:val="white"/>
        </w:rPr>
        <w:t>я</w:t>
      </w:r>
      <w:r w:rsidRPr="009D15D6">
        <w:rPr>
          <w:i/>
          <w:sz w:val="24"/>
          <w:szCs w:val="24"/>
          <w:highlight w:val="white"/>
        </w:rPr>
        <w:t xml:space="preserve"> (например, кино</w:t>
      </w:r>
      <w:r w:rsidR="00472378" w:rsidRPr="009D15D6">
        <w:rPr>
          <w:i/>
          <w:sz w:val="24"/>
          <w:szCs w:val="24"/>
          <w:highlight w:val="white"/>
        </w:rPr>
        <w:t>фильм</w:t>
      </w:r>
      <w:r w:rsidRPr="009D15D6">
        <w:rPr>
          <w:i/>
          <w:sz w:val="24"/>
          <w:szCs w:val="24"/>
          <w:highlight w:val="white"/>
        </w:rPr>
        <w:t xml:space="preserve"> или театральную постановку; запись художественного чтения; серию иллюстраций к произведению), оценивая, как интерпретируется исходный текст</w:t>
      </w:r>
      <w:r w:rsidRPr="009D15D6">
        <w:rPr>
          <w:i/>
          <w:sz w:val="24"/>
          <w:szCs w:val="24"/>
        </w:rPr>
        <w:t>.</w:t>
      </w:r>
    </w:p>
    <w:p w:rsidR="007D1B05" w:rsidRPr="009D15D6" w:rsidRDefault="007D1B05" w:rsidP="00E722DB">
      <w:pPr>
        <w:spacing w:line="240" w:lineRule="auto"/>
        <w:contextualSpacing/>
        <w:rPr>
          <w:i/>
          <w:sz w:val="24"/>
          <w:szCs w:val="24"/>
        </w:rPr>
      </w:pPr>
      <w:r w:rsidRPr="009D15D6">
        <w:rPr>
          <w:b/>
          <w:i/>
          <w:sz w:val="24"/>
          <w:szCs w:val="24"/>
        </w:rPr>
        <w:t>Выпускник на базовом уровне получит возможность узнать:</w:t>
      </w:r>
    </w:p>
    <w:p w:rsidR="007D1B05" w:rsidRPr="009D15D6" w:rsidRDefault="007D1B05" w:rsidP="00E722DB">
      <w:pPr>
        <w:pStyle w:val="a0"/>
        <w:spacing w:line="240" w:lineRule="auto"/>
        <w:contextualSpacing/>
        <w:rPr>
          <w:i/>
          <w:sz w:val="24"/>
          <w:szCs w:val="24"/>
        </w:rPr>
      </w:pPr>
      <w:r w:rsidRPr="009D15D6">
        <w:rPr>
          <w:i/>
          <w:sz w:val="24"/>
          <w:szCs w:val="24"/>
        </w:rPr>
        <w:t>о месте и значении русской литературы в мировой литературе;</w:t>
      </w:r>
    </w:p>
    <w:p w:rsidR="007D1B05" w:rsidRPr="009D15D6" w:rsidRDefault="007D1B05" w:rsidP="00E722DB">
      <w:pPr>
        <w:pStyle w:val="a0"/>
        <w:spacing w:line="240" w:lineRule="auto"/>
        <w:contextualSpacing/>
        <w:rPr>
          <w:i/>
          <w:sz w:val="24"/>
          <w:szCs w:val="24"/>
        </w:rPr>
      </w:pPr>
      <w:r w:rsidRPr="009D15D6">
        <w:rPr>
          <w:i/>
          <w:sz w:val="24"/>
          <w:szCs w:val="24"/>
        </w:rPr>
        <w:t>о произведениях новейшей отечественной и мировой литературы;</w:t>
      </w:r>
    </w:p>
    <w:p w:rsidR="007D1B05" w:rsidRPr="009D15D6" w:rsidRDefault="007D1B05" w:rsidP="00E722DB">
      <w:pPr>
        <w:pStyle w:val="a0"/>
        <w:spacing w:line="240" w:lineRule="auto"/>
        <w:contextualSpacing/>
        <w:rPr>
          <w:i/>
          <w:sz w:val="24"/>
          <w:szCs w:val="24"/>
        </w:rPr>
      </w:pPr>
      <w:r w:rsidRPr="009D15D6">
        <w:rPr>
          <w:i/>
          <w:sz w:val="24"/>
          <w:szCs w:val="24"/>
        </w:rPr>
        <w:t>о важнейших литературных ресурсах, в том числе в сети Интернет;</w:t>
      </w:r>
    </w:p>
    <w:p w:rsidR="007D1B05" w:rsidRPr="009D15D6" w:rsidRDefault="007D1B05" w:rsidP="00E722DB">
      <w:pPr>
        <w:pStyle w:val="a0"/>
        <w:spacing w:line="240" w:lineRule="auto"/>
        <w:contextualSpacing/>
        <w:rPr>
          <w:i/>
          <w:sz w:val="24"/>
          <w:szCs w:val="24"/>
        </w:rPr>
      </w:pPr>
      <w:r w:rsidRPr="009D15D6">
        <w:rPr>
          <w:i/>
          <w:sz w:val="24"/>
          <w:szCs w:val="24"/>
        </w:rPr>
        <w:lastRenderedPageBreak/>
        <w:t>об историко-культурном подходе в литературоведении</w:t>
      </w:r>
      <w:r w:rsidR="009155CC" w:rsidRPr="009D15D6">
        <w:rPr>
          <w:i/>
          <w:sz w:val="24"/>
          <w:szCs w:val="24"/>
        </w:rPr>
        <w:t>;</w:t>
      </w:r>
    </w:p>
    <w:p w:rsidR="007D1B05" w:rsidRPr="009D15D6" w:rsidRDefault="007D1B05" w:rsidP="00E722DB">
      <w:pPr>
        <w:pStyle w:val="a0"/>
        <w:spacing w:line="240" w:lineRule="auto"/>
        <w:contextualSpacing/>
        <w:rPr>
          <w:i/>
          <w:sz w:val="24"/>
          <w:szCs w:val="24"/>
        </w:rPr>
      </w:pPr>
      <w:r w:rsidRPr="009D15D6">
        <w:rPr>
          <w:i/>
          <w:sz w:val="24"/>
          <w:szCs w:val="24"/>
        </w:rPr>
        <w:t>об историко-литературном процессе XIX и XX веков</w:t>
      </w:r>
      <w:r w:rsidR="009155CC" w:rsidRPr="009D15D6">
        <w:rPr>
          <w:i/>
          <w:sz w:val="24"/>
          <w:szCs w:val="24"/>
        </w:rPr>
        <w:t>;</w:t>
      </w:r>
    </w:p>
    <w:p w:rsidR="007D1B05" w:rsidRPr="009D15D6" w:rsidRDefault="007D1B05" w:rsidP="00E722DB">
      <w:pPr>
        <w:pStyle w:val="a0"/>
        <w:spacing w:line="240" w:lineRule="auto"/>
        <w:contextualSpacing/>
        <w:rPr>
          <w:i/>
          <w:sz w:val="24"/>
          <w:szCs w:val="24"/>
        </w:rPr>
      </w:pPr>
      <w:r w:rsidRPr="009D15D6">
        <w:rPr>
          <w:i/>
          <w:sz w:val="24"/>
          <w:szCs w:val="24"/>
        </w:rPr>
        <w:t>о наиболее ярких или характерных чертах литературных направлений или течений</w:t>
      </w:r>
      <w:r w:rsidR="009155CC" w:rsidRPr="009D15D6">
        <w:rPr>
          <w:i/>
          <w:sz w:val="24"/>
          <w:szCs w:val="24"/>
        </w:rPr>
        <w:t>;</w:t>
      </w:r>
      <w:r w:rsidRPr="009D15D6">
        <w:rPr>
          <w:i/>
          <w:sz w:val="24"/>
          <w:szCs w:val="24"/>
        </w:rPr>
        <w:t xml:space="preserve"> </w:t>
      </w:r>
    </w:p>
    <w:p w:rsidR="007D1B05" w:rsidRPr="009D15D6" w:rsidRDefault="007D1B05" w:rsidP="00E722DB">
      <w:pPr>
        <w:pStyle w:val="a0"/>
        <w:spacing w:line="240" w:lineRule="auto"/>
        <w:contextualSpacing/>
        <w:rPr>
          <w:i/>
          <w:sz w:val="24"/>
          <w:szCs w:val="24"/>
        </w:rPr>
      </w:pPr>
      <w:r w:rsidRPr="009D15D6">
        <w:rPr>
          <w:i/>
          <w:sz w:val="24"/>
          <w:szCs w:val="24"/>
        </w:rPr>
        <w:t>имена ведущих писателей, значимые факты их творческой биографии, названия ключевых произведений, имен</w:t>
      </w:r>
      <w:r w:rsidR="00472378" w:rsidRPr="009D15D6">
        <w:rPr>
          <w:i/>
          <w:sz w:val="24"/>
          <w:szCs w:val="24"/>
        </w:rPr>
        <w:t>а</w:t>
      </w:r>
      <w:r w:rsidRPr="009D15D6">
        <w:rPr>
          <w:i/>
          <w:sz w:val="24"/>
          <w:szCs w:val="24"/>
        </w:rPr>
        <w:t xml:space="preserve"> героев, ставших «вечными образами» или именами нарицательными в общемировой и отечественной культуре;</w:t>
      </w:r>
    </w:p>
    <w:p w:rsidR="007D1B05" w:rsidRPr="009D15D6" w:rsidRDefault="007D1B05" w:rsidP="00E722DB">
      <w:pPr>
        <w:pStyle w:val="a0"/>
        <w:spacing w:line="240" w:lineRule="auto"/>
        <w:contextualSpacing/>
        <w:rPr>
          <w:i/>
          <w:sz w:val="24"/>
          <w:szCs w:val="24"/>
        </w:rPr>
      </w:pPr>
      <w:r w:rsidRPr="009D15D6">
        <w:rPr>
          <w:i/>
          <w:sz w:val="24"/>
          <w:szCs w:val="24"/>
        </w:rPr>
        <w:t>о соотношении и взаимосвязях литературы с историческим периодом, эпохой.</w:t>
      </w:r>
    </w:p>
    <w:p w:rsidR="007D1B05" w:rsidRPr="009D15D6" w:rsidRDefault="007D1B05" w:rsidP="00E722DB">
      <w:pPr>
        <w:spacing w:line="240" w:lineRule="auto"/>
        <w:contextualSpacing/>
        <w:rPr>
          <w:sz w:val="24"/>
          <w:szCs w:val="24"/>
        </w:rPr>
      </w:pPr>
    </w:p>
    <w:p w:rsidR="006C5291" w:rsidRPr="009D15D6" w:rsidRDefault="006C5291" w:rsidP="00E722DB">
      <w:pPr>
        <w:pStyle w:val="4a"/>
        <w:spacing w:line="240" w:lineRule="auto"/>
        <w:contextualSpacing/>
        <w:rPr>
          <w:sz w:val="24"/>
          <w:szCs w:val="24"/>
        </w:rPr>
      </w:pPr>
      <w:bookmarkStart w:id="23" w:name="_Toc434850657"/>
      <w:bookmarkStart w:id="24" w:name="_Toc435412678"/>
      <w:bookmarkStart w:id="25" w:name="_Toc453968150"/>
      <w:bookmarkEnd w:id="20"/>
      <w:r w:rsidRPr="009D15D6">
        <w:rPr>
          <w:sz w:val="24"/>
          <w:szCs w:val="24"/>
        </w:rPr>
        <w:t>Иностранный язык</w:t>
      </w:r>
      <w:bookmarkEnd w:id="23"/>
      <w:bookmarkEnd w:id="24"/>
      <w:bookmarkEnd w:id="25"/>
    </w:p>
    <w:p w:rsidR="001976B6" w:rsidRPr="009D15D6" w:rsidRDefault="001976B6" w:rsidP="00E722DB">
      <w:pPr>
        <w:spacing w:line="240" w:lineRule="auto"/>
        <w:contextualSpacing/>
        <w:rPr>
          <w:sz w:val="24"/>
          <w:szCs w:val="24"/>
        </w:rPr>
      </w:pPr>
      <w:r w:rsidRPr="009D15D6">
        <w:rPr>
          <w:b/>
          <w:sz w:val="24"/>
          <w:szCs w:val="24"/>
        </w:rPr>
        <w:t>В результате изучения учебного предмета «Иностранный язык» (английский) на уровне среднего общего образования</w:t>
      </w:r>
      <w:r w:rsidR="0080564F" w:rsidRPr="009D15D6">
        <w:rPr>
          <w:b/>
          <w:sz w:val="24"/>
          <w:szCs w:val="24"/>
        </w:rPr>
        <w:t>:</w:t>
      </w:r>
    </w:p>
    <w:p w:rsidR="001976B6" w:rsidRPr="009D15D6" w:rsidRDefault="0080564F" w:rsidP="00E722DB">
      <w:pPr>
        <w:spacing w:line="240" w:lineRule="auto"/>
        <w:contextualSpacing/>
        <w:rPr>
          <w:sz w:val="24"/>
          <w:szCs w:val="24"/>
        </w:rPr>
      </w:pPr>
      <w:r w:rsidRPr="009D15D6">
        <w:rPr>
          <w:b/>
          <w:sz w:val="24"/>
          <w:szCs w:val="24"/>
        </w:rPr>
        <w:t>В</w:t>
      </w:r>
      <w:r w:rsidR="001976B6" w:rsidRPr="009D15D6">
        <w:rPr>
          <w:b/>
          <w:sz w:val="24"/>
          <w:szCs w:val="24"/>
        </w:rPr>
        <w:t>ыпускник на базовом уровне научится:</w:t>
      </w:r>
    </w:p>
    <w:p w:rsidR="006D1CE9" w:rsidRPr="009D15D6" w:rsidRDefault="006D1CE9" w:rsidP="00E722DB">
      <w:pPr>
        <w:spacing w:line="240" w:lineRule="auto"/>
        <w:contextualSpacing/>
        <w:rPr>
          <w:b/>
          <w:sz w:val="24"/>
          <w:szCs w:val="24"/>
        </w:rPr>
      </w:pPr>
    </w:p>
    <w:p w:rsidR="001976B6" w:rsidRPr="009D15D6" w:rsidRDefault="001976B6" w:rsidP="00E722DB">
      <w:pPr>
        <w:spacing w:line="240" w:lineRule="auto"/>
        <w:contextualSpacing/>
        <w:rPr>
          <w:sz w:val="24"/>
          <w:szCs w:val="24"/>
        </w:rPr>
      </w:pPr>
      <w:r w:rsidRPr="009D15D6">
        <w:rPr>
          <w:b/>
          <w:sz w:val="24"/>
          <w:szCs w:val="24"/>
        </w:rPr>
        <w:t>Коммуникативные умения</w:t>
      </w:r>
    </w:p>
    <w:p w:rsidR="001976B6" w:rsidRPr="009D15D6" w:rsidRDefault="001976B6" w:rsidP="00E722DB">
      <w:pPr>
        <w:spacing w:line="240" w:lineRule="auto"/>
        <w:contextualSpacing/>
        <w:rPr>
          <w:sz w:val="24"/>
          <w:szCs w:val="24"/>
        </w:rPr>
      </w:pPr>
      <w:r w:rsidRPr="009D15D6">
        <w:rPr>
          <w:b/>
          <w:sz w:val="24"/>
          <w:szCs w:val="24"/>
        </w:rPr>
        <w:t>Говорение, диалогическая речь</w:t>
      </w:r>
    </w:p>
    <w:p w:rsidR="001976B6" w:rsidRPr="009D15D6" w:rsidRDefault="00773BAF" w:rsidP="00E722DB">
      <w:pPr>
        <w:pStyle w:val="a0"/>
        <w:spacing w:line="240" w:lineRule="auto"/>
        <w:contextualSpacing/>
        <w:rPr>
          <w:sz w:val="24"/>
          <w:szCs w:val="24"/>
        </w:rPr>
      </w:pPr>
      <w:r w:rsidRPr="009D15D6">
        <w:rPr>
          <w:sz w:val="24"/>
          <w:szCs w:val="24"/>
        </w:rPr>
        <w:t xml:space="preserve">Вести </w:t>
      </w:r>
      <w:r w:rsidR="00397595" w:rsidRPr="009D15D6">
        <w:rPr>
          <w:sz w:val="24"/>
          <w:szCs w:val="24"/>
        </w:rPr>
        <w:t>диалог/полилог</w:t>
      </w:r>
      <w:r w:rsidR="001976B6" w:rsidRPr="009D15D6">
        <w:rPr>
          <w:sz w:val="24"/>
          <w:szCs w:val="24"/>
        </w:rPr>
        <w:t xml:space="preserve"> в ситуациях неофициального общения в рамках изученной тематики</w:t>
      </w:r>
      <w:r w:rsidR="00E17CED" w:rsidRPr="009D15D6">
        <w:rPr>
          <w:sz w:val="24"/>
          <w:szCs w:val="24"/>
        </w:rPr>
        <w:t>;</w:t>
      </w:r>
    </w:p>
    <w:p w:rsidR="001976B6" w:rsidRPr="009D15D6" w:rsidRDefault="00E17CED" w:rsidP="00E722DB">
      <w:pPr>
        <w:pStyle w:val="a0"/>
        <w:spacing w:line="240" w:lineRule="auto"/>
        <w:contextualSpacing/>
        <w:rPr>
          <w:sz w:val="24"/>
          <w:szCs w:val="24"/>
        </w:rPr>
      </w:pPr>
      <w:r w:rsidRPr="009D15D6">
        <w:rPr>
          <w:sz w:val="24"/>
          <w:szCs w:val="24"/>
        </w:rPr>
        <w:t>п</w:t>
      </w:r>
      <w:r w:rsidR="001976B6" w:rsidRPr="009D15D6">
        <w:rPr>
          <w:sz w:val="24"/>
          <w:szCs w:val="24"/>
        </w:rPr>
        <w:t xml:space="preserve">ри помощи разнообразных языковых средств без подготовки инициировать, поддерживать и заканчивать беседу на темы, включенные в раздел </w:t>
      </w:r>
      <w:r w:rsidRPr="009D15D6">
        <w:rPr>
          <w:sz w:val="24"/>
          <w:szCs w:val="24"/>
        </w:rPr>
        <w:t>«</w:t>
      </w:r>
      <w:r w:rsidR="001976B6" w:rsidRPr="009D15D6">
        <w:rPr>
          <w:sz w:val="24"/>
          <w:szCs w:val="24"/>
        </w:rPr>
        <w:t>Предметное содержание речи</w:t>
      </w:r>
      <w:r w:rsidRPr="009D15D6">
        <w:rPr>
          <w:sz w:val="24"/>
          <w:szCs w:val="24"/>
        </w:rPr>
        <w:t>»;</w:t>
      </w:r>
    </w:p>
    <w:p w:rsidR="001976B6" w:rsidRPr="009D15D6" w:rsidRDefault="00E17CED" w:rsidP="00E722DB">
      <w:pPr>
        <w:pStyle w:val="a0"/>
        <w:spacing w:line="240" w:lineRule="auto"/>
        <w:contextualSpacing/>
        <w:rPr>
          <w:sz w:val="24"/>
          <w:szCs w:val="24"/>
        </w:rPr>
      </w:pPr>
      <w:r w:rsidRPr="009D15D6">
        <w:rPr>
          <w:sz w:val="24"/>
          <w:szCs w:val="24"/>
        </w:rPr>
        <w:t>в</w:t>
      </w:r>
      <w:r w:rsidR="001976B6" w:rsidRPr="009D15D6">
        <w:rPr>
          <w:sz w:val="24"/>
          <w:szCs w:val="24"/>
        </w:rPr>
        <w:t>ыражать и аргументировать личную точку зрения</w:t>
      </w:r>
      <w:r w:rsidRPr="009D15D6">
        <w:rPr>
          <w:sz w:val="24"/>
          <w:szCs w:val="24"/>
        </w:rPr>
        <w:t>;</w:t>
      </w:r>
    </w:p>
    <w:p w:rsidR="001976B6" w:rsidRPr="009D15D6" w:rsidRDefault="00E17CED" w:rsidP="00E722DB">
      <w:pPr>
        <w:pStyle w:val="a0"/>
        <w:spacing w:line="240" w:lineRule="auto"/>
        <w:contextualSpacing/>
        <w:rPr>
          <w:sz w:val="24"/>
          <w:szCs w:val="24"/>
        </w:rPr>
      </w:pPr>
      <w:r w:rsidRPr="009D15D6">
        <w:rPr>
          <w:sz w:val="24"/>
          <w:szCs w:val="24"/>
        </w:rPr>
        <w:t>з</w:t>
      </w:r>
      <w:r w:rsidR="001976B6" w:rsidRPr="009D15D6">
        <w:rPr>
          <w:sz w:val="24"/>
          <w:szCs w:val="24"/>
        </w:rPr>
        <w:t>апрашивать информаци</w:t>
      </w:r>
      <w:r w:rsidR="001D10A3" w:rsidRPr="009D15D6">
        <w:rPr>
          <w:sz w:val="24"/>
          <w:szCs w:val="24"/>
        </w:rPr>
        <w:t>ю и обмениваться информацией в пределах изученной тематики</w:t>
      </w:r>
      <w:r w:rsidRPr="009D15D6">
        <w:rPr>
          <w:sz w:val="24"/>
          <w:szCs w:val="24"/>
        </w:rPr>
        <w:t>;</w:t>
      </w:r>
    </w:p>
    <w:p w:rsidR="001976B6" w:rsidRPr="009D15D6" w:rsidRDefault="00E17CED" w:rsidP="00E722DB">
      <w:pPr>
        <w:pStyle w:val="a0"/>
        <w:spacing w:line="240" w:lineRule="auto"/>
        <w:contextualSpacing/>
        <w:rPr>
          <w:sz w:val="24"/>
          <w:szCs w:val="24"/>
        </w:rPr>
      </w:pPr>
      <w:r w:rsidRPr="009D15D6">
        <w:rPr>
          <w:sz w:val="24"/>
          <w:szCs w:val="24"/>
        </w:rPr>
        <w:t>о</w:t>
      </w:r>
      <w:r w:rsidR="001976B6" w:rsidRPr="009D15D6">
        <w:rPr>
          <w:sz w:val="24"/>
          <w:szCs w:val="24"/>
        </w:rPr>
        <w:t>бращаться за разъяснениями, уточняя интересующую информацию.</w:t>
      </w:r>
    </w:p>
    <w:p w:rsidR="001976B6" w:rsidRPr="009D15D6" w:rsidRDefault="001976B6" w:rsidP="00E722DB">
      <w:pPr>
        <w:spacing w:line="240" w:lineRule="auto"/>
        <w:contextualSpacing/>
        <w:rPr>
          <w:sz w:val="24"/>
          <w:szCs w:val="24"/>
        </w:rPr>
      </w:pPr>
      <w:r w:rsidRPr="009D15D6">
        <w:rPr>
          <w:sz w:val="24"/>
          <w:szCs w:val="24"/>
        </w:rPr>
        <w:t xml:space="preserve"> </w:t>
      </w:r>
      <w:r w:rsidRPr="009D15D6">
        <w:rPr>
          <w:b/>
          <w:sz w:val="24"/>
          <w:szCs w:val="24"/>
        </w:rPr>
        <w:t>Говорение, монологическая речь</w:t>
      </w:r>
    </w:p>
    <w:p w:rsidR="001976B6" w:rsidRPr="009D15D6" w:rsidRDefault="00866ED7" w:rsidP="00E722DB">
      <w:pPr>
        <w:pStyle w:val="a0"/>
        <w:spacing w:line="240" w:lineRule="auto"/>
        <w:contextualSpacing/>
        <w:rPr>
          <w:sz w:val="24"/>
          <w:szCs w:val="24"/>
        </w:rPr>
      </w:pPr>
      <w:r w:rsidRPr="009D15D6">
        <w:rPr>
          <w:sz w:val="24"/>
          <w:szCs w:val="24"/>
        </w:rPr>
        <w:t xml:space="preserve">Формулировать </w:t>
      </w:r>
      <w:r w:rsidR="001D10A3" w:rsidRPr="009D15D6">
        <w:rPr>
          <w:sz w:val="24"/>
          <w:szCs w:val="24"/>
        </w:rPr>
        <w:t xml:space="preserve">несложные </w:t>
      </w:r>
      <w:r w:rsidR="001976B6" w:rsidRPr="009D15D6">
        <w:rPr>
          <w:sz w:val="24"/>
          <w:szCs w:val="24"/>
        </w:rPr>
        <w:t xml:space="preserve">связные высказывания с использованием основных коммуникативных типов речи (описание, повествование, рассуждение, характеристика) в рамках тем, включенных в раздел </w:t>
      </w:r>
      <w:r w:rsidR="00E17CED" w:rsidRPr="009D15D6">
        <w:rPr>
          <w:sz w:val="24"/>
          <w:szCs w:val="24"/>
        </w:rPr>
        <w:t>«</w:t>
      </w:r>
      <w:r w:rsidR="001976B6" w:rsidRPr="009D15D6">
        <w:rPr>
          <w:sz w:val="24"/>
          <w:szCs w:val="24"/>
        </w:rPr>
        <w:t>Предметное содержание речи</w:t>
      </w:r>
      <w:r w:rsidR="00E17CED" w:rsidRPr="009D15D6">
        <w:rPr>
          <w:sz w:val="24"/>
          <w:szCs w:val="24"/>
        </w:rPr>
        <w:t>»</w:t>
      </w:r>
      <w:r w:rsidR="0067643A" w:rsidRPr="009D15D6">
        <w:rPr>
          <w:sz w:val="24"/>
          <w:szCs w:val="24"/>
        </w:rPr>
        <w:t>;</w:t>
      </w:r>
    </w:p>
    <w:p w:rsidR="001976B6" w:rsidRPr="009D15D6" w:rsidRDefault="00E17CED" w:rsidP="00E722DB">
      <w:pPr>
        <w:pStyle w:val="a0"/>
        <w:spacing w:line="240" w:lineRule="auto"/>
        <w:contextualSpacing/>
        <w:rPr>
          <w:sz w:val="24"/>
          <w:szCs w:val="24"/>
        </w:rPr>
      </w:pPr>
      <w:r w:rsidRPr="009D15D6">
        <w:rPr>
          <w:sz w:val="24"/>
          <w:szCs w:val="24"/>
        </w:rPr>
        <w:t>п</w:t>
      </w:r>
      <w:r w:rsidR="001976B6" w:rsidRPr="009D15D6">
        <w:rPr>
          <w:sz w:val="24"/>
          <w:szCs w:val="24"/>
        </w:rPr>
        <w:t>ередавать основное содержание прочитанного/</w:t>
      </w:r>
      <w:r w:rsidR="0067643A" w:rsidRPr="009D15D6">
        <w:rPr>
          <w:sz w:val="24"/>
          <w:szCs w:val="24"/>
        </w:rPr>
        <w:br/>
      </w:r>
      <w:r w:rsidR="001976B6" w:rsidRPr="009D15D6">
        <w:rPr>
          <w:sz w:val="24"/>
          <w:szCs w:val="24"/>
        </w:rPr>
        <w:t>увиденного/услышанного</w:t>
      </w:r>
      <w:r w:rsidR="0067643A" w:rsidRPr="009D15D6">
        <w:rPr>
          <w:sz w:val="24"/>
          <w:szCs w:val="24"/>
        </w:rPr>
        <w:t>;</w:t>
      </w:r>
    </w:p>
    <w:p w:rsidR="001976B6" w:rsidRPr="009D15D6" w:rsidRDefault="001D10A3" w:rsidP="00E722DB">
      <w:pPr>
        <w:pStyle w:val="a0"/>
        <w:spacing w:line="240" w:lineRule="auto"/>
        <w:contextualSpacing/>
        <w:rPr>
          <w:sz w:val="24"/>
          <w:szCs w:val="24"/>
        </w:rPr>
      </w:pPr>
      <w:r w:rsidRPr="009D15D6">
        <w:rPr>
          <w:sz w:val="24"/>
          <w:szCs w:val="24"/>
        </w:rPr>
        <w:t>давать краткие описания и/или комментарии</w:t>
      </w:r>
      <w:r w:rsidRPr="009D15D6" w:rsidDel="001D10A3">
        <w:rPr>
          <w:sz w:val="24"/>
          <w:szCs w:val="24"/>
        </w:rPr>
        <w:t xml:space="preserve"> </w:t>
      </w:r>
      <w:r w:rsidR="001976B6" w:rsidRPr="009D15D6">
        <w:rPr>
          <w:sz w:val="24"/>
          <w:szCs w:val="24"/>
        </w:rPr>
        <w:t>с опорой на нелинейный текст (таблицы, графики)</w:t>
      </w:r>
      <w:r w:rsidR="0067643A" w:rsidRPr="009D15D6">
        <w:rPr>
          <w:sz w:val="24"/>
          <w:szCs w:val="24"/>
        </w:rPr>
        <w:t>;</w:t>
      </w:r>
    </w:p>
    <w:p w:rsidR="001976B6" w:rsidRPr="009D15D6" w:rsidRDefault="0067643A" w:rsidP="00E722DB">
      <w:pPr>
        <w:pStyle w:val="a0"/>
        <w:spacing w:line="240" w:lineRule="auto"/>
        <w:contextualSpacing/>
        <w:rPr>
          <w:sz w:val="24"/>
          <w:szCs w:val="24"/>
        </w:rPr>
      </w:pPr>
      <w:r w:rsidRPr="009D15D6">
        <w:rPr>
          <w:sz w:val="24"/>
          <w:szCs w:val="24"/>
        </w:rPr>
        <w:t>с</w:t>
      </w:r>
      <w:r w:rsidR="001976B6" w:rsidRPr="009D15D6">
        <w:rPr>
          <w:sz w:val="24"/>
          <w:szCs w:val="24"/>
        </w:rPr>
        <w:t>троить высказывание на основе изображения с опорой и</w:t>
      </w:r>
      <w:r w:rsidRPr="009D15D6">
        <w:rPr>
          <w:sz w:val="24"/>
          <w:szCs w:val="24"/>
        </w:rPr>
        <w:t>ли без опоры на ключевые слова/план/</w:t>
      </w:r>
      <w:r w:rsidR="001976B6" w:rsidRPr="009D15D6">
        <w:rPr>
          <w:sz w:val="24"/>
          <w:szCs w:val="24"/>
        </w:rPr>
        <w:t>вопросы</w:t>
      </w:r>
      <w:r w:rsidRPr="009D15D6">
        <w:rPr>
          <w:sz w:val="24"/>
          <w:szCs w:val="24"/>
        </w:rPr>
        <w:t>.</w:t>
      </w:r>
    </w:p>
    <w:p w:rsidR="001976B6" w:rsidRPr="009D15D6" w:rsidRDefault="001976B6" w:rsidP="00E722DB">
      <w:pPr>
        <w:spacing w:line="240" w:lineRule="auto"/>
        <w:contextualSpacing/>
        <w:rPr>
          <w:sz w:val="24"/>
          <w:szCs w:val="24"/>
        </w:rPr>
      </w:pPr>
      <w:r w:rsidRPr="009D15D6">
        <w:rPr>
          <w:sz w:val="24"/>
          <w:szCs w:val="24"/>
        </w:rPr>
        <w:t xml:space="preserve"> </w:t>
      </w:r>
      <w:r w:rsidRPr="009D15D6">
        <w:rPr>
          <w:b/>
          <w:sz w:val="24"/>
          <w:szCs w:val="24"/>
        </w:rPr>
        <w:t>Аудирование</w:t>
      </w:r>
    </w:p>
    <w:p w:rsidR="001976B6" w:rsidRPr="009D15D6" w:rsidRDefault="00866ED7" w:rsidP="00E722DB">
      <w:pPr>
        <w:pStyle w:val="a0"/>
        <w:spacing w:line="240" w:lineRule="auto"/>
        <w:contextualSpacing/>
        <w:rPr>
          <w:sz w:val="24"/>
          <w:szCs w:val="24"/>
        </w:rPr>
      </w:pPr>
      <w:r w:rsidRPr="009D15D6">
        <w:rPr>
          <w:sz w:val="24"/>
          <w:szCs w:val="24"/>
        </w:rPr>
        <w:t xml:space="preserve">Понимать </w:t>
      </w:r>
      <w:r w:rsidR="001976B6" w:rsidRPr="009D15D6">
        <w:rPr>
          <w:sz w:val="24"/>
          <w:szCs w:val="24"/>
        </w:rPr>
        <w:t xml:space="preserve">основное содержание несложных аутентичных аудиотекстов различных </w:t>
      </w:r>
      <w:r w:rsidR="001D10A3" w:rsidRPr="009D15D6">
        <w:rPr>
          <w:sz w:val="24"/>
          <w:szCs w:val="24"/>
        </w:rPr>
        <w:t xml:space="preserve">стилей и </w:t>
      </w:r>
      <w:r w:rsidR="001976B6" w:rsidRPr="009D15D6">
        <w:rPr>
          <w:sz w:val="24"/>
          <w:szCs w:val="24"/>
        </w:rPr>
        <w:t xml:space="preserve">жанров монологического и диалогического характера </w:t>
      </w:r>
      <w:r w:rsidRPr="009D15D6">
        <w:rPr>
          <w:sz w:val="24"/>
          <w:szCs w:val="24"/>
        </w:rPr>
        <w:t xml:space="preserve">в рамках изученной тематики </w:t>
      </w:r>
      <w:r w:rsidR="001976B6" w:rsidRPr="009D15D6">
        <w:rPr>
          <w:sz w:val="24"/>
          <w:szCs w:val="24"/>
        </w:rPr>
        <w:t>с четким нормативным произношением</w:t>
      </w:r>
      <w:r w:rsidR="0067643A" w:rsidRPr="009D15D6">
        <w:rPr>
          <w:sz w:val="24"/>
          <w:szCs w:val="24"/>
        </w:rPr>
        <w:t>;</w:t>
      </w:r>
    </w:p>
    <w:p w:rsidR="001976B6" w:rsidRPr="009D15D6" w:rsidRDefault="0067643A" w:rsidP="00E722DB">
      <w:pPr>
        <w:pStyle w:val="a0"/>
        <w:spacing w:line="240" w:lineRule="auto"/>
        <w:contextualSpacing/>
        <w:rPr>
          <w:sz w:val="24"/>
          <w:szCs w:val="24"/>
        </w:rPr>
      </w:pPr>
      <w:r w:rsidRPr="009D15D6">
        <w:rPr>
          <w:sz w:val="24"/>
          <w:szCs w:val="24"/>
        </w:rPr>
        <w:t>в</w:t>
      </w:r>
      <w:r w:rsidR="001976B6" w:rsidRPr="009D15D6">
        <w:rPr>
          <w:sz w:val="24"/>
          <w:szCs w:val="24"/>
        </w:rPr>
        <w:t>ыборочно</w:t>
      </w:r>
      <w:r w:rsidR="001D10A3" w:rsidRPr="009D15D6">
        <w:rPr>
          <w:sz w:val="24"/>
          <w:szCs w:val="24"/>
        </w:rPr>
        <w:t>е</w:t>
      </w:r>
      <w:r w:rsidR="001976B6" w:rsidRPr="009D15D6">
        <w:rPr>
          <w:sz w:val="24"/>
          <w:szCs w:val="24"/>
        </w:rPr>
        <w:t xml:space="preserve"> </w:t>
      </w:r>
      <w:r w:rsidR="001D10A3" w:rsidRPr="009D15D6">
        <w:rPr>
          <w:sz w:val="24"/>
          <w:szCs w:val="24"/>
        </w:rPr>
        <w:t xml:space="preserve">понимание </w:t>
      </w:r>
      <w:r w:rsidR="00D57CE8" w:rsidRPr="009D15D6">
        <w:rPr>
          <w:sz w:val="24"/>
          <w:szCs w:val="24"/>
        </w:rPr>
        <w:t xml:space="preserve">запрашиваемой информации из </w:t>
      </w:r>
      <w:r w:rsidR="001976B6" w:rsidRPr="009D15D6">
        <w:rPr>
          <w:sz w:val="24"/>
          <w:szCs w:val="24"/>
        </w:rPr>
        <w:t>несложных аутентичных аудиотекстов различных жанров монологического и диалогического характера</w:t>
      </w:r>
      <w:r w:rsidR="00866ED7" w:rsidRPr="009D15D6">
        <w:rPr>
          <w:sz w:val="24"/>
          <w:szCs w:val="24"/>
        </w:rPr>
        <w:t xml:space="preserve"> в рамках изученной тематики</w:t>
      </w:r>
      <w:r w:rsidR="001976B6" w:rsidRPr="009D15D6">
        <w:rPr>
          <w:sz w:val="24"/>
          <w:szCs w:val="24"/>
        </w:rPr>
        <w:t>, характеризующихся четким нормативным произношением.</w:t>
      </w:r>
    </w:p>
    <w:p w:rsidR="001976B6" w:rsidRPr="009D15D6" w:rsidRDefault="001976B6" w:rsidP="00E722DB">
      <w:pPr>
        <w:spacing w:line="240" w:lineRule="auto"/>
        <w:contextualSpacing/>
        <w:rPr>
          <w:sz w:val="24"/>
          <w:szCs w:val="24"/>
        </w:rPr>
      </w:pPr>
      <w:r w:rsidRPr="009D15D6">
        <w:rPr>
          <w:b/>
          <w:sz w:val="24"/>
          <w:szCs w:val="24"/>
        </w:rPr>
        <w:t>Чтение</w:t>
      </w:r>
    </w:p>
    <w:p w:rsidR="001976B6" w:rsidRPr="009D15D6" w:rsidRDefault="0004151C" w:rsidP="00E722DB">
      <w:pPr>
        <w:pStyle w:val="a0"/>
        <w:spacing w:line="240" w:lineRule="auto"/>
        <w:contextualSpacing/>
        <w:rPr>
          <w:sz w:val="24"/>
          <w:szCs w:val="24"/>
        </w:rPr>
      </w:pPr>
      <w:r w:rsidRPr="009D15D6">
        <w:rPr>
          <w:sz w:val="24"/>
          <w:szCs w:val="24"/>
        </w:rPr>
        <w:t>Ч</w:t>
      </w:r>
      <w:r w:rsidR="001976B6" w:rsidRPr="009D15D6">
        <w:rPr>
          <w:sz w:val="24"/>
          <w:szCs w:val="24"/>
        </w:rPr>
        <w:t xml:space="preserve">итать и понимать </w:t>
      </w:r>
      <w:r w:rsidR="00D57CE8" w:rsidRPr="009D15D6">
        <w:rPr>
          <w:sz w:val="24"/>
          <w:szCs w:val="24"/>
        </w:rPr>
        <w:t xml:space="preserve">несложные </w:t>
      </w:r>
      <w:r w:rsidR="001976B6" w:rsidRPr="009D15D6">
        <w:rPr>
          <w:sz w:val="24"/>
          <w:szCs w:val="24"/>
        </w:rPr>
        <w:t>аутентичные тексты различных стилей</w:t>
      </w:r>
      <w:r w:rsidR="00D57CE8" w:rsidRPr="009D15D6">
        <w:rPr>
          <w:sz w:val="24"/>
          <w:szCs w:val="24"/>
        </w:rPr>
        <w:t xml:space="preserve"> и жанров</w:t>
      </w:r>
      <w:r w:rsidR="001976B6" w:rsidRPr="009D15D6">
        <w:rPr>
          <w:sz w:val="24"/>
          <w:szCs w:val="24"/>
        </w:rPr>
        <w:t>, используя основные виды чтения (ознакомительное, изучающее, поисковое/просмотровое) в зависимости от коммуникативной задачи</w:t>
      </w:r>
      <w:r w:rsidR="0067643A" w:rsidRPr="009D15D6">
        <w:rPr>
          <w:sz w:val="24"/>
          <w:szCs w:val="24"/>
        </w:rPr>
        <w:t>;</w:t>
      </w:r>
    </w:p>
    <w:p w:rsidR="001976B6" w:rsidRPr="009D15D6" w:rsidRDefault="0067643A" w:rsidP="00E722DB">
      <w:pPr>
        <w:pStyle w:val="a0"/>
        <w:spacing w:line="240" w:lineRule="auto"/>
        <w:contextualSpacing/>
        <w:rPr>
          <w:sz w:val="24"/>
          <w:szCs w:val="24"/>
        </w:rPr>
      </w:pPr>
      <w:r w:rsidRPr="009D15D6">
        <w:rPr>
          <w:sz w:val="24"/>
          <w:szCs w:val="24"/>
        </w:rPr>
        <w:lastRenderedPageBreak/>
        <w:t>о</w:t>
      </w:r>
      <w:r w:rsidR="001976B6" w:rsidRPr="009D15D6">
        <w:rPr>
          <w:sz w:val="24"/>
          <w:szCs w:val="24"/>
        </w:rPr>
        <w:t xml:space="preserve">тделять в </w:t>
      </w:r>
      <w:r w:rsidR="00D57CE8" w:rsidRPr="009D15D6">
        <w:rPr>
          <w:sz w:val="24"/>
          <w:szCs w:val="24"/>
        </w:rPr>
        <w:t xml:space="preserve">несложных </w:t>
      </w:r>
      <w:r w:rsidR="001976B6" w:rsidRPr="009D15D6">
        <w:rPr>
          <w:sz w:val="24"/>
          <w:szCs w:val="24"/>
        </w:rPr>
        <w:t xml:space="preserve">аутентичных текстах различных стилей </w:t>
      </w:r>
      <w:r w:rsidR="00D57CE8" w:rsidRPr="009D15D6">
        <w:rPr>
          <w:sz w:val="24"/>
          <w:szCs w:val="24"/>
        </w:rPr>
        <w:t xml:space="preserve">и жанров </w:t>
      </w:r>
      <w:r w:rsidR="001976B6" w:rsidRPr="009D15D6">
        <w:rPr>
          <w:sz w:val="24"/>
          <w:szCs w:val="24"/>
        </w:rPr>
        <w:t>главную информацию от второстепенной, выявлять наиболее значимые факты.</w:t>
      </w:r>
    </w:p>
    <w:p w:rsidR="001976B6" w:rsidRPr="009D15D6" w:rsidRDefault="001976B6" w:rsidP="00E722DB">
      <w:pPr>
        <w:spacing w:line="240" w:lineRule="auto"/>
        <w:contextualSpacing/>
        <w:rPr>
          <w:sz w:val="24"/>
          <w:szCs w:val="24"/>
        </w:rPr>
      </w:pPr>
      <w:r w:rsidRPr="009D15D6">
        <w:rPr>
          <w:sz w:val="24"/>
          <w:szCs w:val="24"/>
        </w:rPr>
        <w:t xml:space="preserve"> </w:t>
      </w:r>
      <w:r w:rsidRPr="009D15D6">
        <w:rPr>
          <w:b/>
          <w:sz w:val="24"/>
          <w:szCs w:val="24"/>
        </w:rPr>
        <w:t>Письмо</w:t>
      </w:r>
    </w:p>
    <w:p w:rsidR="001976B6" w:rsidRPr="009D15D6" w:rsidRDefault="0004151C" w:rsidP="00E722DB">
      <w:pPr>
        <w:pStyle w:val="a0"/>
        <w:spacing w:line="240" w:lineRule="auto"/>
        <w:contextualSpacing/>
        <w:rPr>
          <w:sz w:val="24"/>
          <w:szCs w:val="24"/>
        </w:rPr>
      </w:pPr>
      <w:r w:rsidRPr="009D15D6">
        <w:rPr>
          <w:sz w:val="24"/>
          <w:szCs w:val="24"/>
        </w:rPr>
        <w:t xml:space="preserve">Писать </w:t>
      </w:r>
      <w:r w:rsidR="00D57CE8" w:rsidRPr="009D15D6">
        <w:rPr>
          <w:sz w:val="24"/>
          <w:szCs w:val="24"/>
        </w:rPr>
        <w:t xml:space="preserve">несложные </w:t>
      </w:r>
      <w:r w:rsidR="0067643A" w:rsidRPr="009D15D6">
        <w:rPr>
          <w:sz w:val="24"/>
          <w:szCs w:val="24"/>
        </w:rPr>
        <w:t>связные тексты по изученной тематике;</w:t>
      </w:r>
    </w:p>
    <w:p w:rsidR="001976B6" w:rsidRPr="009D15D6" w:rsidRDefault="0067643A" w:rsidP="00E722DB">
      <w:pPr>
        <w:pStyle w:val="a0"/>
        <w:spacing w:line="240" w:lineRule="auto"/>
        <w:contextualSpacing/>
        <w:rPr>
          <w:sz w:val="24"/>
          <w:szCs w:val="24"/>
        </w:rPr>
      </w:pPr>
      <w:r w:rsidRPr="009D15D6">
        <w:rPr>
          <w:sz w:val="24"/>
          <w:szCs w:val="24"/>
        </w:rPr>
        <w:t xml:space="preserve">писать </w:t>
      </w:r>
      <w:r w:rsidR="00D57CE8" w:rsidRPr="009D15D6">
        <w:rPr>
          <w:sz w:val="24"/>
          <w:szCs w:val="24"/>
        </w:rPr>
        <w:t xml:space="preserve">личное </w:t>
      </w:r>
      <w:r w:rsidR="00D16ED0" w:rsidRPr="009D15D6">
        <w:rPr>
          <w:sz w:val="24"/>
          <w:szCs w:val="24"/>
        </w:rPr>
        <w:t>(</w:t>
      </w:r>
      <w:r w:rsidRPr="009D15D6">
        <w:rPr>
          <w:sz w:val="24"/>
          <w:szCs w:val="24"/>
        </w:rPr>
        <w:t>электронное</w:t>
      </w:r>
      <w:r w:rsidR="00D16ED0" w:rsidRPr="009D15D6">
        <w:rPr>
          <w:sz w:val="24"/>
          <w:szCs w:val="24"/>
        </w:rPr>
        <w:t>)</w:t>
      </w:r>
      <w:r w:rsidR="00234E34" w:rsidRPr="009D15D6">
        <w:rPr>
          <w:sz w:val="24"/>
          <w:szCs w:val="24"/>
        </w:rPr>
        <w:t xml:space="preserve"> </w:t>
      </w:r>
      <w:r w:rsidRPr="009D15D6">
        <w:rPr>
          <w:sz w:val="24"/>
          <w:szCs w:val="24"/>
        </w:rPr>
        <w:t>письмо, заполнять анкету, письменно излагать сведения о себе в форме, принятой в стране/странах изучаемого языка;</w:t>
      </w:r>
    </w:p>
    <w:p w:rsidR="001976B6" w:rsidRPr="009D15D6" w:rsidRDefault="0067643A" w:rsidP="00E722DB">
      <w:pPr>
        <w:pStyle w:val="a0"/>
        <w:spacing w:line="240" w:lineRule="auto"/>
        <w:contextualSpacing/>
        <w:rPr>
          <w:sz w:val="24"/>
          <w:szCs w:val="24"/>
        </w:rPr>
      </w:pPr>
      <w:r w:rsidRPr="009D15D6">
        <w:rPr>
          <w:sz w:val="24"/>
          <w:szCs w:val="24"/>
        </w:rPr>
        <w:t xml:space="preserve">письменно </w:t>
      </w:r>
      <w:r w:rsidR="001976B6" w:rsidRPr="009D15D6">
        <w:rPr>
          <w:sz w:val="24"/>
          <w:szCs w:val="24"/>
        </w:rPr>
        <w:t xml:space="preserve">выражать свою точку зрения </w:t>
      </w:r>
      <w:r w:rsidR="00D57CE8" w:rsidRPr="009D15D6">
        <w:rPr>
          <w:sz w:val="24"/>
          <w:szCs w:val="24"/>
        </w:rPr>
        <w:t>в рамках тем, включенных в раздел «Предметное содержание речи»</w:t>
      </w:r>
      <w:r w:rsidR="0004151C" w:rsidRPr="009D15D6">
        <w:rPr>
          <w:sz w:val="24"/>
          <w:szCs w:val="24"/>
        </w:rPr>
        <w:t>,</w:t>
      </w:r>
      <w:r w:rsidR="00D57CE8" w:rsidRPr="009D15D6">
        <w:rPr>
          <w:sz w:val="24"/>
          <w:szCs w:val="24"/>
        </w:rPr>
        <w:t xml:space="preserve"> </w:t>
      </w:r>
      <w:r w:rsidR="001976B6" w:rsidRPr="009D15D6">
        <w:rPr>
          <w:sz w:val="24"/>
          <w:szCs w:val="24"/>
        </w:rPr>
        <w:t>в форме рассуждения, приводя аргументы и примеры.</w:t>
      </w:r>
    </w:p>
    <w:p w:rsidR="001976B6" w:rsidRPr="009D15D6" w:rsidRDefault="001976B6" w:rsidP="00E722DB">
      <w:pPr>
        <w:spacing w:line="240" w:lineRule="auto"/>
        <w:contextualSpacing/>
        <w:rPr>
          <w:sz w:val="24"/>
          <w:szCs w:val="24"/>
        </w:rPr>
      </w:pPr>
      <w:r w:rsidRPr="009D15D6">
        <w:rPr>
          <w:sz w:val="24"/>
          <w:szCs w:val="24"/>
        </w:rPr>
        <w:t xml:space="preserve"> </w:t>
      </w:r>
    </w:p>
    <w:p w:rsidR="001976B6" w:rsidRPr="009D15D6" w:rsidRDefault="001976B6" w:rsidP="00E722DB">
      <w:pPr>
        <w:spacing w:line="240" w:lineRule="auto"/>
        <w:contextualSpacing/>
        <w:rPr>
          <w:sz w:val="24"/>
          <w:szCs w:val="24"/>
        </w:rPr>
      </w:pPr>
      <w:r w:rsidRPr="009D15D6">
        <w:rPr>
          <w:b/>
          <w:sz w:val="24"/>
          <w:szCs w:val="24"/>
        </w:rPr>
        <w:t>Языковые навыки</w:t>
      </w:r>
    </w:p>
    <w:p w:rsidR="001976B6" w:rsidRPr="009D15D6" w:rsidRDefault="001976B6" w:rsidP="00E722DB">
      <w:pPr>
        <w:spacing w:line="240" w:lineRule="auto"/>
        <w:contextualSpacing/>
        <w:rPr>
          <w:sz w:val="24"/>
          <w:szCs w:val="24"/>
        </w:rPr>
      </w:pPr>
      <w:r w:rsidRPr="009D15D6">
        <w:rPr>
          <w:b/>
          <w:sz w:val="24"/>
          <w:szCs w:val="24"/>
        </w:rPr>
        <w:t>Орфография и пунктуация</w:t>
      </w:r>
    </w:p>
    <w:p w:rsidR="001B1C7C" w:rsidRPr="009D15D6" w:rsidRDefault="0004151C" w:rsidP="00E722DB">
      <w:pPr>
        <w:pStyle w:val="a0"/>
        <w:spacing w:line="240" w:lineRule="auto"/>
        <w:contextualSpacing/>
        <w:rPr>
          <w:sz w:val="24"/>
          <w:szCs w:val="24"/>
        </w:rPr>
      </w:pPr>
      <w:r w:rsidRPr="009D15D6">
        <w:rPr>
          <w:sz w:val="24"/>
          <w:szCs w:val="24"/>
        </w:rPr>
        <w:t xml:space="preserve">Владеть </w:t>
      </w:r>
      <w:r w:rsidR="001B1C7C" w:rsidRPr="009D15D6">
        <w:rPr>
          <w:sz w:val="24"/>
          <w:szCs w:val="24"/>
        </w:rPr>
        <w:t>орфографическими навыками в рамках тем, включенных в раздел «Предметное содержание речи»;</w:t>
      </w:r>
    </w:p>
    <w:p w:rsidR="001976B6" w:rsidRPr="009D15D6" w:rsidRDefault="0067643A" w:rsidP="00E722DB">
      <w:pPr>
        <w:pStyle w:val="a0"/>
        <w:spacing w:line="240" w:lineRule="auto"/>
        <w:contextualSpacing/>
        <w:rPr>
          <w:sz w:val="24"/>
          <w:szCs w:val="24"/>
        </w:rPr>
      </w:pPr>
      <w:r w:rsidRPr="009D15D6">
        <w:rPr>
          <w:sz w:val="24"/>
          <w:szCs w:val="24"/>
        </w:rPr>
        <w:t>р</w:t>
      </w:r>
      <w:r w:rsidR="001976B6" w:rsidRPr="009D15D6">
        <w:rPr>
          <w:sz w:val="24"/>
          <w:szCs w:val="24"/>
        </w:rPr>
        <w:t>асставлять в тексте знаки препинания в соответствии с нормами</w:t>
      </w:r>
      <w:r w:rsidR="001B1C7C" w:rsidRPr="009D15D6">
        <w:rPr>
          <w:sz w:val="24"/>
          <w:szCs w:val="24"/>
        </w:rPr>
        <w:t xml:space="preserve"> пунктуации</w:t>
      </w:r>
      <w:r w:rsidR="001976B6" w:rsidRPr="009D15D6">
        <w:rPr>
          <w:sz w:val="24"/>
          <w:szCs w:val="24"/>
        </w:rPr>
        <w:t>.</w:t>
      </w:r>
    </w:p>
    <w:p w:rsidR="00D76BF2" w:rsidRPr="009D15D6" w:rsidRDefault="00D76BF2" w:rsidP="00E722DB">
      <w:pPr>
        <w:spacing w:line="240" w:lineRule="auto"/>
        <w:contextualSpacing/>
        <w:rPr>
          <w:b/>
          <w:sz w:val="24"/>
          <w:szCs w:val="24"/>
        </w:rPr>
      </w:pPr>
    </w:p>
    <w:p w:rsidR="00D76BF2" w:rsidRPr="009D15D6" w:rsidRDefault="00D76BF2" w:rsidP="00E722DB">
      <w:pPr>
        <w:spacing w:line="240" w:lineRule="auto"/>
        <w:contextualSpacing/>
        <w:rPr>
          <w:b/>
          <w:sz w:val="24"/>
          <w:szCs w:val="24"/>
        </w:rPr>
      </w:pPr>
    </w:p>
    <w:p w:rsidR="001976B6" w:rsidRPr="009D15D6" w:rsidRDefault="001976B6" w:rsidP="00E722DB">
      <w:pPr>
        <w:spacing w:line="240" w:lineRule="auto"/>
        <w:contextualSpacing/>
        <w:rPr>
          <w:sz w:val="24"/>
          <w:szCs w:val="24"/>
        </w:rPr>
      </w:pPr>
      <w:r w:rsidRPr="009D15D6">
        <w:rPr>
          <w:b/>
          <w:sz w:val="24"/>
          <w:szCs w:val="24"/>
        </w:rPr>
        <w:t>Фонетическая сторона речи</w:t>
      </w:r>
    </w:p>
    <w:p w:rsidR="0098271C" w:rsidRPr="009D15D6" w:rsidRDefault="0004151C" w:rsidP="00E722DB">
      <w:pPr>
        <w:pStyle w:val="a0"/>
        <w:spacing w:line="240" w:lineRule="auto"/>
        <w:contextualSpacing/>
        <w:rPr>
          <w:sz w:val="24"/>
          <w:szCs w:val="24"/>
        </w:rPr>
      </w:pPr>
      <w:r w:rsidRPr="009D15D6">
        <w:rPr>
          <w:sz w:val="24"/>
          <w:szCs w:val="24"/>
        </w:rPr>
        <w:t xml:space="preserve">Владеть </w:t>
      </w:r>
      <w:r w:rsidR="0098271C" w:rsidRPr="009D15D6">
        <w:rPr>
          <w:sz w:val="24"/>
          <w:szCs w:val="24"/>
        </w:rPr>
        <w:t>слухопроизносительными навыками в рамках тем, включенных в раздел «Предметное содержание речи»;</w:t>
      </w:r>
    </w:p>
    <w:p w:rsidR="001976B6" w:rsidRPr="009D15D6" w:rsidRDefault="0098271C" w:rsidP="00E722DB">
      <w:pPr>
        <w:pStyle w:val="a0"/>
        <w:spacing w:line="240" w:lineRule="auto"/>
        <w:contextualSpacing/>
        <w:rPr>
          <w:sz w:val="24"/>
          <w:szCs w:val="24"/>
        </w:rPr>
      </w:pPr>
      <w:r w:rsidRPr="009D15D6">
        <w:rPr>
          <w:sz w:val="24"/>
          <w:szCs w:val="24"/>
        </w:rPr>
        <w:t>владеть навыками ритмико-интонационного оформления речи в зависимости от коммуникативной ситуации.</w:t>
      </w:r>
    </w:p>
    <w:p w:rsidR="001976B6" w:rsidRPr="009D15D6" w:rsidRDefault="001976B6" w:rsidP="00E722DB">
      <w:pPr>
        <w:spacing w:line="240" w:lineRule="auto"/>
        <w:contextualSpacing/>
        <w:rPr>
          <w:sz w:val="24"/>
          <w:szCs w:val="24"/>
        </w:rPr>
      </w:pPr>
      <w:r w:rsidRPr="009D15D6">
        <w:rPr>
          <w:b/>
          <w:sz w:val="24"/>
          <w:szCs w:val="24"/>
        </w:rPr>
        <w:t>Лексическая сторона речи</w:t>
      </w:r>
    </w:p>
    <w:p w:rsidR="001976B6" w:rsidRPr="009D15D6" w:rsidRDefault="0004151C" w:rsidP="00E722DB">
      <w:pPr>
        <w:pStyle w:val="a0"/>
        <w:spacing w:line="240" w:lineRule="auto"/>
        <w:contextualSpacing/>
        <w:rPr>
          <w:sz w:val="24"/>
          <w:szCs w:val="24"/>
        </w:rPr>
      </w:pPr>
      <w:r w:rsidRPr="009D15D6">
        <w:rPr>
          <w:sz w:val="24"/>
          <w:szCs w:val="24"/>
        </w:rPr>
        <w:t xml:space="preserve">Распознавать </w:t>
      </w:r>
      <w:r w:rsidR="001976B6" w:rsidRPr="009D15D6">
        <w:rPr>
          <w:sz w:val="24"/>
          <w:szCs w:val="24"/>
        </w:rPr>
        <w:t>и употреблять</w:t>
      </w:r>
      <w:r w:rsidR="0098271C" w:rsidRPr="009D15D6">
        <w:rPr>
          <w:sz w:val="24"/>
          <w:szCs w:val="24"/>
        </w:rPr>
        <w:t xml:space="preserve"> в речи</w:t>
      </w:r>
      <w:r w:rsidR="001976B6" w:rsidRPr="009D15D6">
        <w:rPr>
          <w:sz w:val="24"/>
          <w:szCs w:val="24"/>
        </w:rPr>
        <w:t xml:space="preserve"> лексические единицы в рамках тем, включенных в раздел </w:t>
      </w:r>
      <w:r w:rsidR="0067643A" w:rsidRPr="009D15D6">
        <w:rPr>
          <w:sz w:val="24"/>
          <w:szCs w:val="24"/>
        </w:rPr>
        <w:t>«</w:t>
      </w:r>
      <w:r w:rsidR="001976B6" w:rsidRPr="009D15D6">
        <w:rPr>
          <w:sz w:val="24"/>
          <w:szCs w:val="24"/>
        </w:rPr>
        <w:t>Предметное содержание речи</w:t>
      </w:r>
      <w:r w:rsidR="0067643A" w:rsidRPr="009D15D6">
        <w:rPr>
          <w:sz w:val="24"/>
          <w:szCs w:val="24"/>
        </w:rPr>
        <w:t>»;</w:t>
      </w:r>
    </w:p>
    <w:p w:rsidR="001976B6" w:rsidRPr="009D15D6" w:rsidRDefault="0067643A" w:rsidP="00E722DB">
      <w:pPr>
        <w:pStyle w:val="a0"/>
        <w:spacing w:line="240" w:lineRule="auto"/>
        <w:contextualSpacing/>
        <w:rPr>
          <w:sz w:val="24"/>
          <w:szCs w:val="24"/>
        </w:rPr>
      </w:pPr>
      <w:r w:rsidRPr="009D15D6">
        <w:rPr>
          <w:sz w:val="24"/>
          <w:szCs w:val="24"/>
        </w:rPr>
        <w:t>р</w:t>
      </w:r>
      <w:r w:rsidR="001976B6" w:rsidRPr="009D15D6">
        <w:rPr>
          <w:sz w:val="24"/>
          <w:szCs w:val="24"/>
        </w:rPr>
        <w:t>аспознавать и употреблять в речи наиболее распространенные фразовые глаголы</w:t>
      </w:r>
      <w:r w:rsidRPr="009D15D6">
        <w:rPr>
          <w:sz w:val="24"/>
          <w:szCs w:val="24"/>
        </w:rPr>
        <w:t>;</w:t>
      </w:r>
    </w:p>
    <w:p w:rsidR="001976B6" w:rsidRPr="009D15D6" w:rsidRDefault="0067643A" w:rsidP="00E722DB">
      <w:pPr>
        <w:pStyle w:val="a0"/>
        <w:spacing w:line="240" w:lineRule="auto"/>
        <w:contextualSpacing/>
        <w:rPr>
          <w:sz w:val="24"/>
          <w:szCs w:val="24"/>
        </w:rPr>
      </w:pPr>
      <w:r w:rsidRPr="009D15D6">
        <w:rPr>
          <w:sz w:val="24"/>
          <w:szCs w:val="24"/>
        </w:rPr>
        <w:t>о</w:t>
      </w:r>
      <w:r w:rsidR="001976B6" w:rsidRPr="009D15D6">
        <w:rPr>
          <w:sz w:val="24"/>
          <w:szCs w:val="24"/>
        </w:rPr>
        <w:t>пределять принадлежность слов к частям речи по аффиксам</w:t>
      </w:r>
      <w:r w:rsidRPr="009D15D6">
        <w:rPr>
          <w:sz w:val="24"/>
          <w:szCs w:val="24"/>
        </w:rPr>
        <w:t>;</w:t>
      </w:r>
    </w:p>
    <w:p w:rsidR="001976B6" w:rsidRPr="009D15D6" w:rsidRDefault="0067643A" w:rsidP="00E722DB">
      <w:pPr>
        <w:pStyle w:val="a0"/>
        <w:spacing w:line="240" w:lineRule="auto"/>
        <w:contextualSpacing/>
        <w:rPr>
          <w:sz w:val="24"/>
          <w:szCs w:val="24"/>
        </w:rPr>
      </w:pPr>
      <w:r w:rsidRPr="009D15D6">
        <w:rPr>
          <w:sz w:val="24"/>
          <w:szCs w:val="24"/>
        </w:rPr>
        <w:t>д</w:t>
      </w:r>
      <w:r w:rsidR="001976B6" w:rsidRPr="009D15D6">
        <w:rPr>
          <w:sz w:val="24"/>
          <w:szCs w:val="24"/>
        </w:rPr>
        <w:t xml:space="preserve">огадываться </w:t>
      </w:r>
      <w:r w:rsidR="0098271C" w:rsidRPr="009D15D6">
        <w:rPr>
          <w:sz w:val="24"/>
          <w:szCs w:val="24"/>
        </w:rPr>
        <w:t xml:space="preserve">о значении отдельных слов </w:t>
      </w:r>
      <w:r w:rsidR="001976B6" w:rsidRPr="009D15D6">
        <w:rPr>
          <w:sz w:val="24"/>
          <w:szCs w:val="24"/>
        </w:rPr>
        <w:t>на основе сходства с родным языком, по словообразовательным элементам и контексту</w:t>
      </w:r>
      <w:r w:rsidRPr="009D15D6">
        <w:rPr>
          <w:sz w:val="24"/>
          <w:szCs w:val="24"/>
        </w:rPr>
        <w:t>;</w:t>
      </w:r>
    </w:p>
    <w:p w:rsidR="001976B6" w:rsidRPr="009D15D6" w:rsidRDefault="0067643A" w:rsidP="00E722DB">
      <w:pPr>
        <w:pStyle w:val="a0"/>
        <w:spacing w:line="240" w:lineRule="auto"/>
        <w:contextualSpacing/>
        <w:rPr>
          <w:sz w:val="24"/>
          <w:szCs w:val="24"/>
        </w:rPr>
      </w:pPr>
      <w:r w:rsidRPr="009D15D6">
        <w:rPr>
          <w:sz w:val="24"/>
          <w:szCs w:val="24"/>
        </w:rPr>
        <w:t>р</w:t>
      </w:r>
      <w:r w:rsidR="001976B6" w:rsidRPr="009D15D6">
        <w:rPr>
          <w:sz w:val="24"/>
          <w:szCs w:val="24"/>
        </w:rPr>
        <w:t>аспознавать и употреблять различные средства связи в тексте для обеспечения его целостности (firstly, to begin with, however, as for me, finally, at last, etc.).</w:t>
      </w:r>
    </w:p>
    <w:p w:rsidR="001976B6" w:rsidRPr="009D15D6" w:rsidRDefault="001976B6" w:rsidP="00E722DB">
      <w:pPr>
        <w:spacing w:line="240" w:lineRule="auto"/>
        <w:contextualSpacing/>
        <w:rPr>
          <w:sz w:val="24"/>
          <w:szCs w:val="24"/>
        </w:rPr>
      </w:pPr>
      <w:r w:rsidRPr="009D15D6">
        <w:rPr>
          <w:b/>
          <w:sz w:val="24"/>
          <w:szCs w:val="24"/>
        </w:rPr>
        <w:t>Грамматическая сторона речи</w:t>
      </w:r>
    </w:p>
    <w:p w:rsidR="001976B6" w:rsidRPr="009D15D6" w:rsidRDefault="0004151C" w:rsidP="00E722DB">
      <w:pPr>
        <w:pStyle w:val="a0"/>
        <w:spacing w:line="240" w:lineRule="auto"/>
        <w:contextualSpacing/>
        <w:rPr>
          <w:sz w:val="24"/>
          <w:szCs w:val="24"/>
        </w:rPr>
      </w:pPr>
      <w:r w:rsidRPr="009D15D6">
        <w:rPr>
          <w:sz w:val="24"/>
          <w:szCs w:val="24"/>
        </w:rPr>
        <w:t xml:space="preserve">Оперировать </w:t>
      </w:r>
      <w:r w:rsidR="001976B6" w:rsidRPr="009D15D6">
        <w:rPr>
          <w:sz w:val="24"/>
          <w:szCs w:val="24"/>
        </w:rPr>
        <w:t>в процессе устного и письменного общения основными синтактическими конструкциями в соответствии с коммуникативной задачей</w:t>
      </w:r>
      <w:r w:rsidR="0067643A" w:rsidRPr="009D15D6">
        <w:rPr>
          <w:sz w:val="24"/>
          <w:szCs w:val="24"/>
        </w:rPr>
        <w:t>;</w:t>
      </w:r>
    </w:p>
    <w:p w:rsidR="001976B6" w:rsidRPr="009D15D6" w:rsidRDefault="0067643A" w:rsidP="00E722DB">
      <w:pPr>
        <w:pStyle w:val="a0"/>
        <w:spacing w:line="240" w:lineRule="auto"/>
        <w:contextualSpacing/>
        <w:rPr>
          <w:sz w:val="24"/>
          <w:szCs w:val="24"/>
        </w:rPr>
      </w:pPr>
      <w:r w:rsidRPr="009D15D6">
        <w:rPr>
          <w:sz w:val="24"/>
          <w:szCs w:val="24"/>
        </w:rPr>
        <w:t>у</w:t>
      </w:r>
      <w:r w:rsidR="001976B6" w:rsidRPr="009D15D6">
        <w:rPr>
          <w:sz w:val="24"/>
          <w:szCs w:val="24"/>
        </w:rPr>
        <w:t>потреблять в речи различные коммуникативные типы предложений: утвердительные, вопросительные (общий, специальный, альтернативный, разделительный вопросы), отрицательные, побудительные (в утвердительной и отрицательной формах)</w:t>
      </w:r>
      <w:r w:rsidRPr="009D15D6">
        <w:rPr>
          <w:sz w:val="24"/>
          <w:szCs w:val="24"/>
        </w:rPr>
        <w:t>;</w:t>
      </w:r>
    </w:p>
    <w:p w:rsidR="001976B6" w:rsidRPr="009D15D6" w:rsidRDefault="0067643A" w:rsidP="00E722DB">
      <w:pPr>
        <w:pStyle w:val="a0"/>
        <w:spacing w:line="240" w:lineRule="auto"/>
        <w:contextualSpacing/>
        <w:rPr>
          <w:sz w:val="24"/>
          <w:szCs w:val="24"/>
        </w:rPr>
      </w:pPr>
      <w:r w:rsidRPr="009D15D6">
        <w:rPr>
          <w:sz w:val="24"/>
          <w:szCs w:val="24"/>
        </w:rPr>
        <w:t>у</w:t>
      </w:r>
      <w:r w:rsidR="001976B6" w:rsidRPr="009D15D6">
        <w:rPr>
          <w:sz w:val="24"/>
          <w:szCs w:val="24"/>
        </w:rPr>
        <w:t>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 (We moved to a new house last year)</w:t>
      </w:r>
      <w:r w:rsidRPr="009D15D6">
        <w:rPr>
          <w:sz w:val="24"/>
          <w:szCs w:val="24"/>
        </w:rPr>
        <w:t>;</w:t>
      </w:r>
    </w:p>
    <w:p w:rsidR="001976B6" w:rsidRPr="009D15D6" w:rsidRDefault="0067643A" w:rsidP="00E722DB">
      <w:pPr>
        <w:pStyle w:val="a0"/>
        <w:spacing w:line="240" w:lineRule="auto"/>
        <w:contextualSpacing/>
        <w:rPr>
          <w:sz w:val="24"/>
          <w:szCs w:val="24"/>
          <w:lang w:val="en-US"/>
        </w:rPr>
      </w:pPr>
      <w:r w:rsidRPr="009D15D6">
        <w:rPr>
          <w:sz w:val="24"/>
          <w:szCs w:val="24"/>
        </w:rPr>
        <w:t>у</w:t>
      </w:r>
      <w:r w:rsidR="001976B6" w:rsidRPr="009D15D6">
        <w:rPr>
          <w:sz w:val="24"/>
          <w:szCs w:val="24"/>
        </w:rPr>
        <w:t>потреблять</w:t>
      </w:r>
      <w:r w:rsidR="001976B6" w:rsidRPr="009D15D6">
        <w:rPr>
          <w:sz w:val="24"/>
          <w:szCs w:val="24"/>
          <w:lang w:val="en-US"/>
        </w:rPr>
        <w:t xml:space="preserve"> </w:t>
      </w:r>
      <w:r w:rsidR="001976B6" w:rsidRPr="009D15D6">
        <w:rPr>
          <w:sz w:val="24"/>
          <w:szCs w:val="24"/>
        </w:rPr>
        <w:t>в</w:t>
      </w:r>
      <w:r w:rsidR="001976B6" w:rsidRPr="009D15D6">
        <w:rPr>
          <w:sz w:val="24"/>
          <w:szCs w:val="24"/>
          <w:lang w:val="en-US"/>
        </w:rPr>
        <w:t xml:space="preserve"> </w:t>
      </w:r>
      <w:r w:rsidR="001976B6" w:rsidRPr="009D15D6">
        <w:rPr>
          <w:sz w:val="24"/>
          <w:szCs w:val="24"/>
        </w:rPr>
        <w:t>речи</w:t>
      </w:r>
      <w:r w:rsidR="001976B6" w:rsidRPr="009D15D6">
        <w:rPr>
          <w:sz w:val="24"/>
          <w:szCs w:val="24"/>
          <w:lang w:val="en-US"/>
        </w:rPr>
        <w:t xml:space="preserve"> </w:t>
      </w:r>
      <w:r w:rsidR="001976B6" w:rsidRPr="009D15D6">
        <w:rPr>
          <w:sz w:val="24"/>
          <w:szCs w:val="24"/>
        </w:rPr>
        <w:t>сложноподчиненные</w:t>
      </w:r>
      <w:r w:rsidR="001976B6" w:rsidRPr="009D15D6">
        <w:rPr>
          <w:sz w:val="24"/>
          <w:szCs w:val="24"/>
          <w:lang w:val="en-US"/>
        </w:rPr>
        <w:t xml:space="preserve"> </w:t>
      </w:r>
      <w:r w:rsidR="001976B6" w:rsidRPr="009D15D6">
        <w:rPr>
          <w:sz w:val="24"/>
          <w:szCs w:val="24"/>
        </w:rPr>
        <w:t>предложения</w:t>
      </w:r>
      <w:r w:rsidR="001976B6" w:rsidRPr="009D15D6">
        <w:rPr>
          <w:sz w:val="24"/>
          <w:szCs w:val="24"/>
          <w:lang w:val="en-US"/>
        </w:rPr>
        <w:t xml:space="preserve"> </w:t>
      </w:r>
      <w:r w:rsidR="001976B6" w:rsidRPr="009D15D6">
        <w:rPr>
          <w:sz w:val="24"/>
          <w:szCs w:val="24"/>
        </w:rPr>
        <w:t>с</w:t>
      </w:r>
      <w:r w:rsidR="001976B6" w:rsidRPr="009D15D6">
        <w:rPr>
          <w:sz w:val="24"/>
          <w:szCs w:val="24"/>
          <w:lang w:val="en-US"/>
        </w:rPr>
        <w:t xml:space="preserve"> </w:t>
      </w:r>
      <w:r w:rsidR="001976B6" w:rsidRPr="009D15D6">
        <w:rPr>
          <w:sz w:val="24"/>
          <w:szCs w:val="24"/>
        </w:rPr>
        <w:t>союзами</w:t>
      </w:r>
      <w:r w:rsidR="001976B6" w:rsidRPr="009D15D6">
        <w:rPr>
          <w:sz w:val="24"/>
          <w:szCs w:val="24"/>
          <w:lang w:val="en-US"/>
        </w:rPr>
        <w:t xml:space="preserve"> </w:t>
      </w:r>
      <w:r w:rsidR="001976B6" w:rsidRPr="009D15D6">
        <w:rPr>
          <w:sz w:val="24"/>
          <w:szCs w:val="24"/>
        </w:rPr>
        <w:t>и</w:t>
      </w:r>
      <w:r w:rsidR="001976B6" w:rsidRPr="009D15D6">
        <w:rPr>
          <w:sz w:val="24"/>
          <w:szCs w:val="24"/>
          <w:lang w:val="en-US"/>
        </w:rPr>
        <w:t xml:space="preserve"> </w:t>
      </w:r>
      <w:r w:rsidR="001976B6" w:rsidRPr="009D15D6">
        <w:rPr>
          <w:sz w:val="24"/>
          <w:szCs w:val="24"/>
        </w:rPr>
        <w:t>союзными</w:t>
      </w:r>
      <w:r w:rsidR="001976B6" w:rsidRPr="009D15D6">
        <w:rPr>
          <w:sz w:val="24"/>
          <w:szCs w:val="24"/>
          <w:lang w:val="en-US"/>
        </w:rPr>
        <w:t xml:space="preserve"> </w:t>
      </w:r>
      <w:r w:rsidR="001976B6" w:rsidRPr="009D15D6">
        <w:rPr>
          <w:sz w:val="24"/>
          <w:szCs w:val="24"/>
        </w:rPr>
        <w:t>словами</w:t>
      </w:r>
      <w:r w:rsidR="001976B6" w:rsidRPr="009D15D6">
        <w:rPr>
          <w:sz w:val="24"/>
          <w:szCs w:val="24"/>
          <w:lang w:val="en-US"/>
        </w:rPr>
        <w:t xml:space="preserve"> what, when, why, which, that, who, if, because, that’s why, than, so, for, since, during, so that, unless</w:t>
      </w:r>
      <w:r w:rsidRPr="009D15D6">
        <w:rPr>
          <w:sz w:val="24"/>
          <w:szCs w:val="24"/>
          <w:lang w:val="en-US"/>
        </w:rPr>
        <w:t>;</w:t>
      </w:r>
    </w:p>
    <w:p w:rsidR="001976B6" w:rsidRPr="009D15D6" w:rsidRDefault="0067643A" w:rsidP="00E722DB">
      <w:pPr>
        <w:pStyle w:val="a0"/>
        <w:spacing w:line="240" w:lineRule="auto"/>
        <w:contextualSpacing/>
        <w:rPr>
          <w:sz w:val="24"/>
          <w:szCs w:val="24"/>
        </w:rPr>
      </w:pPr>
      <w:r w:rsidRPr="009D15D6">
        <w:rPr>
          <w:sz w:val="24"/>
          <w:szCs w:val="24"/>
        </w:rPr>
        <w:t>у</w:t>
      </w:r>
      <w:r w:rsidR="001976B6" w:rsidRPr="009D15D6">
        <w:rPr>
          <w:sz w:val="24"/>
          <w:szCs w:val="24"/>
        </w:rPr>
        <w:t>потреблять в речи сложносочиненные предложения с сочин</w:t>
      </w:r>
      <w:r w:rsidR="00D16ED0" w:rsidRPr="009D15D6">
        <w:rPr>
          <w:sz w:val="24"/>
          <w:szCs w:val="24"/>
        </w:rPr>
        <w:t>ительными союзами and, but, or;</w:t>
      </w:r>
    </w:p>
    <w:p w:rsidR="001976B6" w:rsidRPr="009D15D6" w:rsidRDefault="0067643A" w:rsidP="00E722DB">
      <w:pPr>
        <w:pStyle w:val="a0"/>
        <w:spacing w:line="240" w:lineRule="auto"/>
        <w:contextualSpacing/>
        <w:rPr>
          <w:sz w:val="24"/>
          <w:szCs w:val="24"/>
          <w:lang w:val="en-US"/>
        </w:rPr>
      </w:pPr>
      <w:r w:rsidRPr="009D15D6">
        <w:rPr>
          <w:sz w:val="24"/>
          <w:szCs w:val="24"/>
        </w:rPr>
        <w:lastRenderedPageBreak/>
        <w:t>у</w:t>
      </w:r>
      <w:r w:rsidR="001976B6" w:rsidRPr="009D15D6">
        <w:rPr>
          <w:sz w:val="24"/>
          <w:szCs w:val="24"/>
        </w:rPr>
        <w:t>потреблять</w:t>
      </w:r>
      <w:r w:rsidR="001976B6" w:rsidRPr="009D15D6">
        <w:rPr>
          <w:sz w:val="24"/>
          <w:szCs w:val="24"/>
          <w:lang w:val="en-US"/>
        </w:rPr>
        <w:t xml:space="preserve"> </w:t>
      </w:r>
      <w:r w:rsidR="001976B6" w:rsidRPr="009D15D6">
        <w:rPr>
          <w:sz w:val="24"/>
          <w:szCs w:val="24"/>
        </w:rPr>
        <w:t>в</w:t>
      </w:r>
      <w:r w:rsidR="001976B6" w:rsidRPr="009D15D6">
        <w:rPr>
          <w:sz w:val="24"/>
          <w:szCs w:val="24"/>
          <w:lang w:val="en-US"/>
        </w:rPr>
        <w:t xml:space="preserve"> </w:t>
      </w:r>
      <w:r w:rsidR="001976B6" w:rsidRPr="009D15D6">
        <w:rPr>
          <w:sz w:val="24"/>
          <w:szCs w:val="24"/>
        </w:rPr>
        <w:t>речи</w:t>
      </w:r>
      <w:r w:rsidR="001976B6" w:rsidRPr="009D15D6">
        <w:rPr>
          <w:sz w:val="24"/>
          <w:szCs w:val="24"/>
          <w:lang w:val="en-US"/>
        </w:rPr>
        <w:t xml:space="preserve"> </w:t>
      </w:r>
      <w:r w:rsidR="001976B6" w:rsidRPr="009D15D6">
        <w:rPr>
          <w:sz w:val="24"/>
          <w:szCs w:val="24"/>
        </w:rPr>
        <w:t>условные</w:t>
      </w:r>
      <w:r w:rsidR="001976B6" w:rsidRPr="009D15D6">
        <w:rPr>
          <w:sz w:val="24"/>
          <w:szCs w:val="24"/>
          <w:lang w:val="en-US"/>
        </w:rPr>
        <w:t xml:space="preserve"> </w:t>
      </w:r>
      <w:r w:rsidR="001976B6" w:rsidRPr="009D15D6">
        <w:rPr>
          <w:sz w:val="24"/>
          <w:szCs w:val="24"/>
        </w:rPr>
        <w:t>предложения</w:t>
      </w:r>
      <w:r w:rsidR="001976B6" w:rsidRPr="009D15D6">
        <w:rPr>
          <w:sz w:val="24"/>
          <w:szCs w:val="24"/>
          <w:lang w:val="en-US"/>
        </w:rPr>
        <w:t xml:space="preserve"> </w:t>
      </w:r>
      <w:r w:rsidR="001976B6" w:rsidRPr="009D15D6">
        <w:rPr>
          <w:sz w:val="24"/>
          <w:szCs w:val="24"/>
        </w:rPr>
        <w:t>реального</w:t>
      </w:r>
      <w:r w:rsidR="001976B6" w:rsidRPr="009D15D6">
        <w:rPr>
          <w:sz w:val="24"/>
          <w:szCs w:val="24"/>
          <w:lang w:val="en-US"/>
        </w:rPr>
        <w:t xml:space="preserve"> (Conditional I – If I see Jim, I’ll invite him to our school party) </w:t>
      </w:r>
      <w:r w:rsidR="001976B6" w:rsidRPr="009D15D6">
        <w:rPr>
          <w:sz w:val="24"/>
          <w:szCs w:val="24"/>
        </w:rPr>
        <w:t>и</w:t>
      </w:r>
      <w:r w:rsidR="001976B6" w:rsidRPr="009D15D6">
        <w:rPr>
          <w:sz w:val="24"/>
          <w:szCs w:val="24"/>
          <w:lang w:val="en-US"/>
        </w:rPr>
        <w:t xml:space="preserve"> </w:t>
      </w:r>
      <w:r w:rsidR="001976B6" w:rsidRPr="009D15D6">
        <w:rPr>
          <w:sz w:val="24"/>
          <w:szCs w:val="24"/>
        </w:rPr>
        <w:t>нереального</w:t>
      </w:r>
      <w:r w:rsidR="001976B6" w:rsidRPr="009D15D6">
        <w:rPr>
          <w:sz w:val="24"/>
          <w:szCs w:val="24"/>
          <w:lang w:val="en-US"/>
        </w:rPr>
        <w:t xml:space="preserve"> </w:t>
      </w:r>
      <w:r w:rsidR="001976B6" w:rsidRPr="009D15D6">
        <w:rPr>
          <w:sz w:val="24"/>
          <w:szCs w:val="24"/>
        </w:rPr>
        <w:t>характера</w:t>
      </w:r>
      <w:r w:rsidR="001976B6" w:rsidRPr="009D15D6">
        <w:rPr>
          <w:sz w:val="24"/>
          <w:szCs w:val="24"/>
          <w:lang w:val="en-US"/>
        </w:rPr>
        <w:t xml:space="preserve"> (Conditional II – If I were you, I would start learning French)</w:t>
      </w:r>
      <w:r w:rsidR="0054038D" w:rsidRPr="009D15D6">
        <w:rPr>
          <w:sz w:val="24"/>
          <w:szCs w:val="24"/>
          <w:lang w:val="en-US"/>
        </w:rPr>
        <w:t>;</w:t>
      </w:r>
    </w:p>
    <w:p w:rsidR="001976B6" w:rsidRPr="009D15D6" w:rsidRDefault="0067643A" w:rsidP="00E722DB">
      <w:pPr>
        <w:pStyle w:val="a0"/>
        <w:spacing w:line="240" w:lineRule="auto"/>
        <w:contextualSpacing/>
        <w:rPr>
          <w:sz w:val="24"/>
          <w:szCs w:val="24"/>
        </w:rPr>
      </w:pPr>
      <w:r w:rsidRPr="009D15D6">
        <w:rPr>
          <w:sz w:val="24"/>
          <w:szCs w:val="24"/>
        </w:rPr>
        <w:t>у</w:t>
      </w:r>
      <w:r w:rsidR="001976B6" w:rsidRPr="009D15D6">
        <w:rPr>
          <w:sz w:val="24"/>
          <w:szCs w:val="24"/>
        </w:rPr>
        <w:t>потреблять в речи предложения с конструкцией I wish (I wish I had my own room)</w:t>
      </w:r>
      <w:r w:rsidRPr="009D15D6">
        <w:rPr>
          <w:sz w:val="24"/>
          <w:szCs w:val="24"/>
        </w:rPr>
        <w:t>;</w:t>
      </w:r>
    </w:p>
    <w:p w:rsidR="001976B6" w:rsidRPr="009D15D6" w:rsidRDefault="0067643A" w:rsidP="00E722DB">
      <w:pPr>
        <w:pStyle w:val="a0"/>
        <w:spacing w:line="240" w:lineRule="auto"/>
        <w:contextualSpacing/>
        <w:rPr>
          <w:sz w:val="24"/>
          <w:szCs w:val="24"/>
          <w:lang w:val="en-US"/>
        </w:rPr>
      </w:pPr>
      <w:r w:rsidRPr="009D15D6">
        <w:rPr>
          <w:sz w:val="24"/>
          <w:szCs w:val="24"/>
        </w:rPr>
        <w:t>у</w:t>
      </w:r>
      <w:r w:rsidR="001976B6" w:rsidRPr="009D15D6">
        <w:rPr>
          <w:sz w:val="24"/>
          <w:szCs w:val="24"/>
        </w:rPr>
        <w:t>потреблять</w:t>
      </w:r>
      <w:r w:rsidR="001976B6" w:rsidRPr="009D15D6">
        <w:rPr>
          <w:sz w:val="24"/>
          <w:szCs w:val="24"/>
          <w:lang w:val="en-US"/>
        </w:rPr>
        <w:t xml:space="preserve"> </w:t>
      </w:r>
      <w:r w:rsidR="001976B6" w:rsidRPr="009D15D6">
        <w:rPr>
          <w:sz w:val="24"/>
          <w:szCs w:val="24"/>
        </w:rPr>
        <w:t>в</w:t>
      </w:r>
      <w:r w:rsidR="001976B6" w:rsidRPr="009D15D6">
        <w:rPr>
          <w:sz w:val="24"/>
          <w:szCs w:val="24"/>
          <w:lang w:val="en-US"/>
        </w:rPr>
        <w:t xml:space="preserve"> </w:t>
      </w:r>
      <w:r w:rsidR="001976B6" w:rsidRPr="009D15D6">
        <w:rPr>
          <w:sz w:val="24"/>
          <w:szCs w:val="24"/>
        </w:rPr>
        <w:t>речи</w:t>
      </w:r>
      <w:r w:rsidR="001976B6" w:rsidRPr="009D15D6">
        <w:rPr>
          <w:sz w:val="24"/>
          <w:szCs w:val="24"/>
          <w:lang w:val="en-US"/>
        </w:rPr>
        <w:t xml:space="preserve"> </w:t>
      </w:r>
      <w:r w:rsidR="001976B6" w:rsidRPr="009D15D6">
        <w:rPr>
          <w:sz w:val="24"/>
          <w:szCs w:val="24"/>
        </w:rPr>
        <w:t>предложения</w:t>
      </w:r>
      <w:r w:rsidR="001976B6" w:rsidRPr="009D15D6">
        <w:rPr>
          <w:sz w:val="24"/>
          <w:szCs w:val="24"/>
          <w:lang w:val="en-US"/>
        </w:rPr>
        <w:t xml:space="preserve"> </w:t>
      </w:r>
      <w:r w:rsidR="001976B6" w:rsidRPr="009D15D6">
        <w:rPr>
          <w:sz w:val="24"/>
          <w:szCs w:val="24"/>
        </w:rPr>
        <w:t>с</w:t>
      </w:r>
      <w:r w:rsidR="001976B6" w:rsidRPr="009D15D6">
        <w:rPr>
          <w:sz w:val="24"/>
          <w:szCs w:val="24"/>
          <w:lang w:val="en-US"/>
        </w:rPr>
        <w:t xml:space="preserve"> </w:t>
      </w:r>
      <w:r w:rsidR="001976B6" w:rsidRPr="009D15D6">
        <w:rPr>
          <w:sz w:val="24"/>
          <w:szCs w:val="24"/>
        </w:rPr>
        <w:t>конструкцией</w:t>
      </w:r>
      <w:r w:rsidR="001976B6" w:rsidRPr="009D15D6">
        <w:rPr>
          <w:sz w:val="24"/>
          <w:szCs w:val="24"/>
          <w:lang w:val="en-US"/>
        </w:rPr>
        <w:t xml:space="preserve"> so/such (I was so busy that I forgot to phone my parents)</w:t>
      </w:r>
      <w:r w:rsidRPr="009D15D6">
        <w:rPr>
          <w:sz w:val="24"/>
          <w:szCs w:val="24"/>
          <w:lang w:val="en-US"/>
        </w:rPr>
        <w:t>;</w:t>
      </w:r>
    </w:p>
    <w:p w:rsidR="001976B6" w:rsidRPr="009D15D6" w:rsidRDefault="0067643A" w:rsidP="00E722DB">
      <w:pPr>
        <w:pStyle w:val="a0"/>
        <w:spacing w:line="240" w:lineRule="auto"/>
        <w:contextualSpacing/>
        <w:rPr>
          <w:sz w:val="24"/>
          <w:szCs w:val="24"/>
          <w:lang w:val="en-US"/>
        </w:rPr>
      </w:pPr>
      <w:r w:rsidRPr="009D15D6">
        <w:rPr>
          <w:sz w:val="24"/>
          <w:szCs w:val="24"/>
        </w:rPr>
        <w:t>у</w:t>
      </w:r>
      <w:r w:rsidR="001976B6" w:rsidRPr="009D15D6">
        <w:rPr>
          <w:sz w:val="24"/>
          <w:szCs w:val="24"/>
        </w:rPr>
        <w:t>потреблять</w:t>
      </w:r>
      <w:r w:rsidR="001976B6" w:rsidRPr="009D15D6">
        <w:rPr>
          <w:sz w:val="24"/>
          <w:szCs w:val="24"/>
          <w:lang w:val="en-US"/>
        </w:rPr>
        <w:t xml:space="preserve"> </w:t>
      </w:r>
      <w:r w:rsidR="001976B6" w:rsidRPr="009D15D6">
        <w:rPr>
          <w:sz w:val="24"/>
          <w:szCs w:val="24"/>
        </w:rPr>
        <w:t>в</w:t>
      </w:r>
      <w:r w:rsidR="001976B6" w:rsidRPr="009D15D6">
        <w:rPr>
          <w:sz w:val="24"/>
          <w:szCs w:val="24"/>
          <w:lang w:val="en-US"/>
        </w:rPr>
        <w:t xml:space="preserve"> </w:t>
      </w:r>
      <w:r w:rsidR="001976B6" w:rsidRPr="009D15D6">
        <w:rPr>
          <w:sz w:val="24"/>
          <w:szCs w:val="24"/>
        </w:rPr>
        <w:t>речи</w:t>
      </w:r>
      <w:r w:rsidR="001976B6" w:rsidRPr="009D15D6">
        <w:rPr>
          <w:sz w:val="24"/>
          <w:szCs w:val="24"/>
          <w:lang w:val="en-US"/>
        </w:rPr>
        <w:t xml:space="preserve"> </w:t>
      </w:r>
      <w:r w:rsidR="001976B6" w:rsidRPr="009D15D6">
        <w:rPr>
          <w:sz w:val="24"/>
          <w:szCs w:val="24"/>
        </w:rPr>
        <w:t>конструкции</w:t>
      </w:r>
      <w:r w:rsidR="001976B6" w:rsidRPr="009D15D6">
        <w:rPr>
          <w:sz w:val="24"/>
          <w:szCs w:val="24"/>
          <w:lang w:val="en-US"/>
        </w:rPr>
        <w:t xml:space="preserve"> </w:t>
      </w:r>
      <w:r w:rsidR="001976B6" w:rsidRPr="009D15D6">
        <w:rPr>
          <w:sz w:val="24"/>
          <w:szCs w:val="24"/>
        </w:rPr>
        <w:t>с</w:t>
      </w:r>
      <w:r w:rsidR="001976B6" w:rsidRPr="009D15D6">
        <w:rPr>
          <w:sz w:val="24"/>
          <w:szCs w:val="24"/>
          <w:lang w:val="en-US"/>
        </w:rPr>
        <w:t xml:space="preserve"> </w:t>
      </w:r>
      <w:r w:rsidR="001976B6" w:rsidRPr="009D15D6">
        <w:rPr>
          <w:sz w:val="24"/>
          <w:szCs w:val="24"/>
        </w:rPr>
        <w:t>герундием</w:t>
      </w:r>
      <w:r w:rsidR="001976B6" w:rsidRPr="009D15D6">
        <w:rPr>
          <w:sz w:val="24"/>
          <w:szCs w:val="24"/>
          <w:lang w:val="en-US"/>
        </w:rPr>
        <w:t>: to love</w:t>
      </w:r>
      <w:r w:rsidR="0054038D" w:rsidRPr="009D15D6">
        <w:rPr>
          <w:i/>
          <w:sz w:val="24"/>
          <w:szCs w:val="24"/>
          <w:lang w:val="en-US"/>
        </w:rPr>
        <w:t xml:space="preserve"> </w:t>
      </w:r>
      <w:r w:rsidR="001976B6" w:rsidRPr="009D15D6">
        <w:rPr>
          <w:sz w:val="24"/>
          <w:szCs w:val="24"/>
          <w:lang w:val="en-US"/>
        </w:rPr>
        <w:t>/</w:t>
      </w:r>
      <w:r w:rsidR="0054038D" w:rsidRPr="009D15D6">
        <w:rPr>
          <w:i/>
          <w:sz w:val="24"/>
          <w:szCs w:val="24"/>
          <w:lang w:val="en-US"/>
        </w:rPr>
        <w:t xml:space="preserve"> </w:t>
      </w:r>
      <w:r w:rsidR="001976B6" w:rsidRPr="009D15D6">
        <w:rPr>
          <w:sz w:val="24"/>
          <w:szCs w:val="24"/>
          <w:lang w:val="en-US"/>
        </w:rPr>
        <w:t>hate doing something; stop talking</w:t>
      </w:r>
      <w:r w:rsidRPr="009D15D6">
        <w:rPr>
          <w:sz w:val="24"/>
          <w:szCs w:val="24"/>
          <w:lang w:val="en-US"/>
        </w:rPr>
        <w:t>;</w:t>
      </w:r>
    </w:p>
    <w:p w:rsidR="001976B6" w:rsidRPr="009D15D6" w:rsidRDefault="0067643A" w:rsidP="00E722DB">
      <w:pPr>
        <w:pStyle w:val="a0"/>
        <w:spacing w:line="240" w:lineRule="auto"/>
        <w:contextualSpacing/>
        <w:rPr>
          <w:sz w:val="24"/>
          <w:szCs w:val="24"/>
        </w:rPr>
      </w:pPr>
      <w:r w:rsidRPr="009D15D6">
        <w:rPr>
          <w:sz w:val="24"/>
          <w:szCs w:val="24"/>
        </w:rPr>
        <w:t>у</w:t>
      </w:r>
      <w:r w:rsidR="001976B6" w:rsidRPr="009D15D6">
        <w:rPr>
          <w:sz w:val="24"/>
          <w:szCs w:val="24"/>
        </w:rPr>
        <w:t>потреблять в речи конструкции с инфинитивом: want to do, learn to speak</w:t>
      </w:r>
      <w:r w:rsidRPr="009D15D6">
        <w:rPr>
          <w:sz w:val="24"/>
          <w:szCs w:val="24"/>
        </w:rPr>
        <w:t>;</w:t>
      </w:r>
    </w:p>
    <w:p w:rsidR="001976B6" w:rsidRPr="009D15D6" w:rsidRDefault="0067643A" w:rsidP="00E722DB">
      <w:pPr>
        <w:pStyle w:val="a0"/>
        <w:spacing w:line="240" w:lineRule="auto"/>
        <w:contextualSpacing/>
        <w:rPr>
          <w:sz w:val="24"/>
          <w:szCs w:val="24"/>
          <w:lang w:val="en-US"/>
        </w:rPr>
      </w:pPr>
      <w:r w:rsidRPr="009D15D6">
        <w:rPr>
          <w:sz w:val="24"/>
          <w:szCs w:val="24"/>
        </w:rPr>
        <w:t>у</w:t>
      </w:r>
      <w:r w:rsidR="001976B6" w:rsidRPr="009D15D6">
        <w:rPr>
          <w:sz w:val="24"/>
          <w:szCs w:val="24"/>
        </w:rPr>
        <w:t>потреблять</w:t>
      </w:r>
      <w:r w:rsidR="001976B6" w:rsidRPr="009D15D6">
        <w:rPr>
          <w:sz w:val="24"/>
          <w:szCs w:val="24"/>
          <w:lang w:val="en-US"/>
        </w:rPr>
        <w:t xml:space="preserve"> </w:t>
      </w:r>
      <w:r w:rsidR="001976B6" w:rsidRPr="009D15D6">
        <w:rPr>
          <w:sz w:val="24"/>
          <w:szCs w:val="24"/>
        </w:rPr>
        <w:t>в</w:t>
      </w:r>
      <w:r w:rsidR="001976B6" w:rsidRPr="009D15D6">
        <w:rPr>
          <w:sz w:val="24"/>
          <w:szCs w:val="24"/>
          <w:lang w:val="en-US"/>
        </w:rPr>
        <w:t xml:space="preserve"> </w:t>
      </w:r>
      <w:r w:rsidR="001976B6" w:rsidRPr="009D15D6">
        <w:rPr>
          <w:sz w:val="24"/>
          <w:szCs w:val="24"/>
        </w:rPr>
        <w:t>речи</w:t>
      </w:r>
      <w:r w:rsidR="001976B6" w:rsidRPr="009D15D6">
        <w:rPr>
          <w:sz w:val="24"/>
          <w:szCs w:val="24"/>
          <w:lang w:val="en-US"/>
        </w:rPr>
        <w:t xml:space="preserve"> </w:t>
      </w:r>
      <w:r w:rsidR="001976B6" w:rsidRPr="009D15D6">
        <w:rPr>
          <w:sz w:val="24"/>
          <w:szCs w:val="24"/>
        </w:rPr>
        <w:t>инфинитив</w:t>
      </w:r>
      <w:r w:rsidR="001976B6" w:rsidRPr="009D15D6">
        <w:rPr>
          <w:sz w:val="24"/>
          <w:szCs w:val="24"/>
          <w:lang w:val="en-US"/>
        </w:rPr>
        <w:t xml:space="preserve"> </w:t>
      </w:r>
      <w:r w:rsidR="001976B6" w:rsidRPr="009D15D6">
        <w:rPr>
          <w:sz w:val="24"/>
          <w:szCs w:val="24"/>
        </w:rPr>
        <w:t>цели</w:t>
      </w:r>
      <w:r w:rsidR="001976B6" w:rsidRPr="009D15D6">
        <w:rPr>
          <w:sz w:val="24"/>
          <w:szCs w:val="24"/>
          <w:lang w:val="en-US"/>
        </w:rPr>
        <w:t xml:space="preserve"> (I called to cancel our lesson)</w:t>
      </w:r>
      <w:r w:rsidRPr="009D15D6">
        <w:rPr>
          <w:sz w:val="24"/>
          <w:szCs w:val="24"/>
          <w:lang w:val="en-US"/>
        </w:rPr>
        <w:t>;</w:t>
      </w:r>
    </w:p>
    <w:p w:rsidR="001976B6" w:rsidRPr="009D15D6" w:rsidRDefault="0067643A" w:rsidP="00E722DB">
      <w:pPr>
        <w:pStyle w:val="a0"/>
        <w:spacing w:line="240" w:lineRule="auto"/>
        <w:contextualSpacing/>
        <w:rPr>
          <w:sz w:val="24"/>
          <w:szCs w:val="24"/>
          <w:lang w:val="en-US"/>
        </w:rPr>
      </w:pPr>
      <w:r w:rsidRPr="009D15D6">
        <w:rPr>
          <w:sz w:val="24"/>
          <w:szCs w:val="24"/>
        </w:rPr>
        <w:t>у</w:t>
      </w:r>
      <w:r w:rsidR="001976B6" w:rsidRPr="009D15D6">
        <w:rPr>
          <w:sz w:val="24"/>
          <w:szCs w:val="24"/>
        </w:rPr>
        <w:t>потреблять</w:t>
      </w:r>
      <w:r w:rsidR="001976B6" w:rsidRPr="009D15D6">
        <w:rPr>
          <w:sz w:val="24"/>
          <w:szCs w:val="24"/>
          <w:lang w:val="en-US"/>
        </w:rPr>
        <w:t xml:space="preserve"> </w:t>
      </w:r>
      <w:r w:rsidR="001976B6" w:rsidRPr="009D15D6">
        <w:rPr>
          <w:sz w:val="24"/>
          <w:szCs w:val="24"/>
        </w:rPr>
        <w:t>в</w:t>
      </w:r>
      <w:r w:rsidR="001976B6" w:rsidRPr="009D15D6">
        <w:rPr>
          <w:sz w:val="24"/>
          <w:szCs w:val="24"/>
          <w:lang w:val="en-US"/>
        </w:rPr>
        <w:t xml:space="preserve"> </w:t>
      </w:r>
      <w:r w:rsidR="001976B6" w:rsidRPr="009D15D6">
        <w:rPr>
          <w:sz w:val="24"/>
          <w:szCs w:val="24"/>
        </w:rPr>
        <w:t>речи</w:t>
      </w:r>
      <w:r w:rsidR="001976B6" w:rsidRPr="009D15D6">
        <w:rPr>
          <w:sz w:val="24"/>
          <w:szCs w:val="24"/>
          <w:lang w:val="en-US"/>
        </w:rPr>
        <w:t xml:space="preserve"> </w:t>
      </w:r>
      <w:r w:rsidR="001976B6" w:rsidRPr="009D15D6">
        <w:rPr>
          <w:sz w:val="24"/>
          <w:szCs w:val="24"/>
        </w:rPr>
        <w:t>конструкцию</w:t>
      </w:r>
      <w:r w:rsidR="001976B6" w:rsidRPr="009D15D6">
        <w:rPr>
          <w:sz w:val="24"/>
          <w:szCs w:val="24"/>
          <w:lang w:val="en-US"/>
        </w:rPr>
        <w:t xml:space="preserve"> it takes me … to do something</w:t>
      </w:r>
      <w:r w:rsidRPr="009D15D6">
        <w:rPr>
          <w:sz w:val="24"/>
          <w:szCs w:val="24"/>
          <w:lang w:val="en-US"/>
        </w:rPr>
        <w:t>;</w:t>
      </w:r>
    </w:p>
    <w:p w:rsidR="001976B6" w:rsidRPr="009D15D6" w:rsidRDefault="0067643A" w:rsidP="00E722DB">
      <w:pPr>
        <w:pStyle w:val="a0"/>
        <w:spacing w:line="240" w:lineRule="auto"/>
        <w:contextualSpacing/>
        <w:rPr>
          <w:sz w:val="24"/>
          <w:szCs w:val="24"/>
          <w:lang w:val="en-US"/>
        </w:rPr>
      </w:pPr>
      <w:r w:rsidRPr="009D15D6">
        <w:rPr>
          <w:sz w:val="24"/>
          <w:szCs w:val="24"/>
        </w:rPr>
        <w:t>и</w:t>
      </w:r>
      <w:r w:rsidR="001976B6" w:rsidRPr="009D15D6">
        <w:rPr>
          <w:sz w:val="24"/>
          <w:szCs w:val="24"/>
        </w:rPr>
        <w:t>спользовать</w:t>
      </w:r>
      <w:r w:rsidR="001976B6" w:rsidRPr="009D15D6">
        <w:rPr>
          <w:sz w:val="24"/>
          <w:szCs w:val="24"/>
          <w:lang w:val="en-US"/>
        </w:rPr>
        <w:t xml:space="preserve"> </w:t>
      </w:r>
      <w:r w:rsidR="001976B6" w:rsidRPr="009D15D6">
        <w:rPr>
          <w:sz w:val="24"/>
          <w:szCs w:val="24"/>
        </w:rPr>
        <w:t>косвенную</w:t>
      </w:r>
      <w:r w:rsidR="001976B6" w:rsidRPr="009D15D6">
        <w:rPr>
          <w:sz w:val="24"/>
          <w:szCs w:val="24"/>
          <w:lang w:val="en-US"/>
        </w:rPr>
        <w:t xml:space="preserve"> </w:t>
      </w:r>
      <w:r w:rsidR="001976B6" w:rsidRPr="009D15D6">
        <w:rPr>
          <w:sz w:val="24"/>
          <w:szCs w:val="24"/>
        </w:rPr>
        <w:t>речь</w:t>
      </w:r>
      <w:r w:rsidRPr="009D15D6">
        <w:rPr>
          <w:sz w:val="24"/>
          <w:szCs w:val="24"/>
          <w:lang w:val="en-US"/>
        </w:rPr>
        <w:t>;</w:t>
      </w:r>
    </w:p>
    <w:p w:rsidR="001976B6" w:rsidRPr="009D15D6" w:rsidRDefault="0067643A" w:rsidP="00E722DB">
      <w:pPr>
        <w:pStyle w:val="a0"/>
        <w:spacing w:line="240" w:lineRule="auto"/>
        <w:contextualSpacing/>
        <w:rPr>
          <w:sz w:val="24"/>
          <w:szCs w:val="24"/>
          <w:lang w:val="en-US"/>
        </w:rPr>
      </w:pPr>
      <w:r w:rsidRPr="009D15D6">
        <w:rPr>
          <w:sz w:val="24"/>
          <w:szCs w:val="24"/>
        </w:rPr>
        <w:t>и</w:t>
      </w:r>
      <w:r w:rsidR="001976B6" w:rsidRPr="009D15D6">
        <w:rPr>
          <w:sz w:val="24"/>
          <w:szCs w:val="24"/>
        </w:rPr>
        <w:t>спользовать</w:t>
      </w:r>
      <w:r w:rsidR="001976B6" w:rsidRPr="009D15D6">
        <w:rPr>
          <w:sz w:val="24"/>
          <w:szCs w:val="24"/>
          <w:lang w:val="en-US"/>
        </w:rPr>
        <w:t xml:space="preserve"> </w:t>
      </w:r>
      <w:r w:rsidR="001976B6" w:rsidRPr="009D15D6">
        <w:rPr>
          <w:sz w:val="24"/>
          <w:szCs w:val="24"/>
        </w:rPr>
        <w:t>в</w:t>
      </w:r>
      <w:r w:rsidR="001976B6" w:rsidRPr="009D15D6">
        <w:rPr>
          <w:sz w:val="24"/>
          <w:szCs w:val="24"/>
          <w:lang w:val="en-US"/>
        </w:rPr>
        <w:t xml:space="preserve"> </w:t>
      </w:r>
      <w:r w:rsidR="001976B6" w:rsidRPr="009D15D6">
        <w:rPr>
          <w:sz w:val="24"/>
          <w:szCs w:val="24"/>
        </w:rPr>
        <w:t>речи</w:t>
      </w:r>
      <w:r w:rsidR="001976B6" w:rsidRPr="009D15D6">
        <w:rPr>
          <w:sz w:val="24"/>
          <w:szCs w:val="24"/>
          <w:lang w:val="en-US"/>
        </w:rPr>
        <w:t xml:space="preserve"> </w:t>
      </w:r>
      <w:r w:rsidR="001976B6" w:rsidRPr="009D15D6">
        <w:rPr>
          <w:sz w:val="24"/>
          <w:szCs w:val="24"/>
        </w:rPr>
        <w:t>глаголы</w:t>
      </w:r>
      <w:r w:rsidR="001976B6" w:rsidRPr="009D15D6">
        <w:rPr>
          <w:sz w:val="24"/>
          <w:szCs w:val="24"/>
          <w:lang w:val="en-US"/>
        </w:rPr>
        <w:t xml:space="preserve"> </w:t>
      </w:r>
      <w:r w:rsidR="001976B6" w:rsidRPr="009D15D6">
        <w:rPr>
          <w:sz w:val="24"/>
          <w:szCs w:val="24"/>
        </w:rPr>
        <w:t>в</w:t>
      </w:r>
      <w:r w:rsidR="001976B6" w:rsidRPr="009D15D6">
        <w:rPr>
          <w:sz w:val="24"/>
          <w:szCs w:val="24"/>
          <w:lang w:val="en-US"/>
        </w:rPr>
        <w:t xml:space="preserve"> </w:t>
      </w:r>
      <w:r w:rsidR="001976B6" w:rsidRPr="009D15D6">
        <w:rPr>
          <w:sz w:val="24"/>
          <w:szCs w:val="24"/>
        </w:rPr>
        <w:t>наиболее</w:t>
      </w:r>
      <w:r w:rsidR="001976B6" w:rsidRPr="009D15D6">
        <w:rPr>
          <w:sz w:val="24"/>
          <w:szCs w:val="24"/>
          <w:lang w:val="en-US"/>
        </w:rPr>
        <w:t xml:space="preserve"> </w:t>
      </w:r>
      <w:r w:rsidR="001976B6" w:rsidRPr="009D15D6">
        <w:rPr>
          <w:sz w:val="24"/>
          <w:szCs w:val="24"/>
        </w:rPr>
        <w:t>употребляемых</w:t>
      </w:r>
      <w:r w:rsidR="001976B6" w:rsidRPr="009D15D6">
        <w:rPr>
          <w:sz w:val="24"/>
          <w:szCs w:val="24"/>
          <w:lang w:val="en-US"/>
        </w:rPr>
        <w:t xml:space="preserve"> </w:t>
      </w:r>
      <w:r w:rsidR="001976B6" w:rsidRPr="009D15D6">
        <w:rPr>
          <w:sz w:val="24"/>
          <w:szCs w:val="24"/>
        </w:rPr>
        <w:t>временных</w:t>
      </w:r>
      <w:r w:rsidR="001976B6" w:rsidRPr="009D15D6">
        <w:rPr>
          <w:sz w:val="24"/>
          <w:szCs w:val="24"/>
          <w:lang w:val="en-US"/>
        </w:rPr>
        <w:t xml:space="preserve"> </w:t>
      </w:r>
      <w:r w:rsidR="001976B6" w:rsidRPr="009D15D6">
        <w:rPr>
          <w:sz w:val="24"/>
          <w:szCs w:val="24"/>
        </w:rPr>
        <w:t>формах</w:t>
      </w:r>
      <w:r w:rsidR="001976B6" w:rsidRPr="009D15D6">
        <w:rPr>
          <w:sz w:val="24"/>
          <w:szCs w:val="24"/>
          <w:lang w:val="en-US"/>
        </w:rPr>
        <w:t>: Present Simple, Present Continuous, Future Simple, Past Simple, Past Continuous, Present Perfect, Present Perfect Continuous, Past Perfect</w:t>
      </w:r>
      <w:r w:rsidRPr="009D15D6">
        <w:rPr>
          <w:sz w:val="24"/>
          <w:szCs w:val="24"/>
          <w:lang w:val="en-US"/>
        </w:rPr>
        <w:t>;</w:t>
      </w:r>
    </w:p>
    <w:p w:rsidR="001976B6" w:rsidRPr="009D15D6" w:rsidRDefault="0067643A" w:rsidP="00E722DB">
      <w:pPr>
        <w:pStyle w:val="a0"/>
        <w:spacing w:line="240" w:lineRule="auto"/>
        <w:contextualSpacing/>
        <w:rPr>
          <w:sz w:val="24"/>
          <w:szCs w:val="24"/>
          <w:lang w:val="en-US"/>
        </w:rPr>
      </w:pPr>
      <w:r w:rsidRPr="009D15D6">
        <w:rPr>
          <w:sz w:val="24"/>
          <w:szCs w:val="24"/>
        </w:rPr>
        <w:t>у</w:t>
      </w:r>
      <w:r w:rsidR="001976B6" w:rsidRPr="009D15D6">
        <w:rPr>
          <w:sz w:val="24"/>
          <w:szCs w:val="24"/>
        </w:rPr>
        <w:t>потреблять</w:t>
      </w:r>
      <w:r w:rsidR="001976B6" w:rsidRPr="009D15D6">
        <w:rPr>
          <w:sz w:val="24"/>
          <w:szCs w:val="24"/>
          <w:lang w:val="en-US"/>
        </w:rPr>
        <w:t xml:space="preserve"> </w:t>
      </w:r>
      <w:r w:rsidR="001976B6" w:rsidRPr="009D15D6">
        <w:rPr>
          <w:sz w:val="24"/>
          <w:szCs w:val="24"/>
        </w:rPr>
        <w:t>в</w:t>
      </w:r>
      <w:r w:rsidR="001976B6" w:rsidRPr="009D15D6">
        <w:rPr>
          <w:sz w:val="24"/>
          <w:szCs w:val="24"/>
          <w:lang w:val="en-US"/>
        </w:rPr>
        <w:t xml:space="preserve"> </w:t>
      </w:r>
      <w:r w:rsidR="001976B6" w:rsidRPr="009D15D6">
        <w:rPr>
          <w:sz w:val="24"/>
          <w:szCs w:val="24"/>
        </w:rPr>
        <w:t>речи</w:t>
      </w:r>
      <w:r w:rsidR="001976B6" w:rsidRPr="009D15D6">
        <w:rPr>
          <w:sz w:val="24"/>
          <w:szCs w:val="24"/>
          <w:lang w:val="en-US"/>
        </w:rPr>
        <w:t xml:space="preserve"> </w:t>
      </w:r>
      <w:r w:rsidR="001976B6" w:rsidRPr="009D15D6">
        <w:rPr>
          <w:sz w:val="24"/>
          <w:szCs w:val="24"/>
        </w:rPr>
        <w:t>страдательный</w:t>
      </w:r>
      <w:r w:rsidR="001976B6" w:rsidRPr="009D15D6">
        <w:rPr>
          <w:sz w:val="24"/>
          <w:szCs w:val="24"/>
          <w:lang w:val="en-US"/>
        </w:rPr>
        <w:t xml:space="preserve"> </w:t>
      </w:r>
      <w:r w:rsidR="001976B6" w:rsidRPr="009D15D6">
        <w:rPr>
          <w:sz w:val="24"/>
          <w:szCs w:val="24"/>
        </w:rPr>
        <w:t>залог</w:t>
      </w:r>
      <w:r w:rsidR="001976B6" w:rsidRPr="009D15D6">
        <w:rPr>
          <w:sz w:val="24"/>
          <w:szCs w:val="24"/>
          <w:lang w:val="en-US"/>
        </w:rPr>
        <w:t xml:space="preserve"> </w:t>
      </w:r>
      <w:r w:rsidR="001976B6" w:rsidRPr="009D15D6">
        <w:rPr>
          <w:sz w:val="24"/>
          <w:szCs w:val="24"/>
        </w:rPr>
        <w:t>в</w:t>
      </w:r>
      <w:r w:rsidR="001976B6" w:rsidRPr="009D15D6">
        <w:rPr>
          <w:sz w:val="24"/>
          <w:szCs w:val="24"/>
          <w:lang w:val="en-US"/>
        </w:rPr>
        <w:t xml:space="preserve"> </w:t>
      </w:r>
      <w:r w:rsidR="001976B6" w:rsidRPr="009D15D6">
        <w:rPr>
          <w:sz w:val="24"/>
          <w:szCs w:val="24"/>
        </w:rPr>
        <w:t>формах</w:t>
      </w:r>
      <w:r w:rsidR="001976B6" w:rsidRPr="009D15D6">
        <w:rPr>
          <w:sz w:val="24"/>
          <w:szCs w:val="24"/>
          <w:lang w:val="en-US"/>
        </w:rPr>
        <w:t xml:space="preserve"> </w:t>
      </w:r>
      <w:r w:rsidR="001976B6" w:rsidRPr="009D15D6">
        <w:rPr>
          <w:sz w:val="24"/>
          <w:szCs w:val="24"/>
        </w:rPr>
        <w:t>наиболее</w:t>
      </w:r>
      <w:r w:rsidR="001976B6" w:rsidRPr="009D15D6">
        <w:rPr>
          <w:sz w:val="24"/>
          <w:szCs w:val="24"/>
          <w:lang w:val="en-US"/>
        </w:rPr>
        <w:t xml:space="preserve"> </w:t>
      </w:r>
      <w:r w:rsidR="001976B6" w:rsidRPr="009D15D6">
        <w:rPr>
          <w:sz w:val="24"/>
          <w:szCs w:val="24"/>
        </w:rPr>
        <w:t>используемых</w:t>
      </w:r>
      <w:r w:rsidR="00A702FA" w:rsidRPr="009D15D6">
        <w:rPr>
          <w:sz w:val="24"/>
          <w:szCs w:val="24"/>
          <w:lang w:val="en-US"/>
        </w:rPr>
        <w:t xml:space="preserve"> </w:t>
      </w:r>
      <w:r w:rsidR="001976B6" w:rsidRPr="009D15D6">
        <w:rPr>
          <w:sz w:val="24"/>
          <w:szCs w:val="24"/>
        </w:rPr>
        <w:t>времен</w:t>
      </w:r>
      <w:r w:rsidR="001976B6" w:rsidRPr="009D15D6">
        <w:rPr>
          <w:sz w:val="24"/>
          <w:szCs w:val="24"/>
          <w:lang w:val="en-US"/>
        </w:rPr>
        <w:t>: Present Simple, Present Continuous, Past Simple, Present Perfect</w:t>
      </w:r>
      <w:r w:rsidRPr="009D15D6">
        <w:rPr>
          <w:sz w:val="24"/>
          <w:szCs w:val="24"/>
          <w:lang w:val="en-US"/>
        </w:rPr>
        <w:t>;</w:t>
      </w:r>
    </w:p>
    <w:p w:rsidR="001976B6" w:rsidRPr="009D15D6" w:rsidRDefault="0067643A" w:rsidP="00E722DB">
      <w:pPr>
        <w:pStyle w:val="a0"/>
        <w:spacing w:line="240" w:lineRule="auto"/>
        <w:contextualSpacing/>
        <w:rPr>
          <w:sz w:val="24"/>
          <w:szCs w:val="24"/>
        </w:rPr>
      </w:pPr>
      <w:r w:rsidRPr="009D15D6">
        <w:rPr>
          <w:sz w:val="24"/>
          <w:szCs w:val="24"/>
        </w:rPr>
        <w:t>у</w:t>
      </w:r>
      <w:r w:rsidR="001976B6" w:rsidRPr="009D15D6">
        <w:rPr>
          <w:sz w:val="24"/>
          <w:szCs w:val="24"/>
        </w:rPr>
        <w:t xml:space="preserve">потреблять в речи различные грамматические средства для выражения будущего времени </w:t>
      </w:r>
      <w:r w:rsidR="00B94DD8" w:rsidRPr="009D15D6">
        <w:rPr>
          <w:sz w:val="24"/>
          <w:szCs w:val="24"/>
        </w:rPr>
        <w:t>–</w:t>
      </w:r>
      <w:r w:rsidR="001976B6" w:rsidRPr="009D15D6">
        <w:rPr>
          <w:sz w:val="24"/>
          <w:szCs w:val="24"/>
        </w:rPr>
        <w:t xml:space="preserve"> to be going to, Present Continuous; Present Simple</w:t>
      </w:r>
      <w:r w:rsidRPr="009D15D6">
        <w:rPr>
          <w:sz w:val="24"/>
          <w:szCs w:val="24"/>
        </w:rPr>
        <w:t>;</w:t>
      </w:r>
    </w:p>
    <w:p w:rsidR="001976B6" w:rsidRPr="009D15D6" w:rsidRDefault="0067643A" w:rsidP="00E722DB">
      <w:pPr>
        <w:pStyle w:val="a0"/>
        <w:spacing w:line="240" w:lineRule="auto"/>
        <w:contextualSpacing/>
        <w:rPr>
          <w:sz w:val="24"/>
          <w:szCs w:val="24"/>
          <w:lang w:val="en-US"/>
        </w:rPr>
      </w:pPr>
      <w:r w:rsidRPr="009D15D6">
        <w:rPr>
          <w:sz w:val="24"/>
          <w:szCs w:val="24"/>
        </w:rPr>
        <w:t>у</w:t>
      </w:r>
      <w:r w:rsidR="001976B6" w:rsidRPr="009D15D6">
        <w:rPr>
          <w:sz w:val="24"/>
          <w:szCs w:val="24"/>
        </w:rPr>
        <w:t>потреблять</w:t>
      </w:r>
      <w:r w:rsidR="001976B6" w:rsidRPr="009D15D6">
        <w:rPr>
          <w:sz w:val="24"/>
          <w:szCs w:val="24"/>
          <w:lang w:val="en-US"/>
        </w:rPr>
        <w:t xml:space="preserve"> </w:t>
      </w:r>
      <w:r w:rsidR="001976B6" w:rsidRPr="009D15D6">
        <w:rPr>
          <w:sz w:val="24"/>
          <w:szCs w:val="24"/>
        </w:rPr>
        <w:t>в</w:t>
      </w:r>
      <w:r w:rsidR="001976B6" w:rsidRPr="009D15D6">
        <w:rPr>
          <w:sz w:val="24"/>
          <w:szCs w:val="24"/>
          <w:lang w:val="en-US"/>
        </w:rPr>
        <w:t xml:space="preserve"> </w:t>
      </w:r>
      <w:r w:rsidR="001976B6" w:rsidRPr="009D15D6">
        <w:rPr>
          <w:sz w:val="24"/>
          <w:szCs w:val="24"/>
        </w:rPr>
        <w:t>речи</w:t>
      </w:r>
      <w:r w:rsidR="001976B6" w:rsidRPr="009D15D6">
        <w:rPr>
          <w:sz w:val="24"/>
          <w:szCs w:val="24"/>
          <w:lang w:val="en-US"/>
        </w:rPr>
        <w:t xml:space="preserve"> </w:t>
      </w:r>
      <w:r w:rsidR="001976B6" w:rsidRPr="009D15D6">
        <w:rPr>
          <w:sz w:val="24"/>
          <w:szCs w:val="24"/>
        </w:rPr>
        <w:t>модальные</w:t>
      </w:r>
      <w:r w:rsidR="001976B6" w:rsidRPr="009D15D6">
        <w:rPr>
          <w:sz w:val="24"/>
          <w:szCs w:val="24"/>
          <w:lang w:val="en-US"/>
        </w:rPr>
        <w:t xml:space="preserve"> </w:t>
      </w:r>
      <w:r w:rsidR="001976B6" w:rsidRPr="009D15D6">
        <w:rPr>
          <w:sz w:val="24"/>
          <w:szCs w:val="24"/>
        </w:rPr>
        <w:t>глаголы</w:t>
      </w:r>
      <w:r w:rsidR="001976B6" w:rsidRPr="009D15D6">
        <w:rPr>
          <w:sz w:val="24"/>
          <w:szCs w:val="24"/>
          <w:lang w:val="en-US"/>
        </w:rPr>
        <w:t xml:space="preserve"> </w:t>
      </w:r>
      <w:r w:rsidR="001976B6" w:rsidRPr="009D15D6">
        <w:rPr>
          <w:sz w:val="24"/>
          <w:szCs w:val="24"/>
        </w:rPr>
        <w:t>и</w:t>
      </w:r>
      <w:r w:rsidR="001976B6" w:rsidRPr="009D15D6">
        <w:rPr>
          <w:sz w:val="24"/>
          <w:szCs w:val="24"/>
          <w:lang w:val="en-US"/>
        </w:rPr>
        <w:t xml:space="preserve"> </w:t>
      </w:r>
      <w:r w:rsidR="001976B6" w:rsidRPr="009D15D6">
        <w:rPr>
          <w:sz w:val="24"/>
          <w:szCs w:val="24"/>
        </w:rPr>
        <w:t>их</w:t>
      </w:r>
      <w:r w:rsidR="001976B6" w:rsidRPr="009D15D6">
        <w:rPr>
          <w:sz w:val="24"/>
          <w:szCs w:val="24"/>
          <w:lang w:val="en-US"/>
        </w:rPr>
        <w:t xml:space="preserve"> </w:t>
      </w:r>
      <w:r w:rsidR="001976B6" w:rsidRPr="009D15D6">
        <w:rPr>
          <w:sz w:val="24"/>
          <w:szCs w:val="24"/>
        </w:rPr>
        <w:t>эквиваленты</w:t>
      </w:r>
      <w:r w:rsidR="001976B6" w:rsidRPr="009D15D6">
        <w:rPr>
          <w:sz w:val="24"/>
          <w:szCs w:val="24"/>
          <w:lang w:val="en-US"/>
        </w:rPr>
        <w:t xml:space="preserve"> (may, can/be able to, must/have to/should; need, shall, could, might, would)</w:t>
      </w:r>
      <w:r w:rsidRPr="009D15D6">
        <w:rPr>
          <w:sz w:val="24"/>
          <w:szCs w:val="24"/>
          <w:lang w:val="en-US"/>
        </w:rPr>
        <w:t>;</w:t>
      </w:r>
    </w:p>
    <w:p w:rsidR="001976B6" w:rsidRPr="009D15D6" w:rsidRDefault="0067643A" w:rsidP="00E722DB">
      <w:pPr>
        <w:pStyle w:val="a0"/>
        <w:spacing w:line="240" w:lineRule="auto"/>
        <w:contextualSpacing/>
        <w:rPr>
          <w:sz w:val="24"/>
          <w:szCs w:val="24"/>
        </w:rPr>
      </w:pPr>
      <w:r w:rsidRPr="009D15D6">
        <w:rPr>
          <w:sz w:val="24"/>
          <w:szCs w:val="24"/>
        </w:rPr>
        <w:t>с</w:t>
      </w:r>
      <w:r w:rsidR="001976B6" w:rsidRPr="009D15D6">
        <w:rPr>
          <w:sz w:val="24"/>
          <w:szCs w:val="24"/>
        </w:rPr>
        <w:t>огласовывать времена в рамках сложного предложения в плане настоящего и прошлого</w:t>
      </w:r>
      <w:r w:rsidRPr="009D15D6">
        <w:rPr>
          <w:sz w:val="24"/>
          <w:szCs w:val="24"/>
        </w:rPr>
        <w:t>;</w:t>
      </w:r>
    </w:p>
    <w:p w:rsidR="001976B6" w:rsidRPr="009D15D6" w:rsidRDefault="0067643A" w:rsidP="00E722DB">
      <w:pPr>
        <w:pStyle w:val="a0"/>
        <w:spacing w:line="240" w:lineRule="auto"/>
        <w:contextualSpacing/>
        <w:rPr>
          <w:sz w:val="24"/>
          <w:szCs w:val="24"/>
        </w:rPr>
      </w:pPr>
      <w:r w:rsidRPr="009D15D6">
        <w:rPr>
          <w:sz w:val="24"/>
          <w:szCs w:val="24"/>
        </w:rPr>
        <w:t>у</w:t>
      </w:r>
      <w:r w:rsidR="001976B6" w:rsidRPr="009D15D6">
        <w:rPr>
          <w:sz w:val="24"/>
          <w:szCs w:val="24"/>
        </w:rPr>
        <w:t>потреблять в речи имена существительные в единственном числе и во множественном числе, образованные по правилу, и исключения</w:t>
      </w:r>
      <w:r w:rsidRPr="009D15D6">
        <w:rPr>
          <w:sz w:val="24"/>
          <w:szCs w:val="24"/>
        </w:rPr>
        <w:t>;</w:t>
      </w:r>
    </w:p>
    <w:p w:rsidR="001976B6" w:rsidRPr="009D15D6" w:rsidRDefault="0067643A" w:rsidP="00E722DB">
      <w:pPr>
        <w:pStyle w:val="a0"/>
        <w:spacing w:line="240" w:lineRule="auto"/>
        <w:contextualSpacing/>
        <w:rPr>
          <w:sz w:val="24"/>
          <w:szCs w:val="24"/>
        </w:rPr>
      </w:pPr>
      <w:r w:rsidRPr="009D15D6">
        <w:rPr>
          <w:sz w:val="24"/>
          <w:szCs w:val="24"/>
        </w:rPr>
        <w:t>у</w:t>
      </w:r>
      <w:r w:rsidR="001976B6" w:rsidRPr="009D15D6">
        <w:rPr>
          <w:sz w:val="24"/>
          <w:szCs w:val="24"/>
        </w:rPr>
        <w:t>потреблять в речи определенный/неопределенный/нулевой артикль</w:t>
      </w:r>
      <w:r w:rsidRPr="009D15D6">
        <w:rPr>
          <w:sz w:val="24"/>
          <w:szCs w:val="24"/>
        </w:rPr>
        <w:t>;</w:t>
      </w:r>
    </w:p>
    <w:p w:rsidR="001976B6" w:rsidRPr="009D15D6" w:rsidRDefault="0067643A" w:rsidP="00E722DB">
      <w:pPr>
        <w:pStyle w:val="a0"/>
        <w:spacing w:line="240" w:lineRule="auto"/>
        <w:contextualSpacing/>
        <w:rPr>
          <w:sz w:val="24"/>
          <w:szCs w:val="24"/>
        </w:rPr>
      </w:pPr>
      <w:r w:rsidRPr="009D15D6">
        <w:rPr>
          <w:sz w:val="24"/>
          <w:szCs w:val="24"/>
        </w:rPr>
        <w:t>у</w:t>
      </w:r>
      <w:r w:rsidR="001976B6" w:rsidRPr="009D15D6">
        <w:rPr>
          <w:sz w:val="24"/>
          <w:szCs w:val="24"/>
        </w:rPr>
        <w:t>потреблять в речи личные, притяжательные, указательные, неопределенные, относительные, вопросительные местоимения</w:t>
      </w:r>
      <w:r w:rsidRPr="009D15D6">
        <w:rPr>
          <w:sz w:val="24"/>
          <w:szCs w:val="24"/>
        </w:rPr>
        <w:t>;</w:t>
      </w:r>
    </w:p>
    <w:p w:rsidR="001976B6" w:rsidRPr="009D15D6" w:rsidRDefault="0067643A" w:rsidP="00E722DB">
      <w:pPr>
        <w:pStyle w:val="a0"/>
        <w:spacing w:line="240" w:lineRule="auto"/>
        <w:contextualSpacing/>
        <w:rPr>
          <w:sz w:val="24"/>
          <w:szCs w:val="24"/>
        </w:rPr>
      </w:pPr>
      <w:r w:rsidRPr="009D15D6">
        <w:rPr>
          <w:sz w:val="24"/>
          <w:szCs w:val="24"/>
        </w:rPr>
        <w:t>у</w:t>
      </w:r>
      <w:r w:rsidR="001976B6" w:rsidRPr="009D15D6">
        <w:rPr>
          <w:sz w:val="24"/>
          <w:szCs w:val="24"/>
        </w:rPr>
        <w:t>потреблять в речи имена прилагательные в положительной, сравнительной и превосходной степенях, образованные по правилу, и исключения</w:t>
      </w:r>
      <w:r w:rsidRPr="009D15D6">
        <w:rPr>
          <w:sz w:val="24"/>
          <w:szCs w:val="24"/>
        </w:rPr>
        <w:t>;</w:t>
      </w:r>
    </w:p>
    <w:p w:rsidR="001976B6" w:rsidRPr="009D15D6" w:rsidRDefault="0067643A" w:rsidP="00E722DB">
      <w:pPr>
        <w:pStyle w:val="a0"/>
        <w:spacing w:line="240" w:lineRule="auto"/>
        <w:contextualSpacing/>
        <w:rPr>
          <w:sz w:val="24"/>
          <w:szCs w:val="24"/>
        </w:rPr>
      </w:pPr>
      <w:r w:rsidRPr="009D15D6">
        <w:rPr>
          <w:sz w:val="24"/>
          <w:szCs w:val="24"/>
        </w:rPr>
        <w:t>у</w:t>
      </w:r>
      <w:r w:rsidR="001976B6" w:rsidRPr="009D15D6">
        <w:rPr>
          <w:sz w:val="24"/>
          <w:szCs w:val="24"/>
        </w:rPr>
        <w:t>потреблять в речи наречия в положительной, сравнительной и превосходной степенях, а также наречия, выражающие количество (many / much, few / a few, little / a little) и наречия, выражающие время</w:t>
      </w:r>
      <w:r w:rsidRPr="009D15D6">
        <w:rPr>
          <w:sz w:val="24"/>
          <w:szCs w:val="24"/>
        </w:rPr>
        <w:t>;</w:t>
      </w:r>
    </w:p>
    <w:p w:rsidR="001976B6" w:rsidRPr="009D15D6" w:rsidRDefault="0067643A" w:rsidP="00E722DB">
      <w:pPr>
        <w:pStyle w:val="a0"/>
        <w:spacing w:line="240" w:lineRule="auto"/>
        <w:contextualSpacing/>
        <w:rPr>
          <w:sz w:val="24"/>
          <w:szCs w:val="24"/>
        </w:rPr>
      </w:pPr>
      <w:r w:rsidRPr="009D15D6">
        <w:rPr>
          <w:sz w:val="24"/>
          <w:szCs w:val="24"/>
        </w:rPr>
        <w:t>у</w:t>
      </w:r>
      <w:r w:rsidR="001976B6" w:rsidRPr="009D15D6">
        <w:rPr>
          <w:sz w:val="24"/>
          <w:szCs w:val="24"/>
        </w:rPr>
        <w:t>потреблять предлоги, выражающие направление движения, время и место действия.</w:t>
      </w:r>
    </w:p>
    <w:p w:rsidR="001976B6" w:rsidRPr="009D15D6" w:rsidRDefault="001976B6" w:rsidP="00E722DB">
      <w:pPr>
        <w:spacing w:line="240" w:lineRule="auto"/>
        <w:contextualSpacing/>
        <w:rPr>
          <w:sz w:val="24"/>
          <w:szCs w:val="24"/>
        </w:rPr>
      </w:pPr>
    </w:p>
    <w:p w:rsidR="001976B6" w:rsidRPr="009D15D6" w:rsidRDefault="001976B6" w:rsidP="00E722DB">
      <w:pPr>
        <w:spacing w:line="240" w:lineRule="auto"/>
        <w:contextualSpacing/>
        <w:rPr>
          <w:sz w:val="24"/>
          <w:szCs w:val="24"/>
        </w:rPr>
      </w:pPr>
      <w:r w:rsidRPr="009D15D6">
        <w:rPr>
          <w:b/>
          <w:sz w:val="24"/>
          <w:szCs w:val="24"/>
        </w:rPr>
        <w:t>Выпускник на базовом уровне получит возможность научиться:</w:t>
      </w:r>
    </w:p>
    <w:p w:rsidR="001976B6" w:rsidRPr="009D15D6" w:rsidRDefault="001976B6" w:rsidP="00E722DB">
      <w:pPr>
        <w:spacing w:line="240" w:lineRule="auto"/>
        <w:contextualSpacing/>
        <w:rPr>
          <w:i/>
          <w:sz w:val="24"/>
          <w:szCs w:val="24"/>
        </w:rPr>
      </w:pPr>
      <w:r w:rsidRPr="009D15D6">
        <w:rPr>
          <w:b/>
          <w:i/>
          <w:sz w:val="24"/>
          <w:szCs w:val="24"/>
        </w:rPr>
        <w:t>Коммуникативные умения</w:t>
      </w:r>
    </w:p>
    <w:p w:rsidR="001976B6" w:rsidRPr="009D15D6" w:rsidRDefault="001976B6" w:rsidP="00E722DB">
      <w:pPr>
        <w:spacing w:line="240" w:lineRule="auto"/>
        <w:contextualSpacing/>
        <w:rPr>
          <w:i/>
          <w:sz w:val="24"/>
          <w:szCs w:val="24"/>
        </w:rPr>
      </w:pPr>
      <w:r w:rsidRPr="009D15D6">
        <w:rPr>
          <w:b/>
          <w:i/>
          <w:sz w:val="24"/>
          <w:szCs w:val="24"/>
        </w:rPr>
        <w:t>Говорение, диалогическая речь</w:t>
      </w:r>
    </w:p>
    <w:p w:rsidR="001976B6" w:rsidRPr="009D15D6" w:rsidRDefault="00CE11F1" w:rsidP="00E722DB">
      <w:pPr>
        <w:pStyle w:val="a0"/>
        <w:spacing w:line="240" w:lineRule="auto"/>
        <w:contextualSpacing/>
        <w:rPr>
          <w:i/>
          <w:sz w:val="24"/>
          <w:szCs w:val="24"/>
        </w:rPr>
      </w:pPr>
      <w:r w:rsidRPr="009D15D6">
        <w:rPr>
          <w:i/>
          <w:sz w:val="24"/>
          <w:szCs w:val="24"/>
        </w:rPr>
        <w:t>В</w:t>
      </w:r>
      <w:r w:rsidR="0098271C" w:rsidRPr="009D15D6">
        <w:rPr>
          <w:i/>
          <w:sz w:val="24"/>
          <w:szCs w:val="24"/>
        </w:rPr>
        <w:t xml:space="preserve">ести диалог/полилог в ситуациях официального </w:t>
      </w:r>
      <w:r w:rsidR="00D16ED0" w:rsidRPr="009D15D6">
        <w:rPr>
          <w:i/>
          <w:sz w:val="24"/>
          <w:szCs w:val="24"/>
        </w:rPr>
        <w:t xml:space="preserve">общения </w:t>
      </w:r>
      <w:r w:rsidR="0098271C" w:rsidRPr="009D15D6">
        <w:rPr>
          <w:i/>
          <w:sz w:val="24"/>
          <w:szCs w:val="24"/>
        </w:rPr>
        <w:t xml:space="preserve">в рамках изученной тематики; </w:t>
      </w:r>
      <w:r w:rsidR="0067643A" w:rsidRPr="009D15D6">
        <w:rPr>
          <w:i/>
          <w:sz w:val="24"/>
          <w:szCs w:val="24"/>
        </w:rPr>
        <w:t>к</w:t>
      </w:r>
      <w:r w:rsidR="001976B6" w:rsidRPr="009D15D6">
        <w:rPr>
          <w:i/>
          <w:sz w:val="24"/>
          <w:szCs w:val="24"/>
        </w:rPr>
        <w:t>ратко комментировать точку зрения другого человека</w:t>
      </w:r>
      <w:r w:rsidR="0067643A" w:rsidRPr="009D15D6">
        <w:rPr>
          <w:i/>
          <w:sz w:val="24"/>
          <w:szCs w:val="24"/>
        </w:rPr>
        <w:t>;</w:t>
      </w:r>
    </w:p>
    <w:p w:rsidR="001976B6" w:rsidRPr="009D15D6" w:rsidRDefault="0067643A" w:rsidP="00E722DB">
      <w:pPr>
        <w:pStyle w:val="a0"/>
        <w:spacing w:line="240" w:lineRule="auto"/>
        <w:contextualSpacing/>
        <w:rPr>
          <w:i/>
          <w:sz w:val="24"/>
          <w:szCs w:val="24"/>
        </w:rPr>
      </w:pPr>
      <w:r w:rsidRPr="009D15D6">
        <w:rPr>
          <w:i/>
          <w:sz w:val="24"/>
          <w:szCs w:val="24"/>
        </w:rPr>
        <w:t>п</w:t>
      </w:r>
      <w:r w:rsidR="001976B6" w:rsidRPr="009D15D6">
        <w:rPr>
          <w:i/>
          <w:sz w:val="24"/>
          <w:szCs w:val="24"/>
        </w:rPr>
        <w:t>роводить подготовленное интервью, проверяя и получая подтверждение какой-либо информации</w:t>
      </w:r>
      <w:r w:rsidRPr="009D15D6">
        <w:rPr>
          <w:i/>
          <w:sz w:val="24"/>
          <w:szCs w:val="24"/>
        </w:rPr>
        <w:t>;</w:t>
      </w:r>
    </w:p>
    <w:p w:rsidR="001976B6" w:rsidRPr="009D15D6" w:rsidRDefault="001976B6" w:rsidP="00E722DB">
      <w:pPr>
        <w:pStyle w:val="a0"/>
        <w:spacing w:line="240" w:lineRule="auto"/>
        <w:contextualSpacing/>
        <w:rPr>
          <w:i/>
          <w:sz w:val="24"/>
          <w:szCs w:val="24"/>
        </w:rPr>
      </w:pPr>
      <w:r w:rsidRPr="009D15D6">
        <w:rPr>
          <w:i/>
          <w:sz w:val="24"/>
          <w:szCs w:val="24"/>
        </w:rPr>
        <w:t>обмениваться</w:t>
      </w:r>
      <w:r w:rsidR="0098271C" w:rsidRPr="009D15D6">
        <w:rPr>
          <w:i/>
          <w:sz w:val="24"/>
          <w:szCs w:val="24"/>
        </w:rPr>
        <w:t xml:space="preserve"> информацией</w:t>
      </w:r>
      <w:r w:rsidRPr="009D15D6">
        <w:rPr>
          <w:i/>
          <w:sz w:val="24"/>
          <w:szCs w:val="24"/>
        </w:rPr>
        <w:t>, проверять и подтверждать собранную фактическую информацию.</w:t>
      </w:r>
    </w:p>
    <w:p w:rsidR="001976B6" w:rsidRPr="009D15D6" w:rsidRDefault="001976B6" w:rsidP="00E722DB">
      <w:pPr>
        <w:spacing w:line="240" w:lineRule="auto"/>
        <w:contextualSpacing/>
        <w:rPr>
          <w:i/>
          <w:sz w:val="24"/>
          <w:szCs w:val="24"/>
        </w:rPr>
      </w:pPr>
      <w:r w:rsidRPr="009D15D6">
        <w:rPr>
          <w:b/>
          <w:i/>
          <w:sz w:val="24"/>
          <w:szCs w:val="24"/>
        </w:rPr>
        <w:t>Говорение, монологическая речь</w:t>
      </w:r>
    </w:p>
    <w:p w:rsidR="001976B6" w:rsidRPr="009D15D6" w:rsidRDefault="00CE11F1" w:rsidP="00E722DB">
      <w:pPr>
        <w:pStyle w:val="a0"/>
        <w:spacing w:line="240" w:lineRule="auto"/>
        <w:contextualSpacing/>
        <w:rPr>
          <w:i/>
          <w:sz w:val="24"/>
          <w:szCs w:val="24"/>
        </w:rPr>
      </w:pPr>
      <w:r w:rsidRPr="009D15D6">
        <w:rPr>
          <w:i/>
          <w:sz w:val="24"/>
          <w:szCs w:val="24"/>
        </w:rPr>
        <w:t xml:space="preserve">Резюмировать </w:t>
      </w:r>
      <w:r w:rsidR="0067643A" w:rsidRPr="009D15D6">
        <w:rPr>
          <w:i/>
          <w:sz w:val="24"/>
          <w:szCs w:val="24"/>
        </w:rPr>
        <w:t>прослушанный/прочитанный текст;</w:t>
      </w:r>
    </w:p>
    <w:p w:rsidR="001976B6" w:rsidRPr="009D15D6" w:rsidRDefault="0067643A" w:rsidP="00E722DB">
      <w:pPr>
        <w:pStyle w:val="a0"/>
        <w:spacing w:line="240" w:lineRule="auto"/>
        <w:contextualSpacing/>
        <w:rPr>
          <w:i/>
          <w:sz w:val="24"/>
          <w:szCs w:val="24"/>
        </w:rPr>
      </w:pPr>
      <w:r w:rsidRPr="009D15D6">
        <w:rPr>
          <w:i/>
          <w:sz w:val="24"/>
          <w:szCs w:val="24"/>
        </w:rPr>
        <w:lastRenderedPageBreak/>
        <w:t>обобщать информацию на основе прочитанного/прослушанного текста</w:t>
      </w:r>
      <w:r w:rsidR="00A055EC" w:rsidRPr="009D15D6">
        <w:rPr>
          <w:i/>
          <w:sz w:val="24"/>
          <w:szCs w:val="24"/>
        </w:rPr>
        <w:t>.</w:t>
      </w:r>
    </w:p>
    <w:p w:rsidR="001976B6" w:rsidRPr="009D15D6" w:rsidRDefault="001976B6" w:rsidP="00E722DB">
      <w:pPr>
        <w:spacing w:line="240" w:lineRule="auto"/>
        <w:contextualSpacing/>
        <w:rPr>
          <w:i/>
          <w:sz w:val="24"/>
          <w:szCs w:val="24"/>
        </w:rPr>
      </w:pPr>
      <w:r w:rsidRPr="009D15D6">
        <w:rPr>
          <w:b/>
          <w:i/>
          <w:sz w:val="24"/>
          <w:szCs w:val="24"/>
        </w:rPr>
        <w:t>Аудирование</w:t>
      </w:r>
    </w:p>
    <w:p w:rsidR="00517171" w:rsidRPr="009D15D6" w:rsidRDefault="00522C41" w:rsidP="00E722DB">
      <w:pPr>
        <w:pStyle w:val="a0"/>
        <w:spacing w:line="240" w:lineRule="auto"/>
        <w:contextualSpacing/>
        <w:rPr>
          <w:i/>
          <w:sz w:val="24"/>
          <w:szCs w:val="24"/>
        </w:rPr>
      </w:pPr>
      <w:r w:rsidRPr="009D15D6">
        <w:rPr>
          <w:i/>
          <w:sz w:val="24"/>
          <w:szCs w:val="24"/>
        </w:rPr>
        <w:t xml:space="preserve">Полно </w:t>
      </w:r>
      <w:r w:rsidR="00896E95" w:rsidRPr="009D15D6">
        <w:rPr>
          <w:i/>
          <w:sz w:val="24"/>
          <w:szCs w:val="24"/>
        </w:rPr>
        <w:t>и точно воспринимать информацию в распространенных коммуникативных ситуациях;</w:t>
      </w:r>
    </w:p>
    <w:p w:rsidR="001976B6" w:rsidRPr="009D15D6" w:rsidRDefault="0098271C" w:rsidP="00E722DB">
      <w:pPr>
        <w:pStyle w:val="a0"/>
        <w:spacing w:line="240" w:lineRule="auto"/>
        <w:contextualSpacing/>
        <w:rPr>
          <w:i/>
          <w:sz w:val="24"/>
          <w:szCs w:val="24"/>
        </w:rPr>
      </w:pPr>
      <w:r w:rsidRPr="009D15D6">
        <w:rPr>
          <w:i/>
          <w:sz w:val="24"/>
          <w:szCs w:val="24"/>
        </w:rPr>
        <w:t>обобщать прослушанную информацию и выявлять факты в соответствии с поставленной задачей/вопросом.</w:t>
      </w:r>
    </w:p>
    <w:p w:rsidR="001976B6" w:rsidRPr="009D15D6" w:rsidRDefault="001976B6" w:rsidP="00E722DB">
      <w:pPr>
        <w:spacing w:line="240" w:lineRule="auto"/>
        <w:contextualSpacing/>
        <w:rPr>
          <w:i/>
          <w:sz w:val="24"/>
          <w:szCs w:val="24"/>
        </w:rPr>
      </w:pPr>
      <w:r w:rsidRPr="009D15D6">
        <w:rPr>
          <w:b/>
          <w:i/>
          <w:sz w:val="24"/>
          <w:szCs w:val="24"/>
        </w:rPr>
        <w:t>Чтение</w:t>
      </w:r>
    </w:p>
    <w:p w:rsidR="001976B6" w:rsidRPr="009D15D6" w:rsidRDefault="0055368D" w:rsidP="00E722DB">
      <w:pPr>
        <w:pStyle w:val="a0"/>
        <w:spacing w:line="240" w:lineRule="auto"/>
        <w:contextualSpacing/>
        <w:rPr>
          <w:i/>
          <w:sz w:val="24"/>
          <w:szCs w:val="24"/>
        </w:rPr>
      </w:pPr>
      <w:r w:rsidRPr="009D15D6">
        <w:rPr>
          <w:i/>
          <w:sz w:val="24"/>
          <w:szCs w:val="24"/>
        </w:rPr>
        <w:t xml:space="preserve">Читать </w:t>
      </w:r>
      <w:r w:rsidR="001976B6" w:rsidRPr="009D15D6">
        <w:rPr>
          <w:i/>
          <w:sz w:val="24"/>
          <w:szCs w:val="24"/>
        </w:rPr>
        <w:t xml:space="preserve">и понимать </w:t>
      </w:r>
      <w:r w:rsidR="001561BD" w:rsidRPr="009D15D6">
        <w:rPr>
          <w:i/>
          <w:sz w:val="24"/>
          <w:szCs w:val="24"/>
        </w:rPr>
        <w:t xml:space="preserve">несложные </w:t>
      </w:r>
      <w:r w:rsidR="001976B6" w:rsidRPr="009D15D6">
        <w:rPr>
          <w:i/>
          <w:sz w:val="24"/>
          <w:szCs w:val="24"/>
        </w:rPr>
        <w:t xml:space="preserve">аутентичные тексты различных стилей </w:t>
      </w:r>
      <w:r w:rsidR="001561BD" w:rsidRPr="009D15D6">
        <w:rPr>
          <w:i/>
          <w:sz w:val="24"/>
          <w:szCs w:val="24"/>
        </w:rPr>
        <w:t xml:space="preserve">и жанров </w:t>
      </w:r>
      <w:r w:rsidR="001976B6" w:rsidRPr="009D15D6">
        <w:rPr>
          <w:i/>
          <w:sz w:val="24"/>
          <w:szCs w:val="24"/>
        </w:rPr>
        <w:t>и отвечать на ряд уточняющих вопросов.</w:t>
      </w:r>
    </w:p>
    <w:p w:rsidR="001976B6" w:rsidRPr="009D15D6" w:rsidRDefault="001976B6" w:rsidP="00E722DB">
      <w:pPr>
        <w:spacing w:line="240" w:lineRule="auto"/>
        <w:contextualSpacing/>
        <w:rPr>
          <w:i/>
          <w:sz w:val="24"/>
          <w:szCs w:val="24"/>
        </w:rPr>
      </w:pPr>
      <w:r w:rsidRPr="009D15D6">
        <w:rPr>
          <w:b/>
          <w:i/>
          <w:sz w:val="24"/>
          <w:szCs w:val="24"/>
        </w:rPr>
        <w:t>Письмо</w:t>
      </w:r>
    </w:p>
    <w:p w:rsidR="001976B6" w:rsidRPr="009D15D6" w:rsidRDefault="0055368D" w:rsidP="00E722DB">
      <w:pPr>
        <w:pStyle w:val="a0"/>
        <w:spacing w:line="240" w:lineRule="auto"/>
        <w:contextualSpacing/>
        <w:rPr>
          <w:i/>
          <w:sz w:val="24"/>
          <w:szCs w:val="24"/>
        </w:rPr>
      </w:pPr>
      <w:r w:rsidRPr="009D15D6">
        <w:rPr>
          <w:i/>
          <w:sz w:val="24"/>
          <w:szCs w:val="24"/>
        </w:rPr>
        <w:t xml:space="preserve">Писать </w:t>
      </w:r>
      <w:r w:rsidR="0087022C" w:rsidRPr="009D15D6">
        <w:rPr>
          <w:i/>
          <w:sz w:val="24"/>
          <w:szCs w:val="24"/>
        </w:rPr>
        <w:t>краткий отзыв на фильм, книгу или пьесу</w:t>
      </w:r>
      <w:r w:rsidR="001561BD" w:rsidRPr="009D15D6">
        <w:rPr>
          <w:i/>
          <w:sz w:val="24"/>
          <w:szCs w:val="24"/>
        </w:rPr>
        <w:t>.</w:t>
      </w:r>
    </w:p>
    <w:p w:rsidR="001976B6" w:rsidRPr="009D15D6" w:rsidRDefault="001976B6" w:rsidP="00E722DB">
      <w:pPr>
        <w:spacing w:line="240" w:lineRule="auto"/>
        <w:contextualSpacing/>
        <w:rPr>
          <w:i/>
          <w:sz w:val="24"/>
          <w:szCs w:val="24"/>
        </w:rPr>
      </w:pPr>
    </w:p>
    <w:p w:rsidR="001976B6" w:rsidRPr="009D15D6" w:rsidRDefault="001976B6" w:rsidP="00E722DB">
      <w:pPr>
        <w:spacing w:line="240" w:lineRule="auto"/>
        <w:contextualSpacing/>
        <w:rPr>
          <w:i/>
          <w:sz w:val="24"/>
          <w:szCs w:val="24"/>
        </w:rPr>
      </w:pPr>
      <w:r w:rsidRPr="009D15D6">
        <w:rPr>
          <w:b/>
          <w:i/>
          <w:sz w:val="24"/>
          <w:szCs w:val="24"/>
        </w:rPr>
        <w:t>Языковые навыки</w:t>
      </w:r>
    </w:p>
    <w:p w:rsidR="001976B6" w:rsidRPr="009D15D6" w:rsidRDefault="001976B6" w:rsidP="00E722DB">
      <w:pPr>
        <w:spacing w:line="240" w:lineRule="auto"/>
        <w:contextualSpacing/>
        <w:rPr>
          <w:i/>
          <w:sz w:val="24"/>
          <w:szCs w:val="24"/>
        </w:rPr>
      </w:pPr>
      <w:r w:rsidRPr="009D15D6">
        <w:rPr>
          <w:b/>
          <w:i/>
          <w:sz w:val="24"/>
          <w:szCs w:val="24"/>
        </w:rPr>
        <w:t>Фонетическая сторона речи</w:t>
      </w:r>
    </w:p>
    <w:p w:rsidR="001976B6" w:rsidRPr="009D15D6" w:rsidRDefault="0055368D" w:rsidP="00E722DB">
      <w:pPr>
        <w:pStyle w:val="a0"/>
        <w:spacing w:line="240" w:lineRule="auto"/>
        <w:contextualSpacing/>
        <w:rPr>
          <w:i/>
          <w:sz w:val="24"/>
          <w:szCs w:val="24"/>
        </w:rPr>
      </w:pPr>
      <w:r w:rsidRPr="009D15D6">
        <w:rPr>
          <w:i/>
          <w:sz w:val="24"/>
          <w:szCs w:val="24"/>
        </w:rPr>
        <w:t xml:space="preserve">Произносить </w:t>
      </w:r>
      <w:r w:rsidR="001976B6" w:rsidRPr="009D15D6">
        <w:rPr>
          <w:i/>
          <w:sz w:val="24"/>
          <w:szCs w:val="24"/>
        </w:rPr>
        <w:t xml:space="preserve">звуки английского языка </w:t>
      </w:r>
      <w:r w:rsidR="00A055EC" w:rsidRPr="009D15D6">
        <w:rPr>
          <w:i/>
          <w:sz w:val="24"/>
          <w:szCs w:val="24"/>
        </w:rPr>
        <w:t>четк</w:t>
      </w:r>
      <w:r w:rsidRPr="009D15D6">
        <w:rPr>
          <w:i/>
          <w:sz w:val="24"/>
          <w:szCs w:val="24"/>
        </w:rPr>
        <w:t>о,</w:t>
      </w:r>
      <w:r w:rsidR="001976B6" w:rsidRPr="009D15D6">
        <w:rPr>
          <w:i/>
          <w:sz w:val="24"/>
          <w:szCs w:val="24"/>
        </w:rPr>
        <w:t xml:space="preserve"> естественным произношением, не допуская ярко выраженного акцента.</w:t>
      </w:r>
    </w:p>
    <w:p w:rsidR="001976B6" w:rsidRPr="009D15D6" w:rsidRDefault="001976B6" w:rsidP="00E722DB">
      <w:pPr>
        <w:spacing w:line="240" w:lineRule="auto"/>
        <w:contextualSpacing/>
        <w:rPr>
          <w:i/>
          <w:sz w:val="24"/>
          <w:szCs w:val="24"/>
        </w:rPr>
      </w:pPr>
      <w:r w:rsidRPr="009D15D6">
        <w:rPr>
          <w:b/>
          <w:i/>
          <w:sz w:val="24"/>
          <w:szCs w:val="24"/>
        </w:rPr>
        <w:t>Орфография и пунктуация</w:t>
      </w:r>
    </w:p>
    <w:p w:rsidR="001561BD" w:rsidRPr="009D15D6" w:rsidRDefault="0055368D" w:rsidP="00E722DB">
      <w:pPr>
        <w:pStyle w:val="a0"/>
        <w:spacing w:line="240" w:lineRule="auto"/>
        <w:contextualSpacing/>
        <w:rPr>
          <w:i/>
          <w:sz w:val="24"/>
          <w:szCs w:val="24"/>
        </w:rPr>
      </w:pPr>
      <w:r w:rsidRPr="009D15D6">
        <w:rPr>
          <w:i/>
          <w:sz w:val="24"/>
          <w:szCs w:val="24"/>
        </w:rPr>
        <w:t xml:space="preserve">Владеть </w:t>
      </w:r>
      <w:r w:rsidR="00896E95" w:rsidRPr="009D15D6">
        <w:rPr>
          <w:i/>
          <w:sz w:val="24"/>
          <w:szCs w:val="24"/>
        </w:rPr>
        <w:t>орфографическими навыками;</w:t>
      </w:r>
    </w:p>
    <w:p w:rsidR="001561BD" w:rsidRPr="009D15D6" w:rsidRDefault="00896E95" w:rsidP="00E722DB">
      <w:pPr>
        <w:pStyle w:val="a0"/>
        <w:spacing w:line="240" w:lineRule="auto"/>
        <w:contextualSpacing/>
        <w:rPr>
          <w:i/>
          <w:sz w:val="24"/>
          <w:szCs w:val="24"/>
        </w:rPr>
      </w:pPr>
      <w:r w:rsidRPr="009D15D6">
        <w:rPr>
          <w:i/>
          <w:sz w:val="24"/>
          <w:szCs w:val="24"/>
        </w:rPr>
        <w:t>расставлять в тексте знаки препинания в соответствии с нормами пунктуации.</w:t>
      </w:r>
    </w:p>
    <w:p w:rsidR="001976B6" w:rsidRPr="009D15D6" w:rsidRDefault="001976B6" w:rsidP="00E722DB">
      <w:pPr>
        <w:pStyle w:val="a0"/>
        <w:numPr>
          <w:ilvl w:val="0"/>
          <w:numId w:val="0"/>
        </w:numPr>
        <w:spacing w:line="240" w:lineRule="auto"/>
        <w:ind w:left="709"/>
        <w:contextualSpacing/>
        <w:rPr>
          <w:i/>
          <w:sz w:val="24"/>
          <w:szCs w:val="24"/>
        </w:rPr>
      </w:pPr>
      <w:r w:rsidRPr="009D15D6">
        <w:rPr>
          <w:b/>
          <w:i/>
          <w:sz w:val="24"/>
          <w:szCs w:val="24"/>
        </w:rPr>
        <w:t>Лексическая сторона речи</w:t>
      </w:r>
    </w:p>
    <w:p w:rsidR="001976B6" w:rsidRPr="009D15D6" w:rsidRDefault="00226973" w:rsidP="00E722DB">
      <w:pPr>
        <w:pStyle w:val="a0"/>
        <w:spacing w:line="240" w:lineRule="auto"/>
        <w:contextualSpacing/>
        <w:rPr>
          <w:i/>
          <w:sz w:val="24"/>
          <w:szCs w:val="24"/>
        </w:rPr>
      </w:pPr>
      <w:r w:rsidRPr="009D15D6">
        <w:rPr>
          <w:i/>
          <w:sz w:val="24"/>
          <w:szCs w:val="24"/>
        </w:rPr>
        <w:t xml:space="preserve">Использовать </w:t>
      </w:r>
      <w:r w:rsidR="00226C61" w:rsidRPr="009D15D6">
        <w:rPr>
          <w:i/>
          <w:sz w:val="24"/>
          <w:szCs w:val="24"/>
        </w:rPr>
        <w:t xml:space="preserve">фразовые глаголы </w:t>
      </w:r>
      <w:r w:rsidRPr="009D15D6">
        <w:rPr>
          <w:i/>
          <w:sz w:val="24"/>
          <w:szCs w:val="24"/>
        </w:rPr>
        <w:t xml:space="preserve">по </w:t>
      </w:r>
      <w:r w:rsidR="00226C61" w:rsidRPr="009D15D6">
        <w:rPr>
          <w:i/>
          <w:sz w:val="24"/>
          <w:szCs w:val="24"/>
        </w:rPr>
        <w:t>широк</w:t>
      </w:r>
      <w:r w:rsidRPr="009D15D6">
        <w:rPr>
          <w:i/>
          <w:sz w:val="24"/>
          <w:szCs w:val="24"/>
        </w:rPr>
        <w:t>ому</w:t>
      </w:r>
      <w:r w:rsidR="00226C61" w:rsidRPr="009D15D6">
        <w:rPr>
          <w:i/>
          <w:sz w:val="24"/>
          <w:szCs w:val="24"/>
        </w:rPr>
        <w:t xml:space="preserve"> спектр</w:t>
      </w:r>
      <w:r w:rsidRPr="009D15D6">
        <w:rPr>
          <w:i/>
          <w:sz w:val="24"/>
          <w:szCs w:val="24"/>
        </w:rPr>
        <w:t>у</w:t>
      </w:r>
      <w:r w:rsidR="00226C61" w:rsidRPr="009D15D6">
        <w:rPr>
          <w:i/>
          <w:sz w:val="24"/>
          <w:szCs w:val="24"/>
        </w:rPr>
        <w:t xml:space="preserve"> тем, уместно употребляя их в соответствии со стилем речи;</w:t>
      </w:r>
    </w:p>
    <w:p w:rsidR="001976B6" w:rsidRPr="009D15D6" w:rsidRDefault="00226C61" w:rsidP="00E722DB">
      <w:pPr>
        <w:pStyle w:val="a0"/>
        <w:spacing w:line="240" w:lineRule="auto"/>
        <w:contextualSpacing/>
        <w:rPr>
          <w:i/>
          <w:sz w:val="24"/>
          <w:szCs w:val="24"/>
        </w:rPr>
      </w:pPr>
      <w:r w:rsidRPr="009D15D6">
        <w:rPr>
          <w:i/>
          <w:sz w:val="24"/>
          <w:szCs w:val="24"/>
        </w:rPr>
        <w:t xml:space="preserve">узнавать и использовать в речи </w:t>
      </w:r>
      <w:r w:rsidR="001976B6" w:rsidRPr="009D15D6">
        <w:rPr>
          <w:i/>
          <w:sz w:val="24"/>
          <w:szCs w:val="24"/>
        </w:rPr>
        <w:t>устойчивые выражения и фразы (collocations).</w:t>
      </w:r>
    </w:p>
    <w:p w:rsidR="001976B6" w:rsidRPr="009D15D6" w:rsidRDefault="001976B6" w:rsidP="00E722DB">
      <w:pPr>
        <w:spacing w:line="240" w:lineRule="auto"/>
        <w:contextualSpacing/>
        <w:rPr>
          <w:i/>
          <w:sz w:val="24"/>
          <w:szCs w:val="24"/>
        </w:rPr>
      </w:pPr>
      <w:r w:rsidRPr="009D15D6">
        <w:rPr>
          <w:b/>
          <w:i/>
          <w:sz w:val="24"/>
          <w:szCs w:val="24"/>
        </w:rPr>
        <w:t>Грамматическая сторона речи</w:t>
      </w:r>
    </w:p>
    <w:p w:rsidR="001976B6" w:rsidRPr="009D15D6" w:rsidRDefault="00226973" w:rsidP="00E722DB">
      <w:pPr>
        <w:pStyle w:val="a0"/>
        <w:spacing w:line="240" w:lineRule="auto"/>
        <w:contextualSpacing/>
        <w:rPr>
          <w:i/>
          <w:sz w:val="24"/>
          <w:szCs w:val="24"/>
        </w:rPr>
      </w:pPr>
      <w:r w:rsidRPr="009D15D6">
        <w:rPr>
          <w:i/>
          <w:sz w:val="24"/>
          <w:szCs w:val="24"/>
        </w:rPr>
        <w:t xml:space="preserve">Использовать </w:t>
      </w:r>
      <w:r w:rsidR="001976B6" w:rsidRPr="009D15D6">
        <w:rPr>
          <w:i/>
          <w:sz w:val="24"/>
          <w:szCs w:val="24"/>
        </w:rPr>
        <w:t>в речи модальные глаголы для выражения возможности или вероятности в прошедшем време</w:t>
      </w:r>
      <w:r w:rsidR="006A4AA8" w:rsidRPr="009D15D6">
        <w:rPr>
          <w:i/>
          <w:sz w:val="24"/>
          <w:szCs w:val="24"/>
        </w:rPr>
        <w:t>н</w:t>
      </w:r>
      <w:r w:rsidR="001976B6" w:rsidRPr="009D15D6">
        <w:rPr>
          <w:i/>
          <w:sz w:val="24"/>
          <w:szCs w:val="24"/>
        </w:rPr>
        <w:t>и (could + have done; might + have done)</w:t>
      </w:r>
      <w:r w:rsidR="00F000D9" w:rsidRPr="009D15D6">
        <w:rPr>
          <w:i/>
          <w:sz w:val="24"/>
          <w:szCs w:val="24"/>
        </w:rPr>
        <w:t>;</w:t>
      </w:r>
    </w:p>
    <w:p w:rsidR="001976B6" w:rsidRPr="009D15D6" w:rsidRDefault="00F000D9" w:rsidP="00E722DB">
      <w:pPr>
        <w:pStyle w:val="a0"/>
        <w:spacing w:line="240" w:lineRule="auto"/>
        <w:contextualSpacing/>
        <w:rPr>
          <w:i/>
          <w:sz w:val="24"/>
          <w:szCs w:val="24"/>
        </w:rPr>
      </w:pPr>
      <w:r w:rsidRPr="009D15D6">
        <w:rPr>
          <w:i/>
          <w:sz w:val="24"/>
          <w:szCs w:val="24"/>
        </w:rPr>
        <w:t>у</w:t>
      </w:r>
      <w:r w:rsidR="001976B6" w:rsidRPr="009D15D6">
        <w:rPr>
          <w:i/>
          <w:sz w:val="24"/>
          <w:szCs w:val="24"/>
        </w:rPr>
        <w:t>потреблять в речи структуру have/get + something + Participle II (causative form) как эквивалент страдательного залога</w:t>
      </w:r>
      <w:r w:rsidRPr="009D15D6">
        <w:rPr>
          <w:i/>
          <w:sz w:val="24"/>
          <w:szCs w:val="24"/>
        </w:rPr>
        <w:t>;</w:t>
      </w:r>
    </w:p>
    <w:p w:rsidR="001976B6" w:rsidRPr="009D15D6" w:rsidRDefault="00F000D9" w:rsidP="00E722DB">
      <w:pPr>
        <w:pStyle w:val="a0"/>
        <w:spacing w:line="240" w:lineRule="auto"/>
        <w:contextualSpacing/>
        <w:rPr>
          <w:i/>
          <w:sz w:val="24"/>
          <w:szCs w:val="24"/>
          <w:lang w:val="en-US"/>
        </w:rPr>
      </w:pPr>
      <w:r w:rsidRPr="009D15D6">
        <w:rPr>
          <w:i/>
          <w:sz w:val="24"/>
          <w:szCs w:val="24"/>
        </w:rPr>
        <w:t>у</w:t>
      </w:r>
      <w:r w:rsidR="001976B6" w:rsidRPr="009D15D6">
        <w:rPr>
          <w:i/>
          <w:sz w:val="24"/>
          <w:szCs w:val="24"/>
        </w:rPr>
        <w:t xml:space="preserve">потреблять в речи эмфатические конструкции типа It’s him who… </w:t>
      </w:r>
      <w:r w:rsidR="001976B6" w:rsidRPr="009D15D6">
        <w:rPr>
          <w:i/>
          <w:sz w:val="24"/>
          <w:szCs w:val="24"/>
          <w:lang w:val="en-US"/>
        </w:rPr>
        <w:t>It’s time you did smth</w:t>
      </w:r>
      <w:r w:rsidRPr="009D15D6">
        <w:rPr>
          <w:i/>
          <w:sz w:val="24"/>
          <w:szCs w:val="24"/>
          <w:lang w:val="en-US"/>
        </w:rPr>
        <w:t>;</w:t>
      </w:r>
    </w:p>
    <w:p w:rsidR="001976B6" w:rsidRPr="009D15D6" w:rsidRDefault="00F000D9" w:rsidP="00E722DB">
      <w:pPr>
        <w:pStyle w:val="a0"/>
        <w:spacing w:line="240" w:lineRule="auto"/>
        <w:contextualSpacing/>
        <w:rPr>
          <w:i/>
          <w:sz w:val="24"/>
          <w:szCs w:val="24"/>
        </w:rPr>
      </w:pPr>
      <w:r w:rsidRPr="009D15D6">
        <w:rPr>
          <w:i/>
          <w:sz w:val="24"/>
          <w:szCs w:val="24"/>
        </w:rPr>
        <w:t>у</w:t>
      </w:r>
      <w:r w:rsidR="001976B6" w:rsidRPr="009D15D6">
        <w:rPr>
          <w:i/>
          <w:sz w:val="24"/>
          <w:szCs w:val="24"/>
        </w:rPr>
        <w:t>потреблять в речи все формы страдательного залога</w:t>
      </w:r>
      <w:r w:rsidRPr="009D15D6">
        <w:rPr>
          <w:i/>
          <w:sz w:val="24"/>
          <w:szCs w:val="24"/>
        </w:rPr>
        <w:t>;</w:t>
      </w:r>
    </w:p>
    <w:p w:rsidR="001976B6" w:rsidRPr="009D15D6" w:rsidRDefault="00F000D9" w:rsidP="00E722DB">
      <w:pPr>
        <w:pStyle w:val="a0"/>
        <w:spacing w:line="240" w:lineRule="auto"/>
        <w:contextualSpacing/>
        <w:rPr>
          <w:i/>
          <w:sz w:val="24"/>
          <w:szCs w:val="24"/>
          <w:lang w:val="en-US"/>
        </w:rPr>
      </w:pPr>
      <w:r w:rsidRPr="009D15D6">
        <w:rPr>
          <w:i/>
          <w:sz w:val="24"/>
          <w:szCs w:val="24"/>
        </w:rPr>
        <w:t>у</w:t>
      </w:r>
      <w:r w:rsidR="001976B6" w:rsidRPr="009D15D6">
        <w:rPr>
          <w:i/>
          <w:sz w:val="24"/>
          <w:szCs w:val="24"/>
        </w:rPr>
        <w:t>потреблять</w:t>
      </w:r>
      <w:r w:rsidR="001976B6" w:rsidRPr="009D15D6">
        <w:rPr>
          <w:i/>
          <w:sz w:val="24"/>
          <w:szCs w:val="24"/>
          <w:lang w:val="en-US"/>
        </w:rPr>
        <w:t xml:space="preserve"> </w:t>
      </w:r>
      <w:r w:rsidR="001976B6" w:rsidRPr="009D15D6">
        <w:rPr>
          <w:i/>
          <w:sz w:val="24"/>
          <w:szCs w:val="24"/>
        </w:rPr>
        <w:t>в</w:t>
      </w:r>
      <w:r w:rsidR="001976B6" w:rsidRPr="009D15D6">
        <w:rPr>
          <w:i/>
          <w:sz w:val="24"/>
          <w:szCs w:val="24"/>
          <w:lang w:val="en-US"/>
        </w:rPr>
        <w:t xml:space="preserve"> </w:t>
      </w:r>
      <w:r w:rsidR="001976B6" w:rsidRPr="009D15D6">
        <w:rPr>
          <w:i/>
          <w:sz w:val="24"/>
          <w:szCs w:val="24"/>
        </w:rPr>
        <w:t>речи</w:t>
      </w:r>
      <w:r w:rsidR="001976B6" w:rsidRPr="009D15D6">
        <w:rPr>
          <w:i/>
          <w:sz w:val="24"/>
          <w:szCs w:val="24"/>
          <w:lang w:val="en-US"/>
        </w:rPr>
        <w:t xml:space="preserve"> </w:t>
      </w:r>
      <w:r w:rsidR="001976B6" w:rsidRPr="009D15D6">
        <w:rPr>
          <w:i/>
          <w:sz w:val="24"/>
          <w:szCs w:val="24"/>
        </w:rPr>
        <w:t>времена</w:t>
      </w:r>
      <w:r w:rsidR="001976B6" w:rsidRPr="009D15D6">
        <w:rPr>
          <w:i/>
          <w:sz w:val="24"/>
          <w:szCs w:val="24"/>
          <w:lang w:val="en-US"/>
        </w:rPr>
        <w:t xml:space="preserve"> Past Perfect </w:t>
      </w:r>
      <w:r w:rsidR="001976B6" w:rsidRPr="009D15D6">
        <w:rPr>
          <w:i/>
          <w:sz w:val="24"/>
          <w:szCs w:val="24"/>
        </w:rPr>
        <w:t>и</w:t>
      </w:r>
      <w:r w:rsidR="001976B6" w:rsidRPr="009D15D6">
        <w:rPr>
          <w:i/>
          <w:sz w:val="24"/>
          <w:szCs w:val="24"/>
          <w:lang w:val="en-US"/>
        </w:rPr>
        <w:t xml:space="preserve"> Past Perfect Continuous</w:t>
      </w:r>
      <w:r w:rsidRPr="009D15D6">
        <w:rPr>
          <w:i/>
          <w:sz w:val="24"/>
          <w:szCs w:val="24"/>
          <w:lang w:val="en-US"/>
        </w:rPr>
        <w:t>;</w:t>
      </w:r>
    </w:p>
    <w:p w:rsidR="001976B6" w:rsidRPr="009D15D6" w:rsidRDefault="00F000D9" w:rsidP="00E722DB">
      <w:pPr>
        <w:pStyle w:val="a0"/>
        <w:spacing w:line="240" w:lineRule="auto"/>
        <w:contextualSpacing/>
        <w:rPr>
          <w:i/>
          <w:sz w:val="24"/>
          <w:szCs w:val="24"/>
        </w:rPr>
      </w:pPr>
      <w:r w:rsidRPr="009D15D6">
        <w:rPr>
          <w:i/>
          <w:sz w:val="24"/>
          <w:szCs w:val="24"/>
        </w:rPr>
        <w:t>у</w:t>
      </w:r>
      <w:r w:rsidR="001976B6" w:rsidRPr="009D15D6">
        <w:rPr>
          <w:i/>
          <w:sz w:val="24"/>
          <w:szCs w:val="24"/>
        </w:rPr>
        <w:t>потреблять в речи условные предложения нереального характера (Conditional 3)</w:t>
      </w:r>
      <w:r w:rsidRPr="009D15D6">
        <w:rPr>
          <w:i/>
          <w:sz w:val="24"/>
          <w:szCs w:val="24"/>
        </w:rPr>
        <w:t>;</w:t>
      </w:r>
    </w:p>
    <w:p w:rsidR="001976B6" w:rsidRPr="009D15D6" w:rsidRDefault="00F000D9" w:rsidP="00E722DB">
      <w:pPr>
        <w:pStyle w:val="a0"/>
        <w:spacing w:line="240" w:lineRule="auto"/>
        <w:contextualSpacing/>
        <w:rPr>
          <w:i/>
          <w:sz w:val="24"/>
          <w:szCs w:val="24"/>
          <w:lang w:val="en-US"/>
        </w:rPr>
      </w:pPr>
      <w:r w:rsidRPr="009D15D6">
        <w:rPr>
          <w:i/>
          <w:sz w:val="24"/>
          <w:szCs w:val="24"/>
        </w:rPr>
        <w:t>у</w:t>
      </w:r>
      <w:r w:rsidR="001976B6" w:rsidRPr="009D15D6">
        <w:rPr>
          <w:i/>
          <w:sz w:val="24"/>
          <w:szCs w:val="24"/>
        </w:rPr>
        <w:t>потреблять</w:t>
      </w:r>
      <w:r w:rsidR="001976B6" w:rsidRPr="009D15D6">
        <w:rPr>
          <w:i/>
          <w:sz w:val="24"/>
          <w:szCs w:val="24"/>
          <w:lang w:val="en-US"/>
        </w:rPr>
        <w:t xml:space="preserve"> </w:t>
      </w:r>
      <w:r w:rsidR="001976B6" w:rsidRPr="009D15D6">
        <w:rPr>
          <w:i/>
          <w:sz w:val="24"/>
          <w:szCs w:val="24"/>
        </w:rPr>
        <w:t>в</w:t>
      </w:r>
      <w:r w:rsidR="001976B6" w:rsidRPr="009D15D6">
        <w:rPr>
          <w:i/>
          <w:sz w:val="24"/>
          <w:szCs w:val="24"/>
          <w:lang w:val="en-US"/>
        </w:rPr>
        <w:t xml:space="preserve"> </w:t>
      </w:r>
      <w:r w:rsidR="001976B6" w:rsidRPr="009D15D6">
        <w:rPr>
          <w:i/>
          <w:sz w:val="24"/>
          <w:szCs w:val="24"/>
        </w:rPr>
        <w:t>речи</w:t>
      </w:r>
      <w:r w:rsidR="001976B6" w:rsidRPr="009D15D6">
        <w:rPr>
          <w:i/>
          <w:sz w:val="24"/>
          <w:szCs w:val="24"/>
          <w:lang w:val="en-US"/>
        </w:rPr>
        <w:t xml:space="preserve"> </w:t>
      </w:r>
      <w:r w:rsidR="001976B6" w:rsidRPr="009D15D6">
        <w:rPr>
          <w:i/>
          <w:sz w:val="24"/>
          <w:szCs w:val="24"/>
        </w:rPr>
        <w:t>структуру</w:t>
      </w:r>
      <w:r w:rsidR="001976B6" w:rsidRPr="009D15D6">
        <w:rPr>
          <w:i/>
          <w:sz w:val="24"/>
          <w:szCs w:val="24"/>
          <w:lang w:val="en-US"/>
        </w:rPr>
        <w:t xml:space="preserve"> to be/get + used to + verb</w:t>
      </w:r>
      <w:r w:rsidRPr="009D15D6">
        <w:rPr>
          <w:i/>
          <w:sz w:val="24"/>
          <w:szCs w:val="24"/>
          <w:lang w:val="en-US"/>
        </w:rPr>
        <w:t>;</w:t>
      </w:r>
    </w:p>
    <w:p w:rsidR="001976B6" w:rsidRPr="009D15D6" w:rsidRDefault="00F000D9" w:rsidP="00E722DB">
      <w:pPr>
        <w:pStyle w:val="a0"/>
        <w:spacing w:line="240" w:lineRule="auto"/>
        <w:contextualSpacing/>
        <w:rPr>
          <w:i/>
          <w:sz w:val="24"/>
          <w:szCs w:val="24"/>
        </w:rPr>
      </w:pPr>
      <w:r w:rsidRPr="009D15D6">
        <w:rPr>
          <w:i/>
          <w:sz w:val="24"/>
          <w:szCs w:val="24"/>
        </w:rPr>
        <w:t>у</w:t>
      </w:r>
      <w:r w:rsidR="001976B6" w:rsidRPr="009D15D6">
        <w:rPr>
          <w:i/>
          <w:sz w:val="24"/>
          <w:szCs w:val="24"/>
        </w:rPr>
        <w:t>потреблять в речи структуру used to</w:t>
      </w:r>
      <w:r w:rsidR="00226973" w:rsidRPr="009D15D6">
        <w:rPr>
          <w:i/>
          <w:sz w:val="24"/>
          <w:szCs w:val="24"/>
        </w:rPr>
        <w:t xml:space="preserve"> </w:t>
      </w:r>
      <w:r w:rsidR="001976B6" w:rsidRPr="009D15D6">
        <w:rPr>
          <w:i/>
          <w:sz w:val="24"/>
          <w:szCs w:val="24"/>
        </w:rPr>
        <w:t>/ would + verb для обозначения регулярных действий в прошлом</w:t>
      </w:r>
      <w:r w:rsidRPr="009D15D6">
        <w:rPr>
          <w:i/>
          <w:sz w:val="24"/>
          <w:szCs w:val="24"/>
        </w:rPr>
        <w:t>;</w:t>
      </w:r>
    </w:p>
    <w:p w:rsidR="001976B6" w:rsidRPr="009D15D6" w:rsidRDefault="00F000D9" w:rsidP="00E722DB">
      <w:pPr>
        <w:pStyle w:val="a0"/>
        <w:spacing w:line="240" w:lineRule="auto"/>
        <w:contextualSpacing/>
        <w:rPr>
          <w:i/>
          <w:sz w:val="24"/>
          <w:szCs w:val="24"/>
          <w:lang w:val="en-US"/>
        </w:rPr>
      </w:pPr>
      <w:r w:rsidRPr="009D15D6">
        <w:rPr>
          <w:i/>
          <w:sz w:val="24"/>
          <w:szCs w:val="24"/>
        </w:rPr>
        <w:t>у</w:t>
      </w:r>
      <w:r w:rsidR="001976B6" w:rsidRPr="009D15D6">
        <w:rPr>
          <w:i/>
          <w:sz w:val="24"/>
          <w:szCs w:val="24"/>
        </w:rPr>
        <w:t>потреблять</w:t>
      </w:r>
      <w:r w:rsidR="001976B6" w:rsidRPr="009D15D6">
        <w:rPr>
          <w:i/>
          <w:sz w:val="24"/>
          <w:szCs w:val="24"/>
          <w:lang w:val="en-US"/>
        </w:rPr>
        <w:t xml:space="preserve"> </w:t>
      </w:r>
      <w:r w:rsidR="001976B6" w:rsidRPr="009D15D6">
        <w:rPr>
          <w:i/>
          <w:sz w:val="24"/>
          <w:szCs w:val="24"/>
        </w:rPr>
        <w:t>в</w:t>
      </w:r>
      <w:r w:rsidR="001976B6" w:rsidRPr="009D15D6">
        <w:rPr>
          <w:i/>
          <w:sz w:val="24"/>
          <w:szCs w:val="24"/>
          <w:lang w:val="en-US"/>
        </w:rPr>
        <w:t xml:space="preserve"> </w:t>
      </w:r>
      <w:r w:rsidR="001976B6" w:rsidRPr="009D15D6">
        <w:rPr>
          <w:i/>
          <w:sz w:val="24"/>
          <w:szCs w:val="24"/>
        </w:rPr>
        <w:t>речи</w:t>
      </w:r>
      <w:r w:rsidR="001976B6" w:rsidRPr="009D15D6">
        <w:rPr>
          <w:i/>
          <w:sz w:val="24"/>
          <w:szCs w:val="24"/>
          <w:lang w:val="en-US"/>
        </w:rPr>
        <w:t xml:space="preserve"> </w:t>
      </w:r>
      <w:r w:rsidR="001976B6" w:rsidRPr="009D15D6">
        <w:rPr>
          <w:i/>
          <w:sz w:val="24"/>
          <w:szCs w:val="24"/>
        </w:rPr>
        <w:t>предложения</w:t>
      </w:r>
      <w:r w:rsidR="001976B6" w:rsidRPr="009D15D6">
        <w:rPr>
          <w:i/>
          <w:sz w:val="24"/>
          <w:szCs w:val="24"/>
          <w:lang w:val="en-US"/>
        </w:rPr>
        <w:t xml:space="preserve"> </w:t>
      </w:r>
      <w:r w:rsidR="001976B6" w:rsidRPr="009D15D6">
        <w:rPr>
          <w:i/>
          <w:sz w:val="24"/>
          <w:szCs w:val="24"/>
        </w:rPr>
        <w:t>с</w:t>
      </w:r>
      <w:r w:rsidR="001976B6" w:rsidRPr="009D15D6">
        <w:rPr>
          <w:i/>
          <w:sz w:val="24"/>
          <w:szCs w:val="24"/>
          <w:lang w:val="en-US"/>
        </w:rPr>
        <w:t xml:space="preserve"> </w:t>
      </w:r>
      <w:r w:rsidR="001976B6" w:rsidRPr="009D15D6">
        <w:rPr>
          <w:i/>
          <w:sz w:val="24"/>
          <w:szCs w:val="24"/>
        </w:rPr>
        <w:t>конструкциями</w:t>
      </w:r>
      <w:r w:rsidR="001976B6" w:rsidRPr="009D15D6">
        <w:rPr>
          <w:i/>
          <w:sz w:val="24"/>
          <w:szCs w:val="24"/>
          <w:lang w:val="en-US"/>
        </w:rPr>
        <w:t xml:space="preserve"> as … as; not so …</w:t>
      </w:r>
      <w:r w:rsidRPr="009D15D6">
        <w:rPr>
          <w:i/>
          <w:sz w:val="24"/>
          <w:szCs w:val="24"/>
          <w:lang w:val="en-US"/>
        </w:rPr>
        <w:t xml:space="preserve"> as; either … or; neither … nor;</w:t>
      </w:r>
    </w:p>
    <w:p w:rsidR="001976B6" w:rsidRPr="009D15D6" w:rsidRDefault="00F000D9" w:rsidP="00E722DB">
      <w:pPr>
        <w:pStyle w:val="a0"/>
        <w:spacing w:line="240" w:lineRule="auto"/>
        <w:contextualSpacing/>
        <w:rPr>
          <w:i/>
          <w:sz w:val="24"/>
          <w:szCs w:val="24"/>
        </w:rPr>
      </w:pPr>
      <w:r w:rsidRPr="009D15D6">
        <w:rPr>
          <w:i/>
          <w:sz w:val="24"/>
          <w:szCs w:val="24"/>
        </w:rPr>
        <w:t>и</w:t>
      </w:r>
      <w:r w:rsidR="001976B6" w:rsidRPr="009D15D6">
        <w:rPr>
          <w:i/>
          <w:sz w:val="24"/>
          <w:szCs w:val="24"/>
        </w:rPr>
        <w:t>спользовать широкий спектр союзов для выражения противопоставления и различия в сложных предложениях.</w:t>
      </w:r>
    </w:p>
    <w:p w:rsidR="001976B6" w:rsidRPr="009D15D6" w:rsidRDefault="001976B6" w:rsidP="00E722DB">
      <w:pPr>
        <w:spacing w:line="240" w:lineRule="auto"/>
        <w:contextualSpacing/>
        <w:rPr>
          <w:sz w:val="24"/>
          <w:szCs w:val="24"/>
        </w:rPr>
      </w:pPr>
      <w:r w:rsidRPr="009D15D6">
        <w:rPr>
          <w:sz w:val="24"/>
          <w:szCs w:val="24"/>
        </w:rPr>
        <w:t xml:space="preserve"> </w:t>
      </w:r>
    </w:p>
    <w:p w:rsidR="001E1E10" w:rsidRPr="0021597F" w:rsidRDefault="001E1E10" w:rsidP="00E722DB">
      <w:pPr>
        <w:spacing w:line="240" w:lineRule="auto"/>
        <w:contextualSpacing/>
        <w:rPr>
          <w:i/>
          <w:sz w:val="24"/>
          <w:szCs w:val="24"/>
        </w:rPr>
      </w:pPr>
    </w:p>
    <w:p w:rsidR="006C5291" w:rsidRPr="009D15D6" w:rsidRDefault="00FA278B" w:rsidP="00E722DB">
      <w:pPr>
        <w:pStyle w:val="4a"/>
        <w:spacing w:line="240" w:lineRule="auto"/>
        <w:contextualSpacing/>
        <w:rPr>
          <w:sz w:val="24"/>
          <w:szCs w:val="24"/>
        </w:rPr>
      </w:pPr>
      <w:bookmarkStart w:id="26" w:name="_Toc434850660"/>
      <w:bookmarkStart w:id="27" w:name="_Toc435412679"/>
      <w:bookmarkStart w:id="28" w:name="_Toc453968151"/>
      <w:r w:rsidRPr="009D15D6">
        <w:rPr>
          <w:sz w:val="24"/>
          <w:szCs w:val="24"/>
        </w:rPr>
        <w:t>История</w:t>
      </w:r>
      <w:bookmarkEnd w:id="26"/>
      <w:bookmarkEnd w:id="27"/>
      <w:bookmarkEnd w:id="28"/>
    </w:p>
    <w:p w:rsidR="006A0202" w:rsidRPr="009D15D6" w:rsidRDefault="00FA278B" w:rsidP="00E722DB">
      <w:pPr>
        <w:spacing w:line="240" w:lineRule="auto"/>
        <w:contextualSpacing/>
        <w:rPr>
          <w:b/>
          <w:sz w:val="24"/>
          <w:szCs w:val="24"/>
        </w:rPr>
      </w:pPr>
      <w:r w:rsidRPr="009D15D6">
        <w:rPr>
          <w:b/>
          <w:sz w:val="24"/>
          <w:szCs w:val="24"/>
        </w:rPr>
        <w:t>В результате изучения учебного предмета «История»</w:t>
      </w:r>
      <w:r w:rsidR="00021B6E" w:rsidRPr="009D15D6">
        <w:rPr>
          <w:b/>
          <w:sz w:val="24"/>
          <w:szCs w:val="24"/>
        </w:rPr>
        <w:t xml:space="preserve"> на уровне среднего общего образования</w:t>
      </w:r>
      <w:r w:rsidR="0080564F" w:rsidRPr="009D15D6">
        <w:rPr>
          <w:b/>
          <w:sz w:val="24"/>
          <w:szCs w:val="24"/>
        </w:rPr>
        <w:t>:</w:t>
      </w:r>
    </w:p>
    <w:p w:rsidR="00021B6E" w:rsidRPr="009D15D6" w:rsidRDefault="0080564F" w:rsidP="00E722DB">
      <w:pPr>
        <w:spacing w:line="240" w:lineRule="auto"/>
        <w:contextualSpacing/>
        <w:rPr>
          <w:b/>
          <w:sz w:val="24"/>
          <w:szCs w:val="24"/>
        </w:rPr>
      </w:pPr>
      <w:r w:rsidRPr="009D15D6">
        <w:rPr>
          <w:b/>
          <w:sz w:val="24"/>
          <w:szCs w:val="24"/>
        </w:rPr>
        <w:t>В</w:t>
      </w:r>
      <w:r w:rsidR="00021B6E" w:rsidRPr="009D15D6">
        <w:rPr>
          <w:b/>
          <w:sz w:val="24"/>
          <w:szCs w:val="24"/>
        </w:rPr>
        <w:t>ыпускник на базовом уровне научится:</w:t>
      </w:r>
    </w:p>
    <w:p w:rsidR="00021B6E" w:rsidRPr="009D15D6" w:rsidRDefault="006A0202" w:rsidP="00E722DB">
      <w:pPr>
        <w:pStyle w:val="a0"/>
        <w:spacing w:line="240" w:lineRule="auto"/>
        <w:contextualSpacing/>
        <w:rPr>
          <w:rStyle w:val="apple-converted-space"/>
          <w:sz w:val="24"/>
          <w:szCs w:val="24"/>
        </w:rPr>
      </w:pPr>
      <w:r w:rsidRPr="009D15D6">
        <w:rPr>
          <w:sz w:val="24"/>
          <w:szCs w:val="24"/>
          <w:shd w:val="clear" w:color="auto" w:fill="FFFFFF"/>
        </w:rPr>
        <w:lastRenderedPageBreak/>
        <w:t>р</w:t>
      </w:r>
      <w:r w:rsidR="00021B6E" w:rsidRPr="009D15D6">
        <w:rPr>
          <w:sz w:val="24"/>
          <w:szCs w:val="24"/>
          <w:shd w:val="clear" w:color="auto" w:fill="FFFFFF"/>
        </w:rPr>
        <w:t>ассматривать историю России как неотъемлемую часть мирового исторического процесса</w:t>
      </w:r>
      <w:r w:rsidRPr="009D15D6">
        <w:rPr>
          <w:sz w:val="24"/>
          <w:szCs w:val="24"/>
          <w:shd w:val="clear" w:color="auto" w:fill="FFFFFF"/>
        </w:rPr>
        <w:t>;</w:t>
      </w:r>
      <w:r w:rsidR="00021B6E" w:rsidRPr="009D15D6">
        <w:rPr>
          <w:rStyle w:val="apple-converted-space"/>
          <w:sz w:val="24"/>
          <w:szCs w:val="24"/>
        </w:rPr>
        <w:t> </w:t>
      </w:r>
    </w:p>
    <w:p w:rsidR="006A0202" w:rsidRPr="009D15D6" w:rsidRDefault="006A0202" w:rsidP="00E722DB">
      <w:pPr>
        <w:pStyle w:val="a0"/>
        <w:spacing w:line="240" w:lineRule="auto"/>
        <w:contextualSpacing/>
        <w:rPr>
          <w:rStyle w:val="apple-converted-space"/>
          <w:sz w:val="24"/>
          <w:szCs w:val="24"/>
        </w:rPr>
      </w:pPr>
      <w:r w:rsidRPr="009D15D6">
        <w:rPr>
          <w:rStyle w:val="apple-converted-space"/>
          <w:sz w:val="24"/>
          <w:szCs w:val="24"/>
        </w:rPr>
        <w:t>знать основные даты и временные периоды всеобщей и отечественной истории из раздела дидактических единиц;</w:t>
      </w:r>
    </w:p>
    <w:p w:rsidR="00021B6E" w:rsidRPr="009D15D6" w:rsidRDefault="006A0202" w:rsidP="00E722DB">
      <w:pPr>
        <w:pStyle w:val="a0"/>
        <w:spacing w:line="240" w:lineRule="auto"/>
        <w:contextualSpacing/>
        <w:rPr>
          <w:sz w:val="24"/>
          <w:szCs w:val="24"/>
        </w:rPr>
      </w:pPr>
      <w:r w:rsidRPr="009D15D6">
        <w:rPr>
          <w:sz w:val="24"/>
          <w:szCs w:val="24"/>
        </w:rPr>
        <w:t>определять последовательность и длительность исторических событий, явлений, процессов;</w:t>
      </w:r>
    </w:p>
    <w:p w:rsidR="00021B6E" w:rsidRPr="009D15D6" w:rsidRDefault="006A0202" w:rsidP="00E722DB">
      <w:pPr>
        <w:pStyle w:val="a0"/>
        <w:spacing w:line="240" w:lineRule="auto"/>
        <w:contextualSpacing/>
        <w:rPr>
          <w:sz w:val="24"/>
          <w:szCs w:val="24"/>
        </w:rPr>
      </w:pPr>
      <w:r w:rsidRPr="009D15D6">
        <w:rPr>
          <w:sz w:val="24"/>
          <w:szCs w:val="24"/>
        </w:rPr>
        <w:t>характеризовать место, обстоятельства, участников, результаты важнейших исторических событий;</w:t>
      </w:r>
    </w:p>
    <w:p w:rsidR="006A0202" w:rsidRPr="009D15D6" w:rsidRDefault="006A0202" w:rsidP="00E722DB">
      <w:pPr>
        <w:pStyle w:val="a0"/>
        <w:spacing w:line="240" w:lineRule="auto"/>
        <w:contextualSpacing/>
        <w:rPr>
          <w:sz w:val="24"/>
          <w:szCs w:val="24"/>
          <w:shd w:val="clear" w:color="auto" w:fill="FFFFFF"/>
        </w:rPr>
      </w:pPr>
      <w:r w:rsidRPr="009D15D6">
        <w:rPr>
          <w:sz w:val="24"/>
          <w:szCs w:val="24"/>
          <w:shd w:val="clear" w:color="auto" w:fill="FFFFFF"/>
        </w:rPr>
        <w:t xml:space="preserve">представлять </w:t>
      </w:r>
      <w:r w:rsidR="00021B6E" w:rsidRPr="009D15D6">
        <w:rPr>
          <w:sz w:val="24"/>
          <w:szCs w:val="24"/>
          <w:shd w:val="clear" w:color="auto" w:fill="FFFFFF"/>
        </w:rPr>
        <w:t>культурное наследие России и других стран</w:t>
      </w:r>
      <w:r w:rsidRPr="009D15D6">
        <w:rPr>
          <w:sz w:val="24"/>
          <w:szCs w:val="24"/>
          <w:shd w:val="clear" w:color="auto" w:fill="FFFFFF"/>
        </w:rPr>
        <w:t>;</w:t>
      </w:r>
      <w:r w:rsidR="00021B6E" w:rsidRPr="009D15D6">
        <w:rPr>
          <w:sz w:val="24"/>
          <w:szCs w:val="24"/>
          <w:shd w:val="clear" w:color="auto" w:fill="FFFFFF"/>
        </w:rPr>
        <w:t xml:space="preserve"> </w:t>
      </w:r>
    </w:p>
    <w:p w:rsidR="006A0202" w:rsidRPr="009D15D6" w:rsidRDefault="006A0202" w:rsidP="00E722DB">
      <w:pPr>
        <w:pStyle w:val="a0"/>
        <w:spacing w:line="240" w:lineRule="auto"/>
        <w:contextualSpacing/>
        <w:rPr>
          <w:sz w:val="24"/>
          <w:szCs w:val="24"/>
          <w:shd w:val="clear" w:color="auto" w:fill="FFFFFF"/>
        </w:rPr>
      </w:pPr>
      <w:r w:rsidRPr="009D15D6">
        <w:rPr>
          <w:sz w:val="24"/>
          <w:szCs w:val="24"/>
          <w:shd w:val="clear" w:color="auto" w:fill="FFFFFF"/>
        </w:rPr>
        <w:t xml:space="preserve">работать с историческими документами; </w:t>
      </w:r>
    </w:p>
    <w:p w:rsidR="006A0202" w:rsidRPr="009D15D6" w:rsidRDefault="006A0202" w:rsidP="00E722DB">
      <w:pPr>
        <w:pStyle w:val="a0"/>
        <w:spacing w:line="240" w:lineRule="auto"/>
        <w:contextualSpacing/>
        <w:rPr>
          <w:rStyle w:val="apple-converted-space"/>
          <w:sz w:val="24"/>
          <w:szCs w:val="24"/>
        </w:rPr>
      </w:pPr>
      <w:r w:rsidRPr="009D15D6">
        <w:rPr>
          <w:sz w:val="24"/>
          <w:szCs w:val="24"/>
          <w:shd w:val="clear" w:color="auto" w:fill="FFFFFF"/>
        </w:rPr>
        <w:t>сравнивать различные исторические документы, давать им общую характеристику;</w:t>
      </w:r>
      <w:r w:rsidRPr="009D15D6">
        <w:rPr>
          <w:rStyle w:val="apple-converted-space"/>
          <w:sz w:val="24"/>
          <w:szCs w:val="24"/>
        </w:rPr>
        <w:t> </w:t>
      </w:r>
    </w:p>
    <w:p w:rsidR="006A0202" w:rsidRPr="009D15D6" w:rsidRDefault="006A0202" w:rsidP="00E722DB">
      <w:pPr>
        <w:pStyle w:val="a0"/>
        <w:spacing w:line="240" w:lineRule="auto"/>
        <w:contextualSpacing/>
        <w:rPr>
          <w:rStyle w:val="apple-converted-space"/>
          <w:sz w:val="24"/>
          <w:szCs w:val="24"/>
        </w:rPr>
      </w:pPr>
      <w:r w:rsidRPr="009D15D6">
        <w:rPr>
          <w:sz w:val="24"/>
          <w:szCs w:val="24"/>
          <w:shd w:val="clear" w:color="auto" w:fill="FFFFFF"/>
        </w:rPr>
        <w:t>критически анализировать информацию из различных источников;</w:t>
      </w:r>
      <w:r w:rsidRPr="009D15D6">
        <w:rPr>
          <w:rStyle w:val="apple-converted-space"/>
          <w:sz w:val="24"/>
          <w:szCs w:val="24"/>
        </w:rPr>
        <w:t> </w:t>
      </w:r>
    </w:p>
    <w:p w:rsidR="006A0202" w:rsidRPr="009D15D6" w:rsidRDefault="006A0202" w:rsidP="00E722DB">
      <w:pPr>
        <w:pStyle w:val="a0"/>
        <w:spacing w:line="240" w:lineRule="auto"/>
        <w:contextualSpacing/>
        <w:rPr>
          <w:rStyle w:val="apple-converted-space"/>
          <w:sz w:val="24"/>
          <w:szCs w:val="24"/>
        </w:rPr>
      </w:pPr>
      <w:r w:rsidRPr="009D15D6">
        <w:rPr>
          <w:sz w:val="24"/>
          <w:szCs w:val="24"/>
          <w:shd w:val="clear" w:color="auto" w:fill="FFFFFF"/>
        </w:rPr>
        <w:t>соотносить иллюстративный материал с историческими событиями, явлениями, процессами, персоналиями;</w:t>
      </w:r>
    </w:p>
    <w:p w:rsidR="00021B6E" w:rsidRPr="009D15D6" w:rsidRDefault="006A0202" w:rsidP="00E722DB">
      <w:pPr>
        <w:pStyle w:val="a0"/>
        <w:spacing w:line="240" w:lineRule="auto"/>
        <w:contextualSpacing/>
        <w:rPr>
          <w:sz w:val="24"/>
          <w:szCs w:val="24"/>
        </w:rPr>
      </w:pPr>
      <w:r w:rsidRPr="009D15D6">
        <w:rPr>
          <w:sz w:val="24"/>
          <w:szCs w:val="24"/>
        </w:rPr>
        <w:t>использовать статистическую (информационную) таблицу, график, диаграмму как источники информации;</w:t>
      </w:r>
    </w:p>
    <w:p w:rsidR="00021B6E" w:rsidRPr="009D15D6" w:rsidRDefault="006A0202" w:rsidP="00E722DB">
      <w:pPr>
        <w:pStyle w:val="a0"/>
        <w:spacing w:line="240" w:lineRule="auto"/>
        <w:contextualSpacing/>
        <w:rPr>
          <w:sz w:val="24"/>
          <w:szCs w:val="24"/>
          <w:shd w:val="clear" w:color="auto" w:fill="FFFFFF"/>
        </w:rPr>
      </w:pPr>
      <w:r w:rsidRPr="009D15D6">
        <w:rPr>
          <w:sz w:val="24"/>
          <w:szCs w:val="24"/>
        </w:rPr>
        <w:t>использовать аудиовизуальный ряд как источник информации;</w:t>
      </w:r>
      <w:r w:rsidRPr="009D15D6">
        <w:rPr>
          <w:sz w:val="24"/>
          <w:szCs w:val="24"/>
          <w:shd w:val="clear" w:color="auto" w:fill="FFFFFF"/>
        </w:rPr>
        <w:t xml:space="preserve"> </w:t>
      </w:r>
    </w:p>
    <w:p w:rsidR="006A0202" w:rsidRPr="009D15D6" w:rsidRDefault="006A0202" w:rsidP="00E722DB">
      <w:pPr>
        <w:pStyle w:val="a0"/>
        <w:spacing w:line="240" w:lineRule="auto"/>
        <w:contextualSpacing/>
        <w:rPr>
          <w:rStyle w:val="apple-converted-space"/>
          <w:sz w:val="24"/>
          <w:szCs w:val="24"/>
        </w:rPr>
      </w:pPr>
      <w:r w:rsidRPr="009D15D6">
        <w:rPr>
          <w:sz w:val="24"/>
          <w:szCs w:val="24"/>
          <w:shd w:val="clear" w:color="auto" w:fill="FFFFFF"/>
        </w:rPr>
        <w:t>составлять описание исторических объектов и памятников на основе текста, иллюстраций, макетов, интернет-ресурсов;</w:t>
      </w:r>
      <w:r w:rsidRPr="009D15D6">
        <w:rPr>
          <w:rStyle w:val="apple-converted-space"/>
          <w:sz w:val="24"/>
          <w:szCs w:val="24"/>
        </w:rPr>
        <w:t> </w:t>
      </w:r>
    </w:p>
    <w:p w:rsidR="006A0202" w:rsidRPr="009D15D6" w:rsidRDefault="006A0202" w:rsidP="00E722DB">
      <w:pPr>
        <w:pStyle w:val="a0"/>
        <w:spacing w:line="240" w:lineRule="auto"/>
        <w:contextualSpacing/>
        <w:rPr>
          <w:rStyle w:val="apple-converted-space"/>
          <w:sz w:val="24"/>
          <w:szCs w:val="24"/>
        </w:rPr>
      </w:pPr>
      <w:r w:rsidRPr="009D15D6">
        <w:rPr>
          <w:sz w:val="24"/>
          <w:szCs w:val="24"/>
          <w:shd w:val="clear" w:color="auto" w:fill="FFFFFF"/>
        </w:rPr>
        <w:t>работать с хронологическими таблицами, картами и схемами;</w:t>
      </w:r>
      <w:r w:rsidRPr="009D15D6">
        <w:rPr>
          <w:rStyle w:val="apple-converted-space"/>
          <w:sz w:val="24"/>
          <w:szCs w:val="24"/>
        </w:rPr>
        <w:t> </w:t>
      </w:r>
    </w:p>
    <w:p w:rsidR="006A0202" w:rsidRPr="009D15D6" w:rsidRDefault="006A0202" w:rsidP="00E722DB">
      <w:pPr>
        <w:pStyle w:val="a0"/>
        <w:spacing w:line="240" w:lineRule="auto"/>
        <w:contextualSpacing/>
        <w:rPr>
          <w:sz w:val="24"/>
          <w:szCs w:val="24"/>
          <w:shd w:val="clear" w:color="auto" w:fill="FFFFFF"/>
        </w:rPr>
      </w:pPr>
      <w:r w:rsidRPr="009D15D6">
        <w:rPr>
          <w:sz w:val="24"/>
          <w:szCs w:val="24"/>
          <w:shd w:val="clear" w:color="auto" w:fill="FFFFFF"/>
        </w:rPr>
        <w:t xml:space="preserve">читать легенду исторической карты; </w:t>
      </w:r>
    </w:p>
    <w:p w:rsidR="006A0202" w:rsidRPr="009D15D6" w:rsidRDefault="006A0202" w:rsidP="00E722DB">
      <w:pPr>
        <w:pStyle w:val="a0"/>
        <w:spacing w:line="240" w:lineRule="auto"/>
        <w:contextualSpacing/>
        <w:rPr>
          <w:sz w:val="24"/>
          <w:szCs w:val="24"/>
          <w:shd w:val="clear" w:color="auto" w:fill="FFFFFF"/>
        </w:rPr>
      </w:pPr>
      <w:r w:rsidRPr="009D15D6">
        <w:rPr>
          <w:sz w:val="24"/>
          <w:szCs w:val="24"/>
          <w:shd w:val="clear" w:color="auto" w:fill="FFFFFF"/>
        </w:rPr>
        <w:t xml:space="preserve">владеть основной современной терминологией исторической науки, предусмотренной программой; </w:t>
      </w:r>
    </w:p>
    <w:p w:rsidR="006A0202" w:rsidRPr="009D15D6" w:rsidRDefault="006A0202" w:rsidP="00E722DB">
      <w:pPr>
        <w:pStyle w:val="a0"/>
        <w:spacing w:line="240" w:lineRule="auto"/>
        <w:contextualSpacing/>
        <w:rPr>
          <w:sz w:val="24"/>
          <w:szCs w:val="24"/>
          <w:shd w:val="clear" w:color="auto" w:fill="FFFFFF"/>
        </w:rPr>
      </w:pPr>
      <w:r w:rsidRPr="009D15D6">
        <w:rPr>
          <w:sz w:val="24"/>
          <w:szCs w:val="24"/>
          <w:shd w:val="clear" w:color="auto" w:fill="FFFFFF"/>
        </w:rPr>
        <w:t xml:space="preserve">демонстрировать умение вести диалог, участвовать в дискуссии по исторической тематике; </w:t>
      </w:r>
    </w:p>
    <w:p w:rsidR="00021B6E" w:rsidRPr="009D15D6" w:rsidRDefault="006A0202" w:rsidP="00E722DB">
      <w:pPr>
        <w:pStyle w:val="a0"/>
        <w:spacing w:line="240" w:lineRule="auto"/>
        <w:contextualSpacing/>
        <w:rPr>
          <w:sz w:val="24"/>
          <w:szCs w:val="24"/>
          <w:shd w:val="clear" w:color="auto" w:fill="FFFFFF"/>
        </w:rPr>
      </w:pPr>
      <w:r w:rsidRPr="009D15D6">
        <w:rPr>
          <w:sz w:val="24"/>
          <w:szCs w:val="24"/>
          <w:shd w:val="clear" w:color="auto" w:fill="FFFFFF"/>
        </w:rPr>
        <w:t xml:space="preserve">оценивать </w:t>
      </w:r>
      <w:r w:rsidR="00021B6E" w:rsidRPr="009D15D6">
        <w:rPr>
          <w:sz w:val="24"/>
          <w:szCs w:val="24"/>
          <w:shd w:val="clear" w:color="auto" w:fill="FFFFFF"/>
        </w:rPr>
        <w:t>роль личности в отечественной истории ХХ века</w:t>
      </w:r>
      <w:r w:rsidRPr="009D15D6">
        <w:rPr>
          <w:sz w:val="24"/>
          <w:szCs w:val="24"/>
          <w:shd w:val="clear" w:color="auto" w:fill="FFFFFF"/>
        </w:rPr>
        <w:t>;</w:t>
      </w:r>
    </w:p>
    <w:p w:rsidR="00021B6E" w:rsidRPr="009D15D6" w:rsidRDefault="006A0202" w:rsidP="00E722DB">
      <w:pPr>
        <w:pStyle w:val="a0"/>
        <w:spacing w:line="240" w:lineRule="auto"/>
        <w:contextualSpacing/>
        <w:rPr>
          <w:rStyle w:val="apple-converted-space"/>
          <w:sz w:val="24"/>
          <w:szCs w:val="24"/>
        </w:rPr>
      </w:pPr>
      <w:r w:rsidRPr="009D15D6">
        <w:rPr>
          <w:sz w:val="24"/>
          <w:szCs w:val="24"/>
          <w:shd w:val="clear" w:color="auto" w:fill="FFFFFF"/>
        </w:rPr>
        <w:t>о</w:t>
      </w:r>
      <w:r w:rsidR="00021B6E" w:rsidRPr="009D15D6">
        <w:rPr>
          <w:sz w:val="24"/>
          <w:szCs w:val="24"/>
          <w:shd w:val="clear" w:color="auto" w:fill="FFFFFF"/>
        </w:rPr>
        <w:t>риентироваться в дискуссионных вопросах российской истории ХХ века и существующих в науке их современных версиях и трактовках.</w:t>
      </w:r>
    </w:p>
    <w:p w:rsidR="00D76BF2" w:rsidRPr="009D15D6" w:rsidRDefault="00D76BF2" w:rsidP="00E722DB">
      <w:pPr>
        <w:spacing w:line="240" w:lineRule="auto"/>
        <w:ind w:firstLine="0"/>
        <w:contextualSpacing/>
        <w:rPr>
          <w:b/>
          <w:sz w:val="24"/>
          <w:szCs w:val="24"/>
        </w:rPr>
      </w:pPr>
    </w:p>
    <w:p w:rsidR="00D76BF2" w:rsidRPr="009D15D6" w:rsidRDefault="00D76BF2" w:rsidP="00E722DB">
      <w:pPr>
        <w:spacing w:line="240" w:lineRule="auto"/>
        <w:contextualSpacing/>
        <w:rPr>
          <w:b/>
          <w:sz w:val="24"/>
          <w:szCs w:val="24"/>
        </w:rPr>
      </w:pPr>
    </w:p>
    <w:p w:rsidR="00021B6E" w:rsidRPr="009D15D6" w:rsidRDefault="00021B6E" w:rsidP="00E722DB">
      <w:pPr>
        <w:spacing w:line="240" w:lineRule="auto"/>
        <w:contextualSpacing/>
        <w:rPr>
          <w:b/>
          <w:sz w:val="24"/>
          <w:szCs w:val="24"/>
        </w:rPr>
      </w:pPr>
      <w:r w:rsidRPr="009D15D6">
        <w:rPr>
          <w:b/>
          <w:sz w:val="24"/>
          <w:szCs w:val="24"/>
        </w:rPr>
        <w:t xml:space="preserve">Выпускник </w:t>
      </w:r>
      <w:r w:rsidR="00605F08" w:rsidRPr="009D15D6">
        <w:rPr>
          <w:b/>
          <w:sz w:val="24"/>
          <w:szCs w:val="24"/>
        </w:rPr>
        <w:t xml:space="preserve">на базовом уровне </w:t>
      </w:r>
      <w:r w:rsidRPr="009D15D6">
        <w:rPr>
          <w:b/>
          <w:sz w:val="24"/>
          <w:szCs w:val="24"/>
        </w:rPr>
        <w:t>получит возможность научиться:</w:t>
      </w:r>
    </w:p>
    <w:p w:rsidR="00021B6E" w:rsidRPr="009D15D6" w:rsidRDefault="003C147E" w:rsidP="00E722DB">
      <w:pPr>
        <w:pStyle w:val="a0"/>
        <w:spacing w:line="240" w:lineRule="auto"/>
        <w:contextualSpacing/>
        <w:rPr>
          <w:rFonts w:eastAsia="Times New Roman"/>
          <w:i/>
          <w:sz w:val="24"/>
          <w:szCs w:val="24"/>
        </w:rPr>
      </w:pPr>
      <w:r w:rsidRPr="009D15D6">
        <w:rPr>
          <w:i/>
          <w:sz w:val="24"/>
          <w:szCs w:val="24"/>
          <w:shd w:val="clear" w:color="auto" w:fill="FFFFFF"/>
        </w:rPr>
        <w:t>д</w:t>
      </w:r>
      <w:r w:rsidR="00021B6E" w:rsidRPr="009D15D6">
        <w:rPr>
          <w:i/>
          <w:sz w:val="24"/>
          <w:szCs w:val="24"/>
          <w:shd w:val="clear" w:color="auto" w:fill="FFFFFF"/>
        </w:rPr>
        <w:t>емонстрировать умение сравнивать и обобщать исторические события российской и мировой истории, выделять е</w:t>
      </w:r>
      <w:r w:rsidR="00F069D1" w:rsidRPr="009D15D6">
        <w:rPr>
          <w:i/>
          <w:sz w:val="24"/>
          <w:szCs w:val="24"/>
          <w:shd w:val="clear" w:color="auto" w:fill="FFFFFF"/>
        </w:rPr>
        <w:t>е</w:t>
      </w:r>
      <w:r w:rsidR="00021B6E" w:rsidRPr="009D15D6">
        <w:rPr>
          <w:i/>
          <w:sz w:val="24"/>
          <w:szCs w:val="24"/>
          <w:shd w:val="clear" w:color="auto" w:fill="FFFFFF"/>
        </w:rPr>
        <w:t xml:space="preserve"> общие черты и национальные особенности и понимать роль России в мировом сообществе</w:t>
      </w:r>
      <w:r w:rsidRPr="009D15D6">
        <w:rPr>
          <w:i/>
          <w:sz w:val="24"/>
          <w:szCs w:val="24"/>
          <w:shd w:val="clear" w:color="auto" w:fill="FFFFFF"/>
        </w:rPr>
        <w:t>;</w:t>
      </w:r>
    </w:p>
    <w:p w:rsidR="00021B6E" w:rsidRPr="009D15D6" w:rsidRDefault="003C147E" w:rsidP="00E722DB">
      <w:pPr>
        <w:pStyle w:val="a0"/>
        <w:spacing w:line="240" w:lineRule="auto"/>
        <w:contextualSpacing/>
        <w:rPr>
          <w:rStyle w:val="apple-converted-space"/>
          <w:i/>
          <w:sz w:val="24"/>
          <w:szCs w:val="24"/>
        </w:rPr>
      </w:pPr>
      <w:r w:rsidRPr="009D15D6">
        <w:rPr>
          <w:i/>
          <w:sz w:val="24"/>
          <w:szCs w:val="24"/>
          <w:shd w:val="clear" w:color="auto" w:fill="FFFFFF"/>
        </w:rPr>
        <w:t>устанавливать аналогии и оценивать вклад разных стран в сокровищницу мировой культуры;</w:t>
      </w:r>
      <w:r w:rsidRPr="009D15D6">
        <w:rPr>
          <w:rStyle w:val="apple-converted-space"/>
          <w:i/>
          <w:sz w:val="24"/>
          <w:szCs w:val="24"/>
        </w:rPr>
        <w:t> </w:t>
      </w:r>
    </w:p>
    <w:p w:rsidR="00021B6E" w:rsidRPr="009D15D6" w:rsidRDefault="003C147E" w:rsidP="00E722DB">
      <w:pPr>
        <w:pStyle w:val="a0"/>
        <w:spacing w:line="240" w:lineRule="auto"/>
        <w:contextualSpacing/>
        <w:rPr>
          <w:rStyle w:val="apple-converted-space"/>
          <w:i/>
          <w:sz w:val="24"/>
          <w:szCs w:val="24"/>
        </w:rPr>
      </w:pPr>
      <w:r w:rsidRPr="009D15D6">
        <w:rPr>
          <w:i/>
          <w:sz w:val="24"/>
          <w:szCs w:val="24"/>
          <w:shd w:val="clear" w:color="auto" w:fill="FFFFFF"/>
        </w:rPr>
        <w:t>определять место и время создания исторических документов;</w:t>
      </w:r>
      <w:r w:rsidRPr="009D15D6">
        <w:rPr>
          <w:rStyle w:val="apple-converted-space"/>
          <w:i/>
          <w:sz w:val="24"/>
          <w:szCs w:val="24"/>
        </w:rPr>
        <w:t> </w:t>
      </w:r>
    </w:p>
    <w:p w:rsidR="003C147E" w:rsidRPr="009D15D6" w:rsidRDefault="003C147E" w:rsidP="00E722DB">
      <w:pPr>
        <w:pStyle w:val="a0"/>
        <w:spacing w:line="240" w:lineRule="auto"/>
        <w:contextualSpacing/>
        <w:rPr>
          <w:rStyle w:val="apple-converted-space"/>
          <w:i/>
          <w:sz w:val="24"/>
          <w:szCs w:val="24"/>
        </w:rPr>
      </w:pPr>
      <w:r w:rsidRPr="009D15D6">
        <w:rPr>
          <w:i/>
          <w:sz w:val="24"/>
          <w:szCs w:val="24"/>
          <w:shd w:val="clear" w:color="auto" w:fill="FFFFFF"/>
        </w:rPr>
        <w:t>прово</w:t>
      </w:r>
      <w:r w:rsidR="00021B6E" w:rsidRPr="009D15D6">
        <w:rPr>
          <w:i/>
          <w:sz w:val="24"/>
          <w:szCs w:val="24"/>
          <w:shd w:val="clear" w:color="auto" w:fill="FFFFFF"/>
        </w:rPr>
        <w:t>дить отбор необходимой информации и использовать информацию Интернета, телевидения и других СМИ при изучении политической деятельности современных руководителей России и ведущих зарубежных стран</w:t>
      </w:r>
      <w:r w:rsidRPr="009D15D6">
        <w:rPr>
          <w:i/>
          <w:sz w:val="24"/>
          <w:szCs w:val="24"/>
          <w:shd w:val="clear" w:color="auto" w:fill="FFFFFF"/>
        </w:rPr>
        <w:t>;</w:t>
      </w:r>
      <w:r w:rsidR="00021B6E" w:rsidRPr="009D15D6">
        <w:rPr>
          <w:rStyle w:val="apple-converted-space"/>
          <w:i/>
          <w:sz w:val="24"/>
          <w:szCs w:val="24"/>
        </w:rPr>
        <w:t> </w:t>
      </w:r>
    </w:p>
    <w:p w:rsidR="00021B6E" w:rsidRPr="009D15D6" w:rsidRDefault="003C147E" w:rsidP="00E722DB">
      <w:pPr>
        <w:pStyle w:val="a0"/>
        <w:spacing w:line="240" w:lineRule="auto"/>
        <w:contextualSpacing/>
        <w:rPr>
          <w:i/>
          <w:sz w:val="24"/>
          <w:szCs w:val="24"/>
        </w:rPr>
      </w:pPr>
      <w:r w:rsidRPr="009D15D6">
        <w:rPr>
          <w:i/>
          <w:sz w:val="24"/>
          <w:szCs w:val="24"/>
        </w:rPr>
        <w:t>характеризовать современные версии и трактовки важнейших проблем отечественной и всемирной истории;</w:t>
      </w:r>
    </w:p>
    <w:p w:rsidR="003C147E" w:rsidRPr="009D15D6" w:rsidRDefault="003C147E" w:rsidP="00E722DB">
      <w:pPr>
        <w:pStyle w:val="a0"/>
        <w:spacing w:line="240" w:lineRule="auto"/>
        <w:contextualSpacing/>
        <w:rPr>
          <w:rStyle w:val="apple-converted-space"/>
          <w:i/>
          <w:sz w:val="24"/>
          <w:szCs w:val="24"/>
        </w:rPr>
      </w:pPr>
      <w:r w:rsidRPr="009D15D6">
        <w:rPr>
          <w:i/>
          <w:sz w:val="24"/>
          <w:szCs w:val="24"/>
          <w:shd w:val="clear" w:color="auto" w:fill="FFFFFF"/>
        </w:rPr>
        <w:t>понимать объективную и субъективную обусловленность оценок российскими и зарубежными историческими деятелями характера и значения социальных реформ и контрреформ, внешнеполитических событий, войн и революций;</w:t>
      </w:r>
      <w:r w:rsidRPr="009D15D6">
        <w:rPr>
          <w:rStyle w:val="apple-converted-space"/>
          <w:i/>
          <w:sz w:val="24"/>
          <w:szCs w:val="24"/>
        </w:rPr>
        <w:t> </w:t>
      </w:r>
    </w:p>
    <w:p w:rsidR="00021B6E" w:rsidRPr="009D15D6" w:rsidRDefault="003C147E" w:rsidP="00E722DB">
      <w:pPr>
        <w:pStyle w:val="a0"/>
        <w:spacing w:line="240" w:lineRule="auto"/>
        <w:contextualSpacing/>
        <w:rPr>
          <w:rStyle w:val="apple-converted-space"/>
          <w:i/>
          <w:sz w:val="24"/>
          <w:szCs w:val="24"/>
        </w:rPr>
      </w:pPr>
      <w:r w:rsidRPr="009D15D6">
        <w:rPr>
          <w:i/>
          <w:sz w:val="24"/>
          <w:szCs w:val="24"/>
          <w:shd w:val="clear" w:color="auto" w:fill="FFFFFF"/>
        </w:rPr>
        <w:t>использовать картографические источники для описания событий и процессов новейшей отечественной истории и привязки их к месту и времени;</w:t>
      </w:r>
      <w:r w:rsidRPr="009D15D6">
        <w:rPr>
          <w:rStyle w:val="apple-converted-space"/>
          <w:i/>
          <w:sz w:val="24"/>
          <w:szCs w:val="24"/>
        </w:rPr>
        <w:t> </w:t>
      </w:r>
    </w:p>
    <w:p w:rsidR="00021B6E" w:rsidRPr="009D15D6" w:rsidRDefault="003C147E" w:rsidP="00E722DB">
      <w:pPr>
        <w:pStyle w:val="a0"/>
        <w:spacing w:line="240" w:lineRule="auto"/>
        <w:contextualSpacing/>
        <w:rPr>
          <w:i/>
          <w:sz w:val="24"/>
          <w:szCs w:val="24"/>
        </w:rPr>
      </w:pPr>
      <w:r w:rsidRPr="009D15D6">
        <w:rPr>
          <w:i/>
          <w:sz w:val="24"/>
          <w:szCs w:val="24"/>
        </w:rPr>
        <w:t>представлять историческую информацию в виде таблиц, схем, графиков и д</w:t>
      </w:r>
      <w:r w:rsidR="001500C2" w:rsidRPr="009D15D6">
        <w:rPr>
          <w:i/>
          <w:sz w:val="24"/>
          <w:szCs w:val="24"/>
        </w:rPr>
        <w:t>р</w:t>
      </w:r>
      <w:r w:rsidRPr="009D15D6">
        <w:rPr>
          <w:i/>
          <w:sz w:val="24"/>
          <w:szCs w:val="24"/>
        </w:rPr>
        <w:t>., заполнять контурную карту;</w:t>
      </w:r>
    </w:p>
    <w:p w:rsidR="00021B6E" w:rsidRPr="009D15D6" w:rsidRDefault="003C147E" w:rsidP="00E722DB">
      <w:pPr>
        <w:pStyle w:val="a0"/>
        <w:spacing w:line="240" w:lineRule="auto"/>
        <w:contextualSpacing/>
        <w:rPr>
          <w:rStyle w:val="apple-converted-space"/>
          <w:i/>
          <w:sz w:val="24"/>
          <w:szCs w:val="24"/>
        </w:rPr>
      </w:pPr>
      <w:r w:rsidRPr="009D15D6">
        <w:rPr>
          <w:i/>
          <w:sz w:val="24"/>
          <w:szCs w:val="24"/>
          <w:shd w:val="clear" w:color="auto" w:fill="FFFFFF"/>
        </w:rPr>
        <w:t xml:space="preserve">соотносить историческое время, исторические события, действия и поступки исторических </w:t>
      </w:r>
      <w:r w:rsidR="00021B6E" w:rsidRPr="009D15D6">
        <w:rPr>
          <w:i/>
          <w:sz w:val="24"/>
          <w:szCs w:val="24"/>
          <w:shd w:val="clear" w:color="auto" w:fill="FFFFFF"/>
        </w:rPr>
        <w:t>личностей ХХ века</w:t>
      </w:r>
      <w:r w:rsidRPr="009D15D6">
        <w:rPr>
          <w:i/>
          <w:sz w:val="24"/>
          <w:szCs w:val="24"/>
          <w:shd w:val="clear" w:color="auto" w:fill="FFFFFF"/>
        </w:rPr>
        <w:t>;</w:t>
      </w:r>
      <w:r w:rsidR="00021B6E" w:rsidRPr="009D15D6">
        <w:rPr>
          <w:rStyle w:val="apple-converted-space"/>
          <w:i/>
          <w:sz w:val="24"/>
          <w:szCs w:val="24"/>
        </w:rPr>
        <w:t> </w:t>
      </w:r>
    </w:p>
    <w:p w:rsidR="00021B6E" w:rsidRPr="009D15D6" w:rsidRDefault="003C147E" w:rsidP="00E722DB">
      <w:pPr>
        <w:pStyle w:val="a0"/>
        <w:spacing w:line="240" w:lineRule="auto"/>
        <w:contextualSpacing/>
        <w:rPr>
          <w:rStyle w:val="apple-converted-space"/>
          <w:i/>
          <w:sz w:val="24"/>
          <w:szCs w:val="24"/>
        </w:rPr>
      </w:pPr>
      <w:r w:rsidRPr="009D15D6">
        <w:rPr>
          <w:i/>
          <w:sz w:val="24"/>
          <w:szCs w:val="24"/>
          <w:shd w:val="clear" w:color="auto" w:fill="FFFFFF"/>
        </w:rPr>
        <w:t>а</w:t>
      </w:r>
      <w:r w:rsidR="00021B6E" w:rsidRPr="009D15D6">
        <w:rPr>
          <w:i/>
          <w:sz w:val="24"/>
          <w:szCs w:val="24"/>
          <w:shd w:val="clear" w:color="auto" w:fill="FFFFFF"/>
        </w:rPr>
        <w:t>нализировать и оценивать исторические события местного масштаба в контексте общероссийской и мировой истории ХХ века</w:t>
      </w:r>
      <w:r w:rsidRPr="009D15D6">
        <w:rPr>
          <w:i/>
          <w:sz w:val="24"/>
          <w:szCs w:val="24"/>
          <w:shd w:val="clear" w:color="auto" w:fill="FFFFFF"/>
        </w:rPr>
        <w:t>;</w:t>
      </w:r>
      <w:r w:rsidR="00021B6E" w:rsidRPr="009D15D6">
        <w:rPr>
          <w:rStyle w:val="apple-converted-space"/>
          <w:i/>
          <w:sz w:val="24"/>
          <w:szCs w:val="24"/>
        </w:rPr>
        <w:t> </w:t>
      </w:r>
    </w:p>
    <w:p w:rsidR="00021B6E" w:rsidRPr="009D15D6" w:rsidRDefault="003C147E" w:rsidP="00E722DB">
      <w:pPr>
        <w:pStyle w:val="a0"/>
        <w:spacing w:line="240" w:lineRule="auto"/>
        <w:contextualSpacing/>
        <w:rPr>
          <w:rStyle w:val="apple-converted-space"/>
          <w:i/>
          <w:sz w:val="24"/>
          <w:szCs w:val="24"/>
        </w:rPr>
      </w:pPr>
      <w:r w:rsidRPr="009D15D6">
        <w:rPr>
          <w:i/>
          <w:sz w:val="24"/>
          <w:szCs w:val="24"/>
          <w:shd w:val="clear" w:color="auto" w:fill="FFFFFF"/>
        </w:rPr>
        <w:lastRenderedPageBreak/>
        <w:t>о</w:t>
      </w:r>
      <w:r w:rsidR="00021B6E" w:rsidRPr="009D15D6">
        <w:rPr>
          <w:i/>
          <w:sz w:val="24"/>
          <w:szCs w:val="24"/>
          <w:shd w:val="clear" w:color="auto" w:fill="FFFFFF"/>
        </w:rPr>
        <w:t xml:space="preserve">босновывать собственную точку зрения по ключевым вопросам истории России </w:t>
      </w:r>
      <w:r w:rsidR="001500C2" w:rsidRPr="009D15D6">
        <w:rPr>
          <w:i/>
          <w:sz w:val="24"/>
          <w:szCs w:val="24"/>
          <w:shd w:val="clear" w:color="auto" w:fill="FFFFFF"/>
        </w:rPr>
        <w:t xml:space="preserve">Новейшего </w:t>
      </w:r>
      <w:r w:rsidR="00021B6E" w:rsidRPr="009D15D6">
        <w:rPr>
          <w:i/>
          <w:sz w:val="24"/>
          <w:szCs w:val="24"/>
          <w:shd w:val="clear" w:color="auto" w:fill="FFFFFF"/>
        </w:rPr>
        <w:t>времени с опорой на материалы из разных источников, знание исторических фактов, владение исторической терминологией</w:t>
      </w:r>
      <w:r w:rsidRPr="009D15D6">
        <w:rPr>
          <w:i/>
          <w:sz w:val="24"/>
          <w:szCs w:val="24"/>
          <w:shd w:val="clear" w:color="auto" w:fill="FFFFFF"/>
        </w:rPr>
        <w:t>;</w:t>
      </w:r>
      <w:r w:rsidR="00021B6E" w:rsidRPr="009D15D6">
        <w:rPr>
          <w:rStyle w:val="apple-converted-space"/>
          <w:i/>
          <w:sz w:val="24"/>
          <w:szCs w:val="24"/>
        </w:rPr>
        <w:t> </w:t>
      </w:r>
    </w:p>
    <w:p w:rsidR="003C147E" w:rsidRPr="009D15D6" w:rsidRDefault="003C147E" w:rsidP="00E722DB">
      <w:pPr>
        <w:pStyle w:val="a0"/>
        <w:spacing w:line="240" w:lineRule="auto"/>
        <w:contextualSpacing/>
        <w:rPr>
          <w:rStyle w:val="apple-converted-space"/>
          <w:rFonts w:eastAsia="Times New Roman"/>
          <w:i/>
          <w:sz w:val="24"/>
          <w:szCs w:val="24"/>
        </w:rPr>
      </w:pPr>
      <w:r w:rsidRPr="009D15D6">
        <w:rPr>
          <w:i/>
          <w:sz w:val="24"/>
          <w:szCs w:val="24"/>
          <w:shd w:val="clear" w:color="auto" w:fill="FFFFFF"/>
        </w:rPr>
        <w:t>п</w:t>
      </w:r>
      <w:r w:rsidR="00021B6E" w:rsidRPr="009D15D6">
        <w:rPr>
          <w:i/>
          <w:sz w:val="24"/>
          <w:szCs w:val="24"/>
          <w:shd w:val="clear" w:color="auto" w:fill="FFFFFF"/>
        </w:rPr>
        <w:t>риводить аргументы и примеры в защиту своей точки зрения</w:t>
      </w:r>
      <w:r w:rsidRPr="009D15D6">
        <w:rPr>
          <w:i/>
          <w:sz w:val="24"/>
          <w:szCs w:val="24"/>
          <w:shd w:val="clear" w:color="auto" w:fill="FFFFFF"/>
        </w:rPr>
        <w:t>;</w:t>
      </w:r>
      <w:r w:rsidR="00021B6E" w:rsidRPr="009D15D6">
        <w:rPr>
          <w:rStyle w:val="apple-converted-space"/>
          <w:i/>
          <w:sz w:val="24"/>
          <w:szCs w:val="24"/>
        </w:rPr>
        <w:t> </w:t>
      </w:r>
    </w:p>
    <w:p w:rsidR="00021B6E" w:rsidRPr="009D15D6" w:rsidRDefault="003C147E" w:rsidP="00E722DB">
      <w:pPr>
        <w:pStyle w:val="a0"/>
        <w:spacing w:line="240" w:lineRule="auto"/>
        <w:contextualSpacing/>
        <w:rPr>
          <w:i/>
          <w:sz w:val="24"/>
          <w:szCs w:val="24"/>
        </w:rPr>
      </w:pPr>
      <w:r w:rsidRPr="009D15D6">
        <w:rPr>
          <w:i/>
          <w:sz w:val="24"/>
          <w:szCs w:val="24"/>
        </w:rPr>
        <w:t>п</w:t>
      </w:r>
      <w:r w:rsidR="00021B6E" w:rsidRPr="009D15D6">
        <w:rPr>
          <w:i/>
          <w:sz w:val="24"/>
          <w:szCs w:val="24"/>
        </w:rPr>
        <w:t>рименять полученные знания при анализе современной политики России</w:t>
      </w:r>
      <w:r w:rsidRPr="009D15D6">
        <w:rPr>
          <w:i/>
          <w:sz w:val="24"/>
          <w:szCs w:val="24"/>
        </w:rPr>
        <w:t>;</w:t>
      </w:r>
    </w:p>
    <w:p w:rsidR="00021B6E" w:rsidRPr="0041265F" w:rsidRDefault="003C147E" w:rsidP="00E722DB">
      <w:pPr>
        <w:pStyle w:val="a0"/>
        <w:spacing w:line="240" w:lineRule="auto"/>
        <w:contextualSpacing/>
        <w:rPr>
          <w:i/>
          <w:sz w:val="24"/>
          <w:szCs w:val="24"/>
        </w:rPr>
      </w:pPr>
      <w:r w:rsidRPr="009D15D6">
        <w:rPr>
          <w:i/>
          <w:sz w:val="24"/>
          <w:szCs w:val="24"/>
        </w:rPr>
        <w:t>в</w:t>
      </w:r>
      <w:r w:rsidR="00021B6E" w:rsidRPr="009D15D6">
        <w:rPr>
          <w:i/>
          <w:sz w:val="24"/>
          <w:szCs w:val="24"/>
        </w:rPr>
        <w:t>ладеть элементами проектной деятельности.</w:t>
      </w:r>
    </w:p>
    <w:p w:rsidR="00B94DD8" w:rsidRPr="009D15D6" w:rsidRDefault="00B94DD8" w:rsidP="00E722DB">
      <w:pPr>
        <w:spacing w:line="240" w:lineRule="auto"/>
        <w:contextualSpacing/>
        <w:rPr>
          <w:sz w:val="24"/>
          <w:szCs w:val="24"/>
        </w:rPr>
      </w:pPr>
    </w:p>
    <w:p w:rsidR="006C5291" w:rsidRPr="009D15D6" w:rsidRDefault="006C5291" w:rsidP="00E722DB">
      <w:pPr>
        <w:pStyle w:val="4a"/>
        <w:spacing w:line="240" w:lineRule="auto"/>
        <w:contextualSpacing/>
        <w:rPr>
          <w:sz w:val="24"/>
          <w:szCs w:val="24"/>
        </w:rPr>
      </w:pPr>
      <w:bookmarkStart w:id="29" w:name="_Toc434850663"/>
      <w:bookmarkStart w:id="30" w:name="_Toc435412680"/>
      <w:bookmarkStart w:id="31" w:name="_Toc453968152"/>
      <w:r w:rsidRPr="009D15D6">
        <w:rPr>
          <w:sz w:val="24"/>
          <w:szCs w:val="24"/>
        </w:rPr>
        <w:t>География</w:t>
      </w:r>
      <w:bookmarkEnd w:id="29"/>
      <w:bookmarkEnd w:id="30"/>
      <w:bookmarkEnd w:id="31"/>
    </w:p>
    <w:p w:rsidR="00F17AEF" w:rsidRPr="009D15D6" w:rsidRDefault="00F17AEF" w:rsidP="00E722DB">
      <w:pPr>
        <w:spacing w:line="240" w:lineRule="auto"/>
        <w:contextualSpacing/>
        <w:rPr>
          <w:b/>
          <w:sz w:val="24"/>
          <w:szCs w:val="24"/>
        </w:rPr>
      </w:pPr>
      <w:r w:rsidRPr="009D15D6">
        <w:rPr>
          <w:b/>
          <w:sz w:val="24"/>
          <w:szCs w:val="24"/>
        </w:rPr>
        <w:t>В результате изучения учебного предмета «География» на уровне среднего общего образования</w:t>
      </w:r>
      <w:r w:rsidR="0080564F" w:rsidRPr="009D15D6">
        <w:rPr>
          <w:b/>
          <w:sz w:val="24"/>
          <w:szCs w:val="24"/>
        </w:rPr>
        <w:t>:</w:t>
      </w:r>
    </w:p>
    <w:p w:rsidR="00F17AEF" w:rsidRPr="009D15D6" w:rsidRDefault="0080564F" w:rsidP="00E722DB">
      <w:pPr>
        <w:spacing w:line="240" w:lineRule="auto"/>
        <w:contextualSpacing/>
        <w:rPr>
          <w:b/>
          <w:sz w:val="24"/>
          <w:szCs w:val="24"/>
        </w:rPr>
      </w:pPr>
      <w:r w:rsidRPr="009D15D6">
        <w:rPr>
          <w:b/>
          <w:sz w:val="24"/>
          <w:szCs w:val="24"/>
        </w:rPr>
        <w:t>В</w:t>
      </w:r>
      <w:r w:rsidR="00F17AEF" w:rsidRPr="009D15D6">
        <w:rPr>
          <w:b/>
          <w:sz w:val="24"/>
          <w:szCs w:val="24"/>
        </w:rPr>
        <w:t>ыпускник на базовом уровне научится:</w:t>
      </w:r>
    </w:p>
    <w:p w:rsidR="00F17AEF" w:rsidRPr="009D15D6" w:rsidRDefault="00B421C1" w:rsidP="00E722DB">
      <w:pPr>
        <w:pStyle w:val="a0"/>
        <w:spacing w:line="240" w:lineRule="auto"/>
        <w:contextualSpacing/>
        <w:rPr>
          <w:sz w:val="24"/>
          <w:szCs w:val="24"/>
        </w:rPr>
      </w:pPr>
      <w:r w:rsidRPr="009D15D6">
        <w:rPr>
          <w:sz w:val="24"/>
          <w:szCs w:val="24"/>
        </w:rPr>
        <w:t>п</w:t>
      </w:r>
      <w:r w:rsidR="00F17AEF" w:rsidRPr="009D15D6">
        <w:rPr>
          <w:sz w:val="24"/>
          <w:szCs w:val="24"/>
        </w:rPr>
        <w:t xml:space="preserve">онимать значение географии </w:t>
      </w:r>
      <w:r w:rsidR="00D4768D" w:rsidRPr="009D15D6">
        <w:rPr>
          <w:sz w:val="24"/>
          <w:szCs w:val="24"/>
        </w:rPr>
        <w:t xml:space="preserve">как науки </w:t>
      </w:r>
      <w:r w:rsidR="00F17AEF" w:rsidRPr="009D15D6">
        <w:rPr>
          <w:sz w:val="24"/>
          <w:szCs w:val="24"/>
        </w:rPr>
        <w:t>и объяснять ее роль в решении проблем человечества;</w:t>
      </w:r>
    </w:p>
    <w:p w:rsidR="00F17AEF" w:rsidRPr="009D15D6" w:rsidRDefault="00F17AEF" w:rsidP="00E722DB">
      <w:pPr>
        <w:pStyle w:val="a0"/>
        <w:spacing w:line="240" w:lineRule="auto"/>
        <w:contextualSpacing/>
        <w:rPr>
          <w:sz w:val="24"/>
          <w:szCs w:val="24"/>
        </w:rPr>
      </w:pPr>
      <w:r w:rsidRPr="009D15D6">
        <w:rPr>
          <w:sz w:val="24"/>
          <w:szCs w:val="24"/>
        </w:rPr>
        <w:t xml:space="preserve">определять количественные и качественные характеристики географических объектов, процессов, явлений </w:t>
      </w:r>
      <w:r w:rsidR="00110049" w:rsidRPr="009D15D6">
        <w:rPr>
          <w:sz w:val="24"/>
          <w:szCs w:val="24"/>
        </w:rPr>
        <w:t>с помощью</w:t>
      </w:r>
      <w:r w:rsidRPr="009D15D6">
        <w:rPr>
          <w:sz w:val="24"/>
          <w:szCs w:val="24"/>
        </w:rPr>
        <w:t xml:space="preserve"> измерений, наблюдений, исследований;</w:t>
      </w:r>
    </w:p>
    <w:p w:rsidR="00F17AEF" w:rsidRPr="009D15D6" w:rsidRDefault="00F17AEF" w:rsidP="00E722DB">
      <w:pPr>
        <w:pStyle w:val="a0"/>
        <w:spacing w:line="240" w:lineRule="auto"/>
        <w:contextualSpacing/>
        <w:rPr>
          <w:sz w:val="24"/>
          <w:szCs w:val="24"/>
        </w:rPr>
      </w:pPr>
      <w:r w:rsidRPr="009D15D6">
        <w:rPr>
          <w:sz w:val="24"/>
          <w:szCs w:val="24"/>
        </w:rPr>
        <w:t>составлять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w:t>
      </w:r>
    </w:p>
    <w:p w:rsidR="00F17AEF" w:rsidRPr="009D15D6" w:rsidRDefault="00F17AEF" w:rsidP="00E722DB">
      <w:pPr>
        <w:pStyle w:val="a0"/>
        <w:spacing w:line="240" w:lineRule="auto"/>
        <w:contextualSpacing/>
        <w:rPr>
          <w:sz w:val="24"/>
          <w:szCs w:val="24"/>
        </w:rPr>
      </w:pPr>
      <w:r w:rsidRPr="009D15D6">
        <w:rPr>
          <w:sz w:val="24"/>
          <w:szCs w:val="24"/>
        </w:rPr>
        <w:t xml:space="preserve">сопоставлять и анализировать географические карты </w:t>
      </w:r>
      <w:r w:rsidR="00110049" w:rsidRPr="009D15D6">
        <w:rPr>
          <w:sz w:val="24"/>
          <w:szCs w:val="24"/>
        </w:rPr>
        <w:t xml:space="preserve">различной </w:t>
      </w:r>
      <w:r w:rsidRPr="009D15D6">
        <w:rPr>
          <w:sz w:val="24"/>
          <w:szCs w:val="24"/>
        </w:rPr>
        <w:t>тематик</w:t>
      </w:r>
      <w:r w:rsidR="00110049" w:rsidRPr="009D15D6">
        <w:rPr>
          <w:sz w:val="24"/>
          <w:szCs w:val="24"/>
        </w:rPr>
        <w:t>и</w:t>
      </w:r>
      <w:r w:rsidRPr="009D15D6">
        <w:rPr>
          <w:sz w:val="24"/>
          <w:szCs w:val="24"/>
        </w:rPr>
        <w:t xml:space="preserve"> для выявления закономерностей социально-экономических, природных и геоэкологических процессов и явлений;</w:t>
      </w:r>
    </w:p>
    <w:p w:rsidR="00F17AEF" w:rsidRPr="009D15D6" w:rsidRDefault="00F17AEF" w:rsidP="00E722DB">
      <w:pPr>
        <w:pStyle w:val="a0"/>
        <w:spacing w:line="240" w:lineRule="auto"/>
        <w:contextualSpacing/>
        <w:rPr>
          <w:sz w:val="24"/>
          <w:szCs w:val="24"/>
        </w:rPr>
      </w:pPr>
      <w:r w:rsidRPr="009D15D6">
        <w:rPr>
          <w:sz w:val="24"/>
          <w:szCs w:val="24"/>
        </w:rPr>
        <w:t>сравнивать географические объекты между собой по заданным критериям;</w:t>
      </w:r>
    </w:p>
    <w:p w:rsidR="00F17AEF" w:rsidRPr="009D15D6" w:rsidRDefault="00F17AEF" w:rsidP="00E722DB">
      <w:pPr>
        <w:pStyle w:val="a0"/>
        <w:spacing w:line="240" w:lineRule="auto"/>
        <w:contextualSpacing/>
        <w:rPr>
          <w:sz w:val="24"/>
          <w:szCs w:val="24"/>
        </w:rPr>
      </w:pPr>
      <w:r w:rsidRPr="009D15D6">
        <w:rPr>
          <w:sz w:val="24"/>
          <w:szCs w:val="24"/>
        </w:rPr>
        <w:t>выявлять закономерности и тенденции развития социально-экономических и экологических процессов и явлений на основе картографических и статистических источников информации;</w:t>
      </w:r>
    </w:p>
    <w:p w:rsidR="00F17AEF" w:rsidRPr="009D15D6" w:rsidRDefault="00F17AEF" w:rsidP="00E722DB">
      <w:pPr>
        <w:pStyle w:val="a0"/>
        <w:spacing w:line="240" w:lineRule="auto"/>
        <w:contextualSpacing/>
        <w:rPr>
          <w:sz w:val="24"/>
          <w:szCs w:val="24"/>
        </w:rPr>
      </w:pPr>
      <w:r w:rsidRPr="009D15D6">
        <w:rPr>
          <w:sz w:val="24"/>
          <w:szCs w:val="24"/>
        </w:rPr>
        <w:t>раскрывать причинно-следственные связи природно-хозяйственных явлений и процессов;</w:t>
      </w:r>
    </w:p>
    <w:p w:rsidR="00F17AEF" w:rsidRPr="009D15D6" w:rsidRDefault="00F17AEF" w:rsidP="00E722DB">
      <w:pPr>
        <w:pStyle w:val="a0"/>
        <w:spacing w:line="240" w:lineRule="auto"/>
        <w:contextualSpacing/>
        <w:rPr>
          <w:sz w:val="24"/>
          <w:szCs w:val="24"/>
        </w:rPr>
      </w:pPr>
      <w:r w:rsidRPr="009D15D6">
        <w:rPr>
          <w:sz w:val="24"/>
          <w:szCs w:val="24"/>
        </w:rPr>
        <w:t>выделять и объяснять существенные признаки географических объектов и явлений;</w:t>
      </w:r>
    </w:p>
    <w:p w:rsidR="00F17AEF" w:rsidRPr="009D15D6" w:rsidRDefault="00F17AEF" w:rsidP="00E722DB">
      <w:pPr>
        <w:pStyle w:val="a0"/>
        <w:spacing w:line="240" w:lineRule="auto"/>
        <w:contextualSpacing/>
        <w:rPr>
          <w:sz w:val="24"/>
          <w:szCs w:val="24"/>
        </w:rPr>
      </w:pPr>
      <w:r w:rsidRPr="009D15D6">
        <w:rPr>
          <w:sz w:val="24"/>
          <w:szCs w:val="24"/>
        </w:rPr>
        <w:t>выявлять и объяснять географические аспекты различных текущих событий и ситуаций;</w:t>
      </w:r>
    </w:p>
    <w:p w:rsidR="00F17AEF" w:rsidRPr="009D15D6" w:rsidRDefault="00F17AEF" w:rsidP="00E722DB">
      <w:pPr>
        <w:pStyle w:val="a0"/>
        <w:spacing w:line="240" w:lineRule="auto"/>
        <w:contextualSpacing/>
        <w:rPr>
          <w:sz w:val="24"/>
          <w:szCs w:val="24"/>
        </w:rPr>
      </w:pPr>
      <w:bookmarkStart w:id="32" w:name="h.2suumq8qn9ny" w:colFirst="0" w:colLast="0"/>
      <w:bookmarkEnd w:id="32"/>
      <w:r w:rsidRPr="009D15D6">
        <w:rPr>
          <w:sz w:val="24"/>
          <w:szCs w:val="24"/>
        </w:rPr>
        <w:t>описывать изменения геосистем в результате природных и антропогенных воздействий;</w:t>
      </w:r>
    </w:p>
    <w:p w:rsidR="00F17AEF" w:rsidRPr="009D15D6" w:rsidRDefault="00F17AEF" w:rsidP="00E722DB">
      <w:pPr>
        <w:pStyle w:val="a0"/>
        <w:spacing w:line="240" w:lineRule="auto"/>
        <w:contextualSpacing/>
        <w:rPr>
          <w:sz w:val="24"/>
          <w:szCs w:val="24"/>
        </w:rPr>
      </w:pPr>
      <w:bookmarkStart w:id="33" w:name="h.acvnlygo8lhv" w:colFirst="0" w:colLast="0"/>
      <w:bookmarkEnd w:id="33"/>
      <w:r w:rsidRPr="009D15D6">
        <w:rPr>
          <w:sz w:val="24"/>
          <w:szCs w:val="24"/>
        </w:rPr>
        <w:t xml:space="preserve">решать задачи по определению состояния окружающей среды, </w:t>
      </w:r>
      <w:r w:rsidR="00110049" w:rsidRPr="009D15D6">
        <w:rPr>
          <w:sz w:val="24"/>
          <w:szCs w:val="24"/>
        </w:rPr>
        <w:t xml:space="preserve">ее </w:t>
      </w:r>
      <w:r w:rsidRPr="009D15D6">
        <w:rPr>
          <w:sz w:val="24"/>
          <w:szCs w:val="24"/>
        </w:rPr>
        <w:t>пригодности для жизни человека;</w:t>
      </w:r>
    </w:p>
    <w:p w:rsidR="00F17AEF" w:rsidRPr="009D15D6" w:rsidRDefault="00F17AEF" w:rsidP="00E722DB">
      <w:pPr>
        <w:pStyle w:val="a0"/>
        <w:spacing w:line="240" w:lineRule="auto"/>
        <w:contextualSpacing/>
        <w:rPr>
          <w:sz w:val="24"/>
          <w:szCs w:val="24"/>
        </w:rPr>
      </w:pPr>
      <w:r w:rsidRPr="009D15D6">
        <w:rPr>
          <w:sz w:val="24"/>
          <w:szCs w:val="24"/>
        </w:rPr>
        <w:t>оценивать демографическую ситуацию, процессы урбанизации, миграции в странах и регионах мира;</w:t>
      </w:r>
    </w:p>
    <w:p w:rsidR="00F17AEF" w:rsidRPr="009D15D6" w:rsidRDefault="00F17AEF" w:rsidP="00E722DB">
      <w:pPr>
        <w:pStyle w:val="a0"/>
        <w:spacing w:line="240" w:lineRule="auto"/>
        <w:contextualSpacing/>
        <w:rPr>
          <w:sz w:val="24"/>
          <w:szCs w:val="24"/>
        </w:rPr>
      </w:pPr>
      <w:r w:rsidRPr="009D15D6">
        <w:rPr>
          <w:sz w:val="24"/>
          <w:szCs w:val="24"/>
        </w:rPr>
        <w:t>объяснять состав, структуру и закономерности размещения населения мира, регионов, стран и их частей;</w:t>
      </w:r>
    </w:p>
    <w:p w:rsidR="00F17AEF" w:rsidRPr="009D15D6" w:rsidRDefault="00F17AEF" w:rsidP="00E722DB">
      <w:pPr>
        <w:pStyle w:val="a0"/>
        <w:spacing w:line="240" w:lineRule="auto"/>
        <w:contextualSpacing/>
        <w:rPr>
          <w:sz w:val="24"/>
          <w:szCs w:val="24"/>
        </w:rPr>
      </w:pPr>
      <w:r w:rsidRPr="009D15D6">
        <w:rPr>
          <w:sz w:val="24"/>
          <w:szCs w:val="24"/>
        </w:rPr>
        <w:t>характеризовать географию рынка труда;</w:t>
      </w:r>
    </w:p>
    <w:p w:rsidR="00F17AEF" w:rsidRPr="009D15D6" w:rsidRDefault="00F17AEF" w:rsidP="00E722DB">
      <w:pPr>
        <w:pStyle w:val="a0"/>
        <w:spacing w:line="240" w:lineRule="auto"/>
        <w:contextualSpacing/>
        <w:rPr>
          <w:sz w:val="24"/>
          <w:szCs w:val="24"/>
        </w:rPr>
      </w:pPr>
      <w:r w:rsidRPr="009D15D6">
        <w:rPr>
          <w:sz w:val="24"/>
          <w:szCs w:val="24"/>
        </w:rPr>
        <w:t xml:space="preserve">рассчитывать численность населения с учетом естественного движения и </w:t>
      </w:r>
      <w:r w:rsidR="00110049" w:rsidRPr="009D15D6">
        <w:rPr>
          <w:sz w:val="24"/>
          <w:szCs w:val="24"/>
        </w:rPr>
        <w:t xml:space="preserve">миграции </w:t>
      </w:r>
      <w:r w:rsidRPr="009D15D6">
        <w:rPr>
          <w:sz w:val="24"/>
          <w:szCs w:val="24"/>
        </w:rPr>
        <w:t>населения стран, регионов мира;</w:t>
      </w:r>
    </w:p>
    <w:p w:rsidR="00F17AEF" w:rsidRPr="009D15D6" w:rsidRDefault="00F17AEF" w:rsidP="00E722DB">
      <w:pPr>
        <w:pStyle w:val="a0"/>
        <w:spacing w:line="240" w:lineRule="auto"/>
        <w:contextualSpacing/>
        <w:rPr>
          <w:sz w:val="24"/>
          <w:szCs w:val="24"/>
        </w:rPr>
      </w:pPr>
      <w:r w:rsidRPr="009D15D6">
        <w:rPr>
          <w:sz w:val="24"/>
          <w:szCs w:val="24"/>
        </w:rPr>
        <w:t>анализировать факторы и объяснять закономерности размещения отраслей хозяйства отдельных стран и регионов мира;</w:t>
      </w:r>
    </w:p>
    <w:p w:rsidR="00F17AEF" w:rsidRPr="009D15D6" w:rsidRDefault="00F17AEF" w:rsidP="00E722DB">
      <w:pPr>
        <w:pStyle w:val="a0"/>
        <w:spacing w:line="240" w:lineRule="auto"/>
        <w:contextualSpacing/>
        <w:rPr>
          <w:sz w:val="24"/>
          <w:szCs w:val="24"/>
        </w:rPr>
      </w:pPr>
      <w:r w:rsidRPr="009D15D6">
        <w:rPr>
          <w:sz w:val="24"/>
          <w:szCs w:val="24"/>
        </w:rPr>
        <w:t>характеризовать отраслевую структуру хозяйства отдельных стран и регионов мира;</w:t>
      </w:r>
    </w:p>
    <w:p w:rsidR="00F17AEF" w:rsidRPr="009D15D6" w:rsidRDefault="00F17AEF" w:rsidP="00E722DB">
      <w:pPr>
        <w:pStyle w:val="a0"/>
        <w:spacing w:line="240" w:lineRule="auto"/>
        <w:contextualSpacing/>
        <w:rPr>
          <w:sz w:val="24"/>
          <w:szCs w:val="24"/>
        </w:rPr>
      </w:pPr>
      <w:r w:rsidRPr="009D15D6">
        <w:rPr>
          <w:sz w:val="24"/>
          <w:szCs w:val="24"/>
        </w:rPr>
        <w:t>приводить примеры, объясняющие географическое разделение труда;</w:t>
      </w:r>
    </w:p>
    <w:p w:rsidR="00F17AEF" w:rsidRPr="009D15D6" w:rsidRDefault="00F17AEF" w:rsidP="00E722DB">
      <w:pPr>
        <w:pStyle w:val="a0"/>
        <w:spacing w:line="240" w:lineRule="auto"/>
        <w:contextualSpacing/>
        <w:rPr>
          <w:sz w:val="24"/>
          <w:szCs w:val="24"/>
        </w:rPr>
      </w:pPr>
      <w:r w:rsidRPr="009D15D6">
        <w:rPr>
          <w:sz w:val="24"/>
          <w:szCs w:val="24"/>
        </w:rPr>
        <w:t>определять принадлежность стран к одному из уровней экономического развития, используя показатель внутреннего валового продукта;</w:t>
      </w:r>
    </w:p>
    <w:p w:rsidR="00F17AEF" w:rsidRPr="009D15D6" w:rsidRDefault="00F17AEF" w:rsidP="00E722DB">
      <w:pPr>
        <w:pStyle w:val="a0"/>
        <w:spacing w:line="240" w:lineRule="auto"/>
        <w:contextualSpacing/>
        <w:rPr>
          <w:sz w:val="24"/>
          <w:szCs w:val="24"/>
        </w:rPr>
      </w:pPr>
      <w:r w:rsidRPr="009D15D6">
        <w:rPr>
          <w:sz w:val="24"/>
          <w:szCs w:val="24"/>
        </w:rPr>
        <w:t>оценивать ресурсообеспеченность стран и регионов при помощи различных источников информации в современных условиях функционирования экономики;</w:t>
      </w:r>
    </w:p>
    <w:p w:rsidR="00F17AEF" w:rsidRPr="009D15D6" w:rsidRDefault="00F17AEF" w:rsidP="00E722DB">
      <w:pPr>
        <w:pStyle w:val="a0"/>
        <w:spacing w:line="240" w:lineRule="auto"/>
        <w:contextualSpacing/>
        <w:rPr>
          <w:sz w:val="24"/>
          <w:szCs w:val="24"/>
        </w:rPr>
      </w:pPr>
      <w:r w:rsidRPr="009D15D6">
        <w:rPr>
          <w:sz w:val="24"/>
          <w:szCs w:val="24"/>
        </w:rPr>
        <w:t>оценивать место отдельных стран и регионов в мировом хозяйстве;</w:t>
      </w:r>
    </w:p>
    <w:p w:rsidR="00F17AEF" w:rsidRPr="009D15D6" w:rsidRDefault="00F17AEF" w:rsidP="00E722DB">
      <w:pPr>
        <w:pStyle w:val="a0"/>
        <w:spacing w:line="240" w:lineRule="auto"/>
        <w:contextualSpacing/>
        <w:rPr>
          <w:sz w:val="24"/>
          <w:szCs w:val="24"/>
        </w:rPr>
      </w:pPr>
      <w:r w:rsidRPr="009D15D6">
        <w:rPr>
          <w:sz w:val="24"/>
          <w:szCs w:val="24"/>
        </w:rPr>
        <w:lastRenderedPageBreak/>
        <w:t>оценивать роль России в мировом хозяйстве, системе международных финансово-экономических и политических отношений;</w:t>
      </w:r>
    </w:p>
    <w:p w:rsidR="00F17AEF" w:rsidRPr="009D15D6" w:rsidRDefault="00F17AEF" w:rsidP="00E722DB">
      <w:pPr>
        <w:pStyle w:val="a0"/>
        <w:spacing w:line="240" w:lineRule="auto"/>
        <w:contextualSpacing/>
        <w:rPr>
          <w:sz w:val="24"/>
          <w:szCs w:val="24"/>
        </w:rPr>
      </w:pPr>
      <w:r w:rsidRPr="009D15D6">
        <w:rPr>
          <w:sz w:val="24"/>
          <w:szCs w:val="24"/>
        </w:rPr>
        <w:t>объяснять влияние глобальных проблем человечества на жизнь населения и развитие мирового хозяйства.</w:t>
      </w:r>
    </w:p>
    <w:p w:rsidR="00F17AEF" w:rsidRPr="009D15D6" w:rsidRDefault="00F17AEF" w:rsidP="00E722DB">
      <w:pPr>
        <w:pStyle w:val="4f4"/>
        <w:spacing w:line="240" w:lineRule="auto"/>
        <w:ind w:firstLine="0"/>
        <w:contextualSpacing/>
        <w:rPr>
          <w:sz w:val="24"/>
          <w:szCs w:val="24"/>
        </w:rPr>
      </w:pPr>
      <w:r w:rsidRPr="009D15D6">
        <w:rPr>
          <w:sz w:val="24"/>
          <w:szCs w:val="24"/>
        </w:rPr>
        <w:t xml:space="preserve"> </w:t>
      </w:r>
    </w:p>
    <w:p w:rsidR="00F17AEF" w:rsidRPr="009D15D6" w:rsidRDefault="00F17AEF" w:rsidP="00E722DB">
      <w:pPr>
        <w:spacing w:line="240" w:lineRule="auto"/>
        <w:contextualSpacing/>
        <w:rPr>
          <w:b/>
          <w:sz w:val="24"/>
          <w:szCs w:val="24"/>
        </w:rPr>
      </w:pPr>
      <w:r w:rsidRPr="009D15D6">
        <w:rPr>
          <w:b/>
          <w:sz w:val="24"/>
          <w:szCs w:val="24"/>
        </w:rPr>
        <w:t>Выпускник на базовом уровне получит возможность научиться:</w:t>
      </w:r>
    </w:p>
    <w:p w:rsidR="00F17AEF" w:rsidRPr="009D15D6" w:rsidRDefault="00F17AEF" w:rsidP="00E722DB">
      <w:pPr>
        <w:pStyle w:val="a0"/>
        <w:spacing w:line="240" w:lineRule="auto"/>
        <w:contextualSpacing/>
        <w:rPr>
          <w:i/>
          <w:sz w:val="24"/>
          <w:szCs w:val="24"/>
        </w:rPr>
      </w:pPr>
      <w:r w:rsidRPr="009D15D6">
        <w:rPr>
          <w:i/>
          <w:sz w:val="24"/>
          <w:szCs w:val="24"/>
        </w:rPr>
        <w:t xml:space="preserve"> характеризовать процессы, происходящие в географической среде; сравнивать процессы между собой, делать выводы на основе сравнения;</w:t>
      </w:r>
    </w:p>
    <w:p w:rsidR="00F17AEF" w:rsidRPr="009D15D6" w:rsidRDefault="00F17AEF" w:rsidP="00E722DB">
      <w:pPr>
        <w:pStyle w:val="a0"/>
        <w:spacing w:line="240" w:lineRule="auto"/>
        <w:contextualSpacing/>
        <w:rPr>
          <w:i/>
          <w:sz w:val="24"/>
          <w:szCs w:val="24"/>
        </w:rPr>
      </w:pPr>
      <w:r w:rsidRPr="009D15D6">
        <w:rPr>
          <w:i/>
          <w:sz w:val="24"/>
          <w:szCs w:val="24"/>
        </w:rPr>
        <w:t>переводить один вид информации в другой посредством анализа статистических данных, чтения географических карт, работы с графиками и диаграммами;</w:t>
      </w:r>
    </w:p>
    <w:p w:rsidR="00F17AEF" w:rsidRPr="009D15D6" w:rsidRDefault="00F17AEF" w:rsidP="00E722DB">
      <w:pPr>
        <w:pStyle w:val="a0"/>
        <w:spacing w:line="240" w:lineRule="auto"/>
        <w:contextualSpacing/>
        <w:rPr>
          <w:i/>
          <w:sz w:val="24"/>
          <w:szCs w:val="24"/>
        </w:rPr>
      </w:pPr>
      <w:r w:rsidRPr="009D15D6">
        <w:rPr>
          <w:i/>
          <w:sz w:val="24"/>
          <w:szCs w:val="24"/>
        </w:rPr>
        <w:t>составлять географические описания населения, хозяйства и экологической обстановки отдельных стран и регионов мира;</w:t>
      </w:r>
    </w:p>
    <w:p w:rsidR="00F17AEF" w:rsidRPr="009D15D6" w:rsidRDefault="00F17AEF" w:rsidP="00E722DB">
      <w:pPr>
        <w:pStyle w:val="a0"/>
        <w:spacing w:line="240" w:lineRule="auto"/>
        <w:contextualSpacing/>
        <w:rPr>
          <w:i/>
          <w:sz w:val="24"/>
          <w:szCs w:val="24"/>
        </w:rPr>
      </w:pPr>
      <w:r w:rsidRPr="009D15D6">
        <w:rPr>
          <w:i/>
          <w:sz w:val="24"/>
          <w:szCs w:val="24"/>
        </w:rPr>
        <w:t>делать прогнозы развития географических систем и комплексов в результате изменения их компонентов;</w:t>
      </w:r>
    </w:p>
    <w:p w:rsidR="00F17AEF" w:rsidRPr="009D15D6" w:rsidRDefault="00F17AEF" w:rsidP="00E722DB">
      <w:pPr>
        <w:pStyle w:val="a0"/>
        <w:spacing w:line="240" w:lineRule="auto"/>
        <w:contextualSpacing/>
        <w:rPr>
          <w:i/>
          <w:sz w:val="24"/>
          <w:szCs w:val="24"/>
        </w:rPr>
      </w:pPr>
      <w:r w:rsidRPr="009D15D6">
        <w:rPr>
          <w:i/>
          <w:sz w:val="24"/>
          <w:szCs w:val="24"/>
        </w:rPr>
        <w:t>выделять наиболее важные экологические, социально-экономические проблемы;</w:t>
      </w:r>
    </w:p>
    <w:p w:rsidR="00F17AEF" w:rsidRPr="009D15D6" w:rsidRDefault="00F17AEF" w:rsidP="00E722DB">
      <w:pPr>
        <w:pStyle w:val="a0"/>
        <w:spacing w:line="240" w:lineRule="auto"/>
        <w:contextualSpacing/>
        <w:rPr>
          <w:i/>
          <w:sz w:val="24"/>
          <w:szCs w:val="24"/>
        </w:rPr>
      </w:pPr>
      <w:r w:rsidRPr="009D15D6">
        <w:rPr>
          <w:i/>
          <w:sz w:val="24"/>
          <w:szCs w:val="24"/>
        </w:rPr>
        <w:t>давать научное объяснение процессам, явлениям, закономерностям, протекающим в географической оболочке;</w:t>
      </w:r>
    </w:p>
    <w:p w:rsidR="00F17AEF" w:rsidRPr="009D15D6" w:rsidRDefault="00F17AEF" w:rsidP="00E722DB">
      <w:pPr>
        <w:pStyle w:val="a0"/>
        <w:spacing w:line="240" w:lineRule="auto"/>
        <w:contextualSpacing/>
        <w:rPr>
          <w:i/>
          <w:sz w:val="24"/>
          <w:szCs w:val="24"/>
        </w:rPr>
      </w:pPr>
      <w:r w:rsidRPr="009D15D6">
        <w:rPr>
          <w:i/>
          <w:sz w:val="24"/>
          <w:szCs w:val="24"/>
        </w:rPr>
        <w:t>понимать и характеризовать причины возникновения процессов и явлений, влияющих на безопасность окружающей среды;</w:t>
      </w:r>
    </w:p>
    <w:p w:rsidR="00F17AEF" w:rsidRPr="009D15D6" w:rsidRDefault="00F17AEF" w:rsidP="00E722DB">
      <w:pPr>
        <w:pStyle w:val="a0"/>
        <w:spacing w:line="240" w:lineRule="auto"/>
        <w:contextualSpacing/>
        <w:rPr>
          <w:i/>
          <w:sz w:val="24"/>
          <w:szCs w:val="24"/>
        </w:rPr>
      </w:pPr>
      <w:r w:rsidRPr="009D15D6">
        <w:rPr>
          <w:i/>
          <w:sz w:val="24"/>
          <w:szCs w:val="24"/>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F17AEF" w:rsidRPr="009D15D6" w:rsidRDefault="00F17AEF" w:rsidP="00E722DB">
      <w:pPr>
        <w:pStyle w:val="a0"/>
        <w:spacing w:line="240" w:lineRule="auto"/>
        <w:contextualSpacing/>
        <w:rPr>
          <w:i/>
          <w:sz w:val="24"/>
          <w:szCs w:val="24"/>
        </w:rPr>
      </w:pPr>
      <w:r w:rsidRPr="009D15D6">
        <w:rPr>
          <w:i/>
          <w:sz w:val="24"/>
          <w:szCs w:val="24"/>
        </w:rPr>
        <w:t xml:space="preserve">раскрывать сущность интеграционных процессов </w:t>
      </w:r>
      <w:r w:rsidR="00110049" w:rsidRPr="009D15D6">
        <w:rPr>
          <w:i/>
          <w:sz w:val="24"/>
          <w:szCs w:val="24"/>
        </w:rPr>
        <w:t xml:space="preserve">в </w:t>
      </w:r>
      <w:r w:rsidRPr="009D15D6">
        <w:rPr>
          <w:i/>
          <w:sz w:val="24"/>
          <w:szCs w:val="24"/>
        </w:rPr>
        <w:t>мирово</w:t>
      </w:r>
      <w:r w:rsidR="00110049" w:rsidRPr="009D15D6">
        <w:rPr>
          <w:i/>
          <w:sz w:val="24"/>
          <w:szCs w:val="24"/>
        </w:rPr>
        <w:t>м</w:t>
      </w:r>
      <w:r w:rsidRPr="009D15D6">
        <w:rPr>
          <w:i/>
          <w:sz w:val="24"/>
          <w:szCs w:val="24"/>
        </w:rPr>
        <w:t xml:space="preserve"> сообществ</w:t>
      </w:r>
      <w:r w:rsidR="00110049" w:rsidRPr="009D15D6">
        <w:rPr>
          <w:i/>
          <w:sz w:val="24"/>
          <w:szCs w:val="24"/>
        </w:rPr>
        <w:t>е</w:t>
      </w:r>
      <w:r w:rsidRPr="009D15D6">
        <w:rPr>
          <w:i/>
          <w:sz w:val="24"/>
          <w:szCs w:val="24"/>
        </w:rPr>
        <w:t>;</w:t>
      </w:r>
    </w:p>
    <w:p w:rsidR="00F17AEF" w:rsidRPr="009D15D6" w:rsidRDefault="00F17AEF" w:rsidP="00E722DB">
      <w:pPr>
        <w:pStyle w:val="a0"/>
        <w:spacing w:line="240" w:lineRule="auto"/>
        <w:contextualSpacing/>
        <w:rPr>
          <w:i/>
          <w:sz w:val="24"/>
          <w:szCs w:val="24"/>
        </w:rPr>
      </w:pPr>
      <w:r w:rsidRPr="009D15D6">
        <w:rPr>
          <w:i/>
          <w:sz w:val="24"/>
          <w:szCs w:val="24"/>
        </w:rPr>
        <w:t>прогнозировать и оценивать изменения политической карты мира под влиянием международных отношений;</w:t>
      </w:r>
    </w:p>
    <w:p w:rsidR="00F17AEF" w:rsidRPr="009D15D6" w:rsidRDefault="00F17AEF" w:rsidP="00E722DB">
      <w:pPr>
        <w:pStyle w:val="a0"/>
        <w:spacing w:line="240" w:lineRule="auto"/>
        <w:contextualSpacing/>
        <w:rPr>
          <w:i/>
          <w:sz w:val="24"/>
          <w:szCs w:val="24"/>
        </w:rPr>
      </w:pPr>
      <w:r w:rsidRPr="009D15D6">
        <w:rPr>
          <w:i/>
          <w:sz w:val="24"/>
          <w:szCs w:val="24"/>
        </w:rPr>
        <w:t xml:space="preserve"> оценивать социально-экономические последствия изменения современной политической карты мира;</w:t>
      </w:r>
    </w:p>
    <w:p w:rsidR="00F17AEF" w:rsidRPr="009D15D6" w:rsidRDefault="00F17AEF" w:rsidP="00E722DB">
      <w:pPr>
        <w:pStyle w:val="a0"/>
        <w:spacing w:line="240" w:lineRule="auto"/>
        <w:contextualSpacing/>
        <w:rPr>
          <w:i/>
          <w:sz w:val="24"/>
          <w:szCs w:val="24"/>
        </w:rPr>
      </w:pPr>
      <w:r w:rsidRPr="009D15D6">
        <w:rPr>
          <w:i/>
          <w:sz w:val="24"/>
          <w:szCs w:val="24"/>
        </w:rPr>
        <w:t>оценивать геополитические риски, вызванные социально-экономическими и геоэкологическими процессами, происходящими в мире;</w:t>
      </w:r>
    </w:p>
    <w:p w:rsidR="00F17AEF" w:rsidRPr="009D15D6" w:rsidRDefault="00F17AEF" w:rsidP="00E722DB">
      <w:pPr>
        <w:pStyle w:val="a0"/>
        <w:spacing w:line="240" w:lineRule="auto"/>
        <w:contextualSpacing/>
        <w:rPr>
          <w:i/>
          <w:sz w:val="24"/>
          <w:szCs w:val="24"/>
        </w:rPr>
      </w:pPr>
      <w:r w:rsidRPr="009D15D6">
        <w:rPr>
          <w:i/>
          <w:sz w:val="24"/>
          <w:szCs w:val="24"/>
        </w:rPr>
        <w:t>оценивать изменение отраслевой структуры отдельных стран и регионов мира;</w:t>
      </w:r>
    </w:p>
    <w:p w:rsidR="00F17AEF" w:rsidRPr="009D15D6" w:rsidRDefault="00F17AEF" w:rsidP="00E722DB">
      <w:pPr>
        <w:pStyle w:val="a0"/>
        <w:spacing w:line="240" w:lineRule="auto"/>
        <w:contextualSpacing/>
        <w:rPr>
          <w:i/>
          <w:sz w:val="24"/>
          <w:szCs w:val="24"/>
        </w:rPr>
      </w:pPr>
      <w:r w:rsidRPr="009D15D6">
        <w:rPr>
          <w:i/>
          <w:sz w:val="24"/>
          <w:szCs w:val="24"/>
        </w:rPr>
        <w:t>оценивать влияние отдельных стран и регионов на мировое хозяйство;</w:t>
      </w:r>
    </w:p>
    <w:p w:rsidR="00F17AEF" w:rsidRPr="009D15D6" w:rsidRDefault="00F17AEF" w:rsidP="00E722DB">
      <w:pPr>
        <w:pStyle w:val="a0"/>
        <w:spacing w:line="240" w:lineRule="auto"/>
        <w:contextualSpacing/>
        <w:rPr>
          <w:i/>
          <w:sz w:val="24"/>
          <w:szCs w:val="24"/>
        </w:rPr>
      </w:pPr>
      <w:r w:rsidRPr="009D15D6">
        <w:rPr>
          <w:i/>
          <w:sz w:val="24"/>
          <w:szCs w:val="24"/>
        </w:rPr>
        <w:t>анализировать региональную политику отдельных стран и регионов;</w:t>
      </w:r>
    </w:p>
    <w:p w:rsidR="00F17AEF" w:rsidRPr="009D15D6" w:rsidRDefault="00F17AEF" w:rsidP="00E722DB">
      <w:pPr>
        <w:pStyle w:val="a0"/>
        <w:spacing w:line="240" w:lineRule="auto"/>
        <w:contextualSpacing/>
        <w:rPr>
          <w:i/>
          <w:sz w:val="24"/>
          <w:szCs w:val="24"/>
        </w:rPr>
      </w:pPr>
      <w:r w:rsidRPr="009D15D6">
        <w:rPr>
          <w:i/>
          <w:sz w:val="24"/>
          <w:szCs w:val="24"/>
        </w:rPr>
        <w:t>анализировать основные направления международных исследований малоизученных территорий;</w:t>
      </w:r>
    </w:p>
    <w:p w:rsidR="00F17AEF" w:rsidRPr="009D15D6" w:rsidRDefault="00F17AEF" w:rsidP="00E722DB">
      <w:pPr>
        <w:pStyle w:val="a0"/>
        <w:spacing w:line="240" w:lineRule="auto"/>
        <w:contextualSpacing/>
        <w:rPr>
          <w:i/>
          <w:sz w:val="24"/>
          <w:szCs w:val="24"/>
        </w:rPr>
      </w:pPr>
      <w:r w:rsidRPr="009D15D6">
        <w:rPr>
          <w:i/>
          <w:sz w:val="24"/>
          <w:szCs w:val="24"/>
        </w:rPr>
        <w:t>выявлять особенности современного геополитического и геоэкономического положения России, ее роль в международном географическом разделении труда;</w:t>
      </w:r>
    </w:p>
    <w:p w:rsidR="00F17AEF" w:rsidRPr="009D15D6" w:rsidRDefault="00F17AEF" w:rsidP="00E722DB">
      <w:pPr>
        <w:pStyle w:val="a0"/>
        <w:spacing w:line="240" w:lineRule="auto"/>
        <w:contextualSpacing/>
        <w:rPr>
          <w:i/>
          <w:sz w:val="24"/>
          <w:szCs w:val="24"/>
        </w:rPr>
      </w:pPr>
      <w:r w:rsidRPr="009D15D6">
        <w:rPr>
          <w:i/>
          <w:sz w:val="24"/>
          <w:szCs w:val="24"/>
        </w:rPr>
        <w:t>понимать принципы выделения и устанавливать соотношения между государственной территорией и исключительной экономической зоной России;</w:t>
      </w:r>
    </w:p>
    <w:p w:rsidR="00F17AEF" w:rsidRPr="009D15D6" w:rsidRDefault="00F17AEF" w:rsidP="00E722DB">
      <w:pPr>
        <w:pStyle w:val="a0"/>
        <w:spacing w:line="240" w:lineRule="auto"/>
        <w:contextualSpacing/>
        <w:rPr>
          <w:i/>
          <w:sz w:val="24"/>
          <w:szCs w:val="24"/>
        </w:rPr>
      </w:pPr>
      <w:bookmarkStart w:id="34" w:name="h.6t3mrq4bbd2k" w:colFirst="0" w:colLast="0"/>
      <w:bookmarkEnd w:id="34"/>
      <w:r w:rsidRPr="009D15D6">
        <w:rPr>
          <w:i/>
          <w:sz w:val="24"/>
          <w:szCs w:val="24"/>
        </w:rPr>
        <w:t>давать оценку международной деятельности, направленной на решение глобальных проблем человечества.</w:t>
      </w:r>
    </w:p>
    <w:p w:rsidR="00F17AEF" w:rsidRPr="009D15D6" w:rsidRDefault="00F17AEF" w:rsidP="00E722DB">
      <w:pPr>
        <w:pStyle w:val="4f4"/>
        <w:spacing w:line="240" w:lineRule="auto"/>
        <w:ind w:firstLine="0"/>
        <w:contextualSpacing/>
        <w:rPr>
          <w:sz w:val="24"/>
          <w:szCs w:val="24"/>
        </w:rPr>
      </w:pPr>
      <w:bookmarkStart w:id="35" w:name="h.msinstug8ch5" w:colFirst="0" w:colLast="0"/>
      <w:bookmarkEnd w:id="35"/>
    </w:p>
    <w:p w:rsidR="009D67CC" w:rsidRPr="009D15D6" w:rsidRDefault="009D67CC" w:rsidP="00E722DB">
      <w:pPr>
        <w:spacing w:line="240" w:lineRule="auto"/>
        <w:ind w:firstLine="0"/>
        <w:contextualSpacing/>
        <w:rPr>
          <w:sz w:val="24"/>
          <w:szCs w:val="24"/>
        </w:rPr>
      </w:pPr>
    </w:p>
    <w:p w:rsidR="006639B3" w:rsidRPr="009D15D6" w:rsidRDefault="006639B3" w:rsidP="00E722DB">
      <w:pPr>
        <w:pStyle w:val="4a"/>
        <w:spacing w:line="240" w:lineRule="auto"/>
        <w:contextualSpacing/>
        <w:rPr>
          <w:sz w:val="24"/>
          <w:szCs w:val="24"/>
        </w:rPr>
      </w:pPr>
      <w:bookmarkStart w:id="36" w:name="_Toc453968155"/>
      <w:bookmarkStart w:id="37" w:name="_Toc434850674"/>
      <w:bookmarkStart w:id="38" w:name="_Toc435412683"/>
      <w:r w:rsidRPr="009D15D6">
        <w:rPr>
          <w:sz w:val="24"/>
          <w:szCs w:val="24"/>
        </w:rPr>
        <w:t>Обществознание</w:t>
      </w:r>
      <w:bookmarkEnd w:id="36"/>
    </w:p>
    <w:p w:rsidR="00BD36B3" w:rsidRPr="009D15D6" w:rsidRDefault="00BD36B3" w:rsidP="00E722DB">
      <w:pPr>
        <w:spacing w:line="240" w:lineRule="auto"/>
        <w:contextualSpacing/>
        <w:rPr>
          <w:rFonts w:eastAsia="Times New Roman"/>
          <w:b/>
          <w:sz w:val="24"/>
          <w:szCs w:val="24"/>
        </w:rPr>
      </w:pPr>
      <w:r w:rsidRPr="009D15D6">
        <w:rPr>
          <w:rFonts w:eastAsia="Times New Roman"/>
          <w:b/>
          <w:sz w:val="24"/>
          <w:szCs w:val="24"/>
        </w:rPr>
        <w:t>В результате изучения учебного предмета «Обществознание» на уровне среднего общего образования</w:t>
      </w:r>
      <w:r w:rsidR="0080564F" w:rsidRPr="009D15D6">
        <w:rPr>
          <w:rFonts w:eastAsia="Times New Roman"/>
          <w:b/>
          <w:sz w:val="24"/>
          <w:szCs w:val="24"/>
        </w:rPr>
        <w:t>:</w:t>
      </w:r>
    </w:p>
    <w:p w:rsidR="00BD36B3" w:rsidRPr="009D15D6" w:rsidRDefault="0080564F" w:rsidP="00E722DB">
      <w:pPr>
        <w:spacing w:line="240" w:lineRule="auto"/>
        <w:contextualSpacing/>
        <w:rPr>
          <w:rFonts w:eastAsia="Times New Roman"/>
          <w:b/>
          <w:sz w:val="24"/>
          <w:szCs w:val="24"/>
        </w:rPr>
      </w:pPr>
      <w:r w:rsidRPr="009D15D6">
        <w:rPr>
          <w:rFonts w:eastAsia="Times New Roman"/>
          <w:b/>
          <w:sz w:val="24"/>
          <w:szCs w:val="24"/>
        </w:rPr>
        <w:t>В</w:t>
      </w:r>
      <w:r w:rsidR="00BD36B3" w:rsidRPr="009D15D6">
        <w:rPr>
          <w:rFonts w:eastAsia="Times New Roman"/>
          <w:b/>
          <w:sz w:val="24"/>
          <w:szCs w:val="24"/>
        </w:rPr>
        <w:t>ыпускник на базовом уровне научится:</w:t>
      </w:r>
    </w:p>
    <w:p w:rsidR="00BD36B3" w:rsidRPr="009D15D6" w:rsidRDefault="00BD36B3" w:rsidP="00E722DB">
      <w:pPr>
        <w:spacing w:line="240" w:lineRule="auto"/>
        <w:contextualSpacing/>
        <w:rPr>
          <w:sz w:val="24"/>
          <w:szCs w:val="24"/>
        </w:rPr>
      </w:pPr>
      <w:r w:rsidRPr="009D15D6">
        <w:rPr>
          <w:rFonts w:eastAsia="Times New Roman"/>
          <w:b/>
          <w:sz w:val="24"/>
          <w:szCs w:val="24"/>
          <w:highlight w:val="white"/>
        </w:rPr>
        <w:t>Человек. Человек в системе общественных отношений</w:t>
      </w:r>
    </w:p>
    <w:p w:rsidR="00BD36B3" w:rsidRPr="009D15D6" w:rsidRDefault="00C76D22" w:rsidP="00E722DB">
      <w:pPr>
        <w:pStyle w:val="a0"/>
        <w:spacing w:line="240" w:lineRule="auto"/>
        <w:contextualSpacing/>
        <w:rPr>
          <w:sz w:val="24"/>
          <w:szCs w:val="24"/>
        </w:rPr>
      </w:pPr>
      <w:r w:rsidRPr="009D15D6">
        <w:rPr>
          <w:sz w:val="24"/>
          <w:szCs w:val="24"/>
        </w:rPr>
        <w:t>В</w:t>
      </w:r>
      <w:r w:rsidR="00BF74DF" w:rsidRPr="009D15D6">
        <w:rPr>
          <w:sz w:val="24"/>
          <w:szCs w:val="24"/>
        </w:rPr>
        <w:t xml:space="preserve">ыделять </w:t>
      </w:r>
      <w:r w:rsidR="00BD36B3" w:rsidRPr="009D15D6">
        <w:rPr>
          <w:sz w:val="24"/>
          <w:szCs w:val="24"/>
        </w:rPr>
        <w:t>черты социальной сущности человека;</w:t>
      </w:r>
    </w:p>
    <w:p w:rsidR="00BD36B3" w:rsidRPr="009D15D6" w:rsidRDefault="00BD36B3" w:rsidP="00E722DB">
      <w:pPr>
        <w:pStyle w:val="a0"/>
        <w:spacing w:line="240" w:lineRule="auto"/>
        <w:contextualSpacing/>
        <w:rPr>
          <w:sz w:val="24"/>
          <w:szCs w:val="24"/>
        </w:rPr>
      </w:pPr>
      <w:r w:rsidRPr="009D15D6">
        <w:rPr>
          <w:sz w:val="24"/>
          <w:szCs w:val="24"/>
        </w:rPr>
        <w:lastRenderedPageBreak/>
        <w:t>определять роль духовных ценностей в обществе;</w:t>
      </w:r>
    </w:p>
    <w:p w:rsidR="00BD36B3" w:rsidRPr="009D15D6" w:rsidRDefault="00BD36B3" w:rsidP="00E722DB">
      <w:pPr>
        <w:pStyle w:val="a0"/>
        <w:spacing w:line="240" w:lineRule="auto"/>
        <w:contextualSpacing/>
        <w:rPr>
          <w:sz w:val="24"/>
          <w:szCs w:val="24"/>
        </w:rPr>
      </w:pPr>
      <w:r w:rsidRPr="009D15D6">
        <w:rPr>
          <w:sz w:val="24"/>
          <w:szCs w:val="24"/>
        </w:rPr>
        <w:t>распознавать формы культуры по их признакам, иллюстрировать их примерами;</w:t>
      </w:r>
    </w:p>
    <w:p w:rsidR="00BD36B3" w:rsidRPr="009D15D6" w:rsidRDefault="00BD36B3" w:rsidP="00E722DB">
      <w:pPr>
        <w:pStyle w:val="a0"/>
        <w:spacing w:line="240" w:lineRule="auto"/>
        <w:contextualSpacing/>
        <w:rPr>
          <w:sz w:val="24"/>
          <w:szCs w:val="24"/>
        </w:rPr>
      </w:pPr>
      <w:r w:rsidRPr="009D15D6">
        <w:rPr>
          <w:sz w:val="24"/>
          <w:szCs w:val="24"/>
        </w:rPr>
        <w:t>различать виды искусства;</w:t>
      </w:r>
    </w:p>
    <w:p w:rsidR="00BD36B3" w:rsidRPr="009D15D6" w:rsidRDefault="00BD36B3" w:rsidP="00E722DB">
      <w:pPr>
        <w:pStyle w:val="a0"/>
        <w:spacing w:line="240" w:lineRule="auto"/>
        <w:contextualSpacing/>
        <w:rPr>
          <w:sz w:val="24"/>
          <w:szCs w:val="24"/>
        </w:rPr>
      </w:pPr>
      <w:r w:rsidRPr="009D15D6">
        <w:rPr>
          <w:sz w:val="24"/>
          <w:szCs w:val="24"/>
        </w:rPr>
        <w:t>соотносить поступки и отношения с принятыми нормами морали;</w:t>
      </w:r>
    </w:p>
    <w:p w:rsidR="00BD36B3" w:rsidRPr="009D15D6" w:rsidRDefault="00BD36B3" w:rsidP="00E722DB">
      <w:pPr>
        <w:pStyle w:val="a0"/>
        <w:spacing w:line="240" w:lineRule="auto"/>
        <w:contextualSpacing/>
        <w:rPr>
          <w:sz w:val="24"/>
          <w:szCs w:val="24"/>
        </w:rPr>
      </w:pPr>
      <w:r w:rsidRPr="009D15D6">
        <w:rPr>
          <w:sz w:val="24"/>
          <w:szCs w:val="24"/>
        </w:rPr>
        <w:t xml:space="preserve">выявлять сущностные характеристики религии и </w:t>
      </w:r>
      <w:r w:rsidR="00BF74DF" w:rsidRPr="009D15D6">
        <w:rPr>
          <w:sz w:val="24"/>
          <w:szCs w:val="24"/>
        </w:rPr>
        <w:t xml:space="preserve">ее </w:t>
      </w:r>
      <w:r w:rsidRPr="009D15D6">
        <w:rPr>
          <w:sz w:val="24"/>
          <w:szCs w:val="24"/>
        </w:rPr>
        <w:t>роль в культурной жизни;</w:t>
      </w:r>
    </w:p>
    <w:p w:rsidR="00BD36B3" w:rsidRPr="009D15D6" w:rsidRDefault="00BD36B3" w:rsidP="00E722DB">
      <w:pPr>
        <w:pStyle w:val="a0"/>
        <w:spacing w:line="240" w:lineRule="auto"/>
        <w:contextualSpacing/>
        <w:rPr>
          <w:sz w:val="24"/>
          <w:szCs w:val="24"/>
        </w:rPr>
      </w:pPr>
      <w:r w:rsidRPr="009D15D6">
        <w:rPr>
          <w:sz w:val="24"/>
          <w:szCs w:val="24"/>
        </w:rPr>
        <w:t>выявлять роль агентов социализации на основных этапах социализации индивида;</w:t>
      </w:r>
    </w:p>
    <w:p w:rsidR="00BD36B3" w:rsidRPr="009D15D6" w:rsidRDefault="00BD36B3" w:rsidP="00E722DB">
      <w:pPr>
        <w:pStyle w:val="a0"/>
        <w:spacing w:line="240" w:lineRule="auto"/>
        <w:contextualSpacing/>
        <w:rPr>
          <w:sz w:val="24"/>
          <w:szCs w:val="24"/>
        </w:rPr>
      </w:pPr>
      <w:r w:rsidRPr="009D15D6">
        <w:rPr>
          <w:sz w:val="24"/>
          <w:szCs w:val="24"/>
        </w:rPr>
        <w:t>раскрывать связь между мышлением и деятельностью;</w:t>
      </w:r>
    </w:p>
    <w:p w:rsidR="00BD36B3" w:rsidRPr="009D15D6" w:rsidRDefault="00BD36B3" w:rsidP="00E722DB">
      <w:pPr>
        <w:pStyle w:val="a0"/>
        <w:spacing w:line="240" w:lineRule="auto"/>
        <w:contextualSpacing/>
        <w:rPr>
          <w:sz w:val="24"/>
          <w:szCs w:val="24"/>
        </w:rPr>
      </w:pPr>
      <w:r w:rsidRPr="009D15D6">
        <w:rPr>
          <w:sz w:val="24"/>
          <w:szCs w:val="24"/>
        </w:rPr>
        <w:t>различать виды деятельности, приводить примеры основных видов деятельности;</w:t>
      </w:r>
    </w:p>
    <w:p w:rsidR="00BD36B3" w:rsidRPr="009D15D6" w:rsidRDefault="00552808" w:rsidP="00E722DB">
      <w:pPr>
        <w:pStyle w:val="a0"/>
        <w:spacing w:line="240" w:lineRule="auto"/>
        <w:contextualSpacing/>
        <w:rPr>
          <w:sz w:val="24"/>
          <w:szCs w:val="24"/>
        </w:rPr>
      </w:pPr>
      <w:r w:rsidRPr="009D15D6">
        <w:rPr>
          <w:sz w:val="24"/>
          <w:szCs w:val="24"/>
        </w:rPr>
        <w:t>выявлять и соотносить цели, средства и результаты деятельности</w:t>
      </w:r>
      <w:r w:rsidR="00BD36B3" w:rsidRPr="009D15D6">
        <w:rPr>
          <w:sz w:val="24"/>
          <w:szCs w:val="24"/>
        </w:rPr>
        <w:t>;</w:t>
      </w:r>
    </w:p>
    <w:p w:rsidR="00BD36B3" w:rsidRPr="009D15D6" w:rsidRDefault="00BD36B3" w:rsidP="00E722DB">
      <w:pPr>
        <w:pStyle w:val="a0"/>
        <w:spacing w:line="240" w:lineRule="auto"/>
        <w:contextualSpacing/>
        <w:rPr>
          <w:sz w:val="24"/>
          <w:szCs w:val="24"/>
        </w:rPr>
      </w:pPr>
      <w:r w:rsidRPr="009D15D6">
        <w:rPr>
          <w:sz w:val="24"/>
          <w:szCs w:val="24"/>
        </w:rPr>
        <w:t xml:space="preserve">анализировать различные ситуации свободного выбора, выявлять его основания и последствия; </w:t>
      </w:r>
    </w:p>
    <w:p w:rsidR="00BD36B3" w:rsidRPr="009D15D6" w:rsidRDefault="00BD36B3" w:rsidP="00E722DB">
      <w:pPr>
        <w:pStyle w:val="a0"/>
        <w:spacing w:line="240" w:lineRule="auto"/>
        <w:contextualSpacing/>
        <w:rPr>
          <w:sz w:val="24"/>
          <w:szCs w:val="24"/>
        </w:rPr>
      </w:pPr>
      <w:r w:rsidRPr="009D15D6">
        <w:rPr>
          <w:sz w:val="24"/>
          <w:szCs w:val="24"/>
        </w:rPr>
        <w:t>различать формы чувственного и рационального познания, поясняя их примерами;</w:t>
      </w:r>
    </w:p>
    <w:p w:rsidR="00552808" w:rsidRPr="009D15D6" w:rsidRDefault="00552808" w:rsidP="00E722DB">
      <w:pPr>
        <w:pStyle w:val="a0"/>
        <w:spacing w:line="240" w:lineRule="auto"/>
        <w:contextualSpacing/>
        <w:rPr>
          <w:sz w:val="24"/>
          <w:szCs w:val="24"/>
        </w:rPr>
      </w:pPr>
      <w:r w:rsidRPr="009D15D6">
        <w:rPr>
          <w:sz w:val="24"/>
          <w:szCs w:val="24"/>
        </w:rPr>
        <w:t>выявлять особенности научного познания;</w:t>
      </w:r>
    </w:p>
    <w:p w:rsidR="00BD36B3" w:rsidRPr="009D15D6" w:rsidRDefault="00BD36B3" w:rsidP="00E722DB">
      <w:pPr>
        <w:pStyle w:val="a0"/>
        <w:spacing w:line="240" w:lineRule="auto"/>
        <w:contextualSpacing/>
        <w:rPr>
          <w:sz w:val="24"/>
          <w:szCs w:val="24"/>
        </w:rPr>
      </w:pPr>
      <w:r w:rsidRPr="009D15D6">
        <w:rPr>
          <w:sz w:val="24"/>
          <w:szCs w:val="24"/>
        </w:rPr>
        <w:t>различать абсолютную и относительную истины;</w:t>
      </w:r>
    </w:p>
    <w:p w:rsidR="00BD36B3" w:rsidRPr="009D15D6" w:rsidRDefault="00BD36B3" w:rsidP="00E722DB">
      <w:pPr>
        <w:pStyle w:val="a0"/>
        <w:spacing w:line="240" w:lineRule="auto"/>
        <w:contextualSpacing/>
        <w:rPr>
          <w:sz w:val="24"/>
          <w:szCs w:val="24"/>
        </w:rPr>
      </w:pPr>
      <w:r w:rsidRPr="009D15D6">
        <w:rPr>
          <w:sz w:val="24"/>
          <w:szCs w:val="24"/>
        </w:rPr>
        <w:t>иллюстрировать конкретны</w:t>
      </w:r>
      <w:r w:rsidR="00BF74DF" w:rsidRPr="009D15D6">
        <w:rPr>
          <w:sz w:val="24"/>
          <w:szCs w:val="24"/>
        </w:rPr>
        <w:t>ми</w:t>
      </w:r>
      <w:r w:rsidRPr="009D15D6">
        <w:rPr>
          <w:sz w:val="24"/>
          <w:szCs w:val="24"/>
        </w:rPr>
        <w:t xml:space="preserve"> </w:t>
      </w:r>
      <w:r w:rsidR="00BF74DF" w:rsidRPr="009D15D6">
        <w:rPr>
          <w:sz w:val="24"/>
          <w:szCs w:val="24"/>
        </w:rPr>
        <w:t xml:space="preserve">примерами </w:t>
      </w:r>
      <w:r w:rsidRPr="009D15D6">
        <w:rPr>
          <w:sz w:val="24"/>
          <w:szCs w:val="24"/>
        </w:rPr>
        <w:t>роль мировоззрения в жизни человека;</w:t>
      </w:r>
    </w:p>
    <w:p w:rsidR="00BD36B3" w:rsidRPr="009D15D6" w:rsidRDefault="00BD36B3" w:rsidP="00E722DB">
      <w:pPr>
        <w:pStyle w:val="a0"/>
        <w:spacing w:line="240" w:lineRule="auto"/>
        <w:contextualSpacing/>
        <w:rPr>
          <w:sz w:val="24"/>
          <w:szCs w:val="24"/>
        </w:rPr>
      </w:pPr>
      <w:r w:rsidRPr="009D15D6">
        <w:rPr>
          <w:sz w:val="24"/>
          <w:szCs w:val="24"/>
        </w:rPr>
        <w:t>выявлять связь науки и образования, анализировать факты социальной действительности в контексте возрастания роли образования и науки в современном обществе;</w:t>
      </w:r>
    </w:p>
    <w:p w:rsidR="00D76BF2" w:rsidRPr="0041265F" w:rsidRDefault="00BD36B3" w:rsidP="00E722DB">
      <w:pPr>
        <w:pStyle w:val="a0"/>
        <w:spacing w:line="240" w:lineRule="auto"/>
        <w:contextualSpacing/>
        <w:rPr>
          <w:sz w:val="24"/>
          <w:szCs w:val="24"/>
        </w:rPr>
      </w:pPr>
      <w:r w:rsidRPr="009D15D6">
        <w:rPr>
          <w:sz w:val="24"/>
          <w:szCs w:val="24"/>
        </w:rPr>
        <w:t>выражать и аргументировать собственное отношение к роли образования и самообразования в жизни человека.</w:t>
      </w:r>
    </w:p>
    <w:p w:rsidR="00BD36B3" w:rsidRPr="009D15D6" w:rsidRDefault="00BD36B3" w:rsidP="00E722DB">
      <w:pPr>
        <w:spacing w:line="240" w:lineRule="auto"/>
        <w:contextualSpacing/>
        <w:rPr>
          <w:rFonts w:eastAsia="Times New Roman"/>
          <w:b/>
          <w:sz w:val="24"/>
          <w:szCs w:val="24"/>
        </w:rPr>
      </w:pPr>
      <w:r w:rsidRPr="009D15D6">
        <w:rPr>
          <w:rFonts w:eastAsia="Times New Roman"/>
          <w:b/>
          <w:sz w:val="24"/>
          <w:szCs w:val="24"/>
        </w:rPr>
        <w:t>Общество как сложная динамическая система</w:t>
      </w:r>
    </w:p>
    <w:p w:rsidR="00BD36B3" w:rsidRPr="009D15D6" w:rsidRDefault="00C76D22" w:rsidP="00E722DB">
      <w:pPr>
        <w:pStyle w:val="a0"/>
        <w:spacing w:line="240" w:lineRule="auto"/>
        <w:contextualSpacing/>
        <w:rPr>
          <w:sz w:val="24"/>
          <w:szCs w:val="24"/>
        </w:rPr>
      </w:pPr>
      <w:r w:rsidRPr="009D15D6">
        <w:rPr>
          <w:sz w:val="24"/>
          <w:szCs w:val="24"/>
        </w:rPr>
        <w:t>Х</w:t>
      </w:r>
      <w:r w:rsidR="00673C1F" w:rsidRPr="009D15D6">
        <w:rPr>
          <w:sz w:val="24"/>
          <w:szCs w:val="24"/>
        </w:rPr>
        <w:t xml:space="preserve">арактеризовать </w:t>
      </w:r>
      <w:r w:rsidR="00BD36B3" w:rsidRPr="009D15D6">
        <w:rPr>
          <w:sz w:val="24"/>
          <w:szCs w:val="24"/>
        </w:rPr>
        <w:t>общество как целостную развивающуюся (динамическую) систему в единстве и взаимодействии его основных сфер и институтов;</w:t>
      </w:r>
    </w:p>
    <w:p w:rsidR="00BD36B3" w:rsidRPr="009D15D6" w:rsidRDefault="00BD36B3" w:rsidP="00E722DB">
      <w:pPr>
        <w:pStyle w:val="a0"/>
        <w:spacing w:line="240" w:lineRule="auto"/>
        <w:contextualSpacing/>
        <w:rPr>
          <w:sz w:val="24"/>
          <w:szCs w:val="24"/>
        </w:rPr>
      </w:pPr>
      <w:r w:rsidRPr="009D15D6">
        <w:rPr>
          <w:sz w:val="24"/>
          <w:szCs w:val="24"/>
        </w:rPr>
        <w:t xml:space="preserve">выявлять, анализировать, систематизировать </w:t>
      </w:r>
      <w:r w:rsidR="00552808" w:rsidRPr="009D15D6">
        <w:rPr>
          <w:sz w:val="24"/>
          <w:szCs w:val="24"/>
        </w:rPr>
        <w:t xml:space="preserve">и оценивать </w:t>
      </w:r>
      <w:r w:rsidRPr="009D15D6">
        <w:rPr>
          <w:sz w:val="24"/>
          <w:szCs w:val="24"/>
        </w:rPr>
        <w:t>информацию, иллюстрирующую многообразие и противоречивость социального развития;</w:t>
      </w:r>
    </w:p>
    <w:p w:rsidR="00BD36B3" w:rsidRPr="009D15D6" w:rsidRDefault="00BD36B3" w:rsidP="00E722DB">
      <w:pPr>
        <w:pStyle w:val="a0"/>
        <w:spacing w:line="240" w:lineRule="auto"/>
        <w:contextualSpacing/>
        <w:rPr>
          <w:sz w:val="24"/>
          <w:szCs w:val="24"/>
        </w:rPr>
      </w:pPr>
      <w:r w:rsidRPr="009D15D6">
        <w:rPr>
          <w:sz w:val="24"/>
          <w:szCs w:val="24"/>
        </w:rPr>
        <w:t>приводить примеры прогрессивных и регрессивных общественных изменений</w:t>
      </w:r>
      <w:r w:rsidR="00552808" w:rsidRPr="009D15D6">
        <w:rPr>
          <w:sz w:val="24"/>
          <w:szCs w:val="24"/>
        </w:rPr>
        <w:t>, аргументировать свои суждения, выводы</w:t>
      </w:r>
      <w:r w:rsidRPr="009D15D6">
        <w:rPr>
          <w:sz w:val="24"/>
          <w:szCs w:val="24"/>
        </w:rPr>
        <w:t>;</w:t>
      </w:r>
    </w:p>
    <w:p w:rsidR="00BD36B3" w:rsidRPr="009D15D6" w:rsidRDefault="00BD36B3" w:rsidP="00E722DB">
      <w:pPr>
        <w:pStyle w:val="a0"/>
        <w:spacing w:line="240" w:lineRule="auto"/>
        <w:contextualSpacing/>
        <w:rPr>
          <w:sz w:val="24"/>
          <w:szCs w:val="24"/>
        </w:rPr>
      </w:pPr>
      <w:r w:rsidRPr="009D15D6">
        <w:rPr>
          <w:sz w:val="24"/>
          <w:szCs w:val="24"/>
        </w:rPr>
        <w:t>формулировать собственные суждения о сущности, причинах и последствиях глобализации; иллюстрировать проявления различных глобальных проблем.</w:t>
      </w:r>
    </w:p>
    <w:p w:rsidR="00BD36B3" w:rsidRPr="009D15D6" w:rsidRDefault="00BD36B3" w:rsidP="00E722DB">
      <w:pPr>
        <w:spacing w:line="240" w:lineRule="auto"/>
        <w:contextualSpacing/>
        <w:rPr>
          <w:rFonts w:eastAsia="Times New Roman"/>
          <w:b/>
          <w:sz w:val="24"/>
          <w:szCs w:val="24"/>
        </w:rPr>
      </w:pPr>
    </w:p>
    <w:p w:rsidR="00BD36B3" w:rsidRPr="009D15D6" w:rsidRDefault="00685FAC" w:rsidP="00E722DB">
      <w:pPr>
        <w:spacing w:line="240" w:lineRule="auto"/>
        <w:contextualSpacing/>
        <w:rPr>
          <w:sz w:val="24"/>
          <w:szCs w:val="24"/>
        </w:rPr>
      </w:pPr>
      <w:r w:rsidRPr="009D15D6">
        <w:rPr>
          <w:rFonts w:eastAsia="Times New Roman"/>
          <w:b/>
          <w:sz w:val="24"/>
          <w:szCs w:val="24"/>
        </w:rPr>
        <w:t>Экономика</w:t>
      </w:r>
    </w:p>
    <w:p w:rsidR="00BD36B3" w:rsidRPr="009D15D6" w:rsidRDefault="00C76D22" w:rsidP="00E722DB">
      <w:pPr>
        <w:pStyle w:val="a0"/>
        <w:spacing w:line="240" w:lineRule="auto"/>
        <w:contextualSpacing/>
        <w:rPr>
          <w:sz w:val="24"/>
          <w:szCs w:val="24"/>
        </w:rPr>
      </w:pPr>
      <w:r w:rsidRPr="009D15D6">
        <w:rPr>
          <w:sz w:val="24"/>
          <w:szCs w:val="24"/>
        </w:rPr>
        <w:t>Р</w:t>
      </w:r>
      <w:r w:rsidR="00673C1F" w:rsidRPr="009D15D6">
        <w:rPr>
          <w:sz w:val="24"/>
          <w:szCs w:val="24"/>
        </w:rPr>
        <w:t xml:space="preserve">аскрывать </w:t>
      </w:r>
      <w:r w:rsidR="00BD36B3" w:rsidRPr="009D15D6">
        <w:rPr>
          <w:sz w:val="24"/>
          <w:szCs w:val="24"/>
        </w:rPr>
        <w:t xml:space="preserve">взаимосвязь экономики с другими </w:t>
      </w:r>
      <w:r w:rsidR="001647F7" w:rsidRPr="009D15D6">
        <w:rPr>
          <w:sz w:val="24"/>
          <w:szCs w:val="24"/>
        </w:rPr>
        <w:t xml:space="preserve">сферами </w:t>
      </w:r>
      <w:r w:rsidR="00BD36B3" w:rsidRPr="009D15D6">
        <w:rPr>
          <w:sz w:val="24"/>
          <w:szCs w:val="24"/>
        </w:rPr>
        <w:t>жизни общества;</w:t>
      </w:r>
    </w:p>
    <w:p w:rsidR="00BD36B3" w:rsidRPr="009D15D6" w:rsidRDefault="00BD36B3" w:rsidP="00E722DB">
      <w:pPr>
        <w:pStyle w:val="a0"/>
        <w:spacing w:line="240" w:lineRule="auto"/>
        <w:contextualSpacing/>
        <w:rPr>
          <w:sz w:val="24"/>
          <w:szCs w:val="24"/>
        </w:rPr>
      </w:pPr>
      <w:r w:rsidRPr="009D15D6">
        <w:rPr>
          <w:sz w:val="24"/>
          <w:szCs w:val="24"/>
        </w:rPr>
        <w:t>конкретизировать примерами основные факторы производства и факторные доходы;</w:t>
      </w:r>
    </w:p>
    <w:p w:rsidR="00BD36B3" w:rsidRPr="009D15D6" w:rsidRDefault="00BD36B3" w:rsidP="00E722DB">
      <w:pPr>
        <w:pStyle w:val="a0"/>
        <w:spacing w:line="240" w:lineRule="auto"/>
        <w:contextualSpacing/>
        <w:rPr>
          <w:sz w:val="24"/>
          <w:szCs w:val="24"/>
        </w:rPr>
      </w:pPr>
      <w:r w:rsidRPr="009D15D6">
        <w:rPr>
          <w:sz w:val="24"/>
          <w:szCs w:val="24"/>
        </w:rPr>
        <w:t>объяснять механизм свободного ценообразования, приводить примеры действия законов спроса и предложения;</w:t>
      </w:r>
    </w:p>
    <w:p w:rsidR="00BD36B3" w:rsidRPr="009D15D6" w:rsidRDefault="00BD36B3" w:rsidP="00E722DB">
      <w:pPr>
        <w:pStyle w:val="a0"/>
        <w:spacing w:line="240" w:lineRule="auto"/>
        <w:contextualSpacing/>
        <w:rPr>
          <w:sz w:val="24"/>
          <w:szCs w:val="24"/>
        </w:rPr>
      </w:pPr>
      <w:r w:rsidRPr="009D15D6">
        <w:rPr>
          <w:sz w:val="24"/>
          <w:szCs w:val="24"/>
        </w:rPr>
        <w:t>оценивать влияние конкуренции и монополии на экономическую жизнь, поведение основных участников экономики;</w:t>
      </w:r>
    </w:p>
    <w:p w:rsidR="00BD36B3" w:rsidRPr="009D15D6" w:rsidRDefault="00BD36B3" w:rsidP="00E722DB">
      <w:pPr>
        <w:pStyle w:val="a0"/>
        <w:spacing w:line="240" w:lineRule="auto"/>
        <w:contextualSpacing/>
        <w:rPr>
          <w:sz w:val="24"/>
          <w:szCs w:val="24"/>
        </w:rPr>
      </w:pPr>
      <w:r w:rsidRPr="009D15D6">
        <w:rPr>
          <w:sz w:val="24"/>
          <w:szCs w:val="24"/>
        </w:rPr>
        <w:t>различать формы бизнеса;</w:t>
      </w:r>
    </w:p>
    <w:p w:rsidR="00BD36B3" w:rsidRPr="009D15D6" w:rsidRDefault="00BD36B3" w:rsidP="00E722DB">
      <w:pPr>
        <w:pStyle w:val="a0"/>
        <w:spacing w:line="240" w:lineRule="auto"/>
        <w:contextualSpacing/>
        <w:rPr>
          <w:sz w:val="24"/>
          <w:szCs w:val="24"/>
        </w:rPr>
      </w:pPr>
      <w:r w:rsidRPr="009D15D6">
        <w:rPr>
          <w:sz w:val="24"/>
          <w:szCs w:val="24"/>
        </w:rPr>
        <w:t xml:space="preserve">извлекать социальную информацию из </w:t>
      </w:r>
      <w:r w:rsidR="00552808" w:rsidRPr="009D15D6">
        <w:rPr>
          <w:sz w:val="24"/>
          <w:szCs w:val="24"/>
        </w:rPr>
        <w:t>источников различного типа</w:t>
      </w:r>
      <w:r w:rsidRPr="009D15D6">
        <w:rPr>
          <w:sz w:val="24"/>
          <w:szCs w:val="24"/>
        </w:rPr>
        <w:t xml:space="preserve"> о тенденциях развития современной рыночной экономики;</w:t>
      </w:r>
    </w:p>
    <w:p w:rsidR="00BD36B3" w:rsidRPr="009D15D6" w:rsidRDefault="00BD36B3" w:rsidP="00E722DB">
      <w:pPr>
        <w:pStyle w:val="a0"/>
        <w:spacing w:line="240" w:lineRule="auto"/>
        <w:contextualSpacing/>
        <w:rPr>
          <w:i/>
          <w:sz w:val="24"/>
          <w:szCs w:val="24"/>
        </w:rPr>
      </w:pPr>
      <w:r w:rsidRPr="009D15D6">
        <w:rPr>
          <w:sz w:val="24"/>
          <w:szCs w:val="24"/>
        </w:rPr>
        <w:t>различать экономические и бухгалтерские издержки;</w:t>
      </w:r>
    </w:p>
    <w:p w:rsidR="00BD36B3" w:rsidRPr="009D15D6" w:rsidRDefault="00BD36B3" w:rsidP="00E722DB">
      <w:pPr>
        <w:pStyle w:val="a0"/>
        <w:spacing w:line="240" w:lineRule="auto"/>
        <w:contextualSpacing/>
        <w:rPr>
          <w:sz w:val="24"/>
          <w:szCs w:val="24"/>
        </w:rPr>
      </w:pPr>
      <w:r w:rsidRPr="009D15D6">
        <w:rPr>
          <w:sz w:val="24"/>
          <w:szCs w:val="24"/>
        </w:rPr>
        <w:t>приводить примеры постоянных и переменных издержек производства;</w:t>
      </w:r>
    </w:p>
    <w:p w:rsidR="00BD36B3" w:rsidRPr="009D15D6" w:rsidRDefault="00BD36B3" w:rsidP="00E722DB">
      <w:pPr>
        <w:pStyle w:val="a0"/>
        <w:spacing w:line="240" w:lineRule="auto"/>
        <w:contextualSpacing/>
        <w:rPr>
          <w:sz w:val="24"/>
          <w:szCs w:val="24"/>
        </w:rPr>
      </w:pPr>
      <w:r w:rsidRPr="009D15D6">
        <w:rPr>
          <w:sz w:val="24"/>
          <w:szCs w:val="24"/>
        </w:rPr>
        <w:lastRenderedPageBreak/>
        <w:t>различать деятельность различных финансовых институтов, выделять задачи, функции и роль Центрального банка Российской Федерации в банковской системе РФ;</w:t>
      </w:r>
    </w:p>
    <w:p w:rsidR="00BD36B3" w:rsidRPr="009D15D6" w:rsidRDefault="00BD36B3" w:rsidP="00E722DB">
      <w:pPr>
        <w:pStyle w:val="a0"/>
        <w:spacing w:line="240" w:lineRule="auto"/>
        <w:contextualSpacing/>
        <w:rPr>
          <w:sz w:val="24"/>
          <w:szCs w:val="24"/>
        </w:rPr>
      </w:pPr>
      <w:r w:rsidRPr="009D15D6">
        <w:rPr>
          <w:sz w:val="24"/>
          <w:szCs w:val="24"/>
        </w:rPr>
        <w:t>различать формы, виды проявления инфляции, оценивать последствия инфляции для экономики в целом и для различных социальных групп;</w:t>
      </w:r>
    </w:p>
    <w:p w:rsidR="00BD36B3" w:rsidRPr="009D15D6" w:rsidRDefault="00BD36B3" w:rsidP="00E722DB">
      <w:pPr>
        <w:pStyle w:val="a0"/>
        <w:spacing w:line="240" w:lineRule="auto"/>
        <w:contextualSpacing/>
        <w:rPr>
          <w:sz w:val="24"/>
          <w:szCs w:val="24"/>
        </w:rPr>
      </w:pPr>
      <w:r w:rsidRPr="009D15D6">
        <w:rPr>
          <w:sz w:val="24"/>
          <w:szCs w:val="24"/>
        </w:rPr>
        <w:t>выделять объекты спроса и предложения на рынке труда, описывать механизм их взаимодействия;</w:t>
      </w:r>
    </w:p>
    <w:p w:rsidR="00BD36B3" w:rsidRPr="009D15D6" w:rsidRDefault="001647F7" w:rsidP="00E722DB">
      <w:pPr>
        <w:pStyle w:val="a0"/>
        <w:spacing w:line="240" w:lineRule="auto"/>
        <w:contextualSpacing/>
        <w:rPr>
          <w:sz w:val="24"/>
          <w:szCs w:val="24"/>
        </w:rPr>
      </w:pPr>
      <w:r w:rsidRPr="009D15D6">
        <w:rPr>
          <w:sz w:val="24"/>
          <w:szCs w:val="24"/>
        </w:rPr>
        <w:t xml:space="preserve">определять причины безработицы, различать </w:t>
      </w:r>
      <w:r w:rsidR="003B7E16" w:rsidRPr="009D15D6">
        <w:rPr>
          <w:sz w:val="24"/>
          <w:szCs w:val="24"/>
        </w:rPr>
        <w:t xml:space="preserve">ее </w:t>
      </w:r>
      <w:r w:rsidRPr="009D15D6">
        <w:rPr>
          <w:sz w:val="24"/>
          <w:szCs w:val="24"/>
        </w:rPr>
        <w:t>виды;</w:t>
      </w:r>
    </w:p>
    <w:p w:rsidR="00BD36B3" w:rsidRPr="009D15D6" w:rsidRDefault="00BD36B3" w:rsidP="00E722DB">
      <w:pPr>
        <w:pStyle w:val="a0"/>
        <w:spacing w:line="240" w:lineRule="auto"/>
        <w:contextualSpacing/>
        <w:rPr>
          <w:sz w:val="24"/>
          <w:szCs w:val="24"/>
        </w:rPr>
      </w:pPr>
      <w:r w:rsidRPr="009D15D6">
        <w:rPr>
          <w:sz w:val="24"/>
          <w:szCs w:val="24"/>
        </w:rPr>
        <w:t xml:space="preserve">высказывать обоснованные суждения о направлениях государственной политики в области занятости; </w:t>
      </w:r>
    </w:p>
    <w:p w:rsidR="00BD36B3" w:rsidRPr="009D15D6" w:rsidRDefault="00BD36B3" w:rsidP="00E722DB">
      <w:pPr>
        <w:pStyle w:val="a0"/>
        <w:spacing w:line="240" w:lineRule="auto"/>
        <w:contextualSpacing/>
        <w:rPr>
          <w:sz w:val="24"/>
          <w:szCs w:val="24"/>
        </w:rPr>
      </w:pPr>
      <w:r w:rsidRPr="009D15D6">
        <w:rPr>
          <w:sz w:val="24"/>
          <w:szCs w:val="24"/>
        </w:rPr>
        <w:t>объяснять поведение собственника, работника, потребителя с точки зрения экономической рациональности, анализировать собственное потребительское поведение;</w:t>
      </w:r>
    </w:p>
    <w:p w:rsidR="00BD36B3" w:rsidRPr="009D15D6" w:rsidRDefault="00BD36B3" w:rsidP="00E722DB">
      <w:pPr>
        <w:pStyle w:val="a0"/>
        <w:spacing w:line="240" w:lineRule="auto"/>
        <w:contextualSpacing/>
        <w:rPr>
          <w:sz w:val="24"/>
          <w:szCs w:val="24"/>
        </w:rPr>
      </w:pPr>
      <w:r w:rsidRPr="009D15D6">
        <w:rPr>
          <w:sz w:val="24"/>
          <w:szCs w:val="24"/>
        </w:rPr>
        <w:t>анализировать практические ситуации, связанные с реализацией гражданами своих экономических интересов;</w:t>
      </w:r>
    </w:p>
    <w:p w:rsidR="00BD36B3" w:rsidRPr="009D15D6" w:rsidRDefault="001647F7" w:rsidP="00E722DB">
      <w:pPr>
        <w:pStyle w:val="a0"/>
        <w:spacing w:line="240" w:lineRule="auto"/>
        <w:contextualSpacing/>
        <w:rPr>
          <w:sz w:val="24"/>
          <w:szCs w:val="24"/>
        </w:rPr>
      </w:pPr>
      <w:r w:rsidRPr="009D15D6">
        <w:rPr>
          <w:sz w:val="24"/>
          <w:szCs w:val="24"/>
        </w:rPr>
        <w:t>приводить примеры участия государства в регулировании рыночной экономики</w:t>
      </w:r>
      <w:r w:rsidR="00BD36B3" w:rsidRPr="009D15D6">
        <w:rPr>
          <w:sz w:val="24"/>
          <w:szCs w:val="24"/>
        </w:rPr>
        <w:t>;</w:t>
      </w:r>
    </w:p>
    <w:p w:rsidR="00BD36B3" w:rsidRPr="009D15D6" w:rsidRDefault="00BD36B3" w:rsidP="00E722DB">
      <w:pPr>
        <w:pStyle w:val="a0"/>
        <w:spacing w:line="240" w:lineRule="auto"/>
        <w:contextualSpacing/>
        <w:rPr>
          <w:sz w:val="24"/>
          <w:szCs w:val="24"/>
        </w:rPr>
      </w:pPr>
      <w:r w:rsidRPr="009D15D6">
        <w:rPr>
          <w:sz w:val="24"/>
          <w:szCs w:val="24"/>
        </w:rPr>
        <w:t xml:space="preserve">высказывать обоснованные суждения о различных направлениях экономической политики государства и </w:t>
      </w:r>
      <w:r w:rsidR="003B7E16" w:rsidRPr="009D15D6">
        <w:rPr>
          <w:sz w:val="24"/>
          <w:szCs w:val="24"/>
        </w:rPr>
        <w:t xml:space="preserve">ее </w:t>
      </w:r>
      <w:r w:rsidRPr="009D15D6">
        <w:rPr>
          <w:sz w:val="24"/>
          <w:szCs w:val="24"/>
        </w:rPr>
        <w:t>влиянии на экономическую жизнь общества;</w:t>
      </w:r>
    </w:p>
    <w:p w:rsidR="00BD36B3" w:rsidRPr="009D15D6" w:rsidRDefault="00BD36B3" w:rsidP="00E722DB">
      <w:pPr>
        <w:pStyle w:val="a0"/>
        <w:spacing w:line="240" w:lineRule="auto"/>
        <w:contextualSpacing/>
        <w:rPr>
          <w:sz w:val="24"/>
          <w:szCs w:val="24"/>
        </w:rPr>
      </w:pPr>
      <w:r w:rsidRPr="009D15D6">
        <w:rPr>
          <w:sz w:val="24"/>
          <w:szCs w:val="24"/>
        </w:rPr>
        <w:t>различать важнейшие измерители экономической деятельности и показатели их роста: ВНП (валов</w:t>
      </w:r>
      <w:r w:rsidR="003B7E16" w:rsidRPr="009D15D6">
        <w:rPr>
          <w:sz w:val="24"/>
          <w:szCs w:val="24"/>
        </w:rPr>
        <w:t>о</w:t>
      </w:r>
      <w:r w:rsidRPr="009D15D6">
        <w:rPr>
          <w:sz w:val="24"/>
          <w:szCs w:val="24"/>
        </w:rPr>
        <w:t>й национальный продукт), ВВП (валов</w:t>
      </w:r>
      <w:r w:rsidR="003B7E16" w:rsidRPr="009D15D6">
        <w:rPr>
          <w:sz w:val="24"/>
          <w:szCs w:val="24"/>
        </w:rPr>
        <w:t>о</w:t>
      </w:r>
      <w:r w:rsidRPr="009D15D6">
        <w:rPr>
          <w:sz w:val="24"/>
          <w:szCs w:val="24"/>
        </w:rPr>
        <w:t>й внутренний продукт);</w:t>
      </w:r>
    </w:p>
    <w:p w:rsidR="00BD36B3" w:rsidRPr="009D15D6" w:rsidRDefault="00BD36B3" w:rsidP="00E722DB">
      <w:pPr>
        <w:pStyle w:val="a0"/>
        <w:spacing w:line="240" w:lineRule="auto"/>
        <w:contextualSpacing/>
        <w:rPr>
          <w:sz w:val="24"/>
          <w:szCs w:val="24"/>
        </w:rPr>
      </w:pPr>
      <w:r w:rsidRPr="009D15D6">
        <w:rPr>
          <w:sz w:val="24"/>
          <w:szCs w:val="24"/>
        </w:rPr>
        <w:t>различать и сравнивать пути достижения экономического роста.</w:t>
      </w:r>
    </w:p>
    <w:p w:rsidR="00BD36B3" w:rsidRPr="009D15D6" w:rsidRDefault="00BD36B3" w:rsidP="00E722DB">
      <w:pPr>
        <w:spacing w:line="240" w:lineRule="auto"/>
        <w:contextualSpacing/>
        <w:rPr>
          <w:rFonts w:eastAsia="Times New Roman"/>
          <w:sz w:val="24"/>
          <w:szCs w:val="24"/>
        </w:rPr>
      </w:pPr>
    </w:p>
    <w:p w:rsidR="00BD36B3" w:rsidRPr="009D15D6" w:rsidRDefault="00BD36B3" w:rsidP="00E722DB">
      <w:pPr>
        <w:spacing w:line="240" w:lineRule="auto"/>
        <w:contextualSpacing/>
        <w:rPr>
          <w:rFonts w:eastAsia="Times New Roman"/>
          <w:b/>
          <w:sz w:val="24"/>
          <w:szCs w:val="24"/>
        </w:rPr>
      </w:pPr>
      <w:r w:rsidRPr="009D15D6">
        <w:rPr>
          <w:rFonts w:eastAsia="Times New Roman"/>
          <w:b/>
          <w:sz w:val="24"/>
          <w:szCs w:val="24"/>
        </w:rPr>
        <w:t>Социальные отношения</w:t>
      </w:r>
    </w:p>
    <w:p w:rsidR="00BD36B3" w:rsidRPr="009D15D6" w:rsidRDefault="00C76D22" w:rsidP="00E722DB">
      <w:pPr>
        <w:pStyle w:val="a0"/>
        <w:spacing w:line="240" w:lineRule="auto"/>
        <w:contextualSpacing/>
        <w:rPr>
          <w:sz w:val="24"/>
          <w:szCs w:val="24"/>
        </w:rPr>
      </w:pPr>
      <w:r w:rsidRPr="009D15D6">
        <w:rPr>
          <w:sz w:val="24"/>
          <w:szCs w:val="24"/>
        </w:rPr>
        <w:t>В</w:t>
      </w:r>
      <w:r w:rsidR="003B7E16" w:rsidRPr="009D15D6">
        <w:rPr>
          <w:sz w:val="24"/>
          <w:szCs w:val="24"/>
        </w:rPr>
        <w:t xml:space="preserve">ыделять </w:t>
      </w:r>
      <w:r w:rsidR="00BD36B3" w:rsidRPr="009D15D6">
        <w:rPr>
          <w:sz w:val="24"/>
          <w:szCs w:val="24"/>
        </w:rPr>
        <w:t>критерии социальной стратификации;</w:t>
      </w:r>
    </w:p>
    <w:p w:rsidR="00BD36B3" w:rsidRPr="009D15D6" w:rsidRDefault="00BD36B3" w:rsidP="00E722DB">
      <w:pPr>
        <w:pStyle w:val="a0"/>
        <w:spacing w:line="240" w:lineRule="auto"/>
        <w:contextualSpacing/>
        <w:rPr>
          <w:sz w:val="24"/>
          <w:szCs w:val="24"/>
        </w:rPr>
      </w:pPr>
      <w:r w:rsidRPr="009D15D6">
        <w:rPr>
          <w:sz w:val="24"/>
          <w:szCs w:val="24"/>
        </w:rPr>
        <w:t xml:space="preserve">анализировать социальную информацию из адаптированных источников о структуре общества и направлениях </w:t>
      </w:r>
      <w:r w:rsidR="00734609" w:rsidRPr="009D15D6">
        <w:rPr>
          <w:sz w:val="24"/>
          <w:szCs w:val="24"/>
        </w:rPr>
        <w:t xml:space="preserve">ее </w:t>
      </w:r>
      <w:r w:rsidRPr="009D15D6">
        <w:rPr>
          <w:sz w:val="24"/>
          <w:szCs w:val="24"/>
        </w:rPr>
        <w:t>изменения;</w:t>
      </w:r>
    </w:p>
    <w:p w:rsidR="00BD36B3" w:rsidRPr="009D15D6" w:rsidRDefault="00BD36B3" w:rsidP="00E722DB">
      <w:pPr>
        <w:pStyle w:val="a0"/>
        <w:spacing w:line="240" w:lineRule="auto"/>
        <w:contextualSpacing/>
        <w:rPr>
          <w:sz w:val="24"/>
          <w:szCs w:val="24"/>
        </w:rPr>
      </w:pPr>
      <w:r w:rsidRPr="009D15D6">
        <w:rPr>
          <w:sz w:val="24"/>
          <w:szCs w:val="24"/>
        </w:rPr>
        <w:t>выделять особенности молод</w:t>
      </w:r>
      <w:r w:rsidR="00734609" w:rsidRPr="009D15D6">
        <w:rPr>
          <w:sz w:val="24"/>
          <w:szCs w:val="24"/>
        </w:rPr>
        <w:t>е</w:t>
      </w:r>
      <w:r w:rsidRPr="009D15D6">
        <w:rPr>
          <w:sz w:val="24"/>
          <w:szCs w:val="24"/>
        </w:rPr>
        <w:t>жи как социально-демографической группы, раскрывать на примерах социальные роли юношества;</w:t>
      </w:r>
    </w:p>
    <w:p w:rsidR="00BD36B3" w:rsidRPr="009D15D6" w:rsidRDefault="00BD36B3" w:rsidP="00E722DB">
      <w:pPr>
        <w:pStyle w:val="a0"/>
        <w:spacing w:line="240" w:lineRule="auto"/>
        <w:contextualSpacing/>
        <w:rPr>
          <w:sz w:val="24"/>
          <w:szCs w:val="24"/>
        </w:rPr>
      </w:pPr>
      <w:r w:rsidRPr="009D15D6">
        <w:rPr>
          <w:sz w:val="24"/>
          <w:szCs w:val="24"/>
        </w:rPr>
        <w:t>высказывать обоснованное суждение о факторах, обеспечивающих успешность самореализации молод</w:t>
      </w:r>
      <w:r w:rsidR="00734609" w:rsidRPr="009D15D6">
        <w:rPr>
          <w:sz w:val="24"/>
          <w:szCs w:val="24"/>
        </w:rPr>
        <w:t>е</w:t>
      </w:r>
      <w:r w:rsidRPr="009D15D6">
        <w:rPr>
          <w:sz w:val="24"/>
          <w:szCs w:val="24"/>
        </w:rPr>
        <w:t>жи в условиях современного рынка труда;</w:t>
      </w:r>
    </w:p>
    <w:p w:rsidR="00BD36B3" w:rsidRPr="009D15D6" w:rsidRDefault="00BD36B3" w:rsidP="00E722DB">
      <w:pPr>
        <w:pStyle w:val="a0"/>
        <w:spacing w:line="240" w:lineRule="auto"/>
        <w:contextualSpacing/>
        <w:rPr>
          <w:sz w:val="24"/>
          <w:szCs w:val="24"/>
        </w:rPr>
      </w:pPr>
      <w:r w:rsidRPr="009D15D6">
        <w:rPr>
          <w:sz w:val="24"/>
          <w:szCs w:val="24"/>
        </w:rPr>
        <w:t>выявлять причины социальных конфликтов, моделировать ситуации разрешения конфликтов;</w:t>
      </w:r>
    </w:p>
    <w:p w:rsidR="00BD36B3" w:rsidRPr="009D15D6" w:rsidRDefault="00BD36B3" w:rsidP="00E722DB">
      <w:pPr>
        <w:pStyle w:val="a0"/>
        <w:spacing w:line="240" w:lineRule="auto"/>
        <w:contextualSpacing/>
        <w:rPr>
          <w:sz w:val="24"/>
          <w:szCs w:val="24"/>
        </w:rPr>
      </w:pPr>
      <w:r w:rsidRPr="009D15D6">
        <w:rPr>
          <w:sz w:val="24"/>
          <w:szCs w:val="24"/>
        </w:rPr>
        <w:t>конкретизировать примерами виды социальных норм;</w:t>
      </w:r>
    </w:p>
    <w:p w:rsidR="00BD36B3" w:rsidRPr="009D15D6" w:rsidRDefault="00BD36B3" w:rsidP="00E722DB">
      <w:pPr>
        <w:pStyle w:val="a0"/>
        <w:spacing w:line="240" w:lineRule="auto"/>
        <w:contextualSpacing/>
        <w:rPr>
          <w:sz w:val="24"/>
          <w:szCs w:val="24"/>
        </w:rPr>
      </w:pPr>
      <w:r w:rsidRPr="009D15D6">
        <w:rPr>
          <w:sz w:val="24"/>
          <w:szCs w:val="24"/>
        </w:rPr>
        <w:t>характеризовать виды социального контроля и их социальную роль, различать санкции социального контроля;</w:t>
      </w:r>
    </w:p>
    <w:p w:rsidR="00BD36B3" w:rsidRPr="009D15D6" w:rsidRDefault="00BD36B3" w:rsidP="00E722DB">
      <w:pPr>
        <w:pStyle w:val="a0"/>
        <w:spacing w:line="240" w:lineRule="auto"/>
        <w:contextualSpacing/>
        <w:rPr>
          <w:sz w:val="24"/>
          <w:szCs w:val="24"/>
        </w:rPr>
      </w:pPr>
      <w:r w:rsidRPr="009D15D6">
        <w:rPr>
          <w:sz w:val="24"/>
          <w:szCs w:val="24"/>
        </w:rPr>
        <w:t>различать позитивные и негативные девиации, раскрывать на примерах последствия отклоняющегося поведения</w:t>
      </w:r>
      <w:r w:rsidR="00734609" w:rsidRPr="009D15D6">
        <w:rPr>
          <w:sz w:val="24"/>
          <w:szCs w:val="24"/>
        </w:rPr>
        <w:t xml:space="preserve"> для человека и общества</w:t>
      </w:r>
      <w:r w:rsidRPr="009D15D6">
        <w:rPr>
          <w:sz w:val="24"/>
          <w:szCs w:val="24"/>
        </w:rPr>
        <w:t>;</w:t>
      </w:r>
    </w:p>
    <w:p w:rsidR="00BD36B3" w:rsidRPr="009D15D6" w:rsidRDefault="00BD36B3" w:rsidP="00E722DB">
      <w:pPr>
        <w:pStyle w:val="a0"/>
        <w:spacing w:line="240" w:lineRule="auto"/>
        <w:contextualSpacing/>
        <w:rPr>
          <w:sz w:val="24"/>
          <w:szCs w:val="24"/>
        </w:rPr>
      </w:pPr>
      <w:r w:rsidRPr="009D15D6">
        <w:rPr>
          <w:sz w:val="24"/>
          <w:szCs w:val="24"/>
        </w:rPr>
        <w:t>определять и оценивать возможную модель собственного поведения в конкретной ситуации с точки зрения социальных норм;</w:t>
      </w:r>
    </w:p>
    <w:p w:rsidR="00BD36B3" w:rsidRPr="009D15D6" w:rsidRDefault="00BD36B3" w:rsidP="00E722DB">
      <w:pPr>
        <w:pStyle w:val="a0"/>
        <w:spacing w:line="240" w:lineRule="auto"/>
        <w:contextualSpacing/>
        <w:rPr>
          <w:bCs/>
          <w:sz w:val="24"/>
          <w:szCs w:val="24"/>
        </w:rPr>
      </w:pPr>
      <w:r w:rsidRPr="009D15D6">
        <w:rPr>
          <w:sz w:val="24"/>
          <w:szCs w:val="24"/>
        </w:rPr>
        <w:t>различать виды социальной мобильности, конкретизировать примерами;</w:t>
      </w:r>
    </w:p>
    <w:p w:rsidR="00BD36B3" w:rsidRPr="009D15D6" w:rsidRDefault="00BD36B3" w:rsidP="00E722DB">
      <w:pPr>
        <w:pStyle w:val="a0"/>
        <w:spacing w:line="240" w:lineRule="auto"/>
        <w:contextualSpacing/>
        <w:rPr>
          <w:sz w:val="24"/>
          <w:szCs w:val="24"/>
        </w:rPr>
      </w:pPr>
      <w:r w:rsidRPr="009D15D6">
        <w:rPr>
          <w:sz w:val="24"/>
          <w:szCs w:val="24"/>
        </w:rPr>
        <w:t xml:space="preserve">выделять причины и последствия этносоциальных конфликтов, приводить примеры </w:t>
      </w:r>
      <w:r w:rsidR="00734609" w:rsidRPr="009D15D6">
        <w:rPr>
          <w:sz w:val="24"/>
          <w:szCs w:val="24"/>
        </w:rPr>
        <w:t xml:space="preserve">способов </w:t>
      </w:r>
      <w:r w:rsidRPr="009D15D6">
        <w:rPr>
          <w:sz w:val="24"/>
          <w:szCs w:val="24"/>
        </w:rPr>
        <w:t>их разрешения;</w:t>
      </w:r>
    </w:p>
    <w:p w:rsidR="00BD36B3" w:rsidRPr="009D15D6" w:rsidRDefault="00BD36B3" w:rsidP="00E722DB">
      <w:pPr>
        <w:pStyle w:val="a0"/>
        <w:spacing w:line="240" w:lineRule="auto"/>
        <w:contextualSpacing/>
        <w:rPr>
          <w:sz w:val="24"/>
          <w:szCs w:val="24"/>
        </w:rPr>
      </w:pPr>
      <w:r w:rsidRPr="009D15D6">
        <w:rPr>
          <w:sz w:val="24"/>
          <w:szCs w:val="24"/>
        </w:rPr>
        <w:t>характеризовать основные принципы национальной политики России на современном этапе;</w:t>
      </w:r>
    </w:p>
    <w:p w:rsidR="00BD36B3" w:rsidRPr="009D15D6" w:rsidRDefault="00BD36B3" w:rsidP="00E722DB">
      <w:pPr>
        <w:pStyle w:val="a0"/>
        <w:spacing w:line="240" w:lineRule="auto"/>
        <w:contextualSpacing/>
        <w:rPr>
          <w:sz w:val="24"/>
          <w:szCs w:val="24"/>
        </w:rPr>
      </w:pPr>
      <w:r w:rsidRPr="009D15D6">
        <w:rPr>
          <w:sz w:val="24"/>
          <w:szCs w:val="24"/>
        </w:rPr>
        <w:t xml:space="preserve">характеризовать социальные институты семьи и брака; раскрывать факторы, влияющие на </w:t>
      </w:r>
      <w:r w:rsidR="0037295E" w:rsidRPr="009D15D6">
        <w:rPr>
          <w:sz w:val="24"/>
          <w:szCs w:val="24"/>
        </w:rPr>
        <w:t xml:space="preserve">формирование института </w:t>
      </w:r>
      <w:r w:rsidRPr="009D15D6">
        <w:rPr>
          <w:sz w:val="24"/>
          <w:szCs w:val="24"/>
        </w:rPr>
        <w:t>современной семьи</w:t>
      </w:r>
      <w:r w:rsidR="0037295E" w:rsidRPr="009D15D6">
        <w:rPr>
          <w:sz w:val="24"/>
          <w:szCs w:val="24"/>
        </w:rPr>
        <w:t xml:space="preserve">; </w:t>
      </w:r>
    </w:p>
    <w:p w:rsidR="00BD36B3" w:rsidRPr="009D15D6" w:rsidRDefault="00552808" w:rsidP="00E722DB">
      <w:pPr>
        <w:pStyle w:val="a0"/>
        <w:spacing w:line="240" w:lineRule="auto"/>
        <w:contextualSpacing/>
        <w:rPr>
          <w:sz w:val="24"/>
          <w:szCs w:val="24"/>
        </w:rPr>
      </w:pPr>
      <w:r w:rsidRPr="009D15D6">
        <w:rPr>
          <w:sz w:val="24"/>
          <w:szCs w:val="24"/>
        </w:rPr>
        <w:t>характеризовать семью как социальный институт, раскрывать роль семьи в современном обществе</w:t>
      </w:r>
      <w:r w:rsidR="00BD36B3" w:rsidRPr="009D15D6">
        <w:rPr>
          <w:sz w:val="24"/>
          <w:szCs w:val="24"/>
        </w:rPr>
        <w:t>;</w:t>
      </w:r>
    </w:p>
    <w:p w:rsidR="00BD36B3" w:rsidRPr="009D15D6" w:rsidRDefault="00BD36B3" w:rsidP="00E722DB">
      <w:pPr>
        <w:pStyle w:val="a0"/>
        <w:spacing w:line="240" w:lineRule="auto"/>
        <w:contextualSpacing/>
        <w:rPr>
          <w:sz w:val="24"/>
          <w:szCs w:val="24"/>
        </w:rPr>
      </w:pPr>
      <w:r w:rsidRPr="009D15D6">
        <w:rPr>
          <w:sz w:val="24"/>
          <w:szCs w:val="24"/>
        </w:rPr>
        <w:t>высказывать обоснованные суждения о факторах, влияющих на демографическую ситуацию в стране;</w:t>
      </w:r>
    </w:p>
    <w:p w:rsidR="00BD36B3" w:rsidRPr="009D15D6" w:rsidRDefault="00BD36B3" w:rsidP="00E722DB">
      <w:pPr>
        <w:pStyle w:val="a0"/>
        <w:spacing w:line="240" w:lineRule="auto"/>
        <w:contextualSpacing/>
        <w:rPr>
          <w:sz w:val="24"/>
          <w:szCs w:val="24"/>
        </w:rPr>
      </w:pPr>
      <w:r w:rsidRPr="009D15D6">
        <w:rPr>
          <w:sz w:val="24"/>
          <w:szCs w:val="24"/>
        </w:rPr>
        <w:lastRenderedPageBreak/>
        <w:t>формулировать выводы о роли религиозных организаций в жизни современного общества, объяснять сущность свободы совести, сущность и значение веротерпимости;</w:t>
      </w:r>
    </w:p>
    <w:p w:rsidR="00BD36B3" w:rsidRPr="009D15D6" w:rsidRDefault="00BD36B3" w:rsidP="00E722DB">
      <w:pPr>
        <w:pStyle w:val="a0"/>
        <w:spacing w:line="240" w:lineRule="auto"/>
        <w:contextualSpacing/>
        <w:rPr>
          <w:sz w:val="24"/>
          <w:szCs w:val="24"/>
        </w:rPr>
      </w:pPr>
      <w:r w:rsidRPr="009D15D6">
        <w:rPr>
          <w:sz w:val="24"/>
          <w:szCs w:val="24"/>
        </w:rPr>
        <w:t xml:space="preserve">осуществлять комплексный поиск, систематизацию социальной информации по актуальным проблемам социальной сферы, сравнивать, анализировать, делать выводы, рационально решать познавательные и проблемные задачи; </w:t>
      </w:r>
    </w:p>
    <w:p w:rsidR="00BD36B3" w:rsidRPr="009D15D6" w:rsidRDefault="00BD36B3" w:rsidP="00E722DB">
      <w:pPr>
        <w:pStyle w:val="a0"/>
        <w:spacing w:line="240" w:lineRule="auto"/>
        <w:contextualSpacing/>
        <w:rPr>
          <w:sz w:val="24"/>
          <w:szCs w:val="24"/>
        </w:rPr>
      </w:pPr>
      <w:r w:rsidRPr="009D15D6">
        <w:rPr>
          <w:sz w:val="24"/>
          <w:szCs w:val="24"/>
        </w:rPr>
        <w:t xml:space="preserve">оценивать собственные отношения и </w:t>
      </w:r>
      <w:r w:rsidR="0037295E" w:rsidRPr="009D15D6">
        <w:rPr>
          <w:sz w:val="24"/>
          <w:szCs w:val="24"/>
        </w:rPr>
        <w:t>взаимодействие</w:t>
      </w:r>
      <w:r w:rsidRPr="009D15D6">
        <w:rPr>
          <w:sz w:val="24"/>
          <w:szCs w:val="24"/>
        </w:rPr>
        <w:t xml:space="preserve"> с другими людьми с позиций толерантности.</w:t>
      </w:r>
    </w:p>
    <w:p w:rsidR="00BD36B3" w:rsidRPr="009D15D6" w:rsidRDefault="00BD36B3" w:rsidP="00E722DB">
      <w:pPr>
        <w:spacing w:line="240" w:lineRule="auto"/>
        <w:contextualSpacing/>
        <w:rPr>
          <w:sz w:val="24"/>
          <w:szCs w:val="24"/>
        </w:rPr>
      </w:pPr>
    </w:p>
    <w:p w:rsidR="00BD36B3" w:rsidRPr="009D15D6" w:rsidRDefault="00BD36B3" w:rsidP="00E722DB">
      <w:pPr>
        <w:spacing w:line="240" w:lineRule="auto"/>
        <w:contextualSpacing/>
        <w:rPr>
          <w:rFonts w:eastAsia="Times New Roman"/>
          <w:b/>
          <w:sz w:val="24"/>
          <w:szCs w:val="24"/>
        </w:rPr>
      </w:pPr>
      <w:r w:rsidRPr="009D15D6">
        <w:rPr>
          <w:rFonts w:eastAsia="Times New Roman"/>
          <w:b/>
          <w:sz w:val="24"/>
          <w:szCs w:val="24"/>
        </w:rPr>
        <w:t>Политика</w:t>
      </w:r>
    </w:p>
    <w:p w:rsidR="00BD36B3" w:rsidRPr="009D15D6" w:rsidRDefault="00C76D22" w:rsidP="00E722DB">
      <w:pPr>
        <w:pStyle w:val="a0"/>
        <w:spacing w:line="240" w:lineRule="auto"/>
        <w:contextualSpacing/>
        <w:rPr>
          <w:sz w:val="24"/>
          <w:szCs w:val="24"/>
        </w:rPr>
      </w:pPr>
      <w:r w:rsidRPr="009D15D6">
        <w:rPr>
          <w:sz w:val="24"/>
          <w:szCs w:val="24"/>
        </w:rPr>
        <w:t>В</w:t>
      </w:r>
      <w:r w:rsidR="00BD36B3" w:rsidRPr="009D15D6">
        <w:rPr>
          <w:sz w:val="24"/>
          <w:szCs w:val="24"/>
        </w:rPr>
        <w:t xml:space="preserve">ыделять </w:t>
      </w:r>
      <w:r w:rsidR="0037295E" w:rsidRPr="009D15D6">
        <w:rPr>
          <w:sz w:val="24"/>
          <w:szCs w:val="24"/>
        </w:rPr>
        <w:t xml:space="preserve">субъектов </w:t>
      </w:r>
      <w:r w:rsidR="00BD36B3" w:rsidRPr="009D15D6">
        <w:rPr>
          <w:sz w:val="24"/>
          <w:szCs w:val="24"/>
        </w:rPr>
        <w:t>политической деятельности и объекты политического воздействия;</w:t>
      </w:r>
    </w:p>
    <w:p w:rsidR="00BD36B3" w:rsidRPr="009D15D6" w:rsidRDefault="001647F7" w:rsidP="00E722DB">
      <w:pPr>
        <w:pStyle w:val="a0"/>
        <w:spacing w:line="240" w:lineRule="auto"/>
        <w:contextualSpacing/>
        <w:rPr>
          <w:sz w:val="24"/>
          <w:szCs w:val="24"/>
        </w:rPr>
      </w:pPr>
      <w:r w:rsidRPr="009D15D6">
        <w:rPr>
          <w:sz w:val="24"/>
          <w:szCs w:val="24"/>
        </w:rPr>
        <w:t>различать политическую власть и другие виды власти</w:t>
      </w:r>
      <w:r w:rsidR="00BD36B3" w:rsidRPr="009D15D6">
        <w:rPr>
          <w:sz w:val="24"/>
          <w:szCs w:val="24"/>
        </w:rPr>
        <w:t>;</w:t>
      </w:r>
    </w:p>
    <w:p w:rsidR="00BD36B3" w:rsidRPr="009D15D6" w:rsidRDefault="00BD36B3" w:rsidP="00E722DB">
      <w:pPr>
        <w:pStyle w:val="a0"/>
        <w:spacing w:line="240" w:lineRule="auto"/>
        <w:contextualSpacing/>
        <w:rPr>
          <w:sz w:val="24"/>
          <w:szCs w:val="24"/>
        </w:rPr>
      </w:pPr>
      <w:r w:rsidRPr="009D15D6">
        <w:rPr>
          <w:sz w:val="24"/>
          <w:szCs w:val="24"/>
        </w:rPr>
        <w:t>устанавливать связи между социальными интересами, целями и методами политической деятельности;</w:t>
      </w:r>
    </w:p>
    <w:p w:rsidR="00BD36B3" w:rsidRPr="009D15D6" w:rsidRDefault="00BD36B3" w:rsidP="00E722DB">
      <w:pPr>
        <w:pStyle w:val="a0"/>
        <w:spacing w:line="240" w:lineRule="auto"/>
        <w:contextualSpacing/>
        <w:rPr>
          <w:sz w:val="24"/>
          <w:szCs w:val="24"/>
        </w:rPr>
      </w:pPr>
      <w:r w:rsidRPr="009D15D6">
        <w:rPr>
          <w:sz w:val="24"/>
          <w:szCs w:val="24"/>
        </w:rPr>
        <w:t>высказывать аргументированные суждения о соотношении средств и целей в политике;</w:t>
      </w:r>
    </w:p>
    <w:p w:rsidR="00BD36B3" w:rsidRPr="009D15D6" w:rsidRDefault="00BD36B3" w:rsidP="00E722DB">
      <w:pPr>
        <w:pStyle w:val="a0"/>
        <w:spacing w:line="240" w:lineRule="auto"/>
        <w:contextualSpacing/>
        <w:rPr>
          <w:sz w:val="24"/>
          <w:szCs w:val="24"/>
        </w:rPr>
      </w:pPr>
      <w:r w:rsidRPr="009D15D6">
        <w:rPr>
          <w:sz w:val="24"/>
          <w:szCs w:val="24"/>
        </w:rPr>
        <w:t>раскрывать роль и функции политической системы;</w:t>
      </w:r>
    </w:p>
    <w:p w:rsidR="00BD36B3" w:rsidRPr="009D15D6" w:rsidRDefault="001647F7" w:rsidP="00E722DB">
      <w:pPr>
        <w:pStyle w:val="a0"/>
        <w:spacing w:line="240" w:lineRule="auto"/>
        <w:contextualSpacing/>
        <w:rPr>
          <w:sz w:val="24"/>
          <w:szCs w:val="24"/>
        </w:rPr>
      </w:pPr>
      <w:r w:rsidRPr="009D15D6">
        <w:rPr>
          <w:sz w:val="24"/>
          <w:szCs w:val="24"/>
        </w:rPr>
        <w:t>характеризовать государство как центральный институт политической системы</w:t>
      </w:r>
      <w:r w:rsidR="00BD36B3" w:rsidRPr="009D15D6">
        <w:rPr>
          <w:sz w:val="24"/>
          <w:szCs w:val="24"/>
        </w:rPr>
        <w:t>;</w:t>
      </w:r>
    </w:p>
    <w:p w:rsidR="00BD36B3" w:rsidRPr="009D15D6" w:rsidRDefault="00BD36B3" w:rsidP="00E722DB">
      <w:pPr>
        <w:pStyle w:val="a0"/>
        <w:spacing w:line="240" w:lineRule="auto"/>
        <w:contextualSpacing/>
        <w:rPr>
          <w:sz w:val="24"/>
          <w:szCs w:val="24"/>
        </w:rPr>
      </w:pPr>
      <w:r w:rsidRPr="009D15D6">
        <w:rPr>
          <w:sz w:val="24"/>
          <w:szCs w:val="24"/>
        </w:rPr>
        <w:t>различать типы политических режимов, давать оценку роли политических режимов различных типов в общественном развитии;</w:t>
      </w:r>
    </w:p>
    <w:p w:rsidR="00BD36B3" w:rsidRPr="009D15D6" w:rsidRDefault="00BD36B3" w:rsidP="00E722DB">
      <w:pPr>
        <w:pStyle w:val="a0"/>
        <w:spacing w:line="240" w:lineRule="auto"/>
        <w:contextualSpacing/>
        <w:rPr>
          <w:sz w:val="24"/>
          <w:szCs w:val="24"/>
        </w:rPr>
      </w:pPr>
      <w:r w:rsidRPr="009D15D6">
        <w:rPr>
          <w:sz w:val="24"/>
          <w:szCs w:val="24"/>
        </w:rPr>
        <w:t>обобщать и систематизировать информацию о сущности (ценностях, принципах, признаках, роли в общественном развитии) демократии;</w:t>
      </w:r>
    </w:p>
    <w:p w:rsidR="00BD36B3" w:rsidRPr="009D15D6" w:rsidRDefault="00BD36B3" w:rsidP="00E722DB">
      <w:pPr>
        <w:pStyle w:val="a0"/>
        <w:spacing w:line="240" w:lineRule="auto"/>
        <w:contextualSpacing/>
        <w:rPr>
          <w:sz w:val="24"/>
          <w:szCs w:val="24"/>
        </w:rPr>
      </w:pPr>
      <w:r w:rsidRPr="009D15D6">
        <w:rPr>
          <w:sz w:val="24"/>
          <w:szCs w:val="24"/>
        </w:rPr>
        <w:t>характеризовать демократическую избирательную систему;</w:t>
      </w:r>
    </w:p>
    <w:p w:rsidR="00BD36B3" w:rsidRPr="009D15D6" w:rsidRDefault="001647F7" w:rsidP="00E722DB">
      <w:pPr>
        <w:pStyle w:val="a0"/>
        <w:spacing w:line="240" w:lineRule="auto"/>
        <w:contextualSpacing/>
        <w:rPr>
          <w:sz w:val="24"/>
          <w:szCs w:val="24"/>
        </w:rPr>
      </w:pPr>
      <w:r w:rsidRPr="009D15D6">
        <w:rPr>
          <w:sz w:val="24"/>
          <w:szCs w:val="24"/>
        </w:rPr>
        <w:t>различать мажоритарную, пропорциональную, смешанную избирательные системы</w:t>
      </w:r>
      <w:r w:rsidR="00BD36B3" w:rsidRPr="009D15D6">
        <w:rPr>
          <w:sz w:val="24"/>
          <w:szCs w:val="24"/>
        </w:rPr>
        <w:t>;</w:t>
      </w:r>
    </w:p>
    <w:p w:rsidR="00BD36B3" w:rsidRPr="009D15D6" w:rsidRDefault="00BD36B3" w:rsidP="00E722DB">
      <w:pPr>
        <w:pStyle w:val="a0"/>
        <w:spacing w:line="240" w:lineRule="auto"/>
        <w:contextualSpacing/>
        <w:rPr>
          <w:sz w:val="24"/>
          <w:szCs w:val="24"/>
        </w:rPr>
      </w:pPr>
      <w:r w:rsidRPr="009D15D6">
        <w:rPr>
          <w:sz w:val="24"/>
          <w:szCs w:val="24"/>
        </w:rPr>
        <w:t>устанавливать взаимосвязь правового государства и гражданского общества, раскрывать ценностный смысл правового государства;</w:t>
      </w:r>
    </w:p>
    <w:p w:rsidR="00BD36B3" w:rsidRPr="009D15D6" w:rsidRDefault="00BD36B3" w:rsidP="00E722DB">
      <w:pPr>
        <w:pStyle w:val="a0"/>
        <w:spacing w:line="240" w:lineRule="auto"/>
        <w:contextualSpacing/>
        <w:rPr>
          <w:sz w:val="24"/>
          <w:szCs w:val="24"/>
        </w:rPr>
      </w:pPr>
      <w:r w:rsidRPr="009D15D6">
        <w:rPr>
          <w:sz w:val="24"/>
          <w:szCs w:val="24"/>
        </w:rPr>
        <w:t>определять роль политической элиты и политического лидера в современном обществе;</w:t>
      </w:r>
    </w:p>
    <w:p w:rsidR="00BD36B3" w:rsidRPr="009D15D6" w:rsidRDefault="00BD36B3" w:rsidP="00E722DB">
      <w:pPr>
        <w:pStyle w:val="a0"/>
        <w:spacing w:line="240" w:lineRule="auto"/>
        <w:contextualSpacing/>
        <w:rPr>
          <w:sz w:val="24"/>
          <w:szCs w:val="24"/>
        </w:rPr>
      </w:pPr>
      <w:r w:rsidRPr="009D15D6">
        <w:rPr>
          <w:sz w:val="24"/>
          <w:szCs w:val="24"/>
        </w:rPr>
        <w:t>конкретизировать примерами роль политической идеологии;</w:t>
      </w:r>
    </w:p>
    <w:p w:rsidR="00BD36B3" w:rsidRPr="009D15D6" w:rsidRDefault="00BD36B3" w:rsidP="00E722DB">
      <w:pPr>
        <w:pStyle w:val="a0"/>
        <w:spacing w:line="240" w:lineRule="auto"/>
        <w:contextualSpacing/>
        <w:rPr>
          <w:sz w:val="24"/>
          <w:szCs w:val="24"/>
        </w:rPr>
      </w:pPr>
      <w:r w:rsidRPr="009D15D6">
        <w:rPr>
          <w:sz w:val="24"/>
          <w:szCs w:val="24"/>
        </w:rPr>
        <w:t>раскрывать на примерах функционирование различных партийных систем;</w:t>
      </w:r>
    </w:p>
    <w:p w:rsidR="00BD36B3" w:rsidRPr="009D15D6" w:rsidRDefault="00BD36B3" w:rsidP="00E722DB">
      <w:pPr>
        <w:pStyle w:val="a0"/>
        <w:spacing w:line="240" w:lineRule="auto"/>
        <w:contextualSpacing/>
        <w:rPr>
          <w:sz w:val="24"/>
          <w:szCs w:val="24"/>
        </w:rPr>
      </w:pPr>
      <w:r w:rsidRPr="009D15D6">
        <w:rPr>
          <w:sz w:val="24"/>
          <w:szCs w:val="24"/>
        </w:rPr>
        <w:t>формулировать суждение о значении многопартийности и идеологического плюрализма в современном обществе;</w:t>
      </w:r>
    </w:p>
    <w:p w:rsidR="00BD36B3" w:rsidRPr="009D15D6" w:rsidRDefault="00BD36B3" w:rsidP="00E722DB">
      <w:pPr>
        <w:pStyle w:val="a0"/>
        <w:spacing w:line="240" w:lineRule="auto"/>
        <w:contextualSpacing/>
        <w:rPr>
          <w:sz w:val="24"/>
          <w:szCs w:val="24"/>
        </w:rPr>
      </w:pPr>
      <w:r w:rsidRPr="009D15D6">
        <w:rPr>
          <w:sz w:val="24"/>
          <w:szCs w:val="24"/>
        </w:rPr>
        <w:t>оценивать роль СМИ в современной политической жизни;</w:t>
      </w:r>
    </w:p>
    <w:p w:rsidR="00BD36B3" w:rsidRPr="009D15D6" w:rsidRDefault="00BD36B3" w:rsidP="00E722DB">
      <w:pPr>
        <w:pStyle w:val="a0"/>
        <w:spacing w:line="240" w:lineRule="auto"/>
        <w:contextualSpacing/>
        <w:rPr>
          <w:sz w:val="24"/>
          <w:szCs w:val="24"/>
        </w:rPr>
      </w:pPr>
      <w:r w:rsidRPr="009D15D6">
        <w:rPr>
          <w:sz w:val="24"/>
          <w:szCs w:val="24"/>
        </w:rPr>
        <w:t>иллюстрировать примерами основные этапы политического процесса;</w:t>
      </w:r>
    </w:p>
    <w:p w:rsidR="00BD36B3" w:rsidRPr="009D15D6" w:rsidRDefault="00BD36B3" w:rsidP="00E722DB">
      <w:pPr>
        <w:pStyle w:val="a0"/>
        <w:spacing w:line="240" w:lineRule="auto"/>
        <w:contextualSpacing/>
        <w:rPr>
          <w:sz w:val="24"/>
          <w:szCs w:val="24"/>
        </w:rPr>
      </w:pPr>
      <w:r w:rsidRPr="009D15D6">
        <w:rPr>
          <w:sz w:val="24"/>
          <w:szCs w:val="24"/>
        </w:rPr>
        <w:t xml:space="preserve">различать и приводить примеры непосредственного и опосредованного политического участия, высказывать обоснованное суждение о </w:t>
      </w:r>
      <w:r w:rsidR="0037295E" w:rsidRPr="009D15D6">
        <w:rPr>
          <w:sz w:val="24"/>
          <w:szCs w:val="24"/>
        </w:rPr>
        <w:t xml:space="preserve">значении </w:t>
      </w:r>
      <w:r w:rsidRPr="009D15D6">
        <w:rPr>
          <w:sz w:val="24"/>
          <w:szCs w:val="24"/>
        </w:rPr>
        <w:t>участия граждан в политик</w:t>
      </w:r>
      <w:r w:rsidR="0037295E" w:rsidRPr="009D15D6">
        <w:rPr>
          <w:sz w:val="24"/>
          <w:szCs w:val="24"/>
        </w:rPr>
        <w:t>е</w:t>
      </w:r>
      <w:r w:rsidRPr="009D15D6">
        <w:rPr>
          <w:sz w:val="24"/>
          <w:szCs w:val="24"/>
        </w:rPr>
        <w:t>.</w:t>
      </w:r>
    </w:p>
    <w:p w:rsidR="00BD36B3" w:rsidRPr="009D15D6" w:rsidRDefault="00BD36B3" w:rsidP="00E722DB">
      <w:pPr>
        <w:spacing w:line="240" w:lineRule="auto"/>
        <w:contextualSpacing/>
        <w:rPr>
          <w:sz w:val="24"/>
          <w:szCs w:val="24"/>
        </w:rPr>
      </w:pPr>
    </w:p>
    <w:p w:rsidR="00BD36B3" w:rsidRPr="009D15D6" w:rsidRDefault="00BD36B3" w:rsidP="00E722DB">
      <w:pPr>
        <w:spacing w:line="240" w:lineRule="auto"/>
        <w:contextualSpacing/>
        <w:rPr>
          <w:rFonts w:eastAsia="Times New Roman"/>
          <w:b/>
          <w:sz w:val="24"/>
          <w:szCs w:val="24"/>
        </w:rPr>
      </w:pPr>
      <w:r w:rsidRPr="009D15D6">
        <w:rPr>
          <w:rFonts w:eastAsia="Times New Roman"/>
          <w:b/>
          <w:sz w:val="24"/>
          <w:szCs w:val="24"/>
          <w:highlight w:val="white"/>
        </w:rPr>
        <w:t>Правовое регулирование общественных отношений</w:t>
      </w:r>
    </w:p>
    <w:p w:rsidR="00BD36B3" w:rsidRPr="009D15D6" w:rsidRDefault="00C76D22" w:rsidP="00E722DB">
      <w:pPr>
        <w:pStyle w:val="a0"/>
        <w:spacing w:line="240" w:lineRule="auto"/>
        <w:contextualSpacing/>
        <w:rPr>
          <w:sz w:val="24"/>
          <w:szCs w:val="24"/>
        </w:rPr>
      </w:pPr>
      <w:r w:rsidRPr="009D15D6">
        <w:rPr>
          <w:sz w:val="24"/>
          <w:szCs w:val="24"/>
        </w:rPr>
        <w:t>С</w:t>
      </w:r>
      <w:r w:rsidR="00BD36B3" w:rsidRPr="009D15D6">
        <w:rPr>
          <w:sz w:val="24"/>
          <w:szCs w:val="24"/>
        </w:rPr>
        <w:t>равнивать правовые нормы с другими социальными нормами;</w:t>
      </w:r>
    </w:p>
    <w:p w:rsidR="00BD36B3" w:rsidRPr="009D15D6" w:rsidRDefault="00BD36B3" w:rsidP="00E722DB">
      <w:pPr>
        <w:pStyle w:val="a0"/>
        <w:spacing w:line="240" w:lineRule="auto"/>
        <w:contextualSpacing/>
        <w:rPr>
          <w:sz w:val="24"/>
          <w:szCs w:val="24"/>
        </w:rPr>
      </w:pPr>
      <w:r w:rsidRPr="009D15D6">
        <w:rPr>
          <w:sz w:val="24"/>
          <w:szCs w:val="24"/>
        </w:rPr>
        <w:t>выделять основные элементы системы права;</w:t>
      </w:r>
    </w:p>
    <w:p w:rsidR="00BD36B3" w:rsidRPr="009D15D6" w:rsidRDefault="00BD36B3" w:rsidP="00E722DB">
      <w:pPr>
        <w:pStyle w:val="a0"/>
        <w:spacing w:line="240" w:lineRule="auto"/>
        <w:contextualSpacing/>
        <w:rPr>
          <w:sz w:val="24"/>
          <w:szCs w:val="24"/>
        </w:rPr>
      </w:pPr>
      <w:r w:rsidRPr="009D15D6">
        <w:rPr>
          <w:sz w:val="24"/>
          <w:szCs w:val="24"/>
        </w:rPr>
        <w:t>выстраивать иерархию нормативных актов;</w:t>
      </w:r>
    </w:p>
    <w:p w:rsidR="00BD36B3" w:rsidRPr="009D15D6" w:rsidRDefault="00BD36B3" w:rsidP="00E722DB">
      <w:pPr>
        <w:pStyle w:val="a0"/>
        <w:spacing w:line="240" w:lineRule="auto"/>
        <w:contextualSpacing/>
        <w:rPr>
          <w:sz w:val="24"/>
          <w:szCs w:val="24"/>
        </w:rPr>
      </w:pPr>
      <w:r w:rsidRPr="009D15D6">
        <w:rPr>
          <w:sz w:val="24"/>
          <w:szCs w:val="24"/>
        </w:rPr>
        <w:t>выделять основные стадии законотворческого процесса в Российской Федерации;</w:t>
      </w:r>
    </w:p>
    <w:p w:rsidR="00BD36B3" w:rsidRPr="009D15D6" w:rsidRDefault="00BD36B3" w:rsidP="00E722DB">
      <w:pPr>
        <w:pStyle w:val="a0"/>
        <w:spacing w:line="240" w:lineRule="auto"/>
        <w:contextualSpacing/>
        <w:rPr>
          <w:sz w:val="24"/>
          <w:szCs w:val="24"/>
        </w:rPr>
      </w:pPr>
      <w:r w:rsidRPr="009D15D6">
        <w:rPr>
          <w:sz w:val="24"/>
          <w:szCs w:val="24"/>
        </w:rPr>
        <w:t>различать понятия «права человека» и «права гражданина», ориентироваться в ситуациях, связанных с проблемами гражданства, правами и обязанностями гражданина РФ, с реализацией гражданами своих прав и свобод;</w:t>
      </w:r>
    </w:p>
    <w:p w:rsidR="00BD36B3" w:rsidRPr="009D15D6" w:rsidRDefault="00BD36B3" w:rsidP="00E722DB">
      <w:pPr>
        <w:pStyle w:val="a0"/>
        <w:spacing w:line="240" w:lineRule="auto"/>
        <w:contextualSpacing/>
        <w:rPr>
          <w:sz w:val="24"/>
          <w:szCs w:val="24"/>
        </w:rPr>
      </w:pPr>
      <w:r w:rsidRPr="009D15D6">
        <w:rPr>
          <w:sz w:val="24"/>
          <w:szCs w:val="24"/>
        </w:rPr>
        <w:lastRenderedPageBreak/>
        <w:t>обосновывать взаимосвязь между правами и обязанностями человека и гражданина, выражать собственное отношение к лицам, уклоняющимся от выполнения конституционных обязанностей;</w:t>
      </w:r>
    </w:p>
    <w:p w:rsidR="00BD36B3" w:rsidRPr="009D15D6" w:rsidRDefault="00BD36B3" w:rsidP="00E722DB">
      <w:pPr>
        <w:pStyle w:val="a0"/>
        <w:spacing w:line="240" w:lineRule="auto"/>
        <w:contextualSpacing/>
        <w:rPr>
          <w:sz w:val="24"/>
          <w:szCs w:val="24"/>
        </w:rPr>
      </w:pPr>
      <w:r w:rsidRPr="009D15D6">
        <w:rPr>
          <w:sz w:val="24"/>
          <w:szCs w:val="24"/>
        </w:rPr>
        <w:t>аргументировать важность соблюдения норм экологического права и характеризовать способы защиты экологических прав;</w:t>
      </w:r>
    </w:p>
    <w:p w:rsidR="00BD36B3" w:rsidRPr="009D15D6" w:rsidRDefault="00BD36B3" w:rsidP="00E722DB">
      <w:pPr>
        <w:pStyle w:val="a0"/>
        <w:spacing w:line="240" w:lineRule="auto"/>
        <w:contextualSpacing/>
        <w:rPr>
          <w:sz w:val="24"/>
          <w:szCs w:val="24"/>
        </w:rPr>
      </w:pPr>
      <w:r w:rsidRPr="009D15D6">
        <w:rPr>
          <w:sz w:val="24"/>
          <w:szCs w:val="24"/>
        </w:rPr>
        <w:t>раскрывать содержание гражданских правоотношений;</w:t>
      </w:r>
    </w:p>
    <w:p w:rsidR="00BD36B3" w:rsidRPr="009D15D6" w:rsidRDefault="00BD36B3" w:rsidP="00E722DB">
      <w:pPr>
        <w:pStyle w:val="a0"/>
        <w:spacing w:line="240" w:lineRule="auto"/>
        <w:contextualSpacing/>
        <w:rPr>
          <w:sz w:val="24"/>
          <w:szCs w:val="24"/>
        </w:rPr>
      </w:pPr>
      <w:r w:rsidRPr="009D15D6">
        <w:rPr>
          <w:sz w:val="24"/>
          <w:szCs w:val="24"/>
        </w:rPr>
        <w:t>применять полученные знания о нормах гражданского права в практических ситуациях, прогнозируя последствия принимаемых решений;</w:t>
      </w:r>
    </w:p>
    <w:p w:rsidR="00BD36B3" w:rsidRPr="009D15D6" w:rsidRDefault="00BD36B3" w:rsidP="00E722DB">
      <w:pPr>
        <w:pStyle w:val="a0"/>
        <w:spacing w:line="240" w:lineRule="auto"/>
        <w:contextualSpacing/>
        <w:rPr>
          <w:sz w:val="24"/>
          <w:szCs w:val="24"/>
        </w:rPr>
      </w:pPr>
      <w:r w:rsidRPr="009D15D6">
        <w:rPr>
          <w:sz w:val="24"/>
          <w:szCs w:val="24"/>
        </w:rPr>
        <w:t>различать организационно-правовые формы предприятий;</w:t>
      </w:r>
    </w:p>
    <w:p w:rsidR="00BD36B3" w:rsidRPr="009D15D6" w:rsidRDefault="00BD36B3" w:rsidP="00E722DB">
      <w:pPr>
        <w:pStyle w:val="a0"/>
        <w:spacing w:line="240" w:lineRule="auto"/>
        <w:contextualSpacing/>
        <w:rPr>
          <w:sz w:val="24"/>
          <w:szCs w:val="24"/>
        </w:rPr>
      </w:pPr>
      <w:r w:rsidRPr="009D15D6">
        <w:rPr>
          <w:sz w:val="24"/>
          <w:szCs w:val="24"/>
        </w:rPr>
        <w:t>характеризовать порядок рассмотрения гражданских споров;</w:t>
      </w:r>
    </w:p>
    <w:p w:rsidR="00BD36B3" w:rsidRPr="009D15D6" w:rsidRDefault="00BD36B3" w:rsidP="00E722DB">
      <w:pPr>
        <w:pStyle w:val="a0"/>
        <w:spacing w:line="240" w:lineRule="auto"/>
        <w:contextualSpacing/>
        <w:rPr>
          <w:sz w:val="24"/>
          <w:szCs w:val="24"/>
        </w:rPr>
      </w:pPr>
      <w:r w:rsidRPr="009D15D6">
        <w:rPr>
          <w:sz w:val="24"/>
          <w:szCs w:val="24"/>
        </w:rPr>
        <w:t>давать обоснованные оценки правомерного и неправомерного поведения субъектов семейного права, применять знания основ семейного права в повседневной жизни;</w:t>
      </w:r>
    </w:p>
    <w:p w:rsidR="00BD36B3" w:rsidRPr="009D15D6" w:rsidRDefault="00BD36B3" w:rsidP="00E722DB">
      <w:pPr>
        <w:pStyle w:val="a0"/>
        <w:spacing w:line="240" w:lineRule="auto"/>
        <w:contextualSpacing/>
        <w:rPr>
          <w:sz w:val="24"/>
          <w:szCs w:val="24"/>
        </w:rPr>
      </w:pPr>
      <w:r w:rsidRPr="009D15D6">
        <w:rPr>
          <w:sz w:val="24"/>
          <w:szCs w:val="24"/>
        </w:rPr>
        <w:t>находить и использовать в повседневной жизни информацию о правилах при</w:t>
      </w:r>
      <w:r w:rsidR="0037295E" w:rsidRPr="009D15D6">
        <w:rPr>
          <w:sz w:val="24"/>
          <w:szCs w:val="24"/>
        </w:rPr>
        <w:t>е</w:t>
      </w:r>
      <w:r w:rsidRPr="009D15D6">
        <w:rPr>
          <w:sz w:val="24"/>
          <w:szCs w:val="24"/>
        </w:rPr>
        <w:t>ма в образовательные организации профессионального и высшего образования;</w:t>
      </w:r>
    </w:p>
    <w:p w:rsidR="00BD36B3" w:rsidRPr="009D15D6" w:rsidRDefault="00BD36B3" w:rsidP="00E722DB">
      <w:pPr>
        <w:pStyle w:val="a0"/>
        <w:spacing w:line="240" w:lineRule="auto"/>
        <w:contextualSpacing/>
        <w:rPr>
          <w:sz w:val="24"/>
          <w:szCs w:val="24"/>
        </w:rPr>
      </w:pPr>
      <w:r w:rsidRPr="009D15D6">
        <w:rPr>
          <w:sz w:val="24"/>
          <w:szCs w:val="24"/>
        </w:rPr>
        <w:t>характеризовать условия заключения, изменения и расторжения трудового договора;</w:t>
      </w:r>
    </w:p>
    <w:p w:rsidR="00BD36B3" w:rsidRPr="009D15D6" w:rsidRDefault="00BD36B3" w:rsidP="00E722DB">
      <w:pPr>
        <w:pStyle w:val="a0"/>
        <w:spacing w:line="240" w:lineRule="auto"/>
        <w:contextualSpacing/>
        <w:rPr>
          <w:sz w:val="24"/>
          <w:szCs w:val="24"/>
        </w:rPr>
      </w:pPr>
      <w:r w:rsidRPr="009D15D6">
        <w:rPr>
          <w:sz w:val="24"/>
          <w:szCs w:val="24"/>
        </w:rPr>
        <w:t>иллюстрировать примерами виды социальной защиты и социального обеспечения;</w:t>
      </w:r>
    </w:p>
    <w:p w:rsidR="00BD36B3" w:rsidRPr="009D15D6" w:rsidRDefault="00BD36B3" w:rsidP="00E722DB">
      <w:pPr>
        <w:pStyle w:val="a0"/>
        <w:spacing w:line="240" w:lineRule="auto"/>
        <w:contextualSpacing/>
        <w:rPr>
          <w:sz w:val="24"/>
          <w:szCs w:val="24"/>
        </w:rPr>
      </w:pPr>
      <w:r w:rsidRPr="009D15D6">
        <w:rPr>
          <w:sz w:val="24"/>
          <w:szCs w:val="24"/>
        </w:rPr>
        <w:t>извлекать и анализировать информацию по заданной теме в адаптированных источниках различного типа (Конституция РФ, ГПК РФ, АПК РФ, УПК РФ);</w:t>
      </w:r>
    </w:p>
    <w:p w:rsidR="00BD36B3" w:rsidRPr="009D15D6" w:rsidRDefault="00BD36B3" w:rsidP="00E722DB">
      <w:pPr>
        <w:pStyle w:val="a0"/>
        <w:spacing w:line="240" w:lineRule="auto"/>
        <w:contextualSpacing/>
        <w:rPr>
          <w:sz w:val="24"/>
          <w:szCs w:val="24"/>
        </w:rPr>
      </w:pPr>
      <w:r w:rsidRPr="009D15D6">
        <w:rPr>
          <w:sz w:val="24"/>
          <w:szCs w:val="24"/>
        </w:rPr>
        <w:t>объяснять основные идеи международных документов, направленных на защиту прав человека.</w:t>
      </w:r>
    </w:p>
    <w:p w:rsidR="00BD36B3" w:rsidRPr="009D15D6" w:rsidRDefault="00BD36B3" w:rsidP="00E722DB">
      <w:pPr>
        <w:spacing w:line="240" w:lineRule="auto"/>
        <w:contextualSpacing/>
        <w:rPr>
          <w:sz w:val="24"/>
          <w:szCs w:val="24"/>
        </w:rPr>
      </w:pPr>
    </w:p>
    <w:p w:rsidR="00BD36B3" w:rsidRPr="009D15D6" w:rsidRDefault="00BD36B3" w:rsidP="00E722DB">
      <w:pPr>
        <w:spacing w:line="240" w:lineRule="auto"/>
        <w:contextualSpacing/>
        <w:rPr>
          <w:sz w:val="24"/>
          <w:szCs w:val="24"/>
        </w:rPr>
      </w:pPr>
      <w:r w:rsidRPr="009D15D6">
        <w:rPr>
          <w:rFonts w:eastAsia="Times New Roman"/>
          <w:b/>
          <w:sz w:val="24"/>
          <w:szCs w:val="24"/>
        </w:rPr>
        <w:t>Выпускник на базовом уровне получит возможность научиться:</w:t>
      </w:r>
    </w:p>
    <w:p w:rsidR="00BD36B3" w:rsidRPr="009D15D6" w:rsidRDefault="00BD36B3" w:rsidP="00E722DB">
      <w:pPr>
        <w:spacing w:line="240" w:lineRule="auto"/>
        <w:contextualSpacing/>
        <w:rPr>
          <w:rFonts w:eastAsia="Times New Roman"/>
          <w:b/>
          <w:i/>
          <w:sz w:val="24"/>
          <w:szCs w:val="24"/>
        </w:rPr>
      </w:pPr>
      <w:r w:rsidRPr="009D15D6">
        <w:rPr>
          <w:rFonts w:eastAsia="Times New Roman"/>
          <w:b/>
          <w:i/>
          <w:sz w:val="24"/>
          <w:szCs w:val="24"/>
          <w:highlight w:val="white"/>
        </w:rPr>
        <w:t>Человек. Человек в системе общественных отношений</w:t>
      </w:r>
    </w:p>
    <w:p w:rsidR="00BD36B3" w:rsidRPr="009D15D6" w:rsidRDefault="00C76D22" w:rsidP="00E722DB">
      <w:pPr>
        <w:pStyle w:val="a0"/>
        <w:spacing w:line="240" w:lineRule="auto"/>
        <w:contextualSpacing/>
        <w:rPr>
          <w:i/>
          <w:sz w:val="24"/>
          <w:szCs w:val="24"/>
        </w:rPr>
      </w:pPr>
      <w:r w:rsidRPr="009D15D6">
        <w:rPr>
          <w:i/>
          <w:sz w:val="24"/>
          <w:szCs w:val="24"/>
        </w:rPr>
        <w:t>И</w:t>
      </w:r>
      <w:r w:rsidR="00BD36B3" w:rsidRPr="009D15D6">
        <w:rPr>
          <w:i/>
          <w:sz w:val="24"/>
          <w:szCs w:val="24"/>
        </w:rPr>
        <w:t>спользовать полученные знания о социальных ценностях и нормах в повседневной жизни, прогнозировать последствия принимаемых решений;</w:t>
      </w:r>
    </w:p>
    <w:p w:rsidR="00BD36B3" w:rsidRPr="009D15D6" w:rsidRDefault="00BD36B3" w:rsidP="00E722DB">
      <w:pPr>
        <w:pStyle w:val="a0"/>
        <w:spacing w:line="240" w:lineRule="auto"/>
        <w:contextualSpacing/>
        <w:rPr>
          <w:i/>
          <w:sz w:val="24"/>
          <w:szCs w:val="24"/>
        </w:rPr>
      </w:pPr>
      <w:r w:rsidRPr="009D15D6">
        <w:rPr>
          <w:i/>
          <w:sz w:val="24"/>
          <w:szCs w:val="24"/>
        </w:rPr>
        <w:t xml:space="preserve">применять знания о методах познания социальных явлений и процессов в учебной деятельности и повседневной жизни; </w:t>
      </w:r>
    </w:p>
    <w:p w:rsidR="00BD36B3" w:rsidRPr="009D15D6" w:rsidRDefault="00BD36B3" w:rsidP="00E722DB">
      <w:pPr>
        <w:pStyle w:val="a0"/>
        <w:spacing w:line="240" w:lineRule="auto"/>
        <w:contextualSpacing/>
        <w:rPr>
          <w:i/>
          <w:sz w:val="24"/>
          <w:szCs w:val="24"/>
        </w:rPr>
      </w:pPr>
      <w:r w:rsidRPr="009D15D6">
        <w:rPr>
          <w:i/>
          <w:sz w:val="24"/>
          <w:szCs w:val="24"/>
        </w:rPr>
        <w:t>оценивать разнообразные явления и п</w:t>
      </w:r>
      <w:r w:rsidR="00552808" w:rsidRPr="009D15D6">
        <w:rPr>
          <w:i/>
          <w:sz w:val="24"/>
          <w:szCs w:val="24"/>
        </w:rPr>
        <w:t>роцессы общественного развития;</w:t>
      </w:r>
    </w:p>
    <w:p w:rsidR="00552808" w:rsidRPr="009D15D6" w:rsidRDefault="00552808" w:rsidP="00E722DB">
      <w:pPr>
        <w:pStyle w:val="a0"/>
        <w:spacing w:line="240" w:lineRule="auto"/>
        <w:contextualSpacing/>
        <w:rPr>
          <w:i/>
          <w:sz w:val="24"/>
          <w:szCs w:val="24"/>
        </w:rPr>
      </w:pPr>
      <w:r w:rsidRPr="009D15D6">
        <w:rPr>
          <w:i/>
          <w:sz w:val="24"/>
          <w:szCs w:val="24"/>
        </w:rPr>
        <w:t>характеризовать основные методы научного познания;</w:t>
      </w:r>
    </w:p>
    <w:p w:rsidR="00BD36B3" w:rsidRPr="009D15D6" w:rsidRDefault="00552808" w:rsidP="00E722DB">
      <w:pPr>
        <w:pStyle w:val="a0"/>
        <w:spacing w:line="240" w:lineRule="auto"/>
        <w:contextualSpacing/>
        <w:rPr>
          <w:i/>
          <w:sz w:val="24"/>
          <w:szCs w:val="24"/>
        </w:rPr>
      </w:pPr>
      <w:r w:rsidRPr="009D15D6">
        <w:rPr>
          <w:i/>
          <w:sz w:val="24"/>
          <w:szCs w:val="24"/>
        </w:rPr>
        <w:t>выявлять особенности</w:t>
      </w:r>
      <w:r w:rsidR="00BD36B3" w:rsidRPr="009D15D6">
        <w:rPr>
          <w:i/>
          <w:sz w:val="24"/>
          <w:szCs w:val="24"/>
        </w:rPr>
        <w:t xml:space="preserve"> социального познания;</w:t>
      </w:r>
    </w:p>
    <w:p w:rsidR="00BD36B3" w:rsidRPr="009D15D6" w:rsidRDefault="00BD36B3" w:rsidP="00E722DB">
      <w:pPr>
        <w:pStyle w:val="a0"/>
        <w:spacing w:line="240" w:lineRule="auto"/>
        <w:contextualSpacing/>
        <w:rPr>
          <w:i/>
          <w:sz w:val="24"/>
          <w:szCs w:val="24"/>
        </w:rPr>
      </w:pPr>
      <w:r w:rsidRPr="009D15D6">
        <w:rPr>
          <w:i/>
          <w:sz w:val="24"/>
          <w:szCs w:val="24"/>
        </w:rPr>
        <w:t>различать типы мировоззрений;</w:t>
      </w:r>
    </w:p>
    <w:p w:rsidR="00BD36B3" w:rsidRPr="009D15D6" w:rsidRDefault="00BD36B3" w:rsidP="00E722DB">
      <w:pPr>
        <w:pStyle w:val="a0"/>
        <w:spacing w:line="240" w:lineRule="auto"/>
        <w:contextualSpacing/>
        <w:rPr>
          <w:i/>
          <w:sz w:val="24"/>
          <w:szCs w:val="24"/>
        </w:rPr>
      </w:pPr>
      <w:r w:rsidRPr="009D15D6">
        <w:rPr>
          <w:i/>
          <w:sz w:val="24"/>
          <w:szCs w:val="24"/>
        </w:rPr>
        <w:t>объяснять специфику взаимовлияния двух миров социального и природного в понимании природы человека и его мировоззрения;</w:t>
      </w:r>
    </w:p>
    <w:p w:rsidR="00BD36B3" w:rsidRPr="009D15D6" w:rsidRDefault="00BD36B3" w:rsidP="00E722DB">
      <w:pPr>
        <w:pStyle w:val="a0"/>
        <w:spacing w:line="240" w:lineRule="auto"/>
        <w:contextualSpacing/>
        <w:rPr>
          <w:i/>
          <w:sz w:val="24"/>
          <w:szCs w:val="24"/>
        </w:rPr>
      </w:pPr>
      <w:r w:rsidRPr="009D15D6">
        <w:rPr>
          <w:i/>
          <w:sz w:val="24"/>
          <w:szCs w:val="24"/>
        </w:rPr>
        <w:t>выражать собственную позицию по вопросу познаваемости мира и аргументировать е</w:t>
      </w:r>
      <w:r w:rsidR="00A53ED4" w:rsidRPr="009D15D6">
        <w:rPr>
          <w:i/>
          <w:sz w:val="24"/>
          <w:szCs w:val="24"/>
        </w:rPr>
        <w:t>е</w:t>
      </w:r>
      <w:r w:rsidRPr="009D15D6">
        <w:rPr>
          <w:i/>
          <w:sz w:val="24"/>
          <w:szCs w:val="24"/>
        </w:rPr>
        <w:t>.</w:t>
      </w:r>
    </w:p>
    <w:p w:rsidR="00BD36B3" w:rsidRPr="009D15D6" w:rsidRDefault="00BD36B3" w:rsidP="00E722DB">
      <w:pPr>
        <w:spacing w:line="240" w:lineRule="auto"/>
        <w:contextualSpacing/>
        <w:rPr>
          <w:i/>
          <w:sz w:val="24"/>
          <w:szCs w:val="24"/>
        </w:rPr>
      </w:pPr>
    </w:p>
    <w:p w:rsidR="00BD36B3" w:rsidRPr="009D15D6" w:rsidRDefault="00BD36B3" w:rsidP="00E722DB">
      <w:pPr>
        <w:spacing w:line="240" w:lineRule="auto"/>
        <w:contextualSpacing/>
        <w:rPr>
          <w:rFonts w:eastAsia="Times New Roman"/>
          <w:b/>
          <w:i/>
          <w:sz w:val="24"/>
          <w:szCs w:val="24"/>
        </w:rPr>
      </w:pPr>
      <w:r w:rsidRPr="009D15D6">
        <w:rPr>
          <w:rFonts w:eastAsia="Times New Roman"/>
          <w:b/>
          <w:i/>
          <w:sz w:val="24"/>
          <w:szCs w:val="24"/>
        </w:rPr>
        <w:t>Общество как сложная динамическая система</w:t>
      </w:r>
    </w:p>
    <w:p w:rsidR="00BD36B3" w:rsidRPr="009D15D6" w:rsidRDefault="00C76D22" w:rsidP="00E722DB">
      <w:pPr>
        <w:pStyle w:val="a0"/>
        <w:spacing w:line="240" w:lineRule="auto"/>
        <w:contextualSpacing/>
        <w:rPr>
          <w:i/>
          <w:sz w:val="24"/>
          <w:szCs w:val="24"/>
        </w:rPr>
      </w:pPr>
      <w:r w:rsidRPr="009D15D6">
        <w:rPr>
          <w:i/>
          <w:sz w:val="24"/>
          <w:szCs w:val="24"/>
        </w:rPr>
        <w:t>У</w:t>
      </w:r>
      <w:r w:rsidR="00BD36B3" w:rsidRPr="009D15D6">
        <w:rPr>
          <w:i/>
          <w:sz w:val="24"/>
          <w:szCs w:val="24"/>
        </w:rPr>
        <w:t>станавливать причинно-следственные связи между состоянием различных сфер жизни общества и общественным развитием в целом;</w:t>
      </w:r>
    </w:p>
    <w:p w:rsidR="00BD36B3" w:rsidRPr="009D15D6" w:rsidRDefault="00A53ED4" w:rsidP="00E722DB">
      <w:pPr>
        <w:pStyle w:val="a0"/>
        <w:spacing w:line="240" w:lineRule="auto"/>
        <w:contextualSpacing/>
        <w:rPr>
          <w:i/>
          <w:sz w:val="24"/>
          <w:szCs w:val="24"/>
        </w:rPr>
      </w:pPr>
      <w:r w:rsidRPr="009D15D6">
        <w:rPr>
          <w:i/>
          <w:sz w:val="24"/>
          <w:szCs w:val="24"/>
        </w:rPr>
        <w:t xml:space="preserve">выявлять, </w:t>
      </w:r>
      <w:r w:rsidR="00BD36B3" w:rsidRPr="009D15D6">
        <w:rPr>
          <w:i/>
          <w:sz w:val="24"/>
          <w:szCs w:val="24"/>
        </w:rPr>
        <w:t>опираясь на теоретические положения и материалы СМИ, тенденции и перспективы общественного развития;</w:t>
      </w:r>
    </w:p>
    <w:p w:rsidR="00BD36B3" w:rsidRPr="009D15D6" w:rsidRDefault="00BD36B3" w:rsidP="00E722DB">
      <w:pPr>
        <w:pStyle w:val="a0"/>
        <w:spacing w:line="240" w:lineRule="auto"/>
        <w:contextualSpacing/>
        <w:rPr>
          <w:i/>
          <w:sz w:val="24"/>
          <w:szCs w:val="24"/>
        </w:rPr>
      </w:pPr>
      <w:r w:rsidRPr="009D15D6">
        <w:rPr>
          <w:i/>
          <w:sz w:val="24"/>
          <w:szCs w:val="24"/>
        </w:rPr>
        <w:t xml:space="preserve">систематизировать социальную информацию, устанавливать связи в целостной картине общества (его структурных элементов, процессов, понятий) и представлять </w:t>
      </w:r>
      <w:r w:rsidR="00A53ED4" w:rsidRPr="009D15D6">
        <w:rPr>
          <w:i/>
          <w:sz w:val="24"/>
          <w:szCs w:val="24"/>
        </w:rPr>
        <w:t xml:space="preserve">ее </w:t>
      </w:r>
      <w:r w:rsidRPr="009D15D6">
        <w:rPr>
          <w:i/>
          <w:sz w:val="24"/>
          <w:szCs w:val="24"/>
        </w:rPr>
        <w:t>в разных формах (текст, схема, таблица).</w:t>
      </w:r>
    </w:p>
    <w:p w:rsidR="00BD36B3" w:rsidRPr="009D15D6" w:rsidRDefault="00BD36B3" w:rsidP="00E722DB">
      <w:pPr>
        <w:spacing w:line="240" w:lineRule="auto"/>
        <w:contextualSpacing/>
        <w:rPr>
          <w:i/>
          <w:sz w:val="24"/>
          <w:szCs w:val="24"/>
        </w:rPr>
      </w:pPr>
    </w:p>
    <w:p w:rsidR="00BD36B3" w:rsidRPr="009D15D6" w:rsidRDefault="001647F7" w:rsidP="00E722DB">
      <w:pPr>
        <w:spacing w:line="240" w:lineRule="auto"/>
        <w:contextualSpacing/>
        <w:rPr>
          <w:rFonts w:eastAsia="Times New Roman"/>
          <w:b/>
          <w:i/>
          <w:sz w:val="24"/>
          <w:szCs w:val="24"/>
        </w:rPr>
      </w:pPr>
      <w:r w:rsidRPr="009D15D6">
        <w:rPr>
          <w:rFonts w:eastAsia="Times New Roman"/>
          <w:b/>
          <w:i/>
          <w:sz w:val="24"/>
          <w:szCs w:val="24"/>
        </w:rPr>
        <w:lastRenderedPageBreak/>
        <w:t>Экономика</w:t>
      </w:r>
    </w:p>
    <w:p w:rsidR="00BD36B3" w:rsidRPr="009D15D6" w:rsidRDefault="00C76D22" w:rsidP="00E722DB">
      <w:pPr>
        <w:pStyle w:val="a0"/>
        <w:spacing w:line="240" w:lineRule="auto"/>
        <w:contextualSpacing/>
        <w:rPr>
          <w:i/>
          <w:sz w:val="24"/>
          <w:szCs w:val="24"/>
        </w:rPr>
      </w:pPr>
      <w:r w:rsidRPr="009D15D6">
        <w:rPr>
          <w:i/>
          <w:sz w:val="24"/>
          <w:szCs w:val="24"/>
        </w:rPr>
        <w:t>В</w:t>
      </w:r>
      <w:r w:rsidR="00A53ED4" w:rsidRPr="009D15D6">
        <w:rPr>
          <w:i/>
          <w:sz w:val="24"/>
          <w:szCs w:val="24"/>
        </w:rPr>
        <w:t xml:space="preserve">ыделять </w:t>
      </w:r>
      <w:r w:rsidR="00BD36B3" w:rsidRPr="009D15D6">
        <w:rPr>
          <w:i/>
          <w:sz w:val="24"/>
          <w:szCs w:val="24"/>
        </w:rPr>
        <w:t>и формулировать характерные особенности рыночных структур;</w:t>
      </w:r>
    </w:p>
    <w:p w:rsidR="00BD36B3" w:rsidRPr="009D15D6" w:rsidRDefault="00BD36B3" w:rsidP="00E722DB">
      <w:pPr>
        <w:pStyle w:val="a0"/>
        <w:spacing w:line="240" w:lineRule="auto"/>
        <w:contextualSpacing/>
        <w:rPr>
          <w:i/>
          <w:sz w:val="24"/>
          <w:szCs w:val="24"/>
        </w:rPr>
      </w:pPr>
      <w:r w:rsidRPr="009D15D6">
        <w:rPr>
          <w:i/>
          <w:sz w:val="24"/>
          <w:szCs w:val="24"/>
        </w:rPr>
        <w:t>выявлять противоречия рынка;</w:t>
      </w:r>
    </w:p>
    <w:p w:rsidR="00BD36B3" w:rsidRPr="009D15D6" w:rsidRDefault="00BD36B3" w:rsidP="00E722DB">
      <w:pPr>
        <w:pStyle w:val="a0"/>
        <w:spacing w:line="240" w:lineRule="auto"/>
        <w:contextualSpacing/>
        <w:rPr>
          <w:i/>
          <w:sz w:val="24"/>
          <w:szCs w:val="24"/>
        </w:rPr>
      </w:pPr>
      <w:r w:rsidRPr="009D15D6">
        <w:rPr>
          <w:i/>
          <w:sz w:val="24"/>
          <w:szCs w:val="24"/>
        </w:rPr>
        <w:t>раскрывать роль и место фондового рынка в рыночных структурах;</w:t>
      </w:r>
    </w:p>
    <w:p w:rsidR="00BD36B3" w:rsidRPr="009D15D6" w:rsidRDefault="00BD36B3" w:rsidP="00E722DB">
      <w:pPr>
        <w:pStyle w:val="a0"/>
        <w:spacing w:line="240" w:lineRule="auto"/>
        <w:contextualSpacing/>
        <w:rPr>
          <w:i/>
          <w:sz w:val="24"/>
          <w:szCs w:val="24"/>
        </w:rPr>
      </w:pPr>
      <w:r w:rsidRPr="009D15D6">
        <w:rPr>
          <w:i/>
          <w:sz w:val="24"/>
          <w:szCs w:val="24"/>
        </w:rPr>
        <w:t>раскрывать возможности финансирования малых и крупных фирм;</w:t>
      </w:r>
    </w:p>
    <w:p w:rsidR="00BD36B3" w:rsidRPr="009D15D6" w:rsidRDefault="00BD36B3" w:rsidP="00E722DB">
      <w:pPr>
        <w:pStyle w:val="a0"/>
        <w:spacing w:line="240" w:lineRule="auto"/>
        <w:contextualSpacing/>
        <w:rPr>
          <w:i/>
          <w:sz w:val="24"/>
          <w:szCs w:val="24"/>
        </w:rPr>
      </w:pPr>
      <w:r w:rsidRPr="009D15D6">
        <w:rPr>
          <w:i/>
          <w:sz w:val="24"/>
          <w:szCs w:val="24"/>
        </w:rPr>
        <w:t>обосновывать выбор форм бизнеса в конкретных ситуациях;</w:t>
      </w:r>
    </w:p>
    <w:p w:rsidR="00BD36B3" w:rsidRPr="009D15D6" w:rsidRDefault="00BD36B3" w:rsidP="00E722DB">
      <w:pPr>
        <w:pStyle w:val="a0"/>
        <w:spacing w:line="240" w:lineRule="auto"/>
        <w:contextualSpacing/>
        <w:rPr>
          <w:i/>
          <w:sz w:val="24"/>
          <w:szCs w:val="24"/>
        </w:rPr>
      </w:pPr>
      <w:r w:rsidRPr="009D15D6">
        <w:rPr>
          <w:i/>
          <w:sz w:val="24"/>
          <w:szCs w:val="24"/>
        </w:rPr>
        <w:t>различать источники финансирования малых и крупных предприятий;</w:t>
      </w:r>
    </w:p>
    <w:p w:rsidR="00BD36B3" w:rsidRPr="009D15D6" w:rsidRDefault="00BD36B3" w:rsidP="00E722DB">
      <w:pPr>
        <w:pStyle w:val="a0"/>
        <w:spacing w:line="240" w:lineRule="auto"/>
        <w:contextualSpacing/>
        <w:rPr>
          <w:i/>
          <w:sz w:val="24"/>
          <w:szCs w:val="24"/>
        </w:rPr>
      </w:pPr>
      <w:r w:rsidRPr="009D15D6">
        <w:rPr>
          <w:i/>
          <w:sz w:val="24"/>
          <w:szCs w:val="24"/>
        </w:rPr>
        <w:t>определять практическое назначение основных функций менеджмента;</w:t>
      </w:r>
    </w:p>
    <w:p w:rsidR="00BD36B3" w:rsidRPr="009D15D6" w:rsidRDefault="00BD36B3" w:rsidP="00E722DB">
      <w:pPr>
        <w:pStyle w:val="a0"/>
        <w:spacing w:line="240" w:lineRule="auto"/>
        <w:contextualSpacing/>
        <w:rPr>
          <w:i/>
          <w:sz w:val="24"/>
          <w:szCs w:val="24"/>
        </w:rPr>
      </w:pPr>
      <w:r w:rsidRPr="009D15D6">
        <w:rPr>
          <w:i/>
          <w:sz w:val="24"/>
          <w:szCs w:val="24"/>
        </w:rPr>
        <w:t>определять место маркетинга в деятельности организации;</w:t>
      </w:r>
    </w:p>
    <w:p w:rsidR="00BD36B3" w:rsidRPr="009D15D6" w:rsidRDefault="00BD36B3" w:rsidP="00E722DB">
      <w:pPr>
        <w:pStyle w:val="a0"/>
        <w:spacing w:line="240" w:lineRule="auto"/>
        <w:contextualSpacing/>
        <w:rPr>
          <w:i/>
          <w:sz w:val="24"/>
          <w:szCs w:val="24"/>
        </w:rPr>
      </w:pPr>
      <w:r w:rsidRPr="009D15D6">
        <w:rPr>
          <w:i/>
          <w:sz w:val="24"/>
          <w:szCs w:val="24"/>
        </w:rPr>
        <w:t>применять полученные знания для выполнения социальных ролей работника и производителя;</w:t>
      </w:r>
    </w:p>
    <w:p w:rsidR="00BD36B3" w:rsidRPr="009D15D6" w:rsidRDefault="00BD36B3" w:rsidP="00E722DB">
      <w:pPr>
        <w:pStyle w:val="a0"/>
        <w:spacing w:line="240" w:lineRule="auto"/>
        <w:contextualSpacing/>
        <w:rPr>
          <w:i/>
          <w:sz w:val="24"/>
          <w:szCs w:val="24"/>
        </w:rPr>
      </w:pPr>
      <w:r w:rsidRPr="009D15D6">
        <w:rPr>
          <w:i/>
          <w:sz w:val="24"/>
          <w:szCs w:val="24"/>
        </w:rPr>
        <w:t>оценивать свои возможности трудоустройства в условиях рынка труда;</w:t>
      </w:r>
    </w:p>
    <w:p w:rsidR="00BD36B3" w:rsidRPr="009D15D6" w:rsidRDefault="00BD36B3" w:rsidP="00E722DB">
      <w:pPr>
        <w:pStyle w:val="a0"/>
        <w:spacing w:line="240" w:lineRule="auto"/>
        <w:contextualSpacing/>
        <w:rPr>
          <w:i/>
          <w:sz w:val="24"/>
          <w:szCs w:val="24"/>
        </w:rPr>
      </w:pPr>
      <w:r w:rsidRPr="009D15D6">
        <w:rPr>
          <w:i/>
          <w:sz w:val="24"/>
          <w:szCs w:val="24"/>
        </w:rPr>
        <w:t>раскрывать фазы экономического цикла;</w:t>
      </w:r>
    </w:p>
    <w:p w:rsidR="00BD36B3" w:rsidRPr="009D15D6" w:rsidRDefault="00BD36B3" w:rsidP="00E722DB">
      <w:pPr>
        <w:pStyle w:val="a0"/>
        <w:spacing w:line="240" w:lineRule="auto"/>
        <w:contextualSpacing/>
        <w:rPr>
          <w:i/>
          <w:sz w:val="24"/>
          <w:szCs w:val="24"/>
        </w:rPr>
      </w:pPr>
      <w:r w:rsidRPr="009D15D6">
        <w:rPr>
          <w:i/>
          <w:sz w:val="24"/>
          <w:szCs w:val="24"/>
        </w:rPr>
        <w:t>высказывать аргументированные суждения о противоречивом влиянии процессов глобализации на различные стороны мирового хозяйства и национальных экономик; давать оценку противоречивым последствиям экономической глобализации;</w:t>
      </w:r>
    </w:p>
    <w:p w:rsidR="00BD36B3" w:rsidRPr="009D15D6" w:rsidRDefault="00BD36B3" w:rsidP="00E722DB">
      <w:pPr>
        <w:pStyle w:val="a0"/>
        <w:spacing w:line="240" w:lineRule="auto"/>
        <w:contextualSpacing/>
        <w:rPr>
          <w:i/>
          <w:sz w:val="24"/>
          <w:szCs w:val="24"/>
        </w:rPr>
      </w:pPr>
      <w:r w:rsidRPr="009D15D6">
        <w:rPr>
          <w:i/>
          <w:sz w:val="24"/>
          <w:szCs w:val="24"/>
        </w:rPr>
        <w:t xml:space="preserve">извлекать информацию из </w:t>
      </w:r>
      <w:r w:rsidR="000B4E35" w:rsidRPr="009D15D6">
        <w:rPr>
          <w:i/>
          <w:sz w:val="24"/>
          <w:szCs w:val="24"/>
        </w:rPr>
        <w:t xml:space="preserve">различных источников </w:t>
      </w:r>
      <w:r w:rsidRPr="009D15D6">
        <w:rPr>
          <w:i/>
          <w:sz w:val="24"/>
          <w:szCs w:val="24"/>
        </w:rPr>
        <w:t>для анализа тенденций общемирового экономического развития, экономического развития России.</w:t>
      </w:r>
    </w:p>
    <w:p w:rsidR="00BD36B3" w:rsidRPr="009D15D6" w:rsidRDefault="00BD36B3" w:rsidP="00E722DB">
      <w:pPr>
        <w:spacing w:line="240" w:lineRule="auto"/>
        <w:contextualSpacing/>
        <w:rPr>
          <w:i/>
          <w:sz w:val="24"/>
          <w:szCs w:val="24"/>
        </w:rPr>
      </w:pPr>
    </w:p>
    <w:p w:rsidR="00BD36B3" w:rsidRPr="009D15D6" w:rsidRDefault="00BD36B3" w:rsidP="00E722DB">
      <w:pPr>
        <w:spacing w:line="240" w:lineRule="auto"/>
        <w:contextualSpacing/>
        <w:rPr>
          <w:rFonts w:eastAsia="Times New Roman"/>
          <w:b/>
          <w:i/>
          <w:sz w:val="24"/>
          <w:szCs w:val="24"/>
        </w:rPr>
      </w:pPr>
      <w:r w:rsidRPr="009D15D6">
        <w:rPr>
          <w:rFonts w:eastAsia="Times New Roman"/>
          <w:b/>
          <w:i/>
          <w:sz w:val="24"/>
          <w:szCs w:val="24"/>
        </w:rPr>
        <w:t>Социальные отношения</w:t>
      </w:r>
    </w:p>
    <w:p w:rsidR="00BD36B3" w:rsidRPr="009D15D6" w:rsidRDefault="00C76D22" w:rsidP="00E722DB">
      <w:pPr>
        <w:pStyle w:val="a0"/>
        <w:spacing w:line="240" w:lineRule="auto"/>
        <w:contextualSpacing/>
        <w:rPr>
          <w:i/>
          <w:sz w:val="24"/>
          <w:szCs w:val="24"/>
        </w:rPr>
      </w:pPr>
      <w:r w:rsidRPr="009D15D6">
        <w:rPr>
          <w:i/>
          <w:sz w:val="24"/>
          <w:szCs w:val="24"/>
        </w:rPr>
        <w:t>В</w:t>
      </w:r>
      <w:r w:rsidR="00BD36B3" w:rsidRPr="009D15D6">
        <w:rPr>
          <w:i/>
          <w:sz w:val="24"/>
          <w:szCs w:val="24"/>
        </w:rPr>
        <w:t>ыделять причины социального неравенства в истории и современном обществе;</w:t>
      </w:r>
    </w:p>
    <w:p w:rsidR="00BD36B3" w:rsidRPr="009D15D6" w:rsidRDefault="00BD36B3" w:rsidP="00E722DB">
      <w:pPr>
        <w:pStyle w:val="a0"/>
        <w:spacing w:line="240" w:lineRule="auto"/>
        <w:contextualSpacing/>
        <w:rPr>
          <w:i/>
          <w:sz w:val="24"/>
          <w:szCs w:val="24"/>
        </w:rPr>
      </w:pPr>
      <w:r w:rsidRPr="009D15D6">
        <w:rPr>
          <w:i/>
          <w:sz w:val="24"/>
          <w:szCs w:val="24"/>
        </w:rPr>
        <w:t xml:space="preserve">высказывать обоснованное суждение о факторах, обеспечивающих успешность самореализации </w:t>
      </w:r>
      <w:r w:rsidR="00A53ED4" w:rsidRPr="009D15D6">
        <w:rPr>
          <w:i/>
          <w:sz w:val="24"/>
          <w:szCs w:val="24"/>
        </w:rPr>
        <w:t xml:space="preserve">молодежи </w:t>
      </w:r>
      <w:r w:rsidRPr="009D15D6">
        <w:rPr>
          <w:i/>
          <w:sz w:val="24"/>
          <w:szCs w:val="24"/>
        </w:rPr>
        <w:t>в современных условиях;</w:t>
      </w:r>
    </w:p>
    <w:p w:rsidR="00BD36B3" w:rsidRPr="009D15D6" w:rsidRDefault="00BD36B3" w:rsidP="00E722DB">
      <w:pPr>
        <w:pStyle w:val="a0"/>
        <w:spacing w:line="240" w:lineRule="auto"/>
        <w:contextualSpacing/>
        <w:rPr>
          <w:i/>
          <w:sz w:val="24"/>
          <w:szCs w:val="24"/>
        </w:rPr>
      </w:pPr>
      <w:r w:rsidRPr="009D15D6">
        <w:rPr>
          <w:i/>
          <w:sz w:val="24"/>
          <w:szCs w:val="24"/>
        </w:rPr>
        <w:t>анализировать ситуации, связанные с различными способами разрешения социальных конфликтов;</w:t>
      </w:r>
    </w:p>
    <w:p w:rsidR="00BD36B3" w:rsidRPr="009D15D6" w:rsidRDefault="00BD36B3" w:rsidP="00E722DB">
      <w:pPr>
        <w:pStyle w:val="a0"/>
        <w:spacing w:line="240" w:lineRule="auto"/>
        <w:contextualSpacing/>
        <w:rPr>
          <w:i/>
          <w:sz w:val="24"/>
          <w:szCs w:val="24"/>
        </w:rPr>
      </w:pPr>
      <w:r w:rsidRPr="009D15D6">
        <w:rPr>
          <w:i/>
          <w:sz w:val="24"/>
          <w:szCs w:val="24"/>
        </w:rPr>
        <w:t>выражать собственное отношение к различным способам разрешения социальных конфликтов;</w:t>
      </w:r>
    </w:p>
    <w:p w:rsidR="00BD36B3" w:rsidRPr="009D15D6" w:rsidRDefault="00BD36B3" w:rsidP="00E722DB">
      <w:pPr>
        <w:pStyle w:val="a0"/>
        <w:spacing w:line="240" w:lineRule="auto"/>
        <w:contextualSpacing/>
        <w:rPr>
          <w:i/>
          <w:sz w:val="24"/>
          <w:szCs w:val="24"/>
        </w:rPr>
      </w:pPr>
      <w:r w:rsidRPr="009D15D6">
        <w:rPr>
          <w:i/>
          <w:sz w:val="24"/>
          <w:szCs w:val="24"/>
        </w:rPr>
        <w:t>толерантно вести себя по отношению к людям, относящимся к различным этническим общностям и религиозным конфессиям; оценивать роль толерантности в современном мире;</w:t>
      </w:r>
    </w:p>
    <w:p w:rsidR="00BD36B3" w:rsidRPr="009D15D6" w:rsidRDefault="00BD36B3" w:rsidP="00E722DB">
      <w:pPr>
        <w:pStyle w:val="a0"/>
        <w:spacing w:line="240" w:lineRule="auto"/>
        <w:contextualSpacing/>
        <w:rPr>
          <w:i/>
          <w:sz w:val="24"/>
          <w:szCs w:val="24"/>
        </w:rPr>
      </w:pPr>
      <w:r w:rsidRPr="009D15D6">
        <w:rPr>
          <w:i/>
          <w:sz w:val="24"/>
          <w:szCs w:val="24"/>
        </w:rPr>
        <w:t>находить и анализировать социальную информацию о тенденциях развития семьи в современном обществе;</w:t>
      </w:r>
    </w:p>
    <w:p w:rsidR="00BD36B3" w:rsidRPr="009D15D6" w:rsidRDefault="00BD36B3" w:rsidP="00E722DB">
      <w:pPr>
        <w:pStyle w:val="a0"/>
        <w:spacing w:line="240" w:lineRule="auto"/>
        <w:contextualSpacing/>
        <w:rPr>
          <w:i/>
          <w:sz w:val="24"/>
          <w:szCs w:val="24"/>
        </w:rPr>
      </w:pPr>
      <w:r w:rsidRPr="009D15D6">
        <w:rPr>
          <w:i/>
          <w:sz w:val="24"/>
          <w:szCs w:val="24"/>
        </w:rPr>
        <w:t xml:space="preserve">выявлять существенные параметры демографической ситуации в России на основе анализа данных переписи населения в Российской Федерации, давать им оценку; </w:t>
      </w:r>
    </w:p>
    <w:p w:rsidR="00BD36B3" w:rsidRPr="009D15D6" w:rsidRDefault="00BD36B3" w:rsidP="00E722DB">
      <w:pPr>
        <w:pStyle w:val="a0"/>
        <w:spacing w:line="240" w:lineRule="auto"/>
        <w:contextualSpacing/>
        <w:rPr>
          <w:i/>
          <w:sz w:val="24"/>
          <w:szCs w:val="24"/>
        </w:rPr>
      </w:pPr>
      <w:r w:rsidRPr="009D15D6">
        <w:rPr>
          <w:i/>
          <w:sz w:val="24"/>
          <w:szCs w:val="24"/>
        </w:rPr>
        <w:t>выявлять причины и последствия отклоняющегося поведения, объяснять с опорой на имеющиеся знания способы преодоления отклоняющегося поведения;</w:t>
      </w:r>
    </w:p>
    <w:p w:rsidR="00D76BF2" w:rsidRPr="0041265F" w:rsidRDefault="00BD36B3" w:rsidP="00E722DB">
      <w:pPr>
        <w:pStyle w:val="a0"/>
        <w:spacing w:line="240" w:lineRule="auto"/>
        <w:contextualSpacing/>
        <w:rPr>
          <w:i/>
          <w:sz w:val="24"/>
          <w:szCs w:val="24"/>
        </w:rPr>
      </w:pPr>
      <w:r w:rsidRPr="009D15D6">
        <w:rPr>
          <w:i/>
          <w:sz w:val="24"/>
          <w:szCs w:val="24"/>
        </w:rPr>
        <w:t>анализировать численност</w:t>
      </w:r>
      <w:r w:rsidR="00A53ED4" w:rsidRPr="009D15D6">
        <w:rPr>
          <w:i/>
          <w:sz w:val="24"/>
          <w:szCs w:val="24"/>
        </w:rPr>
        <w:t>ь</w:t>
      </w:r>
      <w:r w:rsidRPr="009D15D6">
        <w:rPr>
          <w:i/>
          <w:sz w:val="24"/>
          <w:szCs w:val="24"/>
        </w:rPr>
        <w:t xml:space="preserve"> населения </w:t>
      </w:r>
      <w:r w:rsidR="00A53ED4" w:rsidRPr="009D15D6">
        <w:rPr>
          <w:i/>
          <w:sz w:val="24"/>
          <w:szCs w:val="24"/>
        </w:rPr>
        <w:t xml:space="preserve">и динамику ее изменений </w:t>
      </w:r>
      <w:r w:rsidRPr="009D15D6">
        <w:rPr>
          <w:i/>
          <w:sz w:val="24"/>
          <w:szCs w:val="24"/>
        </w:rPr>
        <w:t>в мире и в России.</w:t>
      </w:r>
    </w:p>
    <w:p w:rsidR="00BD36B3" w:rsidRPr="009D15D6" w:rsidRDefault="00BD36B3" w:rsidP="00E722DB">
      <w:pPr>
        <w:spacing w:line="240" w:lineRule="auto"/>
        <w:contextualSpacing/>
        <w:rPr>
          <w:rFonts w:eastAsia="Times New Roman"/>
          <w:b/>
          <w:i/>
          <w:sz w:val="24"/>
          <w:szCs w:val="24"/>
        </w:rPr>
      </w:pPr>
      <w:r w:rsidRPr="009D15D6">
        <w:rPr>
          <w:rFonts w:eastAsia="Times New Roman"/>
          <w:b/>
          <w:i/>
          <w:sz w:val="24"/>
          <w:szCs w:val="24"/>
        </w:rPr>
        <w:t>Политика</w:t>
      </w:r>
    </w:p>
    <w:p w:rsidR="00BD36B3" w:rsidRPr="009D15D6" w:rsidRDefault="00C76D22" w:rsidP="00E722DB">
      <w:pPr>
        <w:pStyle w:val="a0"/>
        <w:spacing w:line="240" w:lineRule="auto"/>
        <w:contextualSpacing/>
        <w:rPr>
          <w:i/>
          <w:sz w:val="24"/>
          <w:szCs w:val="24"/>
        </w:rPr>
      </w:pPr>
      <w:r w:rsidRPr="009D15D6">
        <w:rPr>
          <w:i/>
          <w:sz w:val="24"/>
          <w:szCs w:val="24"/>
        </w:rPr>
        <w:t>Н</w:t>
      </w:r>
      <w:r w:rsidR="00A53ED4" w:rsidRPr="009D15D6">
        <w:rPr>
          <w:i/>
          <w:sz w:val="24"/>
          <w:szCs w:val="24"/>
        </w:rPr>
        <w:t>аходить</w:t>
      </w:r>
      <w:r w:rsidR="00BD36B3" w:rsidRPr="009D15D6">
        <w:rPr>
          <w:i/>
          <w:sz w:val="24"/>
          <w:szCs w:val="24"/>
        </w:rPr>
        <w:t>, анализировать информацию о формировании правового государства и гражданского общества в Российской Федерации, выделять проблемы;</w:t>
      </w:r>
    </w:p>
    <w:p w:rsidR="00BD36B3" w:rsidRPr="009D15D6" w:rsidRDefault="00BD36B3" w:rsidP="00E722DB">
      <w:pPr>
        <w:pStyle w:val="a0"/>
        <w:spacing w:line="240" w:lineRule="auto"/>
        <w:contextualSpacing/>
        <w:rPr>
          <w:i/>
          <w:sz w:val="24"/>
          <w:szCs w:val="24"/>
        </w:rPr>
      </w:pPr>
      <w:r w:rsidRPr="009D15D6">
        <w:rPr>
          <w:i/>
          <w:sz w:val="24"/>
          <w:szCs w:val="24"/>
        </w:rPr>
        <w:t xml:space="preserve">выделять основные этапы избирательной </w:t>
      </w:r>
      <w:r w:rsidR="00D1650A" w:rsidRPr="009D15D6">
        <w:rPr>
          <w:i/>
          <w:sz w:val="24"/>
          <w:szCs w:val="24"/>
        </w:rPr>
        <w:t>кампании</w:t>
      </w:r>
      <w:r w:rsidRPr="009D15D6">
        <w:rPr>
          <w:i/>
          <w:sz w:val="24"/>
          <w:szCs w:val="24"/>
        </w:rPr>
        <w:t>;</w:t>
      </w:r>
    </w:p>
    <w:p w:rsidR="00BD36B3" w:rsidRPr="009D15D6" w:rsidRDefault="00BD36B3" w:rsidP="00E722DB">
      <w:pPr>
        <w:pStyle w:val="a0"/>
        <w:spacing w:line="240" w:lineRule="auto"/>
        <w:contextualSpacing/>
        <w:rPr>
          <w:i/>
          <w:sz w:val="24"/>
          <w:szCs w:val="24"/>
        </w:rPr>
      </w:pPr>
      <w:r w:rsidRPr="009D15D6">
        <w:rPr>
          <w:i/>
          <w:sz w:val="24"/>
          <w:szCs w:val="24"/>
        </w:rPr>
        <w:t xml:space="preserve">в перспективе осознанно участвовать в избирательных </w:t>
      </w:r>
      <w:r w:rsidR="00D1650A" w:rsidRPr="009D15D6">
        <w:rPr>
          <w:i/>
          <w:sz w:val="24"/>
          <w:szCs w:val="24"/>
        </w:rPr>
        <w:t>кампаниях</w:t>
      </w:r>
      <w:r w:rsidRPr="009D15D6">
        <w:rPr>
          <w:i/>
          <w:sz w:val="24"/>
          <w:szCs w:val="24"/>
        </w:rPr>
        <w:t>;</w:t>
      </w:r>
    </w:p>
    <w:p w:rsidR="00BD36B3" w:rsidRPr="009D15D6" w:rsidRDefault="00BD36B3" w:rsidP="00E722DB">
      <w:pPr>
        <w:pStyle w:val="a0"/>
        <w:spacing w:line="240" w:lineRule="auto"/>
        <w:contextualSpacing/>
        <w:rPr>
          <w:i/>
          <w:sz w:val="24"/>
          <w:szCs w:val="24"/>
        </w:rPr>
      </w:pPr>
      <w:r w:rsidRPr="009D15D6">
        <w:rPr>
          <w:i/>
          <w:sz w:val="24"/>
          <w:szCs w:val="24"/>
        </w:rPr>
        <w:lastRenderedPageBreak/>
        <w:t>отбирать и систематизировать информацию СМИ о функциях и значении местного самоуправления;</w:t>
      </w:r>
    </w:p>
    <w:p w:rsidR="00BD36B3" w:rsidRPr="009D15D6" w:rsidRDefault="00BD36B3" w:rsidP="00E722DB">
      <w:pPr>
        <w:pStyle w:val="a0"/>
        <w:spacing w:line="240" w:lineRule="auto"/>
        <w:contextualSpacing/>
        <w:rPr>
          <w:i/>
          <w:sz w:val="24"/>
          <w:szCs w:val="24"/>
        </w:rPr>
      </w:pPr>
      <w:r w:rsidRPr="009D15D6">
        <w:rPr>
          <w:i/>
          <w:sz w:val="24"/>
          <w:szCs w:val="24"/>
        </w:rPr>
        <w:t>самостоятельно давать аргументированн</w:t>
      </w:r>
      <w:r w:rsidR="00D1650A" w:rsidRPr="009D15D6">
        <w:rPr>
          <w:i/>
          <w:sz w:val="24"/>
          <w:szCs w:val="24"/>
        </w:rPr>
        <w:t>ую</w:t>
      </w:r>
      <w:r w:rsidRPr="009D15D6">
        <w:rPr>
          <w:i/>
          <w:sz w:val="24"/>
          <w:szCs w:val="24"/>
        </w:rPr>
        <w:t xml:space="preserve"> оценк</w:t>
      </w:r>
      <w:r w:rsidR="00D1650A" w:rsidRPr="009D15D6">
        <w:rPr>
          <w:i/>
          <w:sz w:val="24"/>
          <w:szCs w:val="24"/>
        </w:rPr>
        <w:t>у</w:t>
      </w:r>
      <w:r w:rsidRPr="009D15D6">
        <w:rPr>
          <w:i/>
          <w:sz w:val="24"/>
          <w:szCs w:val="24"/>
        </w:rPr>
        <w:t xml:space="preserve"> личных качеств и деятельности политических лидеров;</w:t>
      </w:r>
    </w:p>
    <w:p w:rsidR="00BD36B3" w:rsidRPr="009D15D6" w:rsidRDefault="00BD36B3" w:rsidP="00E722DB">
      <w:pPr>
        <w:pStyle w:val="a0"/>
        <w:spacing w:line="240" w:lineRule="auto"/>
        <w:contextualSpacing/>
        <w:rPr>
          <w:i/>
          <w:sz w:val="24"/>
          <w:szCs w:val="24"/>
        </w:rPr>
      </w:pPr>
      <w:r w:rsidRPr="009D15D6">
        <w:rPr>
          <w:i/>
          <w:sz w:val="24"/>
          <w:szCs w:val="24"/>
        </w:rPr>
        <w:t>характеризовать особенности политического процесса в России;</w:t>
      </w:r>
    </w:p>
    <w:p w:rsidR="00BD36B3" w:rsidRPr="0041265F" w:rsidRDefault="00BD36B3" w:rsidP="00E722DB">
      <w:pPr>
        <w:pStyle w:val="a0"/>
        <w:spacing w:line="240" w:lineRule="auto"/>
        <w:contextualSpacing/>
        <w:rPr>
          <w:i/>
          <w:sz w:val="24"/>
          <w:szCs w:val="24"/>
        </w:rPr>
      </w:pPr>
      <w:r w:rsidRPr="009D15D6">
        <w:rPr>
          <w:i/>
          <w:sz w:val="24"/>
          <w:szCs w:val="24"/>
        </w:rPr>
        <w:t>анализировать основные тенденции современного политического процесса.</w:t>
      </w:r>
    </w:p>
    <w:p w:rsidR="00BD36B3" w:rsidRPr="009D15D6" w:rsidRDefault="00BD36B3" w:rsidP="00E722DB">
      <w:pPr>
        <w:spacing w:line="240" w:lineRule="auto"/>
        <w:contextualSpacing/>
        <w:rPr>
          <w:i/>
          <w:sz w:val="24"/>
          <w:szCs w:val="24"/>
        </w:rPr>
      </w:pPr>
      <w:r w:rsidRPr="009D15D6">
        <w:rPr>
          <w:rFonts w:eastAsia="Times New Roman"/>
          <w:b/>
          <w:i/>
          <w:sz w:val="24"/>
          <w:szCs w:val="24"/>
        </w:rPr>
        <w:t>Правовое регулирование общественных отношений</w:t>
      </w:r>
    </w:p>
    <w:p w:rsidR="00BD36B3" w:rsidRPr="009D15D6" w:rsidRDefault="00C76D22" w:rsidP="00E722DB">
      <w:pPr>
        <w:pStyle w:val="a0"/>
        <w:spacing w:line="240" w:lineRule="auto"/>
        <w:contextualSpacing/>
        <w:rPr>
          <w:i/>
          <w:sz w:val="24"/>
          <w:szCs w:val="24"/>
        </w:rPr>
      </w:pPr>
      <w:r w:rsidRPr="009D15D6">
        <w:rPr>
          <w:i/>
          <w:sz w:val="24"/>
          <w:szCs w:val="24"/>
        </w:rPr>
        <w:t>Д</w:t>
      </w:r>
      <w:r w:rsidR="00BD36B3" w:rsidRPr="009D15D6">
        <w:rPr>
          <w:i/>
          <w:sz w:val="24"/>
          <w:szCs w:val="24"/>
        </w:rPr>
        <w:t>ействовать в пределах правовых норм для успешного решения жизненных задач в разных сферах общественных отношений;</w:t>
      </w:r>
    </w:p>
    <w:p w:rsidR="00BD36B3" w:rsidRPr="009D15D6" w:rsidRDefault="00BD36B3" w:rsidP="00E722DB">
      <w:pPr>
        <w:pStyle w:val="a0"/>
        <w:spacing w:line="240" w:lineRule="auto"/>
        <w:contextualSpacing/>
        <w:rPr>
          <w:i/>
          <w:sz w:val="24"/>
          <w:szCs w:val="24"/>
        </w:rPr>
      </w:pPr>
      <w:r w:rsidRPr="009D15D6">
        <w:rPr>
          <w:i/>
          <w:sz w:val="24"/>
          <w:szCs w:val="24"/>
        </w:rPr>
        <w:t>перечислять участников законотворческого процесса и раскрывать их функции;</w:t>
      </w:r>
    </w:p>
    <w:p w:rsidR="00BD36B3" w:rsidRPr="009D15D6" w:rsidRDefault="00BD36B3" w:rsidP="00E722DB">
      <w:pPr>
        <w:pStyle w:val="a0"/>
        <w:spacing w:line="240" w:lineRule="auto"/>
        <w:contextualSpacing/>
        <w:rPr>
          <w:i/>
          <w:sz w:val="24"/>
          <w:szCs w:val="24"/>
        </w:rPr>
      </w:pPr>
      <w:r w:rsidRPr="009D15D6">
        <w:rPr>
          <w:i/>
          <w:sz w:val="24"/>
          <w:szCs w:val="24"/>
        </w:rPr>
        <w:t>характеризовать механизм судебной защиты прав человека и гражданина в РФ;</w:t>
      </w:r>
    </w:p>
    <w:p w:rsidR="00BD36B3" w:rsidRPr="009D15D6" w:rsidRDefault="00BD36B3" w:rsidP="00E722DB">
      <w:pPr>
        <w:pStyle w:val="a0"/>
        <w:spacing w:line="240" w:lineRule="auto"/>
        <w:contextualSpacing/>
        <w:rPr>
          <w:i/>
          <w:sz w:val="24"/>
          <w:szCs w:val="24"/>
        </w:rPr>
      </w:pPr>
      <w:r w:rsidRPr="009D15D6">
        <w:rPr>
          <w:i/>
          <w:sz w:val="24"/>
          <w:szCs w:val="24"/>
        </w:rPr>
        <w:t>ориентироваться в предпринимательских правоотношениях;</w:t>
      </w:r>
    </w:p>
    <w:p w:rsidR="00BD36B3" w:rsidRPr="009D15D6" w:rsidRDefault="00BD36B3" w:rsidP="00E722DB">
      <w:pPr>
        <w:pStyle w:val="a0"/>
        <w:spacing w:line="240" w:lineRule="auto"/>
        <w:contextualSpacing/>
        <w:rPr>
          <w:i/>
          <w:sz w:val="24"/>
          <w:szCs w:val="24"/>
        </w:rPr>
      </w:pPr>
      <w:r w:rsidRPr="009D15D6">
        <w:rPr>
          <w:i/>
          <w:sz w:val="24"/>
          <w:szCs w:val="24"/>
        </w:rPr>
        <w:t>выявлять общественную опасность коррупции для гражданина, общества и государства;</w:t>
      </w:r>
    </w:p>
    <w:p w:rsidR="00BD36B3" w:rsidRPr="009D15D6" w:rsidRDefault="00BD36B3" w:rsidP="00E722DB">
      <w:pPr>
        <w:pStyle w:val="a0"/>
        <w:spacing w:line="240" w:lineRule="auto"/>
        <w:contextualSpacing/>
        <w:rPr>
          <w:i/>
          <w:sz w:val="24"/>
          <w:szCs w:val="24"/>
        </w:rPr>
      </w:pPr>
      <w:r w:rsidRPr="009D15D6">
        <w:rPr>
          <w:i/>
          <w:sz w:val="24"/>
          <w:szCs w:val="24"/>
        </w:rPr>
        <w:t>применять знание основных норм права в ситуациях повседневной жизни, прогнозировать последствия принимаемых решений;</w:t>
      </w:r>
    </w:p>
    <w:p w:rsidR="00BD36B3" w:rsidRPr="009D15D6" w:rsidRDefault="00BD36B3" w:rsidP="00E722DB">
      <w:pPr>
        <w:pStyle w:val="a0"/>
        <w:spacing w:line="240" w:lineRule="auto"/>
        <w:contextualSpacing/>
        <w:rPr>
          <w:i/>
          <w:sz w:val="24"/>
          <w:szCs w:val="24"/>
        </w:rPr>
      </w:pPr>
      <w:r w:rsidRPr="009D15D6">
        <w:rPr>
          <w:i/>
          <w:sz w:val="24"/>
          <w:szCs w:val="24"/>
        </w:rPr>
        <w:t>оценивать происходящие события и поведение людей с точки зрения соответствия закону;</w:t>
      </w:r>
    </w:p>
    <w:p w:rsidR="00BD36B3" w:rsidRPr="009D15D6" w:rsidRDefault="00BD36B3" w:rsidP="00E722DB">
      <w:pPr>
        <w:pStyle w:val="a0"/>
        <w:spacing w:line="240" w:lineRule="auto"/>
        <w:contextualSpacing/>
        <w:rPr>
          <w:i/>
          <w:sz w:val="24"/>
          <w:szCs w:val="24"/>
        </w:rPr>
      </w:pPr>
      <w:r w:rsidRPr="009D15D6">
        <w:rPr>
          <w:i/>
          <w:sz w:val="24"/>
          <w:szCs w:val="24"/>
        </w:rPr>
        <w:t>характеризовать основные направления деятельности государственных органов по предотвращению терроризма, раскрывать роль СМИ и гражданского общества в противодействии терроризму.</w:t>
      </w:r>
    </w:p>
    <w:p w:rsidR="00BD36B3" w:rsidRPr="009D15D6" w:rsidRDefault="00BD36B3" w:rsidP="00E722DB">
      <w:pPr>
        <w:spacing w:line="240" w:lineRule="auto"/>
        <w:contextualSpacing/>
        <w:rPr>
          <w:sz w:val="24"/>
          <w:szCs w:val="24"/>
        </w:rPr>
      </w:pPr>
    </w:p>
    <w:bookmarkEnd w:id="37"/>
    <w:bookmarkEnd w:id="38"/>
    <w:p w:rsidR="0098482A" w:rsidRPr="009D15D6" w:rsidRDefault="0098482A" w:rsidP="00E722DB">
      <w:pPr>
        <w:spacing w:line="240" w:lineRule="auto"/>
        <w:ind w:firstLine="0"/>
        <w:contextualSpacing/>
        <w:rPr>
          <w:b/>
          <w:sz w:val="24"/>
          <w:szCs w:val="24"/>
        </w:rPr>
        <w:sectPr w:rsidR="0098482A" w:rsidRPr="009D15D6" w:rsidSect="001E2E81">
          <w:footerReference w:type="default" r:id="rId10"/>
          <w:pgSz w:w="16838" w:h="11906" w:orient="landscape"/>
          <w:pgMar w:top="567" w:right="709" w:bottom="567" w:left="993" w:header="708" w:footer="545" w:gutter="0"/>
          <w:cols w:space="708"/>
          <w:titlePg/>
          <w:docGrid w:linePitch="381"/>
        </w:sectPr>
      </w:pPr>
    </w:p>
    <w:p w:rsidR="001F488E" w:rsidRPr="009D15D6" w:rsidRDefault="001F488E" w:rsidP="00E722DB">
      <w:pPr>
        <w:pStyle w:val="4a"/>
        <w:spacing w:line="240" w:lineRule="auto"/>
        <w:contextualSpacing/>
        <w:rPr>
          <w:sz w:val="24"/>
          <w:szCs w:val="24"/>
        </w:rPr>
      </w:pPr>
      <w:bookmarkStart w:id="39" w:name="_Toc453968157"/>
      <w:r w:rsidRPr="009D15D6">
        <w:rPr>
          <w:sz w:val="24"/>
          <w:szCs w:val="24"/>
        </w:rPr>
        <w:lastRenderedPageBreak/>
        <w:t>Математика: алгебра и начала математического анализа, геометрия</w:t>
      </w:r>
      <w:bookmarkEnd w:id="39"/>
    </w:p>
    <w:p w:rsidR="00552886" w:rsidRPr="009D15D6" w:rsidRDefault="00552886" w:rsidP="00E722DB">
      <w:pPr>
        <w:spacing w:line="240" w:lineRule="auto"/>
        <w:contextualSpacing/>
        <w:rPr>
          <w:sz w:val="24"/>
          <w:szCs w:val="24"/>
        </w:rPr>
      </w:pPr>
      <w:bookmarkStart w:id="40" w:name="_Toc434850679"/>
      <w:bookmarkStart w:id="41" w:name="_Toc435412685"/>
    </w:p>
    <w:tbl>
      <w:tblPr>
        <w:tblW w:w="14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
        <w:gridCol w:w="1520"/>
        <w:gridCol w:w="3118"/>
        <w:gridCol w:w="317"/>
        <w:gridCol w:w="3288"/>
        <w:gridCol w:w="3288"/>
        <w:gridCol w:w="3288"/>
      </w:tblGrid>
      <w:tr w:rsidR="0098482A" w:rsidRPr="009D15D6">
        <w:tc>
          <w:tcPr>
            <w:tcW w:w="1526" w:type="dxa"/>
            <w:gridSpan w:val="2"/>
            <w:vAlign w:val="bottom"/>
          </w:tcPr>
          <w:p w:rsidR="0098482A" w:rsidRPr="009D15D6" w:rsidRDefault="0098482A" w:rsidP="00E722DB">
            <w:pPr>
              <w:spacing w:line="240" w:lineRule="auto"/>
              <w:ind w:firstLine="0"/>
              <w:contextualSpacing/>
              <w:jc w:val="left"/>
              <w:rPr>
                <w:b/>
                <w:sz w:val="24"/>
                <w:szCs w:val="24"/>
              </w:rPr>
            </w:pPr>
          </w:p>
        </w:tc>
        <w:tc>
          <w:tcPr>
            <w:tcW w:w="6723" w:type="dxa"/>
            <w:gridSpan w:val="3"/>
          </w:tcPr>
          <w:p w:rsidR="0098482A" w:rsidRPr="009D15D6" w:rsidRDefault="0098482A" w:rsidP="00E722DB">
            <w:pPr>
              <w:spacing w:line="240" w:lineRule="auto"/>
              <w:ind w:firstLine="0"/>
              <w:contextualSpacing/>
              <w:jc w:val="center"/>
              <w:rPr>
                <w:b/>
                <w:sz w:val="24"/>
                <w:szCs w:val="24"/>
              </w:rPr>
            </w:pPr>
            <w:r w:rsidRPr="009D15D6">
              <w:rPr>
                <w:b/>
                <w:sz w:val="24"/>
                <w:szCs w:val="24"/>
              </w:rPr>
              <w:t>Базовый уровень</w:t>
            </w:r>
          </w:p>
          <w:p w:rsidR="0098482A" w:rsidRPr="009D15D6" w:rsidRDefault="0098482A" w:rsidP="00E722DB">
            <w:pPr>
              <w:spacing w:line="240" w:lineRule="auto"/>
              <w:ind w:firstLine="0"/>
              <w:contextualSpacing/>
              <w:jc w:val="center"/>
              <w:rPr>
                <w:b/>
                <w:sz w:val="24"/>
                <w:szCs w:val="24"/>
              </w:rPr>
            </w:pPr>
            <w:r w:rsidRPr="009D15D6">
              <w:rPr>
                <w:b/>
                <w:sz w:val="24"/>
                <w:szCs w:val="24"/>
              </w:rPr>
              <w:t>«Проблемно-функциональные результаты»</w:t>
            </w:r>
          </w:p>
        </w:tc>
        <w:tc>
          <w:tcPr>
            <w:tcW w:w="6576" w:type="dxa"/>
            <w:gridSpan w:val="2"/>
          </w:tcPr>
          <w:p w:rsidR="0098482A" w:rsidRPr="009D15D6" w:rsidRDefault="0098482A" w:rsidP="00E722DB">
            <w:pPr>
              <w:spacing w:line="240" w:lineRule="auto"/>
              <w:ind w:firstLine="0"/>
              <w:contextualSpacing/>
              <w:jc w:val="center"/>
              <w:rPr>
                <w:b/>
                <w:sz w:val="24"/>
                <w:szCs w:val="24"/>
              </w:rPr>
            </w:pPr>
            <w:r w:rsidRPr="009D15D6">
              <w:rPr>
                <w:b/>
                <w:sz w:val="24"/>
                <w:szCs w:val="24"/>
              </w:rPr>
              <w:t>Углубленный уровень</w:t>
            </w:r>
          </w:p>
          <w:p w:rsidR="0098482A" w:rsidRPr="009D15D6" w:rsidRDefault="0098482A" w:rsidP="00E722DB">
            <w:pPr>
              <w:spacing w:line="240" w:lineRule="auto"/>
              <w:ind w:firstLine="0"/>
              <w:contextualSpacing/>
              <w:jc w:val="center"/>
              <w:rPr>
                <w:b/>
                <w:sz w:val="24"/>
                <w:szCs w:val="24"/>
              </w:rPr>
            </w:pPr>
            <w:r w:rsidRPr="009D15D6">
              <w:rPr>
                <w:b/>
                <w:sz w:val="24"/>
                <w:szCs w:val="24"/>
              </w:rPr>
              <w:t>«Системно-теоретические результаты»</w:t>
            </w:r>
          </w:p>
        </w:tc>
      </w:tr>
      <w:tr w:rsidR="0098482A" w:rsidRPr="009D15D6">
        <w:tc>
          <w:tcPr>
            <w:tcW w:w="1526" w:type="dxa"/>
            <w:gridSpan w:val="2"/>
          </w:tcPr>
          <w:p w:rsidR="0098482A" w:rsidRPr="009D15D6" w:rsidRDefault="0098482A" w:rsidP="00E722DB">
            <w:pPr>
              <w:spacing w:line="240" w:lineRule="auto"/>
              <w:ind w:firstLine="0"/>
              <w:contextualSpacing/>
              <w:jc w:val="left"/>
              <w:rPr>
                <w:b/>
                <w:sz w:val="24"/>
                <w:szCs w:val="24"/>
              </w:rPr>
            </w:pPr>
            <w:r w:rsidRPr="009D15D6">
              <w:rPr>
                <w:b/>
                <w:sz w:val="24"/>
                <w:szCs w:val="24"/>
              </w:rPr>
              <w:t>Раздел</w:t>
            </w:r>
          </w:p>
        </w:tc>
        <w:tc>
          <w:tcPr>
            <w:tcW w:w="3435" w:type="dxa"/>
            <w:gridSpan w:val="2"/>
          </w:tcPr>
          <w:p w:rsidR="0098482A" w:rsidRPr="009D15D6" w:rsidRDefault="0098482A" w:rsidP="00E722DB">
            <w:pPr>
              <w:spacing w:line="240" w:lineRule="auto"/>
              <w:ind w:firstLine="0"/>
              <w:contextualSpacing/>
              <w:jc w:val="center"/>
              <w:rPr>
                <w:b/>
                <w:sz w:val="24"/>
                <w:szCs w:val="24"/>
              </w:rPr>
            </w:pPr>
            <w:r w:rsidRPr="009D15D6">
              <w:rPr>
                <w:b/>
                <w:sz w:val="24"/>
                <w:szCs w:val="24"/>
                <w:lang w:val="en-US"/>
              </w:rPr>
              <w:t xml:space="preserve">I. </w:t>
            </w:r>
            <w:r w:rsidRPr="009D15D6">
              <w:rPr>
                <w:b/>
                <w:sz w:val="24"/>
                <w:szCs w:val="24"/>
              </w:rPr>
              <w:t>Выпускник научится</w:t>
            </w:r>
          </w:p>
        </w:tc>
        <w:tc>
          <w:tcPr>
            <w:tcW w:w="3288" w:type="dxa"/>
          </w:tcPr>
          <w:p w:rsidR="0098482A" w:rsidRPr="009D15D6" w:rsidRDefault="0098482A" w:rsidP="00E722DB">
            <w:pPr>
              <w:spacing w:line="240" w:lineRule="auto"/>
              <w:ind w:firstLine="0"/>
              <w:contextualSpacing/>
              <w:jc w:val="center"/>
              <w:rPr>
                <w:b/>
                <w:sz w:val="24"/>
                <w:szCs w:val="24"/>
              </w:rPr>
            </w:pPr>
            <w:r w:rsidRPr="009D15D6">
              <w:rPr>
                <w:b/>
                <w:sz w:val="24"/>
                <w:szCs w:val="24"/>
                <w:lang w:val="en-US"/>
              </w:rPr>
              <w:t>III</w:t>
            </w:r>
            <w:r w:rsidRPr="009D15D6">
              <w:rPr>
                <w:b/>
                <w:sz w:val="24"/>
                <w:szCs w:val="24"/>
              </w:rPr>
              <w:t>. Выпускник получит возможность научиться</w:t>
            </w:r>
          </w:p>
        </w:tc>
        <w:tc>
          <w:tcPr>
            <w:tcW w:w="3288" w:type="dxa"/>
          </w:tcPr>
          <w:p w:rsidR="0098482A" w:rsidRPr="009D15D6" w:rsidRDefault="0098482A" w:rsidP="00E722DB">
            <w:pPr>
              <w:spacing w:line="240" w:lineRule="auto"/>
              <w:ind w:firstLine="0"/>
              <w:contextualSpacing/>
              <w:jc w:val="center"/>
              <w:rPr>
                <w:b/>
                <w:sz w:val="24"/>
                <w:szCs w:val="24"/>
              </w:rPr>
            </w:pPr>
            <w:r w:rsidRPr="009D15D6">
              <w:rPr>
                <w:b/>
                <w:sz w:val="24"/>
                <w:szCs w:val="24"/>
                <w:lang w:val="en-US"/>
              </w:rPr>
              <w:t xml:space="preserve">II. </w:t>
            </w:r>
            <w:r w:rsidRPr="009D15D6">
              <w:rPr>
                <w:b/>
                <w:sz w:val="24"/>
                <w:szCs w:val="24"/>
              </w:rPr>
              <w:t>Выпускник научится</w:t>
            </w:r>
          </w:p>
        </w:tc>
        <w:tc>
          <w:tcPr>
            <w:tcW w:w="3288" w:type="dxa"/>
          </w:tcPr>
          <w:p w:rsidR="0098482A" w:rsidRPr="009D15D6" w:rsidRDefault="0098482A" w:rsidP="00E722DB">
            <w:pPr>
              <w:spacing w:line="240" w:lineRule="auto"/>
              <w:ind w:firstLine="0"/>
              <w:contextualSpacing/>
              <w:jc w:val="center"/>
              <w:rPr>
                <w:b/>
                <w:sz w:val="24"/>
                <w:szCs w:val="24"/>
              </w:rPr>
            </w:pPr>
            <w:r w:rsidRPr="009D15D6">
              <w:rPr>
                <w:b/>
                <w:sz w:val="24"/>
                <w:szCs w:val="24"/>
                <w:lang w:val="en-US"/>
              </w:rPr>
              <w:t>IV</w:t>
            </w:r>
            <w:r w:rsidRPr="009D15D6">
              <w:rPr>
                <w:b/>
                <w:sz w:val="24"/>
                <w:szCs w:val="24"/>
              </w:rPr>
              <w:t>. Выпускник получит возможность научиться</w:t>
            </w:r>
          </w:p>
        </w:tc>
      </w:tr>
      <w:tr w:rsidR="0098482A" w:rsidRPr="009D15D6">
        <w:tc>
          <w:tcPr>
            <w:tcW w:w="1526" w:type="dxa"/>
            <w:gridSpan w:val="2"/>
          </w:tcPr>
          <w:p w:rsidR="0098482A" w:rsidRPr="009D15D6" w:rsidRDefault="0098482A" w:rsidP="00E722DB">
            <w:pPr>
              <w:spacing w:line="240" w:lineRule="auto"/>
              <w:ind w:firstLine="0"/>
              <w:contextualSpacing/>
              <w:jc w:val="left"/>
              <w:rPr>
                <w:b/>
                <w:sz w:val="24"/>
                <w:szCs w:val="24"/>
              </w:rPr>
            </w:pPr>
            <w:r w:rsidRPr="009D15D6">
              <w:rPr>
                <w:b/>
                <w:sz w:val="24"/>
                <w:szCs w:val="24"/>
              </w:rPr>
              <w:t>Цели освоения предмета</w:t>
            </w:r>
          </w:p>
        </w:tc>
        <w:tc>
          <w:tcPr>
            <w:tcW w:w="3435" w:type="dxa"/>
            <w:gridSpan w:val="2"/>
          </w:tcPr>
          <w:p w:rsidR="0098482A" w:rsidRPr="009D15D6" w:rsidRDefault="0098482A" w:rsidP="00E722DB">
            <w:pPr>
              <w:spacing w:line="240" w:lineRule="auto"/>
              <w:ind w:firstLine="0"/>
              <w:contextualSpacing/>
              <w:jc w:val="left"/>
              <w:rPr>
                <w:sz w:val="24"/>
                <w:szCs w:val="24"/>
              </w:rPr>
            </w:pPr>
            <w:r w:rsidRPr="009D15D6">
              <w:rPr>
                <w:sz w:val="24"/>
                <w:szCs w:val="24"/>
              </w:rPr>
              <w:t>Для использования в повседневной жизни и обеспечения возможности успешного продолжения образования по специальностям, не связанным с прикладным использованием математики</w:t>
            </w:r>
          </w:p>
          <w:p w:rsidR="0098482A" w:rsidRPr="009D15D6" w:rsidRDefault="0098482A" w:rsidP="00E722DB">
            <w:pPr>
              <w:spacing w:line="240" w:lineRule="auto"/>
              <w:ind w:firstLine="0"/>
              <w:contextualSpacing/>
              <w:jc w:val="left"/>
              <w:rPr>
                <w:b/>
                <w:sz w:val="24"/>
                <w:szCs w:val="24"/>
              </w:rPr>
            </w:pPr>
          </w:p>
        </w:tc>
        <w:tc>
          <w:tcPr>
            <w:tcW w:w="3288" w:type="dxa"/>
          </w:tcPr>
          <w:p w:rsidR="009E1823" w:rsidRPr="009D15D6" w:rsidRDefault="0098482A" w:rsidP="00E722DB">
            <w:pPr>
              <w:spacing w:line="240" w:lineRule="auto"/>
              <w:ind w:firstLine="0"/>
              <w:contextualSpacing/>
              <w:jc w:val="left"/>
              <w:rPr>
                <w:i/>
                <w:sz w:val="24"/>
                <w:szCs w:val="24"/>
              </w:rPr>
            </w:pPr>
            <w:r w:rsidRPr="009D15D6">
              <w:rPr>
                <w:i/>
                <w:sz w:val="24"/>
                <w:szCs w:val="24"/>
              </w:rPr>
              <w:t>Для развития мышления, использования в повседневной жизни</w:t>
            </w:r>
          </w:p>
          <w:p w:rsidR="0098482A" w:rsidRPr="009D15D6" w:rsidRDefault="0098482A" w:rsidP="00E722DB">
            <w:pPr>
              <w:spacing w:line="240" w:lineRule="auto"/>
              <w:ind w:firstLine="0"/>
              <w:contextualSpacing/>
              <w:jc w:val="left"/>
              <w:rPr>
                <w:i/>
                <w:sz w:val="24"/>
                <w:szCs w:val="24"/>
              </w:rPr>
            </w:pPr>
            <w:r w:rsidRPr="009D15D6">
              <w:rPr>
                <w:i/>
                <w:sz w:val="24"/>
                <w:szCs w:val="24"/>
              </w:rPr>
              <w:t>и обеспечения возможности успешного продолжения образования по специальностям, не связанным с прикладным использованием математики</w:t>
            </w:r>
          </w:p>
        </w:tc>
        <w:tc>
          <w:tcPr>
            <w:tcW w:w="3288" w:type="dxa"/>
          </w:tcPr>
          <w:p w:rsidR="009E1823" w:rsidRPr="009D15D6" w:rsidRDefault="0098482A" w:rsidP="00E722DB">
            <w:pPr>
              <w:spacing w:line="240" w:lineRule="auto"/>
              <w:ind w:firstLine="0"/>
              <w:contextualSpacing/>
              <w:jc w:val="left"/>
              <w:rPr>
                <w:sz w:val="24"/>
                <w:szCs w:val="24"/>
              </w:rPr>
            </w:pPr>
            <w:r w:rsidRPr="009D15D6">
              <w:rPr>
                <w:sz w:val="24"/>
                <w:szCs w:val="24"/>
              </w:rPr>
              <w:t>Для успешного продолжения образования</w:t>
            </w:r>
          </w:p>
          <w:p w:rsidR="0098482A" w:rsidRPr="009D15D6" w:rsidRDefault="0098482A" w:rsidP="00E722DB">
            <w:pPr>
              <w:spacing w:line="240" w:lineRule="auto"/>
              <w:ind w:firstLine="0"/>
              <w:contextualSpacing/>
              <w:jc w:val="left"/>
              <w:rPr>
                <w:sz w:val="24"/>
                <w:szCs w:val="24"/>
              </w:rPr>
            </w:pPr>
            <w:r w:rsidRPr="009D15D6">
              <w:rPr>
                <w:sz w:val="24"/>
                <w:szCs w:val="24"/>
              </w:rPr>
              <w:t>по специальностям, связанным с прикладным использованием математики</w:t>
            </w:r>
          </w:p>
        </w:tc>
        <w:tc>
          <w:tcPr>
            <w:tcW w:w="3288" w:type="dxa"/>
          </w:tcPr>
          <w:p w:rsidR="0098482A" w:rsidRPr="009D15D6" w:rsidRDefault="0098482A" w:rsidP="00E722DB">
            <w:pPr>
              <w:spacing w:line="240" w:lineRule="auto"/>
              <w:ind w:firstLine="0"/>
              <w:contextualSpacing/>
              <w:jc w:val="left"/>
              <w:rPr>
                <w:i/>
                <w:sz w:val="24"/>
                <w:szCs w:val="24"/>
              </w:rPr>
            </w:pPr>
            <w:r w:rsidRPr="009D15D6">
              <w:rPr>
                <w:i/>
                <w:sz w:val="24"/>
                <w:szCs w:val="24"/>
              </w:rPr>
              <w:t>Для обеспечения возможности успешного продолжения образования по специальностям, связанным с осуществлением научной и исследовательской деятельности в области математики и смежных наук</w:t>
            </w:r>
          </w:p>
        </w:tc>
      </w:tr>
      <w:tr w:rsidR="0098482A" w:rsidRPr="009D15D6">
        <w:tc>
          <w:tcPr>
            <w:tcW w:w="1526" w:type="dxa"/>
            <w:gridSpan w:val="2"/>
            <w:vAlign w:val="bottom"/>
          </w:tcPr>
          <w:p w:rsidR="0098482A" w:rsidRPr="009D15D6" w:rsidRDefault="0098482A" w:rsidP="00E722DB">
            <w:pPr>
              <w:spacing w:line="240" w:lineRule="auto"/>
              <w:ind w:firstLine="0"/>
              <w:contextualSpacing/>
              <w:jc w:val="left"/>
              <w:rPr>
                <w:b/>
                <w:sz w:val="24"/>
                <w:szCs w:val="24"/>
              </w:rPr>
            </w:pPr>
          </w:p>
        </w:tc>
        <w:tc>
          <w:tcPr>
            <w:tcW w:w="13299" w:type="dxa"/>
            <w:gridSpan w:val="5"/>
            <w:vAlign w:val="center"/>
          </w:tcPr>
          <w:p w:rsidR="0098482A" w:rsidRPr="009D15D6" w:rsidRDefault="0098482A" w:rsidP="00E722DB">
            <w:pPr>
              <w:spacing w:before="60" w:after="60" w:line="240" w:lineRule="auto"/>
              <w:ind w:left="357" w:hanging="357"/>
              <w:contextualSpacing/>
              <w:jc w:val="center"/>
              <w:rPr>
                <w:b/>
                <w:sz w:val="24"/>
                <w:szCs w:val="24"/>
              </w:rPr>
            </w:pPr>
            <w:r w:rsidRPr="009D15D6">
              <w:rPr>
                <w:b/>
                <w:sz w:val="24"/>
                <w:szCs w:val="24"/>
              </w:rPr>
              <w:t>Требования к результатам</w:t>
            </w:r>
          </w:p>
        </w:tc>
      </w:tr>
      <w:tr w:rsidR="0098482A" w:rsidRPr="009D15D6">
        <w:tc>
          <w:tcPr>
            <w:tcW w:w="1526" w:type="dxa"/>
            <w:gridSpan w:val="2"/>
          </w:tcPr>
          <w:p w:rsidR="0098482A" w:rsidRPr="009D15D6" w:rsidRDefault="0098482A" w:rsidP="00E722DB">
            <w:pPr>
              <w:spacing w:line="240" w:lineRule="auto"/>
              <w:ind w:firstLine="0"/>
              <w:contextualSpacing/>
              <w:jc w:val="left"/>
              <w:rPr>
                <w:sz w:val="24"/>
                <w:szCs w:val="24"/>
              </w:rPr>
            </w:pPr>
            <w:r w:rsidRPr="009D15D6">
              <w:rPr>
                <w:b/>
                <w:i/>
                <w:sz w:val="24"/>
                <w:szCs w:val="24"/>
              </w:rPr>
              <w:t>Элементы теории множеств и математической логики</w:t>
            </w:r>
          </w:p>
        </w:tc>
        <w:tc>
          <w:tcPr>
            <w:tcW w:w="3118" w:type="dxa"/>
          </w:tcPr>
          <w:p w:rsidR="0098482A" w:rsidRPr="009D15D6" w:rsidRDefault="0098482A" w:rsidP="00E722DB">
            <w:pPr>
              <w:pStyle w:val="a3"/>
              <w:spacing w:after="0"/>
              <w:ind w:left="357" w:hanging="357"/>
              <w:contextualSpacing/>
              <w:jc w:val="left"/>
              <w:rPr>
                <w:sz w:val="24"/>
                <w:szCs w:val="24"/>
              </w:rPr>
            </w:pPr>
            <w:r w:rsidRPr="009D15D6">
              <w:rPr>
                <w:sz w:val="24"/>
                <w:szCs w:val="24"/>
              </w:rPr>
              <w:t>Оперировать на базовом уровне</w:t>
            </w:r>
            <w:r w:rsidRPr="009D15D6">
              <w:rPr>
                <w:rStyle w:val="afd"/>
                <w:sz w:val="24"/>
                <w:szCs w:val="24"/>
              </w:rPr>
              <w:footnoteReference w:id="3"/>
            </w:r>
            <w:r w:rsidRPr="009D15D6">
              <w:rPr>
                <w:sz w:val="24"/>
                <w:szCs w:val="24"/>
              </w:rPr>
              <w:t xml:space="preserve"> понятиями: конечное множество, элемент множества, подмножество, пересечение и объединение множеств, числовые множества на координатной прямой, отрезок, интервал;</w:t>
            </w:r>
            <w:r w:rsidRPr="009D15D6">
              <w:rPr>
                <w:i/>
                <w:iCs/>
                <w:sz w:val="24"/>
                <w:szCs w:val="24"/>
              </w:rPr>
              <w:t xml:space="preserve"> </w:t>
            </w:r>
          </w:p>
          <w:p w:rsidR="0098482A" w:rsidRPr="009D15D6" w:rsidRDefault="0098482A" w:rsidP="00E722DB">
            <w:pPr>
              <w:pStyle w:val="a3"/>
              <w:spacing w:after="0"/>
              <w:ind w:left="357" w:hanging="357"/>
              <w:contextualSpacing/>
              <w:jc w:val="left"/>
              <w:rPr>
                <w:i/>
                <w:sz w:val="24"/>
                <w:szCs w:val="24"/>
              </w:rPr>
            </w:pPr>
            <w:r w:rsidRPr="009D15D6">
              <w:rPr>
                <w:sz w:val="24"/>
                <w:szCs w:val="24"/>
              </w:rPr>
              <w:lastRenderedPageBreak/>
              <w:t xml:space="preserve">оперировать на базовом уровне понятиями: утверждение, отрицание утверждения, истинные и ложные утверждения, причина, следствие, частный случай общего утверждения, контрпример;  </w:t>
            </w:r>
          </w:p>
          <w:p w:rsidR="0098482A" w:rsidRPr="009D15D6" w:rsidRDefault="0098482A" w:rsidP="00E722DB">
            <w:pPr>
              <w:pStyle w:val="a3"/>
              <w:spacing w:after="0"/>
              <w:ind w:left="357" w:hanging="357"/>
              <w:contextualSpacing/>
              <w:jc w:val="left"/>
              <w:rPr>
                <w:sz w:val="24"/>
                <w:szCs w:val="24"/>
              </w:rPr>
            </w:pPr>
            <w:r w:rsidRPr="009D15D6">
              <w:rPr>
                <w:sz w:val="24"/>
                <w:szCs w:val="24"/>
              </w:rPr>
              <w:t>находить пересечение и объединение двух множеств, представленных графически на числовой прямой</w:t>
            </w:r>
            <w:r w:rsidR="0040174D" w:rsidRPr="009D15D6">
              <w:rPr>
                <w:sz w:val="24"/>
                <w:szCs w:val="24"/>
              </w:rPr>
              <w:t>;</w:t>
            </w:r>
            <w:r w:rsidRPr="009D15D6">
              <w:rPr>
                <w:sz w:val="24"/>
                <w:szCs w:val="24"/>
              </w:rPr>
              <w:t xml:space="preserve"> </w:t>
            </w:r>
          </w:p>
          <w:p w:rsidR="0098482A" w:rsidRPr="009D15D6" w:rsidRDefault="0098482A" w:rsidP="00E722DB">
            <w:pPr>
              <w:pStyle w:val="a3"/>
              <w:spacing w:after="0"/>
              <w:ind w:left="357" w:hanging="357"/>
              <w:contextualSpacing/>
              <w:jc w:val="left"/>
              <w:rPr>
                <w:sz w:val="24"/>
                <w:szCs w:val="24"/>
              </w:rPr>
            </w:pPr>
            <w:r w:rsidRPr="009D15D6">
              <w:rPr>
                <w:sz w:val="24"/>
                <w:szCs w:val="24"/>
              </w:rPr>
              <w:t>строить на числовой прямой подмножество числового множества, заданное простейшими условиями;</w:t>
            </w:r>
          </w:p>
          <w:p w:rsidR="0098482A" w:rsidRPr="009D15D6" w:rsidRDefault="0098482A" w:rsidP="00E722DB">
            <w:pPr>
              <w:pStyle w:val="a3"/>
              <w:spacing w:after="0"/>
              <w:ind w:left="357" w:hanging="357"/>
              <w:contextualSpacing/>
              <w:jc w:val="left"/>
              <w:rPr>
                <w:i/>
                <w:sz w:val="24"/>
                <w:szCs w:val="24"/>
              </w:rPr>
            </w:pPr>
            <w:r w:rsidRPr="009D15D6">
              <w:rPr>
                <w:sz w:val="24"/>
                <w:szCs w:val="24"/>
              </w:rPr>
              <w:t>распознавать ложные утверждения, ошибки в рассуждениях,</w:t>
            </w:r>
            <w:r w:rsidR="0040174D" w:rsidRPr="009D15D6">
              <w:rPr>
                <w:sz w:val="24"/>
                <w:szCs w:val="24"/>
              </w:rPr>
              <w:t xml:space="preserve">          </w:t>
            </w:r>
            <w:r w:rsidRPr="009D15D6">
              <w:rPr>
                <w:sz w:val="24"/>
                <w:szCs w:val="24"/>
              </w:rPr>
              <w:t>в том числе с использованием контрпримеров.</w:t>
            </w:r>
          </w:p>
          <w:p w:rsidR="008807DA" w:rsidRPr="009D15D6" w:rsidRDefault="008807DA" w:rsidP="00E722DB">
            <w:pPr>
              <w:spacing w:line="240" w:lineRule="auto"/>
              <w:ind w:left="357" w:hanging="357"/>
              <w:contextualSpacing/>
              <w:jc w:val="left"/>
              <w:rPr>
                <w:i/>
                <w:sz w:val="24"/>
                <w:szCs w:val="24"/>
              </w:rPr>
            </w:pPr>
          </w:p>
          <w:p w:rsidR="0098482A" w:rsidRPr="009D15D6" w:rsidRDefault="0098482A" w:rsidP="00E722DB">
            <w:pPr>
              <w:spacing w:line="240" w:lineRule="auto"/>
              <w:ind w:left="357" w:hanging="357"/>
              <w:contextualSpacing/>
              <w:jc w:val="left"/>
              <w:rPr>
                <w:i/>
                <w:sz w:val="24"/>
                <w:szCs w:val="24"/>
              </w:rPr>
            </w:pPr>
            <w:r w:rsidRPr="009D15D6">
              <w:rPr>
                <w:i/>
                <w:sz w:val="24"/>
                <w:szCs w:val="24"/>
              </w:rPr>
              <w:t>В повседневной жизни и при изучении других предметов:</w:t>
            </w:r>
          </w:p>
          <w:p w:rsidR="00A6747D" w:rsidRPr="009D15D6" w:rsidRDefault="0098482A" w:rsidP="00E722DB">
            <w:pPr>
              <w:pStyle w:val="a1"/>
              <w:numPr>
                <w:ilvl w:val="0"/>
                <w:numId w:val="119"/>
              </w:numPr>
              <w:ind w:left="357" w:hanging="357"/>
              <w:contextualSpacing/>
              <w:jc w:val="left"/>
              <w:rPr>
                <w:rFonts w:ascii="Times New Roman" w:hAnsi="Times New Roman"/>
                <w:i/>
                <w:iCs/>
                <w:color w:val="404040"/>
                <w:sz w:val="24"/>
                <w:szCs w:val="24"/>
              </w:rPr>
            </w:pPr>
            <w:r w:rsidRPr="009D15D6">
              <w:rPr>
                <w:rFonts w:ascii="Times New Roman" w:hAnsi="Times New Roman"/>
                <w:sz w:val="24"/>
                <w:szCs w:val="24"/>
              </w:rPr>
              <w:t xml:space="preserve">использовать числовые </w:t>
            </w:r>
            <w:r w:rsidRPr="009D15D6">
              <w:rPr>
                <w:rFonts w:ascii="Times New Roman" w:hAnsi="Times New Roman"/>
                <w:sz w:val="24"/>
                <w:szCs w:val="24"/>
              </w:rPr>
              <w:lastRenderedPageBreak/>
              <w:t>множества на координатной прямой для описания реальных процессов и явлений;</w:t>
            </w:r>
          </w:p>
          <w:p w:rsidR="00A6747D" w:rsidRPr="009D15D6" w:rsidRDefault="0098482A" w:rsidP="00E722DB">
            <w:pPr>
              <w:pStyle w:val="a1"/>
              <w:numPr>
                <w:ilvl w:val="0"/>
                <w:numId w:val="119"/>
              </w:numPr>
              <w:ind w:left="357" w:hanging="357"/>
              <w:contextualSpacing/>
              <w:jc w:val="left"/>
              <w:rPr>
                <w:rFonts w:ascii="Times New Roman" w:hAnsi="Times New Roman"/>
                <w:i/>
                <w:iCs/>
                <w:color w:val="404040"/>
                <w:sz w:val="24"/>
                <w:szCs w:val="24"/>
              </w:rPr>
            </w:pPr>
            <w:r w:rsidRPr="009D15D6">
              <w:rPr>
                <w:rFonts w:ascii="Times New Roman" w:hAnsi="Times New Roman"/>
                <w:sz w:val="24"/>
                <w:szCs w:val="24"/>
              </w:rPr>
              <w:t>проводить логические рассуждения</w:t>
            </w:r>
            <w:r w:rsidR="00A76CB3" w:rsidRPr="009D15D6">
              <w:rPr>
                <w:rFonts w:ascii="Times New Roman" w:hAnsi="Times New Roman"/>
                <w:sz w:val="24"/>
                <w:szCs w:val="24"/>
              </w:rPr>
              <w:t xml:space="preserve"> в ситуациях повседневной жизни</w:t>
            </w:r>
          </w:p>
        </w:tc>
        <w:tc>
          <w:tcPr>
            <w:tcW w:w="3605" w:type="dxa"/>
            <w:gridSpan w:val="2"/>
          </w:tcPr>
          <w:p w:rsidR="00A6747D" w:rsidRPr="009D15D6" w:rsidRDefault="0098482A" w:rsidP="00E722DB">
            <w:pPr>
              <w:pStyle w:val="-310"/>
              <w:numPr>
                <w:ilvl w:val="0"/>
                <w:numId w:val="118"/>
              </w:numPr>
              <w:suppressAutoHyphens w:val="0"/>
              <w:spacing w:line="240" w:lineRule="auto"/>
              <w:ind w:left="357" w:hanging="357"/>
              <w:jc w:val="left"/>
              <w:rPr>
                <w:rFonts w:eastAsia="Times New Roman"/>
                <w:i/>
                <w:iCs/>
                <w:color w:val="404040"/>
                <w:sz w:val="24"/>
                <w:szCs w:val="24"/>
                <w:lang w:eastAsia="ru-RU"/>
              </w:rPr>
            </w:pPr>
            <w:r w:rsidRPr="009D15D6">
              <w:rPr>
                <w:i/>
                <w:sz w:val="24"/>
                <w:szCs w:val="24"/>
              </w:rPr>
              <w:lastRenderedPageBreak/>
              <w:t>Оперировать</w:t>
            </w:r>
            <w:r w:rsidRPr="009D15D6">
              <w:rPr>
                <w:rStyle w:val="afd"/>
                <w:i/>
                <w:sz w:val="24"/>
                <w:szCs w:val="24"/>
              </w:rPr>
              <w:footnoteReference w:id="4"/>
            </w:r>
            <w:r w:rsidRPr="009D15D6">
              <w:rPr>
                <w:i/>
                <w:sz w:val="24"/>
                <w:szCs w:val="24"/>
              </w:rPr>
              <w:t xml:space="preserve"> понятиями: конечное множество, элемент множества, подмножество, пересечение и объединение множеств, ч</w:t>
            </w:r>
            <w:r w:rsidRPr="009D15D6">
              <w:rPr>
                <w:i/>
                <w:color w:val="000000"/>
                <w:sz w:val="24"/>
                <w:szCs w:val="24"/>
              </w:rPr>
              <w:t>исловые множества на координатной прямой, отрезок, интервал,</w:t>
            </w:r>
            <w:r w:rsidRPr="009D15D6">
              <w:rPr>
                <w:i/>
                <w:iCs/>
                <w:color w:val="000000"/>
                <w:sz w:val="24"/>
                <w:szCs w:val="24"/>
              </w:rPr>
              <w:t xml:space="preserve"> полуинтервал, промежуток с выколотой точкой, </w:t>
            </w:r>
            <w:r w:rsidRPr="009D15D6">
              <w:rPr>
                <w:i/>
                <w:iCs/>
                <w:color w:val="000000"/>
                <w:sz w:val="24"/>
                <w:szCs w:val="24"/>
              </w:rPr>
              <w:lastRenderedPageBreak/>
              <w:t>графическое представление множеств на координатной плоскости;</w:t>
            </w:r>
          </w:p>
          <w:p w:rsidR="00A6747D" w:rsidRPr="009D15D6" w:rsidRDefault="0098482A" w:rsidP="00E722DB">
            <w:pPr>
              <w:pStyle w:val="-310"/>
              <w:numPr>
                <w:ilvl w:val="0"/>
                <w:numId w:val="118"/>
              </w:numPr>
              <w:suppressAutoHyphens w:val="0"/>
              <w:spacing w:line="240" w:lineRule="auto"/>
              <w:ind w:left="357" w:hanging="357"/>
              <w:jc w:val="left"/>
              <w:rPr>
                <w:rFonts w:eastAsia="Times New Roman"/>
                <w:i/>
                <w:iCs/>
                <w:color w:val="404040"/>
                <w:sz w:val="24"/>
                <w:szCs w:val="24"/>
                <w:lang w:eastAsia="ru-RU"/>
              </w:rPr>
            </w:pPr>
            <w:r w:rsidRPr="009D15D6">
              <w:rPr>
                <w:i/>
                <w:sz w:val="24"/>
                <w:szCs w:val="24"/>
              </w:rPr>
              <w:t>оперировать понятиями: утверждение, отрицание утверждения, истинные и ложные утверждения, причина, следствие, частный случай общего утверждения, контрпример;</w:t>
            </w:r>
          </w:p>
          <w:p w:rsidR="00A6747D" w:rsidRPr="009D15D6" w:rsidRDefault="0098482A" w:rsidP="00E722DB">
            <w:pPr>
              <w:pStyle w:val="-310"/>
              <w:numPr>
                <w:ilvl w:val="0"/>
                <w:numId w:val="118"/>
              </w:numPr>
              <w:suppressAutoHyphens w:val="0"/>
              <w:spacing w:line="240" w:lineRule="auto"/>
              <w:ind w:left="357" w:hanging="357"/>
              <w:jc w:val="left"/>
              <w:rPr>
                <w:rFonts w:eastAsia="Times New Roman"/>
                <w:i/>
                <w:iCs/>
                <w:color w:val="404040"/>
                <w:sz w:val="24"/>
                <w:szCs w:val="24"/>
                <w:lang w:eastAsia="ru-RU"/>
              </w:rPr>
            </w:pPr>
            <w:r w:rsidRPr="009D15D6">
              <w:rPr>
                <w:i/>
                <w:sz w:val="24"/>
                <w:szCs w:val="24"/>
              </w:rPr>
              <w:t>проверять принадлежность элемента множеству;</w:t>
            </w:r>
          </w:p>
          <w:p w:rsidR="00A6747D" w:rsidRPr="009D15D6" w:rsidRDefault="0098482A" w:rsidP="00E722DB">
            <w:pPr>
              <w:pStyle w:val="-310"/>
              <w:numPr>
                <w:ilvl w:val="0"/>
                <w:numId w:val="118"/>
              </w:numPr>
              <w:suppressAutoHyphens w:val="0"/>
              <w:spacing w:line="240" w:lineRule="auto"/>
              <w:ind w:left="357" w:hanging="357"/>
              <w:jc w:val="left"/>
              <w:rPr>
                <w:rFonts w:eastAsia="Times New Roman"/>
                <w:i/>
                <w:iCs/>
                <w:color w:val="404040"/>
                <w:sz w:val="24"/>
                <w:szCs w:val="24"/>
                <w:lang w:eastAsia="ru-RU"/>
              </w:rPr>
            </w:pPr>
            <w:r w:rsidRPr="009D15D6">
              <w:rPr>
                <w:i/>
                <w:sz w:val="24"/>
                <w:szCs w:val="24"/>
              </w:rPr>
              <w:t>находить пересечение и объединение множеств, в том числе представленных графически на числовой прямой и на координатной плоскости;</w:t>
            </w:r>
          </w:p>
          <w:p w:rsidR="00A6747D" w:rsidRPr="009D15D6" w:rsidRDefault="0098482A" w:rsidP="00E722DB">
            <w:pPr>
              <w:pStyle w:val="-310"/>
              <w:numPr>
                <w:ilvl w:val="0"/>
                <w:numId w:val="118"/>
              </w:numPr>
              <w:suppressAutoHyphens w:val="0"/>
              <w:spacing w:line="240" w:lineRule="auto"/>
              <w:ind w:left="357" w:hanging="357"/>
              <w:jc w:val="left"/>
              <w:rPr>
                <w:rFonts w:eastAsia="Times New Roman"/>
                <w:i/>
                <w:iCs/>
                <w:color w:val="404040"/>
                <w:sz w:val="24"/>
                <w:szCs w:val="24"/>
                <w:lang w:eastAsia="ru-RU"/>
              </w:rPr>
            </w:pPr>
            <w:r w:rsidRPr="009D15D6">
              <w:rPr>
                <w:i/>
                <w:sz w:val="24"/>
                <w:szCs w:val="24"/>
              </w:rPr>
              <w:t>проводить доказательные рассуждения для обоснования истинности утверждений.</w:t>
            </w:r>
          </w:p>
          <w:p w:rsidR="0098482A" w:rsidRPr="009D15D6" w:rsidRDefault="0098482A" w:rsidP="00E722DB">
            <w:pPr>
              <w:spacing w:line="240" w:lineRule="auto"/>
              <w:ind w:left="357" w:hanging="357"/>
              <w:contextualSpacing/>
              <w:jc w:val="left"/>
              <w:rPr>
                <w:i/>
                <w:sz w:val="24"/>
                <w:szCs w:val="24"/>
              </w:rPr>
            </w:pPr>
          </w:p>
          <w:p w:rsidR="0098482A" w:rsidRPr="009D15D6" w:rsidRDefault="0098482A" w:rsidP="00E722DB">
            <w:pPr>
              <w:spacing w:line="240" w:lineRule="auto"/>
              <w:ind w:left="357" w:hanging="357"/>
              <w:contextualSpacing/>
              <w:jc w:val="left"/>
              <w:rPr>
                <w:i/>
                <w:sz w:val="24"/>
                <w:szCs w:val="24"/>
              </w:rPr>
            </w:pPr>
            <w:r w:rsidRPr="009D15D6">
              <w:rPr>
                <w:i/>
                <w:sz w:val="24"/>
                <w:szCs w:val="24"/>
              </w:rPr>
              <w:t>В повседневной жизни и при изучении других предметов:</w:t>
            </w:r>
          </w:p>
          <w:p w:rsidR="00A6747D" w:rsidRPr="009D15D6" w:rsidRDefault="0098482A" w:rsidP="00E722DB">
            <w:pPr>
              <w:pStyle w:val="-310"/>
              <w:numPr>
                <w:ilvl w:val="0"/>
                <w:numId w:val="118"/>
              </w:numPr>
              <w:suppressAutoHyphens w:val="0"/>
              <w:spacing w:line="240" w:lineRule="auto"/>
              <w:ind w:left="357" w:hanging="357"/>
              <w:jc w:val="left"/>
              <w:rPr>
                <w:rFonts w:eastAsia="Times New Roman"/>
                <w:i/>
                <w:iCs/>
                <w:color w:val="404040"/>
                <w:sz w:val="24"/>
                <w:szCs w:val="24"/>
                <w:lang w:eastAsia="ru-RU"/>
              </w:rPr>
            </w:pPr>
            <w:r w:rsidRPr="009D15D6">
              <w:rPr>
                <w:i/>
                <w:sz w:val="24"/>
                <w:szCs w:val="24"/>
              </w:rPr>
              <w:t xml:space="preserve">использовать числовые множества на координатной прямой и на координатной плоскости для описания реальных процессов и явлений; </w:t>
            </w:r>
          </w:p>
          <w:p w:rsidR="00A6747D" w:rsidRPr="009D15D6" w:rsidRDefault="0098482A" w:rsidP="00E722DB">
            <w:pPr>
              <w:pStyle w:val="-310"/>
              <w:numPr>
                <w:ilvl w:val="0"/>
                <w:numId w:val="118"/>
              </w:numPr>
              <w:suppressAutoHyphens w:val="0"/>
              <w:spacing w:line="240" w:lineRule="auto"/>
              <w:ind w:left="357" w:hanging="357"/>
              <w:jc w:val="left"/>
              <w:rPr>
                <w:rFonts w:eastAsia="Times New Roman"/>
                <w:i/>
                <w:iCs/>
                <w:color w:val="404040"/>
                <w:sz w:val="24"/>
                <w:szCs w:val="24"/>
                <w:lang w:eastAsia="ru-RU"/>
              </w:rPr>
            </w:pPr>
            <w:r w:rsidRPr="009D15D6">
              <w:rPr>
                <w:i/>
                <w:sz w:val="24"/>
                <w:szCs w:val="24"/>
              </w:rPr>
              <w:lastRenderedPageBreak/>
              <w:t>проводить доказательные рассуждения в ситуациях повседневной жизни, при ре</w:t>
            </w:r>
            <w:r w:rsidR="00A76CB3" w:rsidRPr="009D15D6">
              <w:rPr>
                <w:i/>
                <w:sz w:val="24"/>
                <w:szCs w:val="24"/>
              </w:rPr>
              <w:t>шении задач из других предметов</w:t>
            </w:r>
          </w:p>
        </w:tc>
        <w:tc>
          <w:tcPr>
            <w:tcW w:w="3288" w:type="dxa"/>
          </w:tcPr>
          <w:p w:rsidR="00A6747D" w:rsidRPr="009D15D6" w:rsidRDefault="0098482A" w:rsidP="00E722DB">
            <w:pPr>
              <w:pStyle w:val="-310"/>
              <w:numPr>
                <w:ilvl w:val="0"/>
                <w:numId w:val="118"/>
              </w:numPr>
              <w:suppressAutoHyphens w:val="0"/>
              <w:spacing w:line="240" w:lineRule="auto"/>
              <w:ind w:left="357" w:hanging="357"/>
              <w:jc w:val="left"/>
              <w:rPr>
                <w:rFonts w:eastAsia="Times New Roman"/>
                <w:i/>
                <w:iCs/>
                <w:color w:val="404040"/>
                <w:sz w:val="24"/>
                <w:szCs w:val="24"/>
                <w:lang w:eastAsia="ru-RU"/>
              </w:rPr>
            </w:pPr>
            <w:r w:rsidRPr="009D15D6">
              <w:rPr>
                <w:sz w:val="24"/>
                <w:szCs w:val="24"/>
              </w:rPr>
              <w:lastRenderedPageBreak/>
              <w:t>Свободно оперировать</w:t>
            </w:r>
            <w:r w:rsidRPr="009D15D6">
              <w:rPr>
                <w:rStyle w:val="afd"/>
                <w:sz w:val="24"/>
                <w:szCs w:val="24"/>
              </w:rPr>
              <w:footnoteReference w:id="5"/>
            </w:r>
            <w:r w:rsidRPr="009D15D6">
              <w:rPr>
                <w:sz w:val="24"/>
                <w:szCs w:val="24"/>
              </w:rPr>
              <w:t xml:space="preserve"> понятиями: конечное множество, элемент множества, подмножество, пересечение, объединение и разность множеств, ч</w:t>
            </w:r>
            <w:r w:rsidRPr="009D15D6">
              <w:rPr>
                <w:color w:val="000000"/>
                <w:sz w:val="24"/>
                <w:szCs w:val="24"/>
              </w:rPr>
              <w:t>исловые множества на координатной прямой, отрезок, интервал,</w:t>
            </w:r>
            <w:r w:rsidRPr="009D15D6">
              <w:rPr>
                <w:iCs/>
                <w:color w:val="000000"/>
                <w:sz w:val="24"/>
                <w:szCs w:val="24"/>
              </w:rPr>
              <w:t xml:space="preserve"> </w:t>
            </w:r>
            <w:r w:rsidRPr="009D15D6">
              <w:rPr>
                <w:iCs/>
                <w:color w:val="000000"/>
                <w:sz w:val="24"/>
                <w:szCs w:val="24"/>
              </w:rPr>
              <w:lastRenderedPageBreak/>
              <w:t>полуинтервал, промежуток с выколотой точкой, графическое представление множеств на координатной плоскости;</w:t>
            </w:r>
          </w:p>
          <w:p w:rsidR="00A6747D" w:rsidRPr="009D15D6" w:rsidRDefault="0098482A" w:rsidP="00E722DB">
            <w:pPr>
              <w:pStyle w:val="-310"/>
              <w:numPr>
                <w:ilvl w:val="0"/>
                <w:numId w:val="118"/>
              </w:numPr>
              <w:suppressAutoHyphens w:val="0"/>
              <w:spacing w:line="240" w:lineRule="auto"/>
              <w:ind w:left="357" w:hanging="357"/>
              <w:jc w:val="left"/>
              <w:rPr>
                <w:rFonts w:eastAsia="Times New Roman"/>
                <w:i/>
                <w:iCs/>
                <w:color w:val="404040"/>
                <w:sz w:val="24"/>
                <w:szCs w:val="24"/>
                <w:lang w:eastAsia="ru-RU"/>
              </w:rPr>
            </w:pPr>
            <w:r w:rsidRPr="009D15D6">
              <w:rPr>
                <w:iCs/>
                <w:color w:val="000000"/>
                <w:sz w:val="24"/>
                <w:szCs w:val="24"/>
              </w:rPr>
              <w:t>задавать множества перечислением и характеристическим свойством;</w:t>
            </w:r>
          </w:p>
          <w:p w:rsidR="00A6747D" w:rsidRPr="009D15D6" w:rsidRDefault="0098482A" w:rsidP="00E722DB">
            <w:pPr>
              <w:pStyle w:val="-310"/>
              <w:numPr>
                <w:ilvl w:val="0"/>
                <w:numId w:val="118"/>
              </w:numPr>
              <w:suppressAutoHyphens w:val="0"/>
              <w:spacing w:line="240" w:lineRule="auto"/>
              <w:ind w:left="357" w:hanging="357"/>
              <w:jc w:val="left"/>
              <w:rPr>
                <w:rFonts w:eastAsia="Times New Roman"/>
                <w:i/>
                <w:iCs/>
                <w:color w:val="404040"/>
                <w:sz w:val="24"/>
                <w:szCs w:val="24"/>
                <w:lang w:eastAsia="ru-RU"/>
              </w:rPr>
            </w:pPr>
            <w:r w:rsidRPr="009D15D6">
              <w:rPr>
                <w:sz w:val="24"/>
                <w:szCs w:val="24"/>
              </w:rPr>
              <w:t>оперировать понятиями: утверждение, отрицание утверждения, истинные и ложные утверждения, причина, следствие, частный случай общего утверждения, контрпример;</w:t>
            </w:r>
          </w:p>
          <w:p w:rsidR="00A6747D" w:rsidRPr="009D15D6" w:rsidRDefault="0098482A" w:rsidP="00E722DB">
            <w:pPr>
              <w:pStyle w:val="-310"/>
              <w:numPr>
                <w:ilvl w:val="0"/>
                <w:numId w:val="118"/>
              </w:numPr>
              <w:suppressAutoHyphens w:val="0"/>
              <w:spacing w:line="240" w:lineRule="auto"/>
              <w:ind w:left="357" w:hanging="357"/>
              <w:jc w:val="left"/>
              <w:rPr>
                <w:rFonts w:eastAsia="Times New Roman"/>
                <w:i/>
                <w:iCs/>
                <w:color w:val="404040"/>
                <w:sz w:val="24"/>
                <w:szCs w:val="24"/>
                <w:lang w:eastAsia="ru-RU"/>
              </w:rPr>
            </w:pPr>
            <w:r w:rsidRPr="009D15D6">
              <w:rPr>
                <w:sz w:val="24"/>
                <w:szCs w:val="24"/>
              </w:rPr>
              <w:t>проверять принадлежность элемента множеству;</w:t>
            </w:r>
          </w:p>
          <w:p w:rsidR="00A6747D" w:rsidRPr="009D15D6" w:rsidRDefault="0098482A" w:rsidP="00E722DB">
            <w:pPr>
              <w:pStyle w:val="-310"/>
              <w:numPr>
                <w:ilvl w:val="0"/>
                <w:numId w:val="118"/>
              </w:numPr>
              <w:suppressAutoHyphens w:val="0"/>
              <w:spacing w:line="240" w:lineRule="auto"/>
              <w:ind w:left="357" w:hanging="357"/>
              <w:jc w:val="left"/>
              <w:rPr>
                <w:rFonts w:eastAsia="Times New Roman"/>
                <w:i/>
                <w:iCs/>
                <w:color w:val="404040"/>
                <w:sz w:val="24"/>
                <w:szCs w:val="24"/>
                <w:lang w:eastAsia="ru-RU"/>
              </w:rPr>
            </w:pPr>
            <w:r w:rsidRPr="009D15D6">
              <w:rPr>
                <w:sz w:val="24"/>
                <w:szCs w:val="24"/>
              </w:rPr>
              <w:t>находить пересечение и объединение множеств, в том числе представленных графически на числовой прямой и на координатной плоскости;</w:t>
            </w:r>
          </w:p>
          <w:p w:rsidR="00A6747D" w:rsidRPr="009D15D6" w:rsidRDefault="0098482A" w:rsidP="00E722DB">
            <w:pPr>
              <w:pStyle w:val="-310"/>
              <w:numPr>
                <w:ilvl w:val="0"/>
                <w:numId w:val="118"/>
              </w:numPr>
              <w:suppressAutoHyphens w:val="0"/>
              <w:spacing w:line="240" w:lineRule="auto"/>
              <w:ind w:left="357" w:hanging="357"/>
              <w:jc w:val="left"/>
              <w:rPr>
                <w:rFonts w:eastAsia="Times New Roman"/>
                <w:i/>
                <w:iCs/>
                <w:color w:val="404040"/>
                <w:sz w:val="24"/>
                <w:szCs w:val="24"/>
                <w:lang w:eastAsia="ru-RU"/>
              </w:rPr>
            </w:pPr>
            <w:r w:rsidRPr="009D15D6">
              <w:rPr>
                <w:sz w:val="24"/>
                <w:szCs w:val="24"/>
              </w:rPr>
              <w:t xml:space="preserve">проводить доказательные рассуждения для обоснования истинности </w:t>
            </w:r>
            <w:r w:rsidRPr="009D15D6">
              <w:rPr>
                <w:sz w:val="24"/>
                <w:szCs w:val="24"/>
              </w:rPr>
              <w:lastRenderedPageBreak/>
              <w:t>утверждений.</w:t>
            </w:r>
          </w:p>
          <w:p w:rsidR="0098482A" w:rsidRPr="009D15D6" w:rsidRDefault="0098482A" w:rsidP="00E722DB">
            <w:pPr>
              <w:spacing w:line="240" w:lineRule="auto"/>
              <w:ind w:left="357" w:hanging="357"/>
              <w:contextualSpacing/>
              <w:jc w:val="left"/>
              <w:rPr>
                <w:i/>
                <w:sz w:val="24"/>
                <w:szCs w:val="24"/>
              </w:rPr>
            </w:pPr>
            <w:r w:rsidRPr="009D15D6">
              <w:rPr>
                <w:i/>
                <w:sz w:val="24"/>
                <w:szCs w:val="24"/>
              </w:rPr>
              <w:t>В повседневной жизни и при изучении других предметов:</w:t>
            </w:r>
          </w:p>
          <w:p w:rsidR="00A6747D" w:rsidRPr="009D15D6" w:rsidRDefault="0098482A" w:rsidP="00E722DB">
            <w:pPr>
              <w:pStyle w:val="-310"/>
              <w:numPr>
                <w:ilvl w:val="0"/>
                <w:numId w:val="118"/>
              </w:numPr>
              <w:suppressAutoHyphens w:val="0"/>
              <w:spacing w:line="240" w:lineRule="auto"/>
              <w:ind w:left="357" w:hanging="357"/>
              <w:jc w:val="left"/>
              <w:rPr>
                <w:rFonts w:eastAsia="Times New Roman"/>
                <w:i/>
                <w:iCs/>
                <w:color w:val="404040"/>
                <w:sz w:val="24"/>
                <w:szCs w:val="24"/>
                <w:lang w:eastAsia="ru-RU"/>
              </w:rPr>
            </w:pPr>
            <w:r w:rsidRPr="009D15D6">
              <w:rPr>
                <w:sz w:val="24"/>
                <w:szCs w:val="24"/>
              </w:rPr>
              <w:t>использовать числовые множества на координатной прямой и на координатной плоскости для описания реальных процессов и явлений;</w:t>
            </w:r>
          </w:p>
          <w:p w:rsidR="00A6747D" w:rsidRPr="009D15D6" w:rsidRDefault="0098482A" w:rsidP="00E722DB">
            <w:pPr>
              <w:pStyle w:val="-310"/>
              <w:numPr>
                <w:ilvl w:val="0"/>
                <w:numId w:val="118"/>
              </w:numPr>
              <w:suppressAutoHyphens w:val="0"/>
              <w:spacing w:line="240" w:lineRule="auto"/>
              <w:ind w:left="357" w:hanging="357"/>
              <w:jc w:val="left"/>
              <w:rPr>
                <w:rFonts w:eastAsia="Times New Roman"/>
                <w:i/>
                <w:iCs/>
                <w:color w:val="404040"/>
                <w:sz w:val="24"/>
                <w:szCs w:val="24"/>
                <w:lang w:eastAsia="ru-RU"/>
              </w:rPr>
            </w:pPr>
            <w:r w:rsidRPr="009D15D6">
              <w:rPr>
                <w:sz w:val="24"/>
                <w:szCs w:val="24"/>
              </w:rPr>
              <w:t>проводить доказательные рассуждения в ситуациях повседневной жизни, при ре</w:t>
            </w:r>
            <w:r w:rsidR="00A76CB3" w:rsidRPr="009D15D6">
              <w:rPr>
                <w:sz w:val="24"/>
                <w:szCs w:val="24"/>
              </w:rPr>
              <w:t>шении задач из других предметов</w:t>
            </w:r>
          </w:p>
        </w:tc>
        <w:tc>
          <w:tcPr>
            <w:tcW w:w="3288" w:type="dxa"/>
          </w:tcPr>
          <w:p w:rsidR="0098482A" w:rsidRPr="009D15D6" w:rsidRDefault="0098482A" w:rsidP="00E722DB">
            <w:pPr>
              <w:pStyle w:val="a3"/>
              <w:spacing w:after="0"/>
              <w:ind w:left="357" w:hanging="357"/>
              <w:contextualSpacing/>
              <w:jc w:val="left"/>
              <w:rPr>
                <w:i/>
                <w:sz w:val="24"/>
                <w:szCs w:val="24"/>
              </w:rPr>
            </w:pPr>
            <w:r w:rsidRPr="009D15D6">
              <w:rPr>
                <w:i/>
                <w:sz w:val="24"/>
                <w:szCs w:val="24"/>
              </w:rPr>
              <w:lastRenderedPageBreak/>
              <w:t xml:space="preserve">Достижение результатов раздела </w:t>
            </w:r>
            <w:r w:rsidRPr="009D15D6">
              <w:rPr>
                <w:i/>
                <w:sz w:val="24"/>
                <w:szCs w:val="24"/>
                <w:lang w:val="en-US"/>
              </w:rPr>
              <w:t>II</w:t>
            </w:r>
            <w:r w:rsidRPr="009D15D6">
              <w:rPr>
                <w:i/>
                <w:sz w:val="24"/>
                <w:szCs w:val="24"/>
              </w:rPr>
              <w:t>;</w:t>
            </w:r>
          </w:p>
          <w:p w:rsidR="0098482A" w:rsidRPr="009D15D6" w:rsidRDefault="0098482A" w:rsidP="00E722DB">
            <w:pPr>
              <w:pStyle w:val="a3"/>
              <w:spacing w:after="0"/>
              <w:ind w:left="357" w:hanging="357"/>
              <w:contextualSpacing/>
              <w:jc w:val="left"/>
              <w:rPr>
                <w:i/>
                <w:sz w:val="24"/>
                <w:szCs w:val="24"/>
              </w:rPr>
            </w:pPr>
            <w:r w:rsidRPr="009D15D6">
              <w:rPr>
                <w:i/>
                <w:sz w:val="24"/>
                <w:szCs w:val="24"/>
              </w:rPr>
              <w:t>оперировать понятием определения, основными видами определений</w:t>
            </w:r>
            <w:r w:rsidR="001A4870" w:rsidRPr="009D15D6">
              <w:rPr>
                <w:i/>
                <w:sz w:val="24"/>
                <w:szCs w:val="24"/>
              </w:rPr>
              <w:t>, о</w:t>
            </w:r>
            <w:r w:rsidRPr="009D15D6">
              <w:rPr>
                <w:i/>
                <w:sz w:val="24"/>
                <w:szCs w:val="24"/>
              </w:rPr>
              <w:t xml:space="preserve">сновными видами теорем; </w:t>
            </w:r>
          </w:p>
          <w:p w:rsidR="0098482A" w:rsidRPr="009D15D6" w:rsidRDefault="0098482A" w:rsidP="00E722DB">
            <w:pPr>
              <w:pStyle w:val="a3"/>
              <w:spacing w:after="0"/>
              <w:ind w:left="357" w:hanging="357"/>
              <w:contextualSpacing/>
              <w:jc w:val="left"/>
              <w:rPr>
                <w:i/>
                <w:sz w:val="24"/>
                <w:szCs w:val="24"/>
              </w:rPr>
            </w:pPr>
            <w:r w:rsidRPr="009D15D6">
              <w:rPr>
                <w:i/>
                <w:sz w:val="24"/>
                <w:szCs w:val="24"/>
              </w:rPr>
              <w:t>понимать суть косвенного доказательства;</w:t>
            </w:r>
          </w:p>
          <w:p w:rsidR="0098482A" w:rsidRPr="009D15D6" w:rsidRDefault="0098482A" w:rsidP="00E722DB">
            <w:pPr>
              <w:pStyle w:val="a3"/>
              <w:spacing w:after="0"/>
              <w:ind w:left="357" w:hanging="357"/>
              <w:contextualSpacing/>
              <w:jc w:val="left"/>
              <w:rPr>
                <w:i/>
                <w:sz w:val="24"/>
                <w:szCs w:val="24"/>
              </w:rPr>
            </w:pPr>
            <w:r w:rsidRPr="009D15D6">
              <w:rPr>
                <w:i/>
                <w:sz w:val="24"/>
                <w:szCs w:val="24"/>
              </w:rPr>
              <w:lastRenderedPageBreak/>
              <w:t>оперировать понятиями счетного и несчетного множества</w:t>
            </w:r>
            <w:r w:rsidR="00A76CB3" w:rsidRPr="009D15D6">
              <w:rPr>
                <w:i/>
                <w:sz w:val="24"/>
                <w:szCs w:val="24"/>
              </w:rPr>
              <w:t>;</w:t>
            </w:r>
          </w:p>
          <w:p w:rsidR="0098482A" w:rsidRPr="009D15D6" w:rsidRDefault="0098482A" w:rsidP="00E722DB">
            <w:pPr>
              <w:pStyle w:val="a3"/>
              <w:spacing w:after="0"/>
              <w:ind w:left="357" w:hanging="357"/>
              <w:contextualSpacing/>
              <w:jc w:val="left"/>
              <w:rPr>
                <w:i/>
                <w:sz w:val="24"/>
                <w:szCs w:val="24"/>
              </w:rPr>
            </w:pPr>
            <w:r w:rsidRPr="009D15D6">
              <w:rPr>
                <w:i/>
                <w:sz w:val="24"/>
                <w:szCs w:val="24"/>
              </w:rPr>
              <w:t>применять метод математической индукции для проведения рассуждений и доказательств и при решении задач</w:t>
            </w:r>
            <w:r w:rsidR="00A76CB3" w:rsidRPr="009D15D6">
              <w:rPr>
                <w:i/>
                <w:sz w:val="24"/>
                <w:szCs w:val="24"/>
              </w:rPr>
              <w:t>.</w:t>
            </w:r>
          </w:p>
          <w:p w:rsidR="0098482A" w:rsidRPr="009D15D6" w:rsidRDefault="0098482A" w:rsidP="00E722DB">
            <w:pPr>
              <w:spacing w:line="240" w:lineRule="auto"/>
              <w:ind w:left="357" w:hanging="357"/>
              <w:contextualSpacing/>
              <w:jc w:val="left"/>
              <w:rPr>
                <w:i/>
                <w:sz w:val="24"/>
                <w:szCs w:val="24"/>
              </w:rPr>
            </w:pPr>
            <w:r w:rsidRPr="009D15D6">
              <w:rPr>
                <w:i/>
                <w:sz w:val="24"/>
                <w:szCs w:val="24"/>
              </w:rPr>
              <w:t>В повседневной жизни и при изучении других предметов:</w:t>
            </w:r>
          </w:p>
          <w:p w:rsidR="0098482A" w:rsidRPr="009D15D6" w:rsidRDefault="00A76CB3" w:rsidP="00E722DB">
            <w:pPr>
              <w:pStyle w:val="a3"/>
              <w:spacing w:after="0"/>
              <w:ind w:left="357" w:hanging="357"/>
              <w:contextualSpacing/>
              <w:jc w:val="left"/>
              <w:rPr>
                <w:i/>
                <w:sz w:val="24"/>
                <w:szCs w:val="24"/>
              </w:rPr>
            </w:pPr>
            <w:r w:rsidRPr="009D15D6">
              <w:rPr>
                <w:i/>
                <w:sz w:val="24"/>
                <w:szCs w:val="24"/>
              </w:rPr>
              <w:t>и</w:t>
            </w:r>
            <w:r w:rsidR="0098482A" w:rsidRPr="009D15D6">
              <w:rPr>
                <w:i/>
                <w:sz w:val="24"/>
                <w:szCs w:val="24"/>
              </w:rPr>
              <w:t>спользовать теоретико-множественный язык и язык логики для описания реальных процессов и явлений, при решении задач других учебных предметов</w:t>
            </w:r>
          </w:p>
        </w:tc>
      </w:tr>
      <w:tr w:rsidR="0098482A" w:rsidRPr="009D15D6">
        <w:tc>
          <w:tcPr>
            <w:tcW w:w="1526" w:type="dxa"/>
            <w:gridSpan w:val="2"/>
          </w:tcPr>
          <w:p w:rsidR="0098482A" w:rsidRPr="009D15D6" w:rsidRDefault="0098482A" w:rsidP="00E722DB">
            <w:pPr>
              <w:spacing w:line="240" w:lineRule="auto"/>
              <w:ind w:firstLine="0"/>
              <w:contextualSpacing/>
              <w:jc w:val="left"/>
              <w:rPr>
                <w:b/>
                <w:i/>
                <w:sz w:val="24"/>
                <w:szCs w:val="24"/>
              </w:rPr>
            </w:pPr>
            <w:r w:rsidRPr="009D15D6">
              <w:rPr>
                <w:b/>
                <w:i/>
                <w:sz w:val="24"/>
                <w:szCs w:val="24"/>
              </w:rPr>
              <w:lastRenderedPageBreak/>
              <w:t>Числа и выражения</w:t>
            </w:r>
          </w:p>
        </w:tc>
        <w:tc>
          <w:tcPr>
            <w:tcW w:w="3118" w:type="dxa"/>
          </w:tcPr>
          <w:p w:rsidR="0098482A" w:rsidRPr="009D15D6" w:rsidRDefault="0098482A" w:rsidP="00E722DB">
            <w:pPr>
              <w:pStyle w:val="a3"/>
              <w:spacing w:after="0"/>
              <w:ind w:left="357" w:hanging="357"/>
              <w:contextualSpacing/>
              <w:jc w:val="left"/>
              <w:rPr>
                <w:sz w:val="24"/>
                <w:szCs w:val="24"/>
              </w:rPr>
            </w:pPr>
            <w:r w:rsidRPr="009D15D6">
              <w:rPr>
                <w:sz w:val="24"/>
                <w:szCs w:val="24"/>
              </w:rPr>
              <w:t xml:space="preserve">Оперировать на базовом уровне понятиями: целое число, делимость чисел, обыкновенная дробь, десятичная дробь, рациональное число, приближённое значение числа, часть, доля, отношение, процент, повышение и понижение на заданное число процентов, масштаб; </w:t>
            </w:r>
          </w:p>
          <w:p w:rsidR="0098482A" w:rsidRPr="009D15D6" w:rsidRDefault="0098482A" w:rsidP="00E722DB">
            <w:pPr>
              <w:pStyle w:val="a3"/>
              <w:spacing w:after="0"/>
              <w:ind w:left="357" w:hanging="357"/>
              <w:contextualSpacing/>
              <w:jc w:val="left"/>
              <w:rPr>
                <w:sz w:val="24"/>
                <w:szCs w:val="24"/>
              </w:rPr>
            </w:pPr>
            <w:r w:rsidRPr="009D15D6">
              <w:rPr>
                <w:sz w:val="24"/>
                <w:szCs w:val="24"/>
              </w:rPr>
              <w:t xml:space="preserve">оперировать на базовом уровне понятиями: </w:t>
            </w:r>
            <w:r w:rsidRPr="009D15D6">
              <w:rPr>
                <w:sz w:val="24"/>
                <w:szCs w:val="24"/>
              </w:rPr>
              <w:lastRenderedPageBreak/>
              <w:t>логарифм числа, тригонометрическая окружность, градусная мера угла, величина угла, заданного точкой на тригонометрической окружности, синус, косинус, тангенс и котангенс углов, имеющих произвольную величину;</w:t>
            </w:r>
          </w:p>
          <w:p w:rsidR="0098482A" w:rsidRPr="009D15D6" w:rsidRDefault="0098482A" w:rsidP="00E722DB">
            <w:pPr>
              <w:pStyle w:val="a3"/>
              <w:spacing w:after="0"/>
              <w:ind w:left="357" w:hanging="357"/>
              <w:contextualSpacing/>
              <w:jc w:val="left"/>
              <w:rPr>
                <w:color w:val="000000"/>
                <w:sz w:val="24"/>
                <w:szCs w:val="24"/>
                <w:lang w:eastAsia="ru-RU"/>
              </w:rPr>
            </w:pPr>
            <w:r w:rsidRPr="009D15D6">
              <w:rPr>
                <w:sz w:val="24"/>
                <w:szCs w:val="24"/>
              </w:rPr>
              <w:t>выполнять арифметические действия с целыми и рациональными числами</w:t>
            </w:r>
            <w:r w:rsidRPr="009D15D6">
              <w:rPr>
                <w:color w:val="000000"/>
                <w:sz w:val="24"/>
                <w:szCs w:val="24"/>
                <w:lang w:eastAsia="ru-RU"/>
              </w:rPr>
              <w:t>;</w:t>
            </w:r>
          </w:p>
          <w:p w:rsidR="0098482A" w:rsidRPr="009D15D6" w:rsidRDefault="0098482A" w:rsidP="00E722DB">
            <w:pPr>
              <w:pStyle w:val="a3"/>
              <w:spacing w:after="0"/>
              <w:ind w:left="357" w:hanging="357"/>
              <w:contextualSpacing/>
              <w:jc w:val="left"/>
              <w:rPr>
                <w:sz w:val="24"/>
                <w:szCs w:val="24"/>
              </w:rPr>
            </w:pPr>
            <w:r w:rsidRPr="009D15D6">
              <w:rPr>
                <w:sz w:val="24"/>
                <w:szCs w:val="24"/>
              </w:rPr>
              <w:t>выполнять несложные преобразования числовых выражений, содержащих степени чисел, либо корни из чисел, либо логарифмы чисел;</w:t>
            </w:r>
          </w:p>
          <w:p w:rsidR="0098482A" w:rsidRPr="009D15D6" w:rsidRDefault="0098482A" w:rsidP="00E722DB">
            <w:pPr>
              <w:pStyle w:val="a3"/>
              <w:spacing w:after="0"/>
              <w:ind w:left="357" w:hanging="357"/>
              <w:contextualSpacing/>
              <w:jc w:val="left"/>
              <w:rPr>
                <w:sz w:val="24"/>
                <w:szCs w:val="24"/>
              </w:rPr>
            </w:pPr>
            <w:r w:rsidRPr="009D15D6">
              <w:rPr>
                <w:sz w:val="24"/>
                <w:szCs w:val="24"/>
              </w:rPr>
              <w:t>сравнивать рациональные числа между собой;</w:t>
            </w:r>
          </w:p>
          <w:p w:rsidR="0098482A" w:rsidRPr="009D15D6" w:rsidRDefault="0098482A" w:rsidP="00E722DB">
            <w:pPr>
              <w:pStyle w:val="a3"/>
              <w:spacing w:after="0"/>
              <w:ind w:left="357" w:hanging="357"/>
              <w:contextualSpacing/>
              <w:jc w:val="left"/>
              <w:rPr>
                <w:color w:val="000000"/>
                <w:sz w:val="24"/>
                <w:szCs w:val="24"/>
                <w:lang w:eastAsia="ru-RU"/>
              </w:rPr>
            </w:pPr>
            <w:r w:rsidRPr="009D15D6">
              <w:rPr>
                <w:sz w:val="24"/>
                <w:szCs w:val="24"/>
              </w:rPr>
              <w:t xml:space="preserve">оценивать и сравнивать с рациональными числами значения целых степеней чисел, корней натуральной степени из </w:t>
            </w:r>
            <w:r w:rsidRPr="009D15D6">
              <w:rPr>
                <w:sz w:val="24"/>
                <w:szCs w:val="24"/>
              </w:rPr>
              <w:lastRenderedPageBreak/>
              <w:t>чисел, логарифмов чисел в простых случаях</w:t>
            </w:r>
            <w:r w:rsidRPr="009D15D6">
              <w:rPr>
                <w:color w:val="000000"/>
                <w:sz w:val="24"/>
                <w:szCs w:val="24"/>
                <w:lang w:eastAsia="ru-RU"/>
              </w:rPr>
              <w:t>;</w:t>
            </w:r>
          </w:p>
          <w:p w:rsidR="0098482A" w:rsidRPr="009D15D6" w:rsidRDefault="0098482A" w:rsidP="00E722DB">
            <w:pPr>
              <w:pStyle w:val="a3"/>
              <w:spacing w:after="0"/>
              <w:ind w:left="357" w:hanging="357"/>
              <w:contextualSpacing/>
              <w:jc w:val="left"/>
              <w:rPr>
                <w:color w:val="000000"/>
                <w:sz w:val="24"/>
                <w:szCs w:val="24"/>
                <w:lang w:eastAsia="ru-RU"/>
              </w:rPr>
            </w:pPr>
            <w:r w:rsidRPr="009D15D6">
              <w:rPr>
                <w:sz w:val="24"/>
                <w:szCs w:val="24"/>
              </w:rPr>
              <w:t>изображать точками на числовой прямой целые и рациональные числа</w:t>
            </w:r>
            <w:r w:rsidR="00893821" w:rsidRPr="009D15D6">
              <w:rPr>
                <w:color w:val="000000"/>
                <w:sz w:val="24"/>
                <w:szCs w:val="24"/>
                <w:lang w:eastAsia="ru-RU"/>
              </w:rPr>
              <w:t xml:space="preserve">; </w:t>
            </w:r>
          </w:p>
          <w:p w:rsidR="0098482A" w:rsidRPr="009D15D6" w:rsidRDefault="0098482A" w:rsidP="00E722DB">
            <w:pPr>
              <w:pStyle w:val="a3"/>
              <w:spacing w:after="0"/>
              <w:ind w:left="357" w:hanging="357"/>
              <w:contextualSpacing/>
              <w:jc w:val="left"/>
              <w:rPr>
                <w:color w:val="000000"/>
                <w:sz w:val="24"/>
                <w:szCs w:val="24"/>
                <w:lang w:eastAsia="ru-RU"/>
              </w:rPr>
            </w:pPr>
            <w:r w:rsidRPr="009D15D6">
              <w:rPr>
                <w:sz w:val="24"/>
                <w:szCs w:val="24"/>
              </w:rPr>
              <w:t xml:space="preserve">изображать точками на числовой прямой целые </w:t>
            </w:r>
            <w:r w:rsidRPr="009D15D6">
              <w:rPr>
                <w:color w:val="000000"/>
                <w:sz w:val="24"/>
                <w:szCs w:val="24"/>
                <w:lang w:eastAsia="ru-RU"/>
              </w:rPr>
              <w:t>степени чисел, корни натуральной степени из чисел, логарифмы чисел в простых случаях;</w:t>
            </w:r>
          </w:p>
          <w:p w:rsidR="0098482A" w:rsidRPr="009D15D6" w:rsidRDefault="0098482A" w:rsidP="00E722DB">
            <w:pPr>
              <w:pStyle w:val="a3"/>
              <w:spacing w:after="0"/>
              <w:ind w:left="357" w:hanging="357"/>
              <w:contextualSpacing/>
              <w:jc w:val="left"/>
              <w:rPr>
                <w:color w:val="FF0000"/>
                <w:sz w:val="24"/>
                <w:szCs w:val="24"/>
                <w:lang w:eastAsia="ru-RU"/>
              </w:rPr>
            </w:pPr>
            <w:r w:rsidRPr="009D15D6">
              <w:rPr>
                <w:sz w:val="24"/>
                <w:szCs w:val="24"/>
              </w:rPr>
              <w:t>выполнять несложные преобразования целых и дробно-рациональных буквенных выражений</w:t>
            </w:r>
            <w:r w:rsidRPr="009D15D6">
              <w:rPr>
                <w:color w:val="000000"/>
                <w:sz w:val="24"/>
                <w:szCs w:val="24"/>
                <w:lang w:eastAsia="ru-RU"/>
              </w:rPr>
              <w:t>;</w:t>
            </w:r>
          </w:p>
          <w:p w:rsidR="0098482A" w:rsidRPr="009D15D6" w:rsidRDefault="0098482A" w:rsidP="00E722DB">
            <w:pPr>
              <w:pStyle w:val="a3"/>
              <w:spacing w:after="0"/>
              <w:ind w:left="357" w:hanging="357"/>
              <w:contextualSpacing/>
              <w:jc w:val="left"/>
              <w:rPr>
                <w:sz w:val="24"/>
                <w:szCs w:val="24"/>
              </w:rPr>
            </w:pPr>
            <w:r w:rsidRPr="009D15D6">
              <w:rPr>
                <w:sz w:val="24"/>
                <w:szCs w:val="24"/>
              </w:rPr>
              <w:t>выражать в простейших случаях из равенства одну переменную через другие;</w:t>
            </w:r>
          </w:p>
          <w:p w:rsidR="0098482A" w:rsidRPr="009D15D6" w:rsidRDefault="0098482A" w:rsidP="00E722DB">
            <w:pPr>
              <w:pStyle w:val="a3"/>
              <w:spacing w:after="0"/>
              <w:ind w:left="357" w:hanging="357"/>
              <w:contextualSpacing/>
              <w:jc w:val="left"/>
              <w:rPr>
                <w:color w:val="000000"/>
                <w:sz w:val="24"/>
                <w:szCs w:val="24"/>
                <w:lang w:eastAsia="ru-RU"/>
              </w:rPr>
            </w:pPr>
            <w:r w:rsidRPr="009D15D6">
              <w:rPr>
                <w:sz w:val="24"/>
                <w:szCs w:val="24"/>
              </w:rPr>
              <w:t>вычислять в простых случаях значения числовых и буквенных выражений, осуществляя необходимые подстановки и преобразования;</w:t>
            </w:r>
          </w:p>
          <w:p w:rsidR="0098482A" w:rsidRPr="009D15D6" w:rsidRDefault="0098482A" w:rsidP="00E722DB">
            <w:pPr>
              <w:pStyle w:val="a3"/>
              <w:spacing w:after="0"/>
              <w:ind w:left="357" w:hanging="357"/>
              <w:contextualSpacing/>
              <w:jc w:val="left"/>
              <w:rPr>
                <w:sz w:val="24"/>
                <w:szCs w:val="24"/>
                <w:lang w:eastAsia="ru-RU"/>
              </w:rPr>
            </w:pPr>
            <w:r w:rsidRPr="009D15D6">
              <w:rPr>
                <w:sz w:val="24"/>
                <w:szCs w:val="24"/>
                <w:lang w:eastAsia="ru-RU"/>
              </w:rPr>
              <w:t xml:space="preserve">изображать схематически угол, величина которого </w:t>
            </w:r>
            <w:r w:rsidRPr="009D15D6">
              <w:rPr>
                <w:sz w:val="24"/>
                <w:szCs w:val="24"/>
                <w:lang w:eastAsia="ru-RU"/>
              </w:rPr>
              <w:lastRenderedPageBreak/>
              <w:t>выражена в градусах;</w:t>
            </w:r>
          </w:p>
          <w:p w:rsidR="0098482A" w:rsidRPr="009D15D6" w:rsidRDefault="0098482A" w:rsidP="00E722DB">
            <w:pPr>
              <w:pStyle w:val="a3"/>
              <w:spacing w:after="0"/>
              <w:ind w:left="357" w:hanging="357"/>
              <w:contextualSpacing/>
              <w:jc w:val="left"/>
              <w:rPr>
                <w:sz w:val="24"/>
                <w:szCs w:val="24"/>
                <w:lang w:eastAsia="ru-RU"/>
              </w:rPr>
            </w:pPr>
            <w:r w:rsidRPr="009D15D6">
              <w:rPr>
                <w:sz w:val="24"/>
                <w:szCs w:val="24"/>
                <w:lang w:eastAsia="ru-RU"/>
              </w:rPr>
              <w:t xml:space="preserve">оценивать знаки синуса, косинуса, тангенса, котангенса конкретных углов. </w:t>
            </w:r>
          </w:p>
          <w:p w:rsidR="0098482A" w:rsidRPr="009D15D6" w:rsidRDefault="0098482A" w:rsidP="00E722DB">
            <w:pPr>
              <w:spacing w:line="240" w:lineRule="auto"/>
              <w:ind w:left="357" w:hanging="357"/>
              <w:contextualSpacing/>
              <w:jc w:val="left"/>
              <w:rPr>
                <w:i/>
                <w:sz w:val="24"/>
                <w:szCs w:val="24"/>
              </w:rPr>
            </w:pPr>
          </w:p>
          <w:p w:rsidR="0098482A" w:rsidRPr="009D15D6" w:rsidRDefault="0098482A" w:rsidP="00E722DB">
            <w:pPr>
              <w:spacing w:line="240" w:lineRule="auto"/>
              <w:ind w:left="357" w:hanging="357"/>
              <w:contextualSpacing/>
              <w:jc w:val="left"/>
              <w:rPr>
                <w:i/>
                <w:sz w:val="24"/>
                <w:szCs w:val="24"/>
              </w:rPr>
            </w:pPr>
            <w:r w:rsidRPr="009D15D6">
              <w:rPr>
                <w:i/>
                <w:sz w:val="24"/>
                <w:szCs w:val="24"/>
              </w:rPr>
              <w:t>В повседневной жизни и при изучении других учебных предметов:</w:t>
            </w:r>
          </w:p>
          <w:p w:rsidR="0098482A" w:rsidRPr="009D15D6" w:rsidRDefault="0098482A" w:rsidP="00E722DB">
            <w:pPr>
              <w:pStyle w:val="a3"/>
              <w:spacing w:after="0"/>
              <w:ind w:left="357" w:hanging="357"/>
              <w:contextualSpacing/>
              <w:jc w:val="left"/>
              <w:rPr>
                <w:sz w:val="24"/>
                <w:szCs w:val="24"/>
                <w:lang w:eastAsia="ru-RU"/>
              </w:rPr>
            </w:pPr>
            <w:r w:rsidRPr="009D15D6">
              <w:rPr>
                <w:rStyle w:val="affffc"/>
                <w:sz w:val="24"/>
                <w:szCs w:val="24"/>
              </w:rPr>
              <w:t xml:space="preserve">выполнять вычисления при решении задач </w:t>
            </w:r>
            <w:r w:rsidRPr="009D15D6">
              <w:rPr>
                <w:rStyle w:val="affffc"/>
                <w:sz w:val="24"/>
                <w:szCs w:val="24"/>
                <w:lang w:eastAsia="ru-RU"/>
              </w:rPr>
              <w:t>практического характера</w:t>
            </w:r>
            <w:r w:rsidRPr="009D15D6">
              <w:rPr>
                <w:color w:val="000000"/>
                <w:sz w:val="24"/>
                <w:szCs w:val="24"/>
                <w:lang w:eastAsia="ru-RU"/>
              </w:rPr>
              <w:t xml:space="preserve">; </w:t>
            </w:r>
          </w:p>
          <w:p w:rsidR="0098482A" w:rsidRPr="009D15D6" w:rsidRDefault="0098482A" w:rsidP="00E722DB">
            <w:pPr>
              <w:pStyle w:val="a3"/>
              <w:spacing w:after="0"/>
              <w:ind w:left="357" w:hanging="357"/>
              <w:contextualSpacing/>
              <w:jc w:val="left"/>
              <w:rPr>
                <w:sz w:val="24"/>
                <w:szCs w:val="24"/>
                <w:lang w:eastAsia="ru-RU"/>
              </w:rPr>
            </w:pPr>
            <w:r w:rsidRPr="009D15D6">
              <w:rPr>
                <w:color w:val="000000"/>
                <w:sz w:val="24"/>
                <w:szCs w:val="24"/>
                <w:lang w:eastAsia="ru-RU"/>
              </w:rPr>
              <w:t>выполнять практические расч</w:t>
            </w:r>
            <w:r w:rsidR="00233CD0" w:rsidRPr="009D15D6">
              <w:rPr>
                <w:color w:val="000000"/>
                <w:sz w:val="24"/>
                <w:szCs w:val="24"/>
                <w:lang w:eastAsia="ru-RU"/>
              </w:rPr>
              <w:t>е</w:t>
            </w:r>
            <w:r w:rsidRPr="009D15D6">
              <w:rPr>
                <w:color w:val="000000"/>
                <w:sz w:val="24"/>
                <w:szCs w:val="24"/>
                <w:lang w:eastAsia="ru-RU"/>
              </w:rPr>
              <w:t>ты с использованием при необходимости справочных материалов и вычислительных устройств;</w:t>
            </w:r>
          </w:p>
          <w:p w:rsidR="0098482A" w:rsidRPr="009D15D6" w:rsidRDefault="0098482A" w:rsidP="00E722DB">
            <w:pPr>
              <w:pStyle w:val="a3"/>
              <w:spacing w:after="0"/>
              <w:ind w:left="357" w:hanging="357"/>
              <w:contextualSpacing/>
              <w:jc w:val="left"/>
              <w:rPr>
                <w:sz w:val="24"/>
                <w:szCs w:val="24"/>
                <w:lang w:eastAsia="ru-RU"/>
              </w:rPr>
            </w:pPr>
            <w:r w:rsidRPr="009D15D6">
              <w:rPr>
                <w:color w:val="000000"/>
                <w:sz w:val="24"/>
                <w:szCs w:val="24"/>
                <w:lang w:eastAsia="ru-RU"/>
              </w:rPr>
              <w:t>соотносить реальные величины, характеристики объектов окружающего мира с их конкретными числовыми значениями;</w:t>
            </w:r>
          </w:p>
          <w:p w:rsidR="0098482A" w:rsidRPr="009D15D6" w:rsidRDefault="0098482A" w:rsidP="00E722DB">
            <w:pPr>
              <w:pStyle w:val="a3"/>
              <w:spacing w:after="0"/>
              <w:ind w:left="357" w:hanging="357"/>
              <w:contextualSpacing/>
              <w:jc w:val="left"/>
              <w:rPr>
                <w:sz w:val="24"/>
                <w:szCs w:val="24"/>
                <w:lang w:eastAsia="ru-RU"/>
              </w:rPr>
            </w:pPr>
            <w:r w:rsidRPr="009D15D6">
              <w:rPr>
                <w:sz w:val="24"/>
                <w:szCs w:val="24"/>
                <w:lang w:eastAsia="ru-RU"/>
              </w:rPr>
              <w:t xml:space="preserve">использовать методы округления, приближения и прикидки при решении практических задач </w:t>
            </w:r>
            <w:r w:rsidRPr="009D15D6">
              <w:rPr>
                <w:sz w:val="24"/>
                <w:szCs w:val="24"/>
                <w:lang w:eastAsia="ru-RU"/>
              </w:rPr>
              <w:lastRenderedPageBreak/>
              <w:t>повседневной жизни</w:t>
            </w:r>
          </w:p>
        </w:tc>
        <w:tc>
          <w:tcPr>
            <w:tcW w:w="3605" w:type="dxa"/>
            <w:gridSpan w:val="2"/>
          </w:tcPr>
          <w:p w:rsidR="0098482A" w:rsidRPr="009D15D6" w:rsidRDefault="0098482A" w:rsidP="00E722DB">
            <w:pPr>
              <w:pStyle w:val="a3"/>
              <w:spacing w:after="0"/>
              <w:ind w:left="357" w:hanging="357"/>
              <w:contextualSpacing/>
              <w:jc w:val="left"/>
              <w:rPr>
                <w:i/>
                <w:sz w:val="24"/>
                <w:szCs w:val="24"/>
              </w:rPr>
            </w:pPr>
            <w:r w:rsidRPr="009D15D6">
              <w:rPr>
                <w:i/>
                <w:sz w:val="24"/>
                <w:szCs w:val="24"/>
              </w:rPr>
              <w:lastRenderedPageBreak/>
              <w:t>Свободно оперировать понятиями: целое число, делимость чисел, обыкновенная дробь, десятичная дробь, рациональное число, приближённое значение числа, часть, доля, отношение, процент, повышение и понижение на заданное число процентов, масштаб;</w:t>
            </w:r>
          </w:p>
          <w:p w:rsidR="0098482A" w:rsidRPr="009D15D6" w:rsidRDefault="0098482A" w:rsidP="00E722DB">
            <w:pPr>
              <w:pStyle w:val="a3"/>
              <w:spacing w:after="0"/>
              <w:ind w:left="357" w:hanging="357"/>
              <w:contextualSpacing/>
              <w:jc w:val="left"/>
              <w:rPr>
                <w:i/>
                <w:color w:val="000000"/>
                <w:sz w:val="24"/>
                <w:szCs w:val="24"/>
                <w:lang w:eastAsia="ru-RU"/>
              </w:rPr>
            </w:pPr>
            <w:r w:rsidRPr="009D15D6">
              <w:rPr>
                <w:i/>
                <w:color w:val="000000"/>
                <w:sz w:val="24"/>
                <w:szCs w:val="24"/>
                <w:lang w:eastAsia="ru-RU"/>
              </w:rPr>
              <w:t>приводить примеры чисел с заданными свойствами делимости;</w:t>
            </w:r>
          </w:p>
          <w:p w:rsidR="0098482A" w:rsidRPr="009D15D6" w:rsidRDefault="0098482A" w:rsidP="00E722DB">
            <w:pPr>
              <w:pStyle w:val="a3"/>
              <w:spacing w:after="0"/>
              <w:ind w:left="357" w:hanging="357"/>
              <w:contextualSpacing/>
              <w:jc w:val="left"/>
              <w:rPr>
                <w:i/>
                <w:sz w:val="24"/>
                <w:szCs w:val="24"/>
              </w:rPr>
            </w:pPr>
            <w:r w:rsidRPr="009D15D6">
              <w:rPr>
                <w:i/>
                <w:sz w:val="24"/>
                <w:szCs w:val="24"/>
              </w:rPr>
              <w:lastRenderedPageBreak/>
              <w:t xml:space="preserve">оперировать понятиями: логарифм числа, тригонометрическая окружность, радианная и градусная мера угла, величина угла, заданного точкой на тригонометрической окружности, синус, косинус, тангенс и котангенс углов, имеющих произвольную величину, числа </w:t>
            </w:r>
            <w:r w:rsidRPr="009D15D6">
              <w:rPr>
                <w:i/>
                <w:iCs/>
                <w:color w:val="000000"/>
                <w:sz w:val="24"/>
                <w:szCs w:val="24"/>
                <w:lang w:eastAsia="ru-RU"/>
              </w:rPr>
              <w:t>е и π;</w:t>
            </w:r>
          </w:p>
          <w:p w:rsidR="0098482A" w:rsidRPr="009D15D6" w:rsidRDefault="0098482A" w:rsidP="00E722DB">
            <w:pPr>
              <w:pStyle w:val="a3"/>
              <w:spacing w:after="0"/>
              <w:ind w:left="357" w:hanging="357"/>
              <w:contextualSpacing/>
              <w:jc w:val="left"/>
              <w:rPr>
                <w:i/>
                <w:sz w:val="24"/>
                <w:szCs w:val="24"/>
              </w:rPr>
            </w:pPr>
            <w:r w:rsidRPr="009D15D6">
              <w:rPr>
                <w:i/>
                <w:sz w:val="24"/>
                <w:szCs w:val="24"/>
              </w:rPr>
              <w:t xml:space="preserve">выполнять арифметические действия, сочетая устные и письменные приемы, применяя при необходимости вычислительные устройства; </w:t>
            </w:r>
          </w:p>
          <w:p w:rsidR="0098482A" w:rsidRPr="009D15D6" w:rsidRDefault="0098482A" w:rsidP="00E722DB">
            <w:pPr>
              <w:pStyle w:val="a3"/>
              <w:spacing w:after="0"/>
              <w:ind w:left="357" w:hanging="357"/>
              <w:contextualSpacing/>
              <w:jc w:val="left"/>
              <w:rPr>
                <w:i/>
                <w:sz w:val="24"/>
                <w:szCs w:val="24"/>
              </w:rPr>
            </w:pPr>
            <w:r w:rsidRPr="009D15D6">
              <w:rPr>
                <w:i/>
                <w:sz w:val="24"/>
                <w:szCs w:val="24"/>
              </w:rPr>
              <w:t xml:space="preserve">находить значения корня натуральной степени, степени с рациональным показателем, логарифма, используя при необходимости вычислительные устройства; </w:t>
            </w:r>
          </w:p>
          <w:p w:rsidR="0098482A" w:rsidRPr="009D15D6" w:rsidRDefault="0098482A" w:rsidP="00E722DB">
            <w:pPr>
              <w:pStyle w:val="a3"/>
              <w:spacing w:after="0"/>
              <w:ind w:left="357" w:hanging="357"/>
              <w:contextualSpacing/>
              <w:jc w:val="left"/>
              <w:rPr>
                <w:i/>
                <w:sz w:val="24"/>
                <w:szCs w:val="24"/>
              </w:rPr>
            </w:pPr>
            <w:r w:rsidRPr="009D15D6">
              <w:rPr>
                <w:i/>
                <w:sz w:val="24"/>
                <w:szCs w:val="24"/>
              </w:rPr>
              <w:t>пользоваться оценкой и прикидкой при практических расчетах;</w:t>
            </w:r>
          </w:p>
          <w:p w:rsidR="0098482A" w:rsidRPr="009D15D6" w:rsidRDefault="0098482A" w:rsidP="00E722DB">
            <w:pPr>
              <w:pStyle w:val="a3"/>
              <w:spacing w:after="0"/>
              <w:ind w:left="357" w:hanging="357"/>
              <w:contextualSpacing/>
              <w:jc w:val="left"/>
              <w:rPr>
                <w:i/>
                <w:sz w:val="24"/>
                <w:szCs w:val="24"/>
              </w:rPr>
            </w:pPr>
            <w:r w:rsidRPr="009D15D6">
              <w:rPr>
                <w:i/>
                <w:sz w:val="24"/>
                <w:szCs w:val="24"/>
              </w:rPr>
              <w:t xml:space="preserve">проводить по известным </w:t>
            </w:r>
            <w:r w:rsidRPr="009D15D6">
              <w:rPr>
                <w:i/>
                <w:sz w:val="24"/>
                <w:szCs w:val="24"/>
              </w:rPr>
              <w:lastRenderedPageBreak/>
              <w:t>формулам и правилам преобразования буквенных выражений, включающих степени, корни, логарифмы и тригонометрические функции;</w:t>
            </w:r>
          </w:p>
          <w:p w:rsidR="0098482A" w:rsidRPr="009D15D6" w:rsidRDefault="0098482A" w:rsidP="00E722DB">
            <w:pPr>
              <w:pStyle w:val="a3"/>
              <w:spacing w:after="0"/>
              <w:ind w:left="357" w:hanging="357"/>
              <w:contextualSpacing/>
              <w:jc w:val="left"/>
              <w:rPr>
                <w:i/>
                <w:sz w:val="24"/>
                <w:szCs w:val="24"/>
              </w:rPr>
            </w:pPr>
            <w:r w:rsidRPr="009D15D6">
              <w:rPr>
                <w:i/>
                <w:sz w:val="24"/>
                <w:szCs w:val="24"/>
              </w:rPr>
              <w:t>находить значения числовых и буквенных выражений, осуществляя необходимые подстановки и преобразования;</w:t>
            </w:r>
          </w:p>
          <w:p w:rsidR="00A6747D" w:rsidRPr="009D15D6" w:rsidRDefault="0098482A" w:rsidP="00E722DB">
            <w:pPr>
              <w:pStyle w:val="a1"/>
              <w:numPr>
                <w:ilvl w:val="0"/>
                <w:numId w:val="119"/>
              </w:numPr>
              <w:ind w:left="357" w:hanging="357"/>
              <w:contextualSpacing/>
              <w:jc w:val="left"/>
              <w:rPr>
                <w:rFonts w:ascii="Times New Roman" w:hAnsi="Times New Roman"/>
                <w:i/>
                <w:iCs/>
                <w:color w:val="404040"/>
                <w:sz w:val="24"/>
                <w:szCs w:val="24"/>
              </w:rPr>
            </w:pPr>
            <w:r w:rsidRPr="009D15D6">
              <w:rPr>
                <w:rFonts w:ascii="Times New Roman" w:hAnsi="Times New Roman"/>
                <w:i/>
                <w:sz w:val="24"/>
                <w:szCs w:val="24"/>
              </w:rPr>
              <w:t xml:space="preserve">изображать схематически угол, величина которого выражена в градусах </w:t>
            </w:r>
            <w:r w:rsidRPr="009D15D6">
              <w:rPr>
                <w:rFonts w:ascii="Times New Roman" w:hAnsi="Times New Roman"/>
                <w:i/>
                <w:iCs/>
                <w:sz w:val="24"/>
                <w:szCs w:val="24"/>
              </w:rPr>
              <w:t>или радианах</w:t>
            </w:r>
            <w:r w:rsidRPr="009D15D6">
              <w:rPr>
                <w:rFonts w:ascii="Times New Roman" w:hAnsi="Times New Roman"/>
                <w:i/>
                <w:sz w:val="24"/>
                <w:szCs w:val="24"/>
              </w:rPr>
              <w:t xml:space="preserve">; </w:t>
            </w:r>
          </w:p>
          <w:p w:rsidR="00A6747D" w:rsidRPr="009D15D6" w:rsidRDefault="0098482A" w:rsidP="00E722DB">
            <w:pPr>
              <w:pStyle w:val="a1"/>
              <w:numPr>
                <w:ilvl w:val="0"/>
                <w:numId w:val="119"/>
              </w:numPr>
              <w:ind w:left="357" w:hanging="357"/>
              <w:contextualSpacing/>
              <w:jc w:val="left"/>
              <w:rPr>
                <w:rFonts w:ascii="Times New Roman" w:hAnsi="Times New Roman"/>
                <w:i/>
                <w:iCs/>
                <w:color w:val="404040"/>
                <w:sz w:val="24"/>
                <w:szCs w:val="24"/>
              </w:rPr>
            </w:pPr>
            <w:r w:rsidRPr="009D15D6">
              <w:rPr>
                <w:rFonts w:ascii="Times New Roman" w:hAnsi="Times New Roman"/>
                <w:i/>
                <w:sz w:val="24"/>
                <w:szCs w:val="24"/>
              </w:rPr>
              <w:t>использовать при решении задач табличные значения тригонометрических функций углов;</w:t>
            </w:r>
          </w:p>
          <w:p w:rsidR="00A6747D" w:rsidRPr="009D15D6" w:rsidRDefault="0098482A" w:rsidP="00E722DB">
            <w:pPr>
              <w:pStyle w:val="a1"/>
              <w:numPr>
                <w:ilvl w:val="0"/>
                <w:numId w:val="119"/>
              </w:numPr>
              <w:ind w:left="357" w:hanging="357"/>
              <w:contextualSpacing/>
              <w:jc w:val="left"/>
              <w:rPr>
                <w:i/>
                <w:iCs/>
                <w:color w:val="404040"/>
                <w:sz w:val="24"/>
                <w:szCs w:val="24"/>
              </w:rPr>
            </w:pPr>
            <w:r w:rsidRPr="009D15D6">
              <w:rPr>
                <w:rFonts w:ascii="Times New Roman" w:hAnsi="Times New Roman"/>
                <w:i/>
                <w:iCs/>
                <w:color w:val="000000"/>
                <w:sz w:val="24"/>
                <w:szCs w:val="24"/>
              </w:rPr>
              <w:t>выполнять перевод величины угла из радианной меры в градусную и обратно.</w:t>
            </w:r>
          </w:p>
          <w:p w:rsidR="008807DA" w:rsidRPr="009D15D6" w:rsidRDefault="008807DA" w:rsidP="00E722DB">
            <w:pPr>
              <w:spacing w:line="240" w:lineRule="auto"/>
              <w:ind w:left="357" w:hanging="357"/>
              <w:contextualSpacing/>
              <w:jc w:val="left"/>
              <w:rPr>
                <w:i/>
                <w:sz w:val="24"/>
                <w:szCs w:val="24"/>
              </w:rPr>
            </w:pPr>
          </w:p>
          <w:p w:rsidR="0098482A" w:rsidRPr="009D15D6" w:rsidRDefault="0098482A" w:rsidP="00E722DB">
            <w:pPr>
              <w:spacing w:line="240" w:lineRule="auto"/>
              <w:ind w:left="357" w:hanging="357"/>
              <w:contextualSpacing/>
              <w:jc w:val="left"/>
              <w:rPr>
                <w:i/>
                <w:sz w:val="24"/>
                <w:szCs w:val="24"/>
              </w:rPr>
            </w:pPr>
            <w:r w:rsidRPr="009D15D6">
              <w:rPr>
                <w:i/>
                <w:sz w:val="24"/>
                <w:szCs w:val="24"/>
              </w:rPr>
              <w:t>В повседневной жизни и при изучении других учебных предметов:</w:t>
            </w:r>
          </w:p>
          <w:p w:rsidR="0098482A" w:rsidRPr="009D15D6" w:rsidRDefault="0098482A" w:rsidP="00E722DB">
            <w:pPr>
              <w:pStyle w:val="a3"/>
              <w:spacing w:after="0"/>
              <w:ind w:left="357" w:hanging="357"/>
              <w:contextualSpacing/>
              <w:jc w:val="left"/>
              <w:rPr>
                <w:i/>
                <w:sz w:val="24"/>
                <w:szCs w:val="24"/>
              </w:rPr>
            </w:pPr>
            <w:r w:rsidRPr="009D15D6">
              <w:rPr>
                <w:i/>
                <w:sz w:val="24"/>
                <w:szCs w:val="24"/>
              </w:rPr>
              <w:t xml:space="preserve">выполнять действия с числовыми данными при решении задач практического характера и задач из различных областей </w:t>
            </w:r>
            <w:r w:rsidRPr="009D15D6">
              <w:rPr>
                <w:i/>
                <w:sz w:val="24"/>
                <w:szCs w:val="24"/>
              </w:rPr>
              <w:lastRenderedPageBreak/>
              <w:t>знаний, используя при необходимости справочные материалы и вычислительные устройства;</w:t>
            </w:r>
          </w:p>
          <w:p w:rsidR="0098482A" w:rsidRPr="009D15D6" w:rsidRDefault="0098482A" w:rsidP="00E722DB">
            <w:pPr>
              <w:pStyle w:val="a3"/>
              <w:spacing w:after="0"/>
              <w:ind w:left="357" w:hanging="357"/>
              <w:contextualSpacing/>
              <w:jc w:val="left"/>
              <w:rPr>
                <w:i/>
                <w:sz w:val="24"/>
                <w:szCs w:val="24"/>
                <w:lang w:eastAsia="ru-RU"/>
              </w:rPr>
            </w:pPr>
            <w:r w:rsidRPr="009D15D6">
              <w:rPr>
                <w:i/>
                <w:color w:val="000000"/>
                <w:sz w:val="24"/>
                <w:szCs w:val="24"/>
                <w:lang w:eastAsia="ru-RU"/>
              </w:rPr>
              <w:t>оценивать, сравнивать и использовать при решении практических задач числовые значения реальных величин, конкретные числовые характеристики объектов окружающего мира</w:t>
            </w:r>
          </w:p>
          <w:p w:rsidR="0098482A" w:rsidRPr="009D15D6" w:rsidRDefault="0098482A" w:rsidP="00E722DB">
            <w:pPr>
              <w:pStyle w:val="a1"/>
              <w:numPr>
                <w:ilvl w:val="0"/>
                <w:numId w:val="0"/>
              </w:numPr>
              <w:ind w:left="357" w:hanging="357"/>
              <w:contextualSpacing/>
              <w:jc w:val="left"/>
              <w:rPr>
                <w:rFonts w:ascii="Times New Roman" w:hAnsi="Times New Roman"/>
                <w:i/>
                <w:sz w:val="24"/>
                <w:szCs w:val="24"/>
              </w:rPr>
            </w:pPr>
          </w:p>
        </w:tc>
        <w:tc>
          <w:tcPr>
            <w:tcW w:w="3288" w:type="dxa"/>
          </w:tcPr>
          <w:p w:rsidR="00A6747D" w:rsidRPr="009D15D6" w:rsidRDefault="0098482A" w:rsidP="00E722DB">
            <w:pPr>
              <w:pStyle w:val="-310"/>
              <w:numPr>
                <w:ilvl w:val="0"/>
                <w:numId w:val="117"/>
              </w:numPr>
              <w:suppressAutoHyphens w:val="0"/>
              <w:spacing w:line="240" w:lineRule="auto"/>
              <w:ind w:left="357" w:hanging="357"/>
              <w:jc w:val="left"/>
              <w:rPr>
                <w:rFonts w:eastAsia="Times New Roman"/>
                <w:i/>
                <w:iCs/>
                <w:color w:val="404040"/>
                <w:sz w:val="24"/>
                <w:szCs w:val="24"/>
                <w:lang w:eastAsia="ru-RU"/>
              </w:rPr>
            </w:pPr>
            <w:r w:rsidRPr="009D15D6">
              <w:rPr>
                <w:sz w:val="24"/>
                <w:szCs w:val="24"/>
              </w:rPr>
              <w:lastRenderedPageBreak/>
              <w:t xml:space="preserve">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w:t>
            </w:r>
            <w:r w:rsidRPr="009D15D6">
              <w:rPr>
                <w:sz w:val="24"/>
                <w:szCs w:val="24"/>
              </w:rPr>
              <w:lastRenderedPageBreak/>
              <w:t>геометрическая интерпретация натуральных, целых, рациональных, действительных чисел;</w:t>
            </w:r>
          </w:p>
          <w:p w:rsidR="00A6747D" w:rsidRPr="009D15D6" w:rsidRDefault="0098482A" w:rsidP="00E722DB">
            <w:pPr>
              <w:pStyle w:val="-310"/>
              <w:numPr>
                <w:ilvl w:val="0"/>
                <w:numId w:val="117"/>
              </w:numPr>
              <w:suppressAutoHyphens w:val="0"/>
              <w:spacing w:line="240" w:lineRule="auto"/>
              <w:ind w:left="357" w:hanging="357"/>
              <w:jc w:val="left"/>
              <w:rPr>
                <w:rFonts w:eastAsia="Times New Roman"/>
                <w:i/>
                <w:iCs/>
                <w:color w:val="404040"/>
                <w:sz w:val="24"/>
                <w:szCs w:val="24"/>
                <w:lang w:eastAsia="ru-RU"/>
              </w:rPr>
            </w:pPr>
            <w:r w:rsidRPr="009D15D6">
              <w:rPr>
                <w:sz w:val="24"/>
                <w:szCs w:val="24"/>
              </w:rPr>
              <w:t>понимать и объяснять разницу между позиционной и непозиционной системами записи чисел;</w:t>
            </w:r>
          </w:p>
          <w:p w:rsidR="00A6747D" w:rsidRPr="009D15D6" w:rsidRDefault="0098482A" w:rsidP="00E722DB">
            <w:pPr>
              <w:pStyle w:val="-310"/>
              <w:numPr>
                <w:ilvl w:val="0"/>
                <w:numId w:val="117"/>
              </w:numPr>
              <w:suppressAutoHyphens w:val="0"/>
              <w:spacing w:line="240" w:lineRule="auto"/>
              <w:ind w:left="357" w:hanging="357"/>
              <w:jc w:val="left"/>
              <w:rPr>
                <w:rFonts w:eastAsia="Times New Roman"/>
                <w:i/>
                <w:iCs/>
                <w:color w:val="404040"/>
                <w:sz w:val="24"/>
                <w:szCs w:val="24"/>
                <w:lang w:eastAsia="ru-RU"/>
              </w:rPr>
            </w:pPr>
            <w:r w:rsidRPr="009D15D6">
              <w:rPr>
                <w:sz w:val="24"/>
                <w:szCs w:val="24"/>
              </w:rPr>
              <w:t>переводить числа из одной системы записи (системы счисления) в другую;</w:t>
            </w:r>
          </w:p>
          <w:p w:rsidR="00A6747D" w:rsidRPr="009D15D6" w:rsidRDefault="0098482A" w:rsidP="00E722DB">
            <w:pPr>
              <w:pStyle w:val="-310"/>
              <w:numPr>
                <w:ilvl w:val="0"/>
                <w:numId w:val="117"/>
              </w:numPr>
              <w:suppressAutoHyphens w:val="0"/>
              <w:spacing w:line="240" w:lineRule="auto"/>
              <w:ind w:left="357" w:hanging="357"/>
              <w:jc w:val="left"/>
              <w:rPr>
                <w:rFonts w:eastAsia="Times New Roman"/>
                <w:i/>
                <w:iCs/>
                <w:color w:val="404040"/>
                <w:sz w:val="24"/>
                <w:szCs w:val="24"/>
                <w:lang w:eastAsia="ru-RU"/>
              </w:rPr>
            </w:pPr>
            <w:r w:rsidRPr="009D15D6">
              <w:rPr>
                <w:sz w:val="24"/>
                <w:szCs w:val="24"/>
              </w:rPr>
              <w:t>доказывать и использовать признаки делимости суммы и произведения при выполнении вычислений и решении задач;</w:t>
            </w:r>
          </w:p>
          <w:p w:rsidR="00A6747D" w:rsidRPr="009D15D6" w:rsidRDefault="0098482A" w:rsidP="00E722DB">
            <w:pPr>
              <w:pStyle w:val="-310"/>
              <w:numPr>
                <w:ilvl w:val="0"/>
                <w:numId w:val="117"/>
              </w:numPr>
              <w:suppressAutoHyphens w:val="0"/>
              <w:spacing w:line="240" w:lineRule="auto"/>
              <w:ind w:left="357" w:hanging="357"/>
              <w:jc w:val="left"/>
              <w:rPr>
                <w:rFonts w:eastAsia="Times New Roman"/>
                <w:i/>
                <w:iCs/>
                <w:color w:val="404040"/>
                <w:sz w:val="24"/>
                <w:szCs w:val="24"/>
                <w:lang w:eastAsia="ru-RU"/>
              </w:rPr>
            </w:pPr>
            <w:r w:rsidRPr="009D15D6">
              <w:rPr>
                <w:sz w:val="24"/>
                <w:szCs w:val="24"/>
              </w:rPr>
              <w:t>выполнять округление рациональных и иррациональных чисел с заданной точностью;</w:t>
            </w:r>
          </w:p>
          <w:p w:rsidR="00A6747D" w:rsidRPr="009D15D6" w:rsidRDefault="0098482A" w:rsidP="00E722DB">
            <w:pPr>
              <w:pStyle w:val="-310"/>
              <w:numPr>
                <w:ilvl w:val="0"/>
                <w:numId w:val="117"/>
              </w:numPr>
              <w:suppressAutoHyphens w:val="0"/>
              <w:spacing w:line="240" w:lineRule="auto"/>
              <w:ind w:left="357" w:hanging="357"/>
              <w:jc w:val="left"/>
              <w:rPr>
                <w:rFonts w:eastAsia="Times New Roman"/>
                <w:i/>
                <w:iCs/>
                <w:color w:val="404040"/>
                <w:sz w:val="24"/>
                <w:szCs w:val="24"/>
                <w:lang w:eastAsia="ru-RU"/>
              </w:rPr>
            </w:pPr>
            <w:r w:rsidRPr="009D15D6">
              <w:rPr>
                <w:sz w:val="24"/>
                <w:szCs w:val="24"/>
              </w:rPr>
              <w:t>сравнивать действительные числа разными способами;</w:t>
            </w:r>
          </w:p>
          <w:p w:rsidR="00A6747D" w:rsidRPr="009D15D6" w:rsidRDefault="0098482A" w:rsidP="00E722DB">
            <w:pPr>
              <w:pStyle w:val="-310"/>
              <w:numPr>
                <w:ilvl w:val="0"/>
                <w:numId w:val="117"/>
              </w:numPr>
              <w:suppressAutoHyphens w:val="0"/>
              <w:spacing w:line="240" w:lineRule="auto"/>
              <w:ind w:left="357" w:hanging="357"/>
              <w:jc w:val="left"/>
              <w:rPr>
                <w:rFonts w:eastAsia="Times New Roman"/>
                <w:i/>
                <w:iCs/>
                <w:color w:val="404040"/>
                <w:sz w:val="24"/>
                <w:szCs w:val="24"/>
                <w:lang w:eastAsia="ru-RU"/>
              </w:rPr>
            </w:pPr>
            <w:r w:rsidRPr="009D15D6">
              <w:rPr>
                <w:sz w:val="24"/>
                <w:szCs w:val="24"/>
              </w:rPr>
              <w:t xml:space="preserve">упорядочивать числа, записанные в виде обыкновенной и десятичной дроби, числа, </w:t>
            </w:r>
            <w:r w:rsidRPr="009D15D6">
              <w:rPr>
                <w:sz w:val="24"/>
                <w:szCs w:val="24"/>
              </w:rPr>
              <w:lastRenderedPageBreak/>
              <w:t>записанные с использованием арифметического квадратного корня, корней степени больше 2;</w:t>
            </w:r>
          </w:p>
          <w:p w:rsidR="00A6747D" w:rsidRPr="009D15D6" w:rsidRDefault="0098482A" w:rsidP="00E722DB">
            <w:pPr>
              <w:pStyle w:val="-310"/>
              <w:numPr>
                <w:ilvl w:val="0"/>
                <w:numId w:val="117"/>
              </w:numPr>
              <w:suppressAutoHyphens w:val="0"/>
              <w:spacing w:line="240" w:lineRule="auto"/>
              <w:ind w:left="357" w:hanging="357"/>
              <w:jc w:val="left"/>
              <w:rPr>
                <w:rFonts w:eastAsia="Times New Roman"/>
                <w:i/>
                <w:iCs/>
                <w:color w:val="404040"/>
                <w:sz w:val="24"/>
                <w:szCs w:val="24"/>
                <w:lang w:eastAsia="ru-RU"/>
              </w:rPr>
            </w:pPr>
            <w:r w:rsidRPr="009D15D6">
              <w:rPr>
                <w:sz w:val="24"/>
                <w:szCs w:val="24"/>
              </w:rPr>
              <w:t>находить НОД и НОК разными способами и использовать их при решении задач;</w:t>
            </w:r>
          </w:p>
          <w:p w:rsidR="00A6747D" w:rsidRPr="009D15D6" w:rsidRDefault="0098482A" w:rsidP="00E722DB">
            <w:pPr>
              <w:pStyle w:val="-310"/>
              <w:numPr>
                <w:ilvl w:val="0"/>
                <w:numId w:val="117"/>
              </w:numPr>
              <w:suppressAutoHyphens w:val="0"/>
              <w:spacing w:line="240" w:lineRule="auto"/>
              <w:ind w:left="357" w:hanging="357"/>
              <w:jc w:val="left"/>
              <w:rPr>
                <w:rFonts w:eastAsia="Times New Roman"/>
                <w:i/>
                <w:iCs/>
                <w:color w:val="404040"/>
                <w:sz w:val="24"/>
                <w:szCs w:val="24"/>
                <w:lang w:eastAsia="ru-RU"/>
              </w:rPr>
            </w:pPr>
            <w:r w:rsidRPr="009D15D6">
              <w:rPr>
                <w:sz w:val="24"/>
                <w:szCs w:val="24"/>
              </w:rPr>
              <w:t>выполнять вычисления и преобразования выражений, содержащих действительные числа, в том числе корни натуральных степеней</w:t>
            </w:r>
            <w:r w:rsidR="00893821" w:rsidRPr="009D15D6">
              <w:rPr>
                <w:sz w:val="24"/>
                <w:szCs w:val="24"/>
              </w:rPr>
              <w:t>;</w:t>
            </w:r>
          </w:p>
          <w:p w:rsidR="00A6747D" w:rsidRPr="009D15D6" w:rsidRDefault="00893821" w:rsidP="00E722DB">
            <w:pPr>
              <w:pStyle w:val="-310"/>
              <w:numPr>
                <w:ilvl w:val="0"/>
                <w:numId w:val="117"/>
              </w:numPr>
              <w:suppressAutoHyphens w:val="0"/>
              <w:spacing w:line="240" w:lineRule="auto"/>
              <w:ind w:left="357" w:hanging="357"/>
              <w:jc w:val="left"/>
              <w:rPr>
                <w:rFonts w:eastAsia="Times New Roman"/>
                <w:i/>
                <w:iCs/>
                <w:color w:val="404040"/>
                <w:sz w:val="24"/>
                <w:szCs w:val="24"/>
                <w:lang w:eastAsia="ru-RU"/>
              </w:rPr>
            </w:pPr>
            <w:r w:rsidRPr="009D15D6">
              <w:rPr>
                <w:sz w:val="24"/>
                <w:szCs w:val="24"/>
              </w:rPr>
              <w:t xml:space="preserve">выполнять </w:t>
            </w:r>
            <w:r w:rsidR="0098482A" w:rsidRPr="009D15D6">
              <w:rPr>
                <w:sz w:val="24"/>
                <w:szCs w:val="24"/>
              </w:rPr>
              <w:t>стандартные тождественные преобразования тригонометрических, логарифмических, степенных, иррациональных выражений</w:t>
            </w:r>
            <w:r w:rsidRPr="009D15D6">
              <w:rPr>
                <w:sz w:val="24"/>
                <w:szCs w:val="24"/>
              </w:rPr>
              <w:t>.</w:t>
            </w:r>
          </w:p>
          <w:p w:rsidR="00DD3121" w:rsidRPr="009D15D6" w:rsidRDefault="00DD3121" w:rsidP="00E722DB">
            <w:pPr>
              <w:spacing w:line="240" w:lineRule="auto"/>
              <w:ind w:left="357" w:hanging="357"/>
              <w:contextualSpacing/>
              <w:jc w:val="left"/>
              <w:rPr>
                <w:i/>
                <w:sz w:val="24"/>
                <w:szCs w:val="24"/>
              </w:rPr>
            </w:pPr>
          </w:p>
          <w:p w:rsidR="0098482A" w:rsidRPr="009D15D6" w:rsidRDefault="0098482A" w:rsidP="00E722DB">
            <w:pPr>
              <w:spacing w:line="240" w:lineRule="auto"/>
              <w:ind w:left="357" w:hanging="357"/>
              <w:contextualSpacing/>
              <w:jc w:val="left"/>
              <w:rPr>
                <w:i/>
                <w:sz w:val="24"/>
                <w:szCs w:val="24"/>
              </w:rPr>
            </w:pPr>
            <w:r w:rsidRPr="009D15D6">
              <w:rPr>
                <w:i/>
                <w:sz w:val="24"/>
                <w:szCs w:val="24"/>
              </w:rPr>
              <w:t>В повседневной жизни и при изучении других предметов:</w:t>
            </w:r>
          </w:p>
          <w:p w:rsidR="00A6747D" w:rsidRPr="009D15D6" w:rsidRDefault="0098482A" w:rsidP="00E722DB">
            <w:pPr>
              <w:pStyle w:val="a1"/>
              <w:numPr>
                <w:ilvl w:val="0"/>
                <w:numId w:val="119"/>
              </w:numPr>
              <w:ind w:left="357" w:hanging="357"/>
              <w:contextualSpacing/>
              <w:jc w:val="left"/>
              <w:rPr>
                <w:rFonts w:ascii="Times New Roman" w:hAnsi="Times New Roman"/>
                <w:i/>
                <w:iCs/>
                <w:color w:val="404040"/>
                <w:sz w:val="24"/>
                <w:szCs w:val="24"/>
              </w:rPr>
            </w:pPr>
            <w:r w:rsidRPr="009D15D6">
              <w:rPr>
                <w:rFonts w:ascii="Times New Roman" w:hAnsi="Times New Roman"/>
                <w:sz w:val="24"/>
                <w:szCs w:val="24"/>
              </w:rPr>
              <w:t>выполнять и объяснять сравнени</w:t>
            </w:r>
            <w:r w:rsidR="00DD3121" w:rsidRPr="009D15D6">
              <w:rPr>
                <w:rFonts w:ascii="Times New Roman" w:hAnsi="Times New Roman"/>
                <w:sz w:val="24"/>
                <w:szCs w:val="24"/>
              </w:rPr>
              <w:t>е</w:t>
            </w:r>
            <w:r w:rsidRPr="009D15D6">
              <w:rPr>
                <w:rFonts w:ascii="Times New Roman" w:hAnsi="Times New Roman"/>
                <w:sz w:val="24"/>
                <w:szCs w:val="24"/>
              </w:rPr>
              <w:t xml:space="preserve"> результатов вычислений при решении практических задач, в том </w:t>
            </w:r>
            <w:r w:rsidRPr="009D15D6">
              <w:rPr>
                <w:rFonts w:ascii="Times New Roman" w:hAnsi="Times New Roman"/>
                <w:sz w:val="24"/>
                <w:szCs w:val="24"/>
              </w:rPr>
              <w:lastRenderedPageBreak/>
              <w:t>числе приближенных вычислений, используя разные способы сравнений;</w:t>
            </w:r>
          </w:p>
          <w:p w:rsidR="00A6747D" w:rsidRPr="009D15D6" w:rsidRDefault="0098482A" w:rsidP="00E722DB">
            <w:pPr>
              <w:pStyle w:val="a1"/>
              <w:numPr>
                <w:ilvl w:val="0"/>
                <w:numId w:val="119"/>
              </w:numPr>
              <w:ind w:left="357" w:hanging="357"/>
              <w:contextualSpacing/>
              <w:jc w:val="left"/>
              <w:rPr>
                <w:rFonts w:ascii="Times New Roman" w:hAnsi="Times New Roman"/>
                <w:i/>
                <w:iCs/>
                <w:color w:val="404040"/>
                <w:sz w:val="24"/>
                <w:szCs w:val="24"/>
              </w:rPr>
            </w:pPr>
            <w:r w:rsidRPr="009D15D6">
              <w:rPr>
                <w:rFonts w:ascii="Times New Roman" w:hAnsi="Times New Roman"/>
                <w:sz w:val="24"/>
                <w:szCs w:val="24"/>
              </w:rPr>
              <w:t xml:space="preserve">записывать, сравнивать, округлять числовые данные реальных величин с использованием разных систем измерения; </w:t>
            </w:r>
          </w:p>
          <w:p w:rsidR="0098482A" w:rsidRPr="009D15D6" w:rsidRDefault="0098482A" w:rsidP="00E722DB">
            <w:pPr>
              <w:pStyle w:val="a3"/>
              <w:spacing w:after="0"/>
              <w:ind w:left="357" w:hanging="357"/>
              <w:contextualSpacing/>
              <w:jc w:val="left"/>
              <w:rPr>
                <w:sz w:val="24"/>
                <w:szCs w:val="24"/>
                <w:lang w:eastAsia="ru-RU"/>
              </w:rPr>
            </w:pPr>
            <w:r w:rsidRPr="009D15D6">
              <w:rPr>
                <w:sz w:val="24"/>
                <w:szCs w:val="24"/>
              </w:rPr>
              <w:t>составлять и оценивать разными способами числовые выражения при решении практических задач и задач из других учебных предметов</w:t>
            </w:r>
          </w:p>
        </w:tc>
        <w:tc>
          <w:tcPr>
            <w:tcW w:w="3288" w:type="dxa"/>
          </w:tcPr>
          <w:p w:rsidR="0098482A" w:rsidRPr="009D15D6" w:rsidRDefault="0098482A" w:rsidP="00E722DB">
            <w:pPr>
              <w:pStyle w:val="a3"/>
              <w:spacing w:after="0"/>
              <w:ind w:left="357" w:hanging="357"/>
              <w:contextualSpacing/>
              <w:jc w:val="left"/>
              <w:rPr>
                <w:i/>
                <w:sz w:val="24"/>
                <w:szCs w:val="24"/>
              </w:rPr>
            </w:pPr>
            <w:r w:rsidRPr="009D15D6">
              <w:rPr>
                <w:i/>
                <w:sz w:val="24"/>
                <w:szCs w:val="24"/>
              </w:rPr>
              <w:lastRenderedPageBreak/>
              <w:t xml:space="preserve">Достижение результатов раздела </w:t>
            </w:r>
            <w:r w:rsidRPr="009D15D6">
              <w:rPr>
                <w:i/>
                <w:sz w:val="24"/>
                <w:szCs w:val="24"/>
                <w:lang w:val="en-US"/>
              </w:rPr>
              <w:t>II</w:t>
            </w:r>
            <w:r w:rsidRPr="009D15D6">
              <w:rPr>
                <w:i/>
                <w:sz w:val="24"/>
                <w:szCs w:val="24"/>
              </w:rPr>
              <w:t>;</w:t>
            </w:r>
          </w:p>
          <w:p w:rsidR="0098482A" w:rsidRPr="009D15D6" w:rsidRDefault="0098482A" w:rsidP="00E722DB">
            <w:pPr>
              <w:pStyle w:val="a3"/>
              <w:spacing w:after="0"/>
              <w:ind w:left="357" w:hanging="357"/>
              <w:contextualSpacing/>
              <w:jc w:val="left"/>
              <w:rPr>
                <w:i/>
                <w:sz w:val="24"/>
                <w:szCs w:val="24"/>
              </w:rPr>
            </w:pPr>
            <w:r w:rsidRPr="009D15D6">
              <w:rPr>
                <w:i/>
                <w:sz w:val="24"/>
                <w:szCs w:val="24"/>
              </w:rPr>
              <w:t>свободно оперировать числовыми множествами при решении задач;</w:t>
            </w:r>
          </w:p>
          <w:p w:rsidR="0098482A" w:rsidRPr="009D15D6" w:rsidRDefault="0098482A" w:rsidP="00E722DB">
            <w:pPr>
              <w:pStyle w:val="a3"/>
              <w:spacing w:after="0"/>
              <w:ind w:left="357" w:hanging="357"/>
              <w:contextualSpacing/>
              <w:jc w:val="left"/>
              <w:rPr>
                <w:i/>
                <w:sz w:val="24"/>
                <w:szCs w:val="24"/>
              </w:rPr>
            </w:pPr>
            <w:r w:rsidRPr="009D15D6">
              <w:rPr>
                <w:i/>
                <w:sz w:val="24"/>
                <w:szCs w:val="24"/>
              </w:rPr>
              <w:t>понимать причины и основные идеи расширения числовых множеств;</w:t>
            </w:r>
          </w:p>
          <w:p w:rsidR="0098482A" w:rsidRPr="009D15D6" w:rsidRDefault="0098482A" w:rsidP="00E722DB">
            <w:pPr>
              <w:pStyle w:val="a3"/>
              <w:spacing w:after="0"/>
              <w:ind w:left="357" w:hanging="357"/>
              <w:contextualSpacing/>
              <w:jc w:val="left"/>
              <w:rPr>
                <w:i/>
                <w:sz w:val="24"/>
                <w:szCs w:val="24"/>
              </w:rPr>
            </w:pPr>
            <w:r w:rsidRPr="009D15D6">
              <w:rPr>
                <w:i/>
                <w:sz w:val="24"/>
                <w:szCs w:val="24"/>
              </w:rPr>
              <w:t>владеть основными понятиями теории делимости при решении стандартных задач</w:t>
            </w:r>
          </w:p>
          <w:p w:rsidR="0098482A" w:rsidRPr="009D15D6" w:rsidRDefault="0098482A" w:rsidP="00E722DB">
            <w:pPr>
              <w:pStyle w:val="a3"/>
              <w:spacing w:after="0"/>
              <w:ind w:left="357" w:hanging="357"/>
              <w:contextualSpacing/>
              <w:jc w:val="left"/>
              <w:rPr>
                <w:i/>
                <w:sz w:val="24"/>
                <w:szCs w:val="24"/>
              </w:rPr>
            </w:pPr>
            <w:r w:rsidRPr="009D15D6">
              <w:rPr>
                <w:i/>
                <w:sz w:val="24"/>
                <w:szCs w:val="24"/>
              </w:rPr>
              <w:t xml:space="preserve">иметь базовые </w:t>
            </w:r>
            <w:r w:rsidRPr="009D15D6">
              <w:rPr>
                <w:i/>
                <w:sz w:val="24"/>
                <w:szCs w:val="24"/>
              </w:rPr>
              <w:lastRenderedPageBreak/>
              <w:t>представления о множестве комплексных чисел</w:t>
            </w:r>
            <w:r w:rsidR="00233CD0" w:rsidRPr="009D15D6">
              <w:rPr>
                <w:i/>
                <w:sz w:val="24"/>
                <w:szCs w:val="24"/>
              </w:rPr>
              <w:t>;</w:t>
            </w:r>
          </w:p>
          <w:p w:rsidR="0098482A" w:rsidRPr="009D15D6" w:rsidRDefault="0098482A" w:rsidP="00E722DB">
            <w:pPr>
              <w:pStyle w:val="a3"/>
              <w:spacing w:after="0"/>
              <w:ind w:left="357" w:hanging="357"/>
              <w:contextualSpacing/>
              <w:jc w:val="left"/>
              <w:rPr>
                <w:i/>
                <w:sz w:val="24"/>
                <w:szCs w:val="24"/>
              </w:rPr>
            </w:pPr>
            <w:r w:rsidRPr="009D15D6">
              <w:rPr>
                <w:i/>
                <w:sz w:val="24"/>
                <w:szCs w:val="24"/>
              </w:rPr>
              <w:t>свободно выполнять тождественные преобразования тригонометрических, логарифмических, степенных выражений;</w:t>
            </w:r>
          </w:p>
          <w:p w:rsidR="0098482A" w:rsidRPr="009D15D6" w:rsidRDefault="00893821" w:rsidP="00E722DB">
            <w:pPr>
              <w:pStyle w:val="a3"/>
              <w:spacing w:after="0"/>
              <w:ind w:left="357" w:hanging="357"/>
              <w:contextualSpacing/>
              <w:jc w:val="left"/>
              <w:rPr>
                <w:i/>
                <w:sz w:val="24"/>
                <w:szCs w:val="24"/>
              </w:rPr>
            </w:pPr>
            <w:r w:rsidRPr="009D15D6">
              <w:rPr>
                <w:i/>
                <w:sz w:val="24"/>
                <w:szCs w:val="24"/>
              </w:rPr>
              <w:t xml:space="preserve">владеть </w:t>
            </w:r>
            <w:r w:rsidR="0098482A" w:rsidRPr="009D15D6">
              <w:rPr>
                <w:i/>
                <w:sz w:val="24"/>
                <w:szCs w:val="24"/>
              </w:rPr>
              <w:t>формулой бинома Ньютона</w:t>
            </w:r>
            <w:r w:rsidRPr="009D15D6">
              <w:rPr>
                <w:i/>
                <w:sz w:val="24"/>
                <w:szCs w:val="24"/>
              </w:rPr>
              <w:t>;</w:t>
            </w:r>
          </w:p>
          <w:p w:rsidR="0098482A" w:rsidRPr="009D15D6" w:rsidRDefault="0098482A" w:rsidP="00E722DB">
            <w:pPr>
              <w:pStyle w:val="a3"/>
              <w:spacing w:after="0"/>
              <w:ind w:left="357" w:hanging="357"/>
              <w:contextualSpacing/>
              <w:jc w:val="left"/>
              <w:rPr>
                <w:i/>
                <w:sz w:val="24"/>
                <w:szCs w:val="24"/>
              </w:rPr>
            </w:pPr>
            <w:r w:rsidRPr="009D15D6">
              <w:rPr>
                <w:i/>
                <w:sz w:val="24"/>
                <w:szCs w:val="24"/>
              </w:rPr>
              <w:t>применять при решении задач теорему о линейном представлении НОД;</w:t>
            </w:r>
          </w:p>
          <w:p w:rsidR="0098482A" w:rsidRPr="009D15D6" w:rsidRDefault="0098482A" w:rsidP="00E722DB">
            <w:pPr>
              <w:pStyle w:val="a3"/>
              <w:spacing w:after="0"/>
              <w:ind w:left="357" w:hanging="357"/>
              <w:contextualSpacing/>
              <w:jc w:val="left"/>
              <w:rPr>
                <w:i/>
                <w:sz w:val="24"/>
                <w:szCs w:val="24"/>
              </w:rPr>
            </w:pPr>
            <w:r w:rsidRPr="009D15D6">
              <w:rPr>
                <w:i/>
                <w:sz w:val="24"/>
                <w:szCs w:val="24"/>
              </w:rPr>
              <w:t>применять при решении задач Китайскую теорему об остатках;</w:t>
            </w:r>
          </w:p>
          <w:p w:rsidR="0098482A" w:rsidRPr="009D15D6" w:rsidRDefault="0098482A" w:rsidP="00E722DB">
            <w:pPr>
              <w:pStyle w:val="a3"/>
              <w:spacing w:after="0"/>
              <w:ind w:left="357" w:hanging="357"/>
              <w:contextualSpacing/>
              <w:jc w:val="left"/>
              <w:rPr>
                <w:i/>
                <w:sz w:val="24"/>
                <w:szCs w:val="24"/>
              </w:rPr>
            </w:pPr>
            <w:r w:rsidRPr="009D15D6">
              <w:rPr>
                <w:i/>
                <w:sz w:val="24"/>
                <w:szCs w:val="24"/>
              </w:rPr>
              <w:t xml:space="preserve">применять при решении задач Малую теорему Ферма; </w:t>
            </w:r>
          </w:p>
          <w:p w:rsidR="0098482A" w:rsidRPr="009D15D6" w:rsidRDefault="0098482A" w:rsidP="00E722DB">
            <w:pPr>
              <w:pStyle w:val="a3"/>
              <w:spacing w:after="0"/>
              <w:ind w:left="357" w:hanging="357"/>
              <w:contextualSpacing/>
              <w:jc w:val="left"/>
              <w:rPr>
                <w:i/>
                <w:sz w:val="24"/>
                <w:szCs w:val="24"/>
              </w:rPr>
            </w:pPr>
            <w:r w:rsidRPr="009D15D6">
              <w:rPr>
                <w:i/>
                <w:sz w:val="24"/>
                <w:szCs w:val="24"/>
              </w:rPr>
              <w:t xml:space="preserve">уметь выполнять запись числа в позиционной системе счисления; </w:t>
            </w:r>
          </w:p>
          <w:p w:rsidR="0098482A" w:rsidRPr="009D15D6" w:rsidRDefault="0098482A" w:rsidP="00E722DB">
            <w:pPr>
              <w:pStyle w:val="a3"/>
              <w:spacing w:after="0"/>
              <w:ind w:left="357" w:hanging="357"/>
              <w:contextualSpacing/>
              <w:jc w:val="left"/>
              <w:rPr>
                <w:i/>
                <w:sz w:val="24"/>
                <w:szCs w:val="24"/>
              </w:rPr>
            </w:pPr>
            <w:r w:rsidRPr="009D15D6">
              <w:rPr>
                <w:i/>
                <w:sz w:val="24"/>
                <w:szCs w:val="24"/>
              </w:rPr>
              <w:t>применять при решении задач теоретико-числовые функции: число и сумма делителей, функцию Эйлера;</w:t>
            </w:r>
          </w:p>
          <w:p w:rsidR="0098482A" w:rsidRPr="009D15D6" w:rsidRDefault="0098482A" w:rsidP="00E722DB">
            <w:pPr>
              <w:pStyle w:val="a3"/>
              <w:spacing w:after="0"/>
              <w:ind w:left="357" w:hanging="357"/>
              <w:contextualSpacing/>
              <w:jc w:val="left"/>
              <w:rPr>
                <w:i/>
                <w:sz w:val="24"/>
                <w:szCs w:val="24"/>
              </w:rPr>
            </w:pPr>
            <w:r w:rsidRPr="009D15D6">
              <w:rPr>
                <w:i/>
                <w:sz w:val="24"/>
                <w:szCs w:val="24"/>
              </w:rPr>
              <w:t xml:space="preserve">применять при решении </w:t>
            </w:r>
            <w:r w:rsidRPr="009D15D6">
              <w:rPr>
                <w:i/>
                <w:sz w:val="24"/>
                <w:szCs w:val="24"/>
              </w:rPr>
              <w:lastRenderedPageBreak/>
              <w:t>задач цепные дроби</w:t>
            </w:r>
            <w:r w:rsidR="00893821" w:rsidRPr="009D15D6">
              <w:rPr>
                <w:i/>
                <w:sz w:val="24"/>
                <w:szCs w:val="24"/>
              </w:rPr>
              <w:t>;</w:t>
            </w:r>
          </w:p>
          <w:p w:rsidR="0098482A" w:rsidRPr="009D15D6" w:rsidRDefault="0098482A" w:rsidP="00E722DB">
            <w:pPr>
              <w:pStyle w:val="a3"/>
              <w:spacing w:after="0"/>
              <w:contextualSpacing/>
              <w:jc w:val="left"/>
              <w:rPr>
                <w:sz w:val="24"/>
                <w:szCs w:val="24"/>
              </w:rPr>
            </w:pPr>
            <w:r w:rsidRPr="009D15D6">
              <w:rPr>
                <w:i/>
                <w:sz w:val="24"/>
                <w:szCs w:val="24"/>
              </w:rPr>
              <w:t>применять при решении задач</w:t>
            </w:r>
            <w:r w:rsidRPr="009D15D6">
              <w:rPr>
                <w:sz w:val="24"/>
                <w:szCs w:val="24"/>
              </w:rPr>
              <w:t xml:space="preserve"> </w:t>
            </w:r>
            <w:r w:rsidR="00893821" w:rsidRPr="009D15D6">
              <w:rPr>
                <w:i/>
                <w:sz w:val="24"/>
                <w:szCs w:val="24"/>
              </w:rPr>
              <w:t>многочлены с действительными и целыми коэффициентами</w:t>
            </w:r>
            <w:r w:rsidRPr="009D15D6">
              <w:rPr>
                <w:sz w:val="24"/>
                <w:szCs w:val="24"/>
              </w:rPr>
              <w:t>;</w:t>
            </w:r>
          </w:p>
          <w:p w:rsidR="0098482A" w:rsidRPr="009D15D6" w:rsidRDefault="0098482A" w:rsidP="00E722DB">
            <w:pPr>
              <w:pStyle w:val="a3"/>
              <w:spacing w:after="0"/>
              <w:ind w:left="357" w:hanging="357"/>
              <w:contextualSpacing/>
              <w:jc w:val="left"/>
              <w:rPr>
                <w:i/>
                <w:sz w:val="24"/>
                <w:szCs w:val="24"/>
              </w:rPr>
            </w:pPr>
            <w:r w:rsidRPr="009D15D6">
              <w:rPr>
                <w:i/>
                <w:sz w:val="24"/>
                <w:szCs w:val="24"/>
              </w:rPr>
              <w:t>владеть понятиями приводимы</w:t>
            </w:r>
            <w:r w:rsidR="00233CD0" w:rsidRPr="009D15D6">
              <w:rPr>
                <w:i/>
                <w:sz w:val="24"/>
                <w:szCs w:val="24"/>
              </w:rPr>
              <w:t>й</w:t>
            </w:r>
            <w:r w:rsidRPr="009D15D6">
              <w:rPr>
                <w:i/>
                <w:sz w:val="24"/>
                <w:szCs w:val="24"/>
              </w:rPr>
              <w:t xml:space="preserve"> и неприводимы</w:t>
            </w:r>
            <w:r w:rsidR="00233CD0" w:rsidRPr="009D15D6">
              <w:rPr>
                <w:i/>
                <w:sz w:val="24"/>
                <w:szCs w:val="24"/>
              </w:rPr>
              <w:t>й</w:t>
            </w:r>
            <w:r w:rsidRPr="009D15D6">
              <w:rPr>
                <w:i/>
                <w:sz w:val="24"/>
                <w:szCs w:val="24"/>
              </w:rPr>
              <w:t xml:space="preserve"> многочлен и применять их при решении задач; </w:t>
            </w:r>
          </w:p>
          <w:p w:rsidR="0098482A" w:rsidRPr="009D15D6" w:rsidRDefault="0098482A" w:rsidP="00E722DB">
            <w:pPr>
              <w:pStyle w:val="a3"/>
              <w:spacing w:after="0"/>
              <w:ind w:left="357" w:hanging="357"/>
              <w:contextualSpacing/>
              <w:jc w:val="left"/>
              <w:rPr>
                <w:i/>
                <w:sz w:val="24"/>
                <w:szCs w:val="24"/>
              </w:rPr>
            </w:pPr>
            <w:r w:rsidRPr="009D15D6">
              <w:rPr>
                <w:i/>
                <w:sz w:val="24"/>
                <w:szCs w:val="24"/>
              </w:rPr>
              <w:t xml:space="preserve">применять при решении задач Основную теорему алгебры; </w:t>
            </w:r>
          </w:p>
          <w:p w:rsidR="0098482A" w:rsidRPr="009D15D6" w:rsidRDefault="0098482A" w:rsidP="00E722DB">
            <w:pPr>
              <w:pStyle w:val="a3"/>
              <w:spacing w:after="0"/>
              <w:ind w:left="357" w:hanging="357"/>
              <w:contextualSpacing/>
              <w:jc w:val="left"/>
              <w:rPr>
                <w:i/>
                <w:sz w:val="24"/>
                <w:szCs w:val="24"/>
              </w:rPr>
            </w:pPr>
            <w:r w:rsidRPr="009D15D6">
              <w:rPr>
                <w:i/>
                <w:sz w:val="24"/>
                <w:szCs w:val="24"/>
              </w:rPr>
              <w:t>применять при решении задач простейшие функции комплексной переменной как геометрические преобразования</w:t>
            </w:r>
          </w:p>
        </w:tc>
      </w:tr>
      <w:tr w:rsidR="0098482A" w:rsidRPr="009D15D6">
        <w:tc>
          <w:tcPr>
            <w:tcW w:w="1526" w:type="dxa"/>
            <w:gridSpan w:val="2"/>
          </w:tcPr>
          <w:p w:rsidR="0098482A" w:rsidRPr="009D15D6" w:rsidRDefault="0098482A" w:rsidP="00E722DB">
            <w:pPr>
              <w:spacing w:line="240" w:lineRule="auto"/>
              <w:ind w:firstLine="0"/>
              <w:contextualSpacing/>
              <w:jc w:val="left"/>
              <w:rPr>
                <w:b/>
                <w:i/>
                <w:sz w:val="24"/>
                <w:szCs w:val="24"/>
              </w:rPr>
            </w:pPr>
            <w:r w:rsidRPr="009D15D6">
              <w:rPr>
                <w:b/>
                <w:i/>
                <w:sz w:val="24"/>
                <w:szCs w:val="24"/>
              </w:rPr>
              <w:lastRenderedPageBreak/>
              <w:t>Уравнения и неравенства</w:t>
            </w:r>
          </w:p>
          <w:p w:rsidR="0098482A" w:rsidRPr="009D15D6" w:rsidRDefault="0098482A" w:rsidP="00E722DB">
            <w:pPr>
              <w:spacing w:line="240" w:lineRule="auto"/>
              <w:ind w:firstLine="0"/>
              <w:contextualSpacing/>
              <w:jc w:val="left"/>
              <w:rPr>
                <w:b/>
                <w:i/>
                <w:sz w:val="24"/>
                <w:szCs w:val="24"/>
              </w:rPr>
            </w:pPr>
          </w:p>
        </w:tc>
        <w:tc>
          <w:tcPr>
            <w:tcW w:w="3118" w:type="dxa"/>
          </w:tcPr>
          <w:p w:rsidR="0098482A" w:rsidRPr="009D15D6" w:rsidRDefault="0098482A" w:rsidP="00E722DB">
            <w:pPr>
              <w:pStyle w:val="a3"/>
              <w:spacing w:after="0"/>
              <w:ind w:left="357" w:hanging="357"/>
              <w:contextualSpacing/>
              <w:jc w:val="left"/>
              <w:rPr>
                <w:sz w:val="24"/>
                <w:szCs w:val="24"/>
                <w:lang w:eastAsia="ru-RU"/>
              </w:rPr>
            </w:pPr>
            <w:r w:rsidRPr="009D15D6">
              <w:rPr>
                <w:sz w:val="24"/>
                <w:szCs w:val="24"/>
                <w:lang w:eastAsia="ru-RU"/>
              </w:rPr>
              <w:t>Решать линейные уравнения и неравенства, квадратные уравнения;</w:t>
            </w:r>
          </w:p>
          <w:p w:rsidR="0098482A" w:rsidRPr="009D15D6" w:rsidRDefault="0098482A" w:rsidP="00E722DB">
            <w:pPr>
              <w:pStyle w:val="a3"/>
              <w:spacing w:after="0"/>
              <w:ind w:left="357" w:hanging="357"/>
              <w:contextualSpacing/>
              <w:jc w:val="left"/>
              <w:rPr>
                <w:sz w:val="24"/>
                <w:szCs w:val="24"/>
                <w:lang w:eastAsia="ru-RU"/>
              </w:rPr>
            </w:pPr>
            <w:r w:rsidRPr="009D15D6">
              <w:rPr>
                <w:sz w:val="24"/>
                <w:szCs w:val="24"/>
                <w:lang w:eastAsia="ru-RU"/>
              </w:rPr>
              <w:t xml:space="preserve">решать логарифмические уравнения вида </w:t>
            </w:r>
            <w:r w:rsidRPr="009D15D6">
              <w:rPr>
                <w:sz w:val="24"/>
                <w:szCs w:val="24"/>
                <w:lang w:val="en-US" w:eastAsia="ru-RU"/>
              </w:rPr>
              <w:t>log</w:t>
            </w:r>
            <w:r w:rsidRPr="009D15D6">
              <w:rPr>
                <w:sz w:val="24"/>
                <w:szCs w:val="24"/>
                <w:lang w:eastAsia="ru-RU"/>
              </w:rPr>
              <w:t xml:space="preserve"> </w:t>
            </w:r>
            <w:r w:rsidRPr="009D15D6">
              <w:rPr>
                <w:i/>
                <w:sz w:val="24"/>
                <w:szCs w:val="24"/>
                <w:vertAlign w:val="subscript"/>
                <w:lang w:val="en-US" w:eastAsia="ru-RU"/>
              </w:rPr>
              <w:t>a</w:t>
            </w:r>
            <w:r w:rsidRPr="009D15D6">
              <w:rPr>
                <w:sz w:val="24"/>
                <w:szCs w:val="24"/>
                <w:lang w:eastAsia="ru-RU"/>
              </w:rPr>
              <w:t xml:space="preserve"> (</w:t>
            </w:r>
            <w:r w:rsidRPr="009D15D6">
              <w:rPr>
                <w:i/>
                <w:sz w:val="24"/>
                <w:szCs w:val="24"/>
                <w:lang w:val="en-US" w:eastAsia="ru-RU"/>
              </w:rPr>
              <w:t>bx</w:t>
            </w:r>
            <w:r w:rsidRPr="009D15D6">
              <w:rPr>
                <w:sz w:val="24"/>
                <w:szCs w:val="24"/>
                <w:lang w:eastAsia="ru-RU"/>
              </w:rPr>
              <w:t xml:space="preserve"> + </w:t>
            </w:r>
            <w:r w:rsidRPr="009D15D6">
              <w:rPr>
                <w:i/>
                <w:sz w:val="24"/>
                <w:szCs w:val="24"/>
                <w:lang w:val="en-US" w:eastAsia="ru-RU"/>
              </w:rPr>
              <w:t>c</w:t>
            </w:r>
            <w:r w:rsidRPr="009D15D6">
              <w:rPr>
                <w:sz w:val="24"/>
                <w:szCs w:val="24"/>
                <w:lang w:eastAsia="ru-RU"/>
              </w:rPr>
              <w:t xml:space="preserve">) = </w:t>
            </w:r>
            <w:r w:rsidRPr="009D15D6">
              <w:rPr>
                <w:i/>
                <w:sz w:val="24"/>
                <w:szCs w:val="24"/>
                <w:lang w:val="en-US" w:eastAsia="ru-RU"/>
              </w:rPr>
              <w:t>d</w:t>
            </w:r>
            <w:r w:rsidRPr="009D15D6">
              <w:rPr>
                <w:sz w:val="24"/>
                <w:szCs w:val="24"/>
                <w:lang w:eastAsia="ru-RU"/>
              </w:rPr>
              <w:t xml:space="preserve"> и простейшие неравенства вида </w:t>
            </w:r>
            <w:r w:rsidRPr="009D15D6">
              <w:rPr>
                <w:sz w:val="24"/>
                <w:szCs w:val="24"/>
                <w:lang w:val="en-US" w:eastAsia="ru-RU"/>
              </w:rPr>
              <w:t>log</w:t>
            </w:r>
            <w:r w:rsidRPr="009D15D6">
              <w:rPr>
                <w:sz w:val="24"/>
                <w:szCs w:val="24"/>
                <w:lang w:eastAsia="ru-RU"/>
              </w:rPr>
              <w:t xml:space="preserve"> </w:t>
            </w:r>
            <w:r w:rsidRPr="009D15D6">
              <w:rPr>
                <w:i/>
                <w:sz w:val="24"/>
                <w:szCs w:val="24"/>
                <w:vertAlign w:val="subscript"/>
                <w:lang w:val="en-US" w:eastAsia="ru-RU"/>
              </w:rPr>
              <w:t>a</w:t>
            </w:r>
            <w:r w:rsidRPr="009D15D6">
              <w:rPr>
                <w:sz w:val="24"/>
                <w:szCs w:val="24"/>
                <w:lang w:eastAsia="ru-RU"/>
              </w:rPr>
              <w:t xml:space="preserve"> </w:t>
            </w:r>
            <w:r w:rsidRPr="009D15D6">
              <w:rPr>
                <w:i/>
                <w:sz w:val="24"/>
                <w:szCs w:val="24"/>
                <w:lang w:val="en-US" w:eastAsia="ru-RU"/>
              </w:rPr>
              <w:t>x</w:t>
            </w:r>
            <w:r w:rsidRPr="009D15D6">
              <w:rPr>
                <w:sz w:val="24"/>
                <w:szCs w:val="24"/>
                <w:lang w:eastAsia="ru-RU"/>
              </w:rPr>
              <w:t xml:space="preserve"> &lt; </w:t>
            </w:r>
            <w:r w:rsidRPr="009D15D6">
              <w:rPr>
                <w:i/>
                <w:sz w:val="24"/>
                <w:szCs w:val="24"/>
                <w:lang w:val="en-US" w:eastAsia="ru-RU"/>
              </w:rPr>
              <w:t>d</w:t>
            </w:r>
            <w:r w:rsidR="003B2B39" w:rsidRPr="009D15D6">
              <w:rPr>
                <w:sz w:val="24"/>
                <w:szCs w:val="24"/>
                <w:lang w:eastAsia="ru-RU"/>
              </w:rPr>
              <w:t>;</w:t>
            </w:r>
          </w:p>
          <w:p w:rsidR="0098482A" w:rsidRPr="009D15D6" w:rsidRDefault="0098482A" w:rsidP="00E722DB">
            <w:pPr>
              <w:pStyle w:val="a3"/>
              <w:spacing w:after="0"/>
              <w:ind w:left="357" w:hanging="357"/>
              <w:contextualSpacing/>
              <w:jc w:val="left"/>
              <w:rPr>
                <w:sz w:val="24"/>
                <w:szCs w:val="24"/>
                <w:lang w:eastAsia="ru-RU"/>
              </w:rPr>
            </w:pPr>
            <w:r w:rsidRPr="009D15D6">
              <w:rPr>
                <w:sz w:val="24"/>
                <w:szCs w:val="24"/>
                <w:lang w:eastAsia="ru-RU"/>
              </w:rPr>
              <w:t xml:space="preserve">решать показательные уравнения, вида </w:t>
            </w:r>
            <w:r w:rsidRPr="009D15D6">
              <w:rPr>
                <w:i/>
                <w:sz w:val="24"/>
                <w:szCs w:val="24"/>
                <w:lang w:val="en-US" w:eastAsia="ru-RU"/>
              </w:rPr>
              <w:t>a</w:t>
            </w:r>
            <w:r w:rsidRPr="009D15D6">
              <w:rPr>
                <w:i/>
                <w:sz w:val="24"/>
                <w:szCs w:val="24"/>
                <w:vertAlign w:val="superscript"/>
                <w:lang w:val="en-US" w:eastAsia="ru-RU"/>
              </w:rPr>
              <w:t>bx</w:t>
            </w:r>
            <w:r w:rsidRPr="009D15D6">
              <w:rPr>
                <w:i/>
                <w:sz w:val="24"/>
                <w:szCs w:val="24"/>
                <w:vertAlign w:val="superscript"/>
                <w:lang w:eastAsia="ru-RU"/>
              </w:rPr>
              <w:t>+</w:t>
            </w:r>
            <w:r w:rsidRPr="009D15D6">
              <w:rPr>
                <w:i/>
                <w:sz w:val="24"/>
                <w:szCs w:val="24"/>
                <w:vertAlign w:val="superscript"/>
                <w:lang w:val="en-US" w:eastAsia="ru-RU"/>
              </w:rPr>
              <w:t>c</w:t>
            </w:r>
            <w:r w:rsidRPr="009D15D6">
              <w:rPr>
                <w:i/>
                <w:sz w:val="24"/>
                <w:szCs w:val="24"/>
                <w:lang w:eastAsia="ru-RU"/>
              </w:rPr>
              <w:t xml:space="preserve">= </w:t>
            </w:r>
            <w:r w:rsidRPr="009D15D6">
              <w:rPr>
                <w:i/>
                <w:sz w:val="24"/>
                <w:szCs w:val="24"/>
                <w:lang w:val="en-US" w:eastAsia="ru-RU"/>
              </w:rPr>
              <w:t>d</w:t>
            </w:r>
            <w:r w:rsidRPr="009D15D6">
              <w:rPr>
                <w:sz w:val="24"/>
                <w:szCs w:val="24"/>
                <w:lang w:eastAsia="ru-RU"/>
              </w:rPr>
              <w:t xml:space="preserve">  (где </w:t>
            </w:r>
            <w:r w:rsidRPr="009D15D6">
              <w:rPr>
                <w:i/>
                <w:sz w:val="24"/>
                <w:szCs w:val="24"/>
                <w:lang w:val="en-US" w:eastAsia="ru-RU"/>
              </w:rPr>
              <w:t>d</w:t>
            </w:r>
            <w:r w:rsidRPr="009D15D6">
              <w:rPr>
                <w:sz w:val="24"/>
                <w:szCs w:val="24"/>
                <w:lang w:eastAsia="ru-RU"/>
              </w:rPr>
              <w:t xml:space="preserve"> можно представить в виде степени с основанием </w:t>
            </w:r>
            <w:r w:rsidRPr="009D15D6">
              <w:rPr>
                <w:i/>
                <w:sz w:val="24"/>
                <w:szCs w:val="24"/>
                <w:lang w:val="en-US" w:eastAsia="ru-RU"/>
              </w:rPr>
              <w:t>a</w:t>
            </w:r>
            <w:r w:rsidRPr="009D15D6">
              <w:rPr>
                <w:sz w:val="24"/>
                <w:szCs w:val="24"/>
                <w:lang w:eastAsia="ru-RU"/>
              </w:rPr>
              <w:t xml:space="preserve">) и простейшие неравенства вида </w:t>
            </w:r>
            <w:r w:rsidRPr="009D15D6">
              <w:rPr>
                <w:i/>
                <w:sz w:val="24"/>
                <w:szCs w:val="24"/>
                <w:lang w:val="en-US" w:eastAsia="ru-RU"/>
              </w:rPr>
              <w:t>a</w:t>
            </w:r>
            <w:r w:rsidRPr="009D15D6">
              <w:rPr>
                <w:i/>
                <w:sz w:val="24"/>
                <w:szCs w:val="24"/>
                <w:vertAlign w:val="superscript"/>
                <w:lang w:val="en-US" w:eastAsia="ru-RU"/>
              </w:rPr>
              <w:t>x</w:t>
            </w:r>
            <w:r w:rsidRPr="009D15D6">
              <w:rPr>
                <w:i/>
                <w:sz w:val="24"/>
                <w:szCs w:val="24"/>
                <w:vertAlign w:val="superscript"/>
                <w:lang w:eastAsia="ru-RU"/>
              </w:rPr>
              <w:t xml:space="preserve"> </w:t>
            </w:r>
            <w:r w:rsidRPr="009D15D6">
              <w:rPr>
                <w:i/>
                <w:sz w:val="24"/>
                <w:szCs w:val="24"/>
                <w:lang w:eastAsia="ru-RU"/>
              </w:rPr>
              <w:t xml:space="preserve">&lt; </w:t>
            </w:r>
            <w:r w:rsidRPr="009D15D6">
              <w:rPr>
                <w:i/>
                <w:sz w:val="24"/>
                <w:szCs w:val="24"/>
                <w:lang w:val="en-US" w:eastAsia="ru-RU"/>
              </w:rPr>
              <w:t>d</w:t>
            </w:r>
            <w:r w:rsidRPr="009D15D6">
              <w:rPr>
                <w:sz w:val="24"/>
                <w:szCs w:val="24"/>
                <w:lang w:eastAsia="ru-RU"/>
              </w:rPr>
              <w:t xml:space="preserve">    (где </w:t>
            </w:r>
            <w:r w:rsidRPr="009D15D6">
              <w:rPr>
                <w:i/>
                <w:sz w:val="24"/>
                <w:szCs w:val="24"/>
                <w:lang w:val="en-US" w:eastAsia="ru-RU"/>
              </w:rPr>
              <w:t>d</w:t>
            </w:r>
            <w:r w:rsidRPr="009D15D6">
              <w:rPr>
                <w:sz w:val="24"/>
                <w:szCs w:val="24"/>
                <w:lang w:eastAsia="ru-RU"/>
              </w:rPr>
              <w:t xml:space="preserve"> можно представить в виде степени с основанием </w:t>
            </w:r>
            <w:r w:rsidRPr="009D15D6">
              <w:rPr>
                <w:i/>
                <w:sz w:val="24"/>
                <w:szCs w:val="24"/>
                <w:lang w:val="en-US" w:eastAsia="ru-RU"/>
              </w:rPr>
              <w:t>a</w:t>
            </w:r>
            <w:r w:rsidRPr="009D15D6">
              <w:rPr>
                <w:sz w:val="24"/>
                <w:szCs w:val="24"/>
                <w:lang w:eastAsia="ru-RU"/>
              </w:rPr>
              <w:t>)</w:t>
            </w:r>
            <w:r w:rsidRPr="009D15D6">
              <w:rPr>
                <w:color w:val="FF0000"/>
                <w:sz w:val="24"/>
                <w:szCs w:val="24"/>
                <w:lang w:eastAsia="ru-RU"/>
              </w:rPr>
              <w:t>;</w:t>
            </w:r>
            <w:r w:rsidRPr="009D15D6">
              <w:rPr>
                <w:sz w:val="24"/>
                <w:szCs w:val="24"/>
                <w:lang w:eastAsia="ru-RU"/>
              </w:rPr>
              <w:t>.</w:t>
            </w:r>
          </w:p>
          <w:p w:rsidR="0098482A" w:rsidRPr="009D15D6" w:rsidRDefault="0098482A" w:rsidP="00E722DB">
            <w:pPr>
              <w:pStyle w:val="a3"/>
              <w:spacing w:after="0"/>
              <w:ind w:left="357" w:hanging="357"/>
              <w:contextualSpacing/>
              <w:jc w:val="left"/>
              <w:rPr>
                <w:sz w:val="24"/>
                <w:szCs w:val="24"/>
                <w:lang w:eastAsia="ru-RU"/>
              </w:rPr>
            </w:pPr>
            <w:r w:rsidRPr="009D15D6">
              <w:rPr>
                <w:color w:val="000000"/>
                <w:sz w:val="24"/>
                <w:szCs w:val="24"/>
                <w:lang w:eastAsia="ru-RU"/>
              </w:rPr>
              <w:t xml:space="preserve">приводить несколько примеров корней простейшего тригонометрического уравнения вида: sin </w:t>
            </w:r>
            <w:r w:rsidRPr="009D15D6">
              <w:rPr>
                <w:i/>
                <w:color w:val="000000"/>
                <w:sz w:val="24"/>
                <w:szCs w:val="24"/>
                <w:lang w:val="en-US" w:eastAsia="ru-RU"/>
              </w:rPr>
              <w:t>x</w:t>
            </w:r>
            <w:r w:rsidRPr="009D15D6">
              <w:rPr>
                <w:color w:val="000000"/>
                <w:sz w:val="24"/>
                <w:szCs w:val="24"/>
                <w:lang w:eastAsia="ru-RU"/>
              </w:rPr>
              <w:t xml:space="preserve"> = </w:t>
            </w:r>
            <w:r w:rsidRPr="009D15D6">
              <w:rPr>
                <w:i/>
                <w:color w:val="000000"/>
                <w:sz w:val="24"/>
                <w:szCs w:val="24"/>
                <w:lang w:val="en-US" w:eastAsia="ru-RU"/>
              </w:rPr>
              <w:t>a</w:t>
            </w:r>
            <w:r w:rsidRPr="009D15D6">
              <w:rPr>
                <w:i/>
                <w:color w:val="000000"/>
                <w:sz w:val="24"/>
                <w:szCs w:val="24"/>
                <w:lang w:eastAsia="ru-RU"/>
              </w:rPr>
              <w:t xml:space="preserve">, </w:t>
            </w:r>
            <w:r w:rsidRPr="009D15D6">
              <w:rPr>
                <w:color w:val="000000"/>
                <w:sz w:val="24"/>
                <w:szCs w:val="24"/>
                <w:lang w:eastAsia="ru-RU"/>
              </w:rPr>
              <w:t xml:space="preserve"> </w:t>
            </w:r>
            <w:r w:rsidRPr="009D15D6">
              <w:rPr>
                <w:color w:val="000000"/>
                <w:sz w:val="24"/>
                <w:szCs w:val="24"/>
                <w:lang w:val="en-US" w:eastAsia="ru-RU"/>
              </w:rPr>
              <w:t>co</w:t>
            </w:r>
            <w:r w:rsidRPr="009D15D6">
              <w:rPr>
                <w:color w:val="000000"/>
                <w:sz w:val="24"/>
                <w:szCs w:val="24"/>
                <w:lang w:eastAsia="ru-RU"/>
              </w:rPr>
              <w:t xml:space="preserve">s </w:t>
            </w:r>
            <w:r w:rsidRPr="009D15D6">
              <w:rPr>
                <w:i/>
                <w:color w:val="000000"/>
                <w:sz w:val="24"/>
                <w:szCs w:val="24"/>
                <w:lang w:val="en-US" w:eastAsia="ru-RU"/>
              </w:rPr>
              <w:t>x</w:t>
            </w:r>
            <w:r w:rsidRPr="009D15D6">
              <w:rPr>
                <w:color w:val="000000"/>
                <w:sz w:val="24"/>
                <w:szCs w:val="24"/>
                <w:lang w:eastAsia="ru-RU"/>
              </w:rPr>
              <w:t xml:space="preserve"> = </w:t>
            </w:r>
            <w:r w:rsidRPr="009D15D6">
              <w:rPr>
                <w:i/>
                <w:color w:val="000000"/>
                <w:sz w:val="24"/>
                <w:szCs w:val="24"/>
                <w:lang w:val="en-US" w:eastAsia="ru-RU"/>
              </w:rPr>
              <w:t>a</w:t>
            </w:r>
            <w:r w:rsidRPr="009D15D6">
              <w:rPr>
                <w:i/>
                <w:color w:val="000000"/>
                <w:sz w:val="24"/>
                <w:szCs w:val="24"/>
                <w:lang w:eastAsia="ru-RU"/>
              </w:rPr>
              <w:t xml:space="preserve">, </w:t>
            </w:r>
            <w:r w:rsidRPr="009D15D6">
              <w:rPr>
                <w:color w:val="000000"/>
                <w:sz w:val="24"/>
                <w:szCs w:val="24"/>
                <w:lang w:eastAsia="ru-RU"/>
              </w:rPr>
              <w:t xml:space="preserve"> </w:t>
            </w:r>
            <w:r w:rsidRPr="009D15D6">
              <w:rPr>
                <w:color w:val="000000"/>
                <w:sz w:val="24"/>
                <w:szCs w:val="24"/>
                <w:lang w:val="en-US" w:eastAsia="ru-RU"/>
              </w:rPr>
              <w:t>tg</w:t>
            </w:r>
            <w:r w:rsidRPr="009D15D6">
              <w:rPr>
                <w:color w:val="000000"/>
                <w:sz w:val="24"/>
                <w:szCs w:val="24"/>
                <w:lang w:eastAsia="ru-RU"/>
              </w:rPr>
              <w:t xml:space="preserve"> </w:t>
            </w:r>
            <w:r w:rsidRPr="009D15D6">
              <w:rPr>
                <w:i/>
                <w:color w:val="000000"/>
                <w:sz w:val="24"/>
                <w:szCs w:val="24"/>
                <w:lang w:val="en-US" w:eastAsia="ru-RU"/>
              </w:rPr>
              <w:t>x</w:t>
            </w:r>
            <w:r w:rsidRPr="009D15D6">
              <w:rPr>
                <w:color w:val="000000"/>
                <w:sz w:val="24"/>
                <w:szCs w:val="24"/>
                <w:lang w:eastAsia="ru-RU"/>
              </w:rPr>
              <w:t xml:space="preserve"> = </w:t>
            </w:r>
            <w:r w:rsidRPr="009D15D6">
              <w:rPr>
                <w:i/>
                <w:color w:val="000000"/>
                <w:sz w:val="24"/>
                <w:szCs w:val="24"/>
                <w:lang w:val="en-US" w:eastAsia="ru-RU"/>
              </w:rPr>
              <w:t>a</w:t>
            </w:r>
            <w:r w:rsidRPr="009D15D6">
              <w:rPr>
                <w:i/>
                <w:color w:val="000000"/>
                <w:sz w:val="24"/>
                <w:szCs w:val="24"/>
                <w:lang w:eastAsia="ru-RU"/>
              </w:rPr>
              <w:t>,</w:t>
            </w:r>
            <w:r w:rsidRPr="009D15D6">
              <w:rPr>
                <w:color w:val="000000"/>
                <w:sz w:val="24"/>
                <w:szCs w:val="24"/>
                <w:lang w:eastAsia="ru-RU"/>
              </w:rPr>
              <w:t xml:space="preserve"> </w:t>
            </w:r>
            <w:r w:rsidRPr="009D15D6">
              <w:rPr>
                <w:color w:val="000000"/>
                <w:sz w:val="24"/>
                <w:szCs w:val="24"/>
                <w:lang w:val="en-US" w:eastAsia="ru-RU"/>
              </w:rPr>
              <w:t>ctg</w:t>
            </w:r>
            <w:r w:rsidRPr="009D15D6">
              <w:rPr>
                <w:color w:val="000000"/>
                <w:sz w:val="24"/>
                <w:szCs w:val="24"/>
                <w:lang w:eastAsia="ru-RU"/>
              </w:rPr>
              <w:t xml:space="preserve"> </w:t>
            </w:r>
            <w:r w:rsidRPr="009D15D6">
              <w:rPr>
                <w:i/>
                <w:color w:val="000000"/>
                <w:sz w:val="24"/>
                <w:szCs w:val="24"/>
                <w:lang w:val="en-US" w:eastAsia="ru-RU"/>
              </w:rPr>
              <w:t>x</w:t>
            </w:r>
            <w:r w:rsidRPr="009D15D6">
              <w:rPr>
                <w:color w:val="000000"/>
                <w:sz w:val="24"/>
                <w:szCs w:val="24"/>
                <w:lang w:eastAsia="ru-RU"/>
              </w:rPr>
              <w:t xml:space="preserve"> = </w:t>
            </w:r>
            <w:r w:rsidRPr="009D15D6">
              <w:rPr>
                <w:i/>
                <w:color w:val="000000"/>
                <w:sz w:val="24"/>
                <w:szCs w:val="24"/>
                <w:lang w:val="en-US" w:eastAsia="ru-RU"/>
              </w:rPr>
              <w:t>a</w:t>
            </w:r>
            <w:r w:rsidRPr="009D15D6">
              <w:rPr>
                <w:i/>
                <w:color w:val="000000"/>
                <w:sz w:val="24"/>
                <w:szCs w:val="24"/>
                <w:lang w:eastAsia="ru-RU"/>
              </w:rPr>
              <w:t xml:space="preserve">, </w:t>
            </w:r>
            <w:r w:rsidRPr="009D15D6">
              <w:rPr>
                <w:color w:val="000000"/>
                <w:sz w:val="24"/>
                <w:szCs w:val="24"/>
                <w:lang w:eastAsia="ru-RU"/>
              </w:rPr>
              <w:t xml:space="preserve">где </w:t>
            </w:r>
            <w:r w:rsidRPr="009D15D6">
              <w:rPr>
                <w:i/>
                <w:color w:val="000000"/>
                <w:sz w:val="24"/>
                <w:szCs w:val="24"/>
                <w:lang w:val="en-US" w:eastAsia="ru-RU"/>
              </w:rPr>
              <w:t>a</w:t>
            </w:r>
            <w:r w:rsidRPr="009D15D6">
              <w:rPr>
                <w:color w:val="000000"/>
                <w:sz w:val="24"/>
                <w:szCs w:val="24"/>
                <w:lang w:eastAsia="ru-RU"/>
              </w:rPr>
              <w:t xml:space="preserve"> – табличное значение соответствующей </w:t>
            </w:r>
            <w:r w:rsidRPr="009D15D6">
              <w:rPr>
                <w:color w:val="000000"/>
                <w:sz w:val="24"/>
                <w:szCs w:val="24"/>
                <w:lang w:eastAsia="ru-RU"/>
              </w:rPr>
              <w:lastRenderedPageBreak/>
              <w:t>тригонометрической функции</w:t>
            </w:r>
            <w:r w:rsidR="003B2B39" w:rsidRPr="009D15D6">
              <w:rPr>
                <w:color w:val="000000"/>
                <w:sz w:val="24"/>
                <w:szCs w:val="24"/>
                <w:lang w:eastAsia="ru-RU"/>
              </w:rPr>
              <w:t>.</w:t>
            </w:r>
          </w:p>
          <w:p w:rsidR="00296148" w:rsidRPr="009D15D6" w:rsidRDefault="00296148" w:rsidP="00E722DB">
            <w:pPr>
              <w:spacing w:line="240" w:lineRule="auto"/>
              <w:ind w:left="357" w:hanging="357"/>
              <w:contextualSpacing/>
              <w:jc w:val="left"/>
              <w:rPr>
                <w:i/>
                <w:sz w:val="24"/>
                <w:szCs w:val="24"/>
              </w:rPr>
            </w:pPr>
          </w:p>
          <w:p w:rsidR="0098482A" w:rsidRPr="009D15D6" w:rsidRDefault="0098482A" w:rsidP="00E722DB">
            <w:pPr>
              <w:spacing w:line="240" w:lineRule="auto"/>
              <w:ind w:left="357" w:hanging="357"/>
              <w:contextualSpacing/>
              <w:jc w:val="left"/>
              <w:rPr>
                <w:i/>
                <w:sz w:val="24"/>
                <w:szCs w:val="24"/>
              </w:rPr>
            </w:pPr>
            <w:r w:rsidRPr="009D15D6">
              <w:rPr>
                <w:i/>
                <w:sz w:val="24"/>
                <w:szCs w:val="24"/>
              </w:rPr>
              <w:t>В повседневной жизни и при изучении других предметов:</w:t>
            </w:r>
          </w:p>
          <w:p w:rsidR="00A6747D" w:rsidRPr="009D15D6" w:rsidRDefault="0098482A" w:rsidP="00E722DB">
            <w:pPr>
              <w:pStyle w:val="-310"/>
              <w:numPr>
                <w:ilvl w:val="0"/>
                <w:numId w:val="117"/>
              </w:numPr>
              <w:suppressAutoHyphens w:val="0"/>
              <w:spacing w:line="240" w:lineRule="auto"/>
              <w:ind w:left="357" w:hanging="357"/>
              <w:jc w:val="left"/>
              <w:rPr>
                <w:rFonts w:eastAsia="Times New Roman"/>
                <w:i/>
                <w:iCs/>
                <w:color w:val="404040"/>
                <w:sz w:val="24"/>
                <w:szCs w:val="24"/>
                <w:lang w:eastAsia="ru-RU"/>
              </w:rPr>
            </w:pPr>
            <w:r w:rsidRPr="009D15D6">
              <w:rPr>
                <w:sz w:val="24"/>
                <w:szCs w:val="24"/>
              </w:rPr>
              <w:t>составлять и решать уравнения и системы уравнений при решении несложных практических задач</w:t>
            </w:r>
          </w:p>
        </w:tc>
        <w:tc>
          <w:tcPr>
            <w:tcW w:w="3605" w:type="dxa"/>
            <w:gridSpan w:val="2"/>
          </w:tcPr>
          <w:p w:rsidR="00A6747D" w:rsidRPr="009D15D6" w:rsidRDefault="0098482A" w:rsidP="00E722DB">
            <w:pPr>
              <w:pStyle w:val="a3"/>
              <w:numPr>
                <w:ilvl w:val="0"/>
                <w:numId w:val="119"/>
              </w:numPr>
              <w:spacing w:after="0"/>
              <w:ind w:left="357" w:hanging="357"/>
              <w:contextualSpacing/>
              <w:jc w:val="left"/>
              <w:rPr>
                <w:i/>
                <w:iCs/>
                <w:color w:val="404040"/>
                <w:sz w:val="24"/>
                <w:szCs w:val="24"/>
                <w:lang w:eastAsia="ru-RU"/>
              </w:rPr>
            </w:pPr>
            <w:r w:rsidRPr="009D15D6">
              <w:rPr>
                <w:i/>
                <w:sz w:val="24"/>
                <w:szCs w:val="24"/>
              </w:rPr>
              <w:lastRenderedPageBreak/>
              <w:t>Решать рациональные, показательные и логарифмические уравнения и неравенства, простейшие иррациональные и тригонометрические уравнения, неравенства и их системы;</w:t>
            </w:r>
          </w:p>
          <w:p w:rsidR="0098482A" w:rsidRPr="009D15D6" w:rsidRDefault="0098482A" w:rsidP="00E722DB">
            <w:pPr>
              <w:pStyle w:val="a3"/>
              <w:spacing w:after="0"/>
              <w:ind w:left="357" w:hanging="357"/>
              <w:contextualSpacing/>
              <w:jc w:val="left"/>
              <w:rPr>
                <w:i/>
                <w:sz w:val="24"/>
                <w:szCs w:val="24"/>
              </w:rPr>
            </w:pPr>
            <w:r w:rsidRPr="009D15D6">
              <w:rPr>
                <w:i/>
                <w:sz w:val="24"/>
                <w:szCs w:val="24"/>
              </w:rPr>
              <w:t xml:space="preserve">использовать методы решения уравнений: приведение к виду </w:t>
            </w:r>
            <w:r w:rsidR="00296148" w:rsidRPr="009D15D6">
              <w:rPr>
                <w:i/>
                <w:sz w:val="24"/>
                <w:szCs w:val="24"/>
              </w:rPr>
              <w:t>«</w:t>
            </w:r>
            <w:r w:rsidRPr="009D15D6">
              <w:rPr>
                <w:i/>
                <w:sz w:val="24"/>
                <w:szCs w:val="24"/>
              </w:rPr>
              <w:t>произведение равно нулю</w:t>
            </w:r>
            <w:r w:rsidR="00296148" w:rsidRPr="009D15D6">
              <w:rPr>
                <w:i/>
                <w:sz w:val="24"/>
                <w:szCs w:val="24"/>
              </w:rPr>
              <w:t>»</w:t>
            </w:r>
            <w:r w:rsidRPr="009D15D6">
              <w:rPr>
                <w:i/>
                <w:sz w:val="24"/>
                <w:szCs w:val="24"/>
              </w:rPr>
              <w:t xml:space="preserve"> или </w:t>
            </w:r>
            <w:r w:rsidR="00296148" w:rsidRPr="009D15D6">
              <w:rPr>
                <w:i/>
                <w:sz w:val="24"/>
                <w:szCs w:val="24"/>
              </w:rPr>
              <w:t>«</w:t>
            </w:r>
            <w:r w:rsidRPr="009D15D6">
              <w:rPr>
                <w:i/>
                <w:sz w:val="24"/>
                <w:szCs w:val="24"/>
              </w:rPr>
              <w:t>частное равно нулю</w:t>
            </w:r>
            <w:r w:rsidR="00296148" w:rsidRPr="009D15D6">
              <w:rPr>
                <w:i/>
                <w:sz w:val="24"/>
                <w:szCs w:val="24"/>
              </w:rPr>
              <w:t>»</w:t>
            </w:r>
            <w:r w:rsidRPr="009D15D6">
              <w:rPr>
                <w:i/>
                <w:sz w:val="24"/>
                <w:szCs w:val="24"/>
              </w:rPr>
              <w:t>, замена переменных;</w:t>
            </w:r>
          </w:p>
          <w:p w:rsidR="0098482A" w:rsidRPr="009D15D6" w:rsidRDefault="0098482A" w:rsidP="00E722DB">
            <w:pPr>
              <w:pStyle w:val="a3"/>
              <w:spacing w:after="0"/>
              <w:ind w:left="357" w:hanging="357"/>
              <w:contextualSpacing/>
              <w:jc w:val="left"/>
              <w:rPr>
                <w:i/>
                <w:sz w:val="24"/>
                <w:szCs w:val="24"/>
              </w:rPr>
            </w:pPr>
            <w:r w:rsidRPr="009D15D6">
              <w:rPr>
                <w:i/>
                <w:sz w:val="24"/>
                <w:szCs w:val="24"/>
              </w:rPr>
              <w:t>использовать метод интервалов для решения неравенств;</w:t>
            </w:r>
          </w:p>
          <w:p w:rsidR="00A6747D" w:rsidRPr="009D15D6" w:rsidRDefault="0098482A" w:rsidP="00E722DB">
            <w:pPr>
              <w:pStyle w:val="a3"/>
              <w:numPr>
                <w:ilvl w:val="0"/>
                <w:numId w:val="119"/>
              </w:numPr>
              <w:spacing w:after="0"/>
              <w:ind w:left="357" w:hanging="357"/>
              <w:contextualSpacing/>
              <w:jc w:val="left"/>
              <w:rPr>
                <w:i/>
                <w:iCs/>
                <w:color w:val="404040"/>
                <w:sz w:val="24"/>
                <w:szCs w:val="24"/>
                <w:lang w:eastAsia="ru-RU"/>
              </w:rPr>
            </w:pPr>
            <w:r w:rsidRPr="009D15D6">
              <w:rPr>
                <w:i/>
                <w:sz w:val="24"/>
                <w:szCs w:val="24"/>
              </w:rPr>
              <w:t>использовать графический метод для приближенного решения уравнений и неравенств;</w:t>
            </w:r>
          </w:p>
          <w:p w:rsidR="00A6747D" w:rsidRPr="009D15D6" w:rsidRDefault="0098482A" w:rsidP="00E722DB">
            <w:pPr>
              <w:pStyle w:val="a3"/>
              <w:numPr>
                <w:ilvl w:val="0"/>
                <w:numId w:val="119"/>
              </w:numPr>
              <w:spacing w:after="0"/>
              <w:ind w:left="357" w:hanging="357"/>
              <w:contextualSpacing/>
              <w:jc w:val="left"/>
              <w:rPr>
                <w:i/>
                <w:iCs/>
                <w:color w:val="404040"/>
                <w:sz w:val="24"/>
                <w:szCs w:val="24"/>
                <w:lang w:eastAsia="ru-RU"/>
              </w:rPr>
            </w:pPr>
            <w:r w:rsidRPr="009D15D6">
              <w:rPr>
                <w:i/>
                <w:sz w:val="24"/>
                <w:szCs w:val="24"/>
              </w:rPr>
              <w:t>изображать на тригонометрической окружности множество решений простейших тригонометрических уравнений и неравенств;</w:t>
            </w:r>
          </w:p>
          <w:p w:rsidR="00A6747D" w:rsidRPr="009D15D6" w:rsidRDefault="0098482A" w:rsidP="00E722DB">
            <w:pPr>
              <w:pStyle w:val="a3"/>
              <w:numPr>
                <w:ilvl w:val="0"/>
                <w:numId w:val="119"/>
              </w:numPr>
              <w:spacing w:after="0"/>
              <w:ind w:left="357" w:hanging="357"/>
              <w:contextualSpacing/>
              <w:jc w:val="left"/>
              <w:rPr>
                <w:i/>
                <w:iCs/>
                <w:color w:val="404040"/>
                <w:sz w:val="24"/>
                <w:szCs w:val="24"/>
                <w:lang w:eastAsia="ru-RU"/>
              </w:rPr>
            </w:pPr>
            <w:r w:rsidRPr="009D15D6">
              <w:rPr>
                <w:i/>
                <w:sz w:val="24"/>
                <w:szCs w:val="24"/>
              </w:rPr>
              <w:t xml:space="preserve">выполнять отбор корней уравнений или решений неравенств в соответствии </w:t>
            </w:r>
            <w:r w:rsidRPr="009D15D6">
              <w:rPr>
                <w:i/>
                <w:sz w:val="24"/>
                <w:szCs w:val="24"/>
              </w:rPr>
              <w:lastRenderedPageBreak/>
              <w:t>с дополнительными условиями и ограничениями.</w:t>
            </w:r>
          </w:p>
          <w:p w:rsidR="00E424B2" w:rsidRPr="009D15D6" w:rsidRDefault="00E424B2" w:rsidP="00E722DB">
            <w:pPr>
              <w:spacing w:line="240" w:lineRule="auto"/>
              <w:ind w:left="357" w:hanging="357"/>
              <w:contextualSpacing/>
              <w:jc w:val="left"/>
              <w:rPr>
                <w:i/>
                <w:sz w:val="24"/>
                <w:szCs w:val="24"/>
              </w:rPr>
            </w:pPr>
          </w:p>
          <w:p w:rsidR="0098482A" w:rsidRPr="009D15D6" w:rsidRDefault="0098482A" w:rsidP="00E722DB">
            <w:pPr>
              <w:spacing w:line="240" w:lineRule="auto"/>
              <w:ind w:left="357" w:hanging="357"/>
              <w:contextualSpacing/>
              <w:jc w:val="left"/>
              <w:rPr>
                <w:i/>
                <w:sz w:val="24"/>
                <w:szCs w:val="24"/>
              </w:rPr>
            </w:pPr>
            <w:r w:rsidRPr="009D15D6">
              <w:rPr>
                <w:i/>
                <w:sz w:val="24"/>
                <w:szCs w:val="24"/>
              </w:rPr>
              <w:t>В повседневной жизни и при изучении других учебных предметов:</w:t>
            </w:r>
          </w:p>
          <w:p w:rsidR="00A6747D" w:rsidRPr="009D15D6" w:rsidRDefault="0098482A" w:rsidP="00E722DB">
            <w:pPr>
              <w:pStyle w:val="a1"/>
              <w:numPr>
                <w:ilvl w:val="0"/>
                <w:numId w:val="119"/>
              </w:numPr>
              <w:ind w:left="357" w:hanging="357"/>
              <w:contextualSpacing/>
              <w:jc w:val="left"/>
              <w:rPr>
                <w:rFonts w:ascii="Times New Roman" w:hAnsi="Times New Roman"/>
                <w:i/>
                <w:iCs/>
                <w:color w:val="404040"/>
                <w:sz w:val="24"/>
                <w:szCs w:val="24"/>
              </w:rPr>
            </w:pPr>
            <w:r w:rsidRPr="009D15D6">
              <w:rPr>
                <w:rFonts w:ascii="Times New Roman" w:hAnsi="Times New Roman"/>
                <w:i/>
                <w:sz w:val="24"/>
                <w:szCs w:val="24"/>
              </w:rPr>
              <w:t>составлять и решать уравнения, системы уравнений и неравенства при решении задач других учебных предметов;</w:t>
            </w:r>
          </w:p>
          <w:p w:rsidR="00A6747D" w:rsidRPr="009D15D6" w:rsidRDefault="0098482A" w:rsidP="00E722DB">
            <w:pPr>
              <w:pStyle w:val="a3"/>
              <w:numPr>
                <w:ilvl w:val="0"/>
                <w:numId w:val="119"/>
              </w:numPr>
              <w:spacing w:after="0"/>
              <w:ind w:left="357" w:hanging="357"/>
              <w:contextualSpacing/>
              <w:jc w:val="left"/>
              <w:rPr>
                <w:i/>
                <w:iCs/>
                <w:color w:val="404040"/>
                <w:sz w:val="24"/>
                <w:szCs w:val="24"/>
                <w:lang w:eastAsia="ru-RU"/>
              </w:rPr>
            </w:pPr>
            <w:r w:rsidRPr="009D15D6">
              <w:rPr>
                <w:i/>
                <w:sz w:val="24"/>
                <w:szCs w:val="24"/>
              </w:rPr>
              <w:t>использовать уравнения и неравенства для построения и исследования простейших математических моделей реальных ситуаций или прикладных задач;</w:t>
            </w:r>
          </w:p>
          <w:p w:rsidR="00A6747D" w:rsidRPr="009D15D6" w:rsidRDefault="0098482A" w:rsidP="00E722DB">
            <w:pPr>
              <w:pStyle w:val="a1"/>
              <w:numPr>
                <w:ilvl w:val="0"/>
                <w:numId w:val="119"/>
              </w:numPr>
              <w:ind w:left="357" w:hanging="357"/>
              <w:contextualSpacing/>
              <w:jc w:val="left"/>
              <w:rPr>
                <w:rFonts w:ascii="Times New Roman" w:hAnsi="Times New Roman"/>
                <w:i/>
                <w:iCs/>
                <w:color w:val="404040"/>
                <w:sz w:val="24"/>
                <w:szCs w:val="24"/>
              </w:rPr>
            </w:pPr>
            <w:r w:rsidRPr="009D15D6">
              <w:rPr>
                <w:rFonts w:ascii="Times New Roman" w:hAnsi="Times New Roman"/>
                <w:i/>
                <w:sz w:val="24"/>
                <w:szCs w:val="24"/>
              </w:rPr>
              <w:t>уметь интерпретировать полученный при решении уравнения, неравенства или системы результат, оценивать его правдоподобие в контексте заданной реальной ситуации или прикладной задачи</w:t>
            </w:r>
          </w:p>
        </w:tc>
        <w:tc>
          <w:tcPr>
            <w:tcW w:w="3288" w:type="dxa"/>
          </w:tcPr>
          <w:p w:rsidR="00A6747D" w:rsidRPr="009D15D6" w:rsidRDefault="0098482A" w:rsidP="00E722DB">
            <w:pPr>
              <w:pStyle w:val="-310"/>
              <w:numPr>
                <w:ilvl w:val="0"/>
                <w:numId w:val="119"/>
              </w:numPr>
              <w:suppressAutoHyphens w:val="0"/>
              <w:spacing w:line="240" w:lineRule="auto"/>
              <w:ind w:left="357" w:hanging="357"/>
              <w:jc w:val="left"/>
              <w:rPr>
                <w:rFonts w:eastAsia="Times New Roman"/>
                <w:i/>
                <w:iCs/>
                <w:color w:val="404040"/>
                <w:sz w:val="24"/>
                <w:szCs w:val="24"/>
                <w:lang w:eastAsia="ru-RU"/>
              </w:rPr>
            </w:pPr>
            <w:r w:rsidRPr="009D15D6">
              <w:rPr>
                <w:sz w:val="24"/>
                <w:szCs w:val="24"/>
              </w:rPr>
              <w:lastRenderedPageBreak/>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A6747D" w:rsidRPr="009D15D6" w:rsidRDefault="0098482A" w:rsidP="00E722DB">
            <w:pPr>
              <w:pStyle w:val="a1"/>
              <w:numPr>
                <w:ilvl w:val="0"/>
                <w:numId w:val="119"/>
              </w:numPr>
              <w:ind w:left="357" w:hanging="357"/>
              <w:contextualSpacing/>
              <w:jc w:val="left"/>
              <w:rPr>
                <w:rFonts w:ascii="Times New Roman" w:hAnsi="Times New Roman"/>
                <w:i/>
                <w:iCs/>
                <w:color w:val="404040"/>
                <w:sz w:val="24"/>
                <w:szCs w:val="24"/>
              </w:rPr>
            </w:pPr>
            <w:r w:rsidRPr="009D15D6">
              <w:rPr>
                <w:rFonts w:ascii="Times New Roman" w:hAnsi="Times New Roman"/>
                <w:sz w:val="24"/>
                <w:szCs w:val="24"/>
              </w:rPr>
              <w:t>решать разные виды уравнений и неравенств и их систем, в том числе некоторые уравнения 3</w:t>
            </w:r>
            <w:r w:rsidR="00FB55C4" w:rsidRPr="009D15D6">
              <w:rPr>
                <w:rFonts w:ascii="Times New Roman" w:hAnsi="Times New Roman"/>
                <w:sz w:val="24"/>
                <w:szCs w:val="24"/>
              </w:rPr>
              <w:t>-й</w:t>
            </w:r>
            <w:r w:rsidRPr="009D15D6">
              <w:rPr>
                <w:rFonts w:ascii="Times New Roman" w:hAnsi="Times New Roman"/>
                <w:sz w:val="24"/>
                <w:szCs w:val="24"/>
              </w:rPr>
              <w:t xml:space="preserve"> и 4</w:t>
            </w:r>
            <w:r w:rsidR="00FB55C4" w:rsidRPr="009D15D6">
              <w:rPr>
                <w:rFonts w:ascii="Times New Roman" w:hAnsi="Times New Roman"/>
                <w:sz w:val="24"/>
                <w:szCs w:val="24"/>
              </w:rPr>
              <w:t>-й</w:t>
            </w:r>
            <w:r w:rsidRPr="009D15D6">
              <w:rPr>
                <w:rFonts w:ascii="Times New Roman" w:hAnsi="Times New Roman"/>
                <w:sz w:val="24"/>
                <w:szCs w:val="24"/>
              </w:rPr>
              <w:t xml:space="preserve"> степеней, дробно-рациональные и иррациональные;</w:t>
            </w:r>
          </w:p>
          <w:p w:rsidR="00A6747D" w:rsidRPr="009D15D6" w:rsidRDefault="0098482A" w:rsidP="00E722DB">
            <w:pPr>
              <w:pStyle w:val="a1"/>
              <w:numPr>
                <w:ilvl w:val="0"/>
                <w:numId w:val="119"/>
              </w:numPr>
              <w:ind w:left="357" w:hanging="357"/>
              <w:contextualSpacing/>
              <w:jc w:val="left"/>
              <w:rPr>
                <w:rFonts w:ascii="Times New Roman" w:hAnsi="Times New Roman"/>
                <w:i/>
                <w:iCs/>
                <w:color w:val="404040"/>
                <w:sz w:val="24"/>
                <w:szCs w:val="24"/>
              </w:rPr>
            </w:pPr>
            <w:r w:rsidRPr="009D15D6">
              <w:rPr>
                <w:rFonts w:ascii="Times New Roman" w:hAnsi="Times New Roman"/>
                <w:sz w:val="24"/>
                <w:szCs w:val="24"/>
              </w:rPr>
              <w:t>овладеть основными типами показательных, логарифмических, иррациональных, степенных уравнений и неравенств и стандартными методами их решений и применять их при решении задач</w:t>
            </w:r>
            <w:r w:rsidR="003B2B39" w:rsidRPr="009D15D6">
              <w:rPr>
                <w:rFonts w:ascii="Times New Roman" w:hAnsi="Times New Roman"/>
                <w:sz w:val="24"/>
                <w:szCs w:val="24"/>
              </w:rPr>
              <w:t>;</w:t>
            </w:r>
          </w:p>
          <w:p w:rsidR="00A6747D" w:rsidRPr="009D15D6" w:rsidRDefault="0098482A" w:rsidP="00E722DB">
            <w:pPr>
              <w:pStyle w:val="a1"/>
              <w:numPr>
                <w:ilvl w:val="0"/>
                <w:numId w:val="119"/>
              </w:numPr>
              <w:ind w:left="357" w:hanging="357"/>
              <w:contextualSpacing/>
              <w:jc w:val="left"/>
              <w:rPr>
                <w:rFonts w:ascii="Times New Roman" w:hAnsi="Times New Roman"/>
                <w:i/>
                <w:iCs/>
                <w:color w:val="404040"/>
                <w:sz w:val="24"/>
                <w:szCs w:val="24"/>
              </w:rPr>
            </w:pPr>
            <w:r w:rsidRPr="009D15D6">
              <w:rPr>
                <w:rFonts w:ascii="Times New Roman" w:hAnsi="Times New Roman"/>
                <w:sz w:val="24"/>
                <w:szCs w:val="24"/>
              </w:rPr>
              <w:t>применять теорему Безу к решению уравнений</w:t>
            </w:r>
            <w:r w:rsidR="003B2B39" w:rsidRPr="009D15D6">
              <w:rPr>
                <w:rFonts w:ascii="Times New Roman" w:hAnsi="Times New Roman"/>
                <w:sz w:val="24"/>
                <w:szCs w:val="24"/>
              </w:rPr>
              <w:t>;</w:t>
            </w:r>
          </w:p>
          <w:p w:rsidR="00A6747D" w:rsidRPr="009D15D6" w:rsidRDefault="0098482A" w:rsidP="00E722DB">
            <w:pPr>
              <w:pStyle w:val="a1"/>
              <w:numPr>
                <w:ilvl w:val="0"/>
                <w:numId w:val="119"/>
              </w:numPr>
              <w:ind w:left="357" w:hanging="357"/>
              <w:contextualSpacing/>
              <w:jc w:val="left"/>
              <w:rPr>
                <w:rFonts w:ascii="Times New Roman" w:hAnsi="Times New Roman"/>
                <w:i/>
                <w:iCs/>
                <w:color w:val="404040"/>
                <w:sz w:val="24"/>
                <w:szCs w:val="24"/>
              </w:rPr>
            </w:pPr>
            <w:r w:rsidRPr="009D15D6">
              <w:rPr>
                <w:rFonts w:ascii="Times New Roman" w:hAnsi="Times New Roman"/>
                <w:sz w:val="24"/>
                <w:szCs w:val="24"/>
              </w:rPr>
              <w:lastRenderedPageBreak/>
              <w:t>применять теорему Виета для решения некоторых уравнений степени выше второй;</w:t>
            </w:r>
          </w:p>
          <w:p w:rsidR="00A6747D" w:rsidRPr="009D15D6" w:rsidRDefault="0098482A" w:rsidP="00E722DB">
            <w:pPr>
              <w:pStyle w:val="a1"/>
              <w:numPr>
                <w:ilvl w:val="0"/>
                <w:numId w:val="119"/>
              </w:numPr>
              <w:ind w:left="357" w:hanging="357"/>
              <w:contextualSpacing/>
              <w:jc w:val="left"/>
              <w:rPr>
                <w:rFonts w:ascii="Times New Roman" w:hAnsi="Times New Roman"/>
                <w:i/>
                <w:iCs/>
                <w:color w:val="404040"/>
                <w:sz w:val="24"/>
                <w:szCs w:val="24"/>
              </w:rPr>
            </w:pPr>
            <w:r w:rsidRPr="009D15D6">
              <w:rPr>
                <w:rFonts w:ascii="Times New Roman" w:hAnsi="Times New Roman"/>
                <w:sz w:val="24"/>
                <w:szCs w:val="24"/>
              </w:rPr>
              <w:t>понимать смысл теорем о равносильных и неравносильных преобразованиях уравнений и уметь их доказывать;</w:t>
            </w:r>
          </w:p>
          <w:p w:rsidR="00A6747D" w:rsidRPr="009D15D6" w:rsidRDefault="0098482A" w:rsidP="00E722DB">
            <w:pPr>
              <w:pStyle w:val="a1"/>
              <w:numPr>
                <w:ilvl w:val="0"/>
                <w:numId w:val="119"/>
              </w:numPr>
              <w:ind w:left="357" w:hanging="357"/>
              <w:contextualSpacing/>
              <w:jc w:val="left"/>
              <w:rPr>
                <w:rFonts w:ascii="Times New Roman" w:hAnsi="Times New Roman"/>
                <w:i/>
                <w:iCs/>
                <w:color w:val="404040"/>
                <w:sz w:val="24"/>
                <w:szCs w:val="24"/>
              </w:rPr>
            </w:pPr>
            <w:r w:rsidRPr="009D15D6">
              <w:rPr>
                <w:rFonts w:ascii="Times New Roman" w:hAnsi="Times New Roman"/>
                <w:sz w:val="24"/>
                <w:szCs w:val="24"/>
              </w:rPr>
              <w:t>владеть методами решения уравнений, неравенств и их систем, уметь выбирать метод решения и обосновывать свой выбор;</w:t>
            </w:r>
          </w:p>
          <w:p w:rsidR="00A6747D" w:rsidRPr="009D15D6" w:rsidRDefault="0098482A" w:rsidP="00E722DB">
            <w:pPr>
              <w:pStyle w:val="a1"/>
              <w:numPr>
                <w:ilvl w:val="0"/>
                <w:numId w:val="119"/>
              </w:numPr>
              <w:ind w:left="357" w:hanging="357"/>
              <w:contextualSpacing/>
              <w:jc w:val="left"/>
              <w:rPr>
                <w:rFonts w:ascii="Times New Roman" w:hAnsi="Times New Roman"/>
                <w:i/>
                <w:iCs/>
                <w:color w:val="404040"/>
                <w:sz w:val="24"/>
                <w:szCs w:val="24"/>
              </w:rPr>
            </w:pPr>
            <w:r w:rsidRPr="009D15D6">
              <w:rPr>
                <w:rFonts w:ascii="Times New Roman" w:hAnsi="Times New Roman"/>
                <w:sz w:val="24"/>
                <w:szCs w:val="24"/>
              </w:rPr>
              <w:t>использовать метод интервалов для решения неравенств, в том числе дробно-рациональных и включающих в себя иррациональные выражения;</w:t>
            </w:r>
          </w:p>
          <w:p w:rsidR="00A6747D" w:rsidRPr="009D15D6" w:rsidRDefault="0098482A" w:rsidP="00E722DB">
            <w:pPr>
              <w:pStyle w:val="a1"/>
              <w:numPr>
                <w:ilvl w:val="0"/>
                <w:numId w:val="119"/>
              </w:numPr>
              <w:ind w:left="357" w:hanging="357"/>
              <w:contextualSpacing/>
              <w:jc w:val="left"/>
              <w:rPr>
                <w:rFonts w:ascii="Times New Roman" w:hAnsi="Times New Roman"/>
                <w:i/>
                <w:iCs/>
                <w:color w:val="404040"/>
                <w:sz w:val="24"/>
                <w:szCs w:val="24"/>
              </w:rPr>
            </w:pPr>
            <w:r w:rsidRPr="009D15D6">
              <w:rPr>
                <w:rFonts w:ascii="Times New Roman" w:hAnsi="Times New Roman"/>
                <w:sz w:val="24"/>
                <w:szCs w:val="24"/>
              </w:rPr>
              <w:t>решать алгебраические уравнения и неравенства и их системы с параметрами алгебраическим и графическим методами;</w:t>
            </w:r>
          </w:p>
          <w:p w:rsidR="00A6747D" w:rsidRPr="009D15D6" w:rsidRDefault="0098482A" w:rsidP="00E722DB">
            <w:pPr>
              <w:pStyle w:val="a1"/>
              <w:numPr>
                <w:ilvl w:val="0"/>
                <w:numId w:val="119"/>
              </w:numPr>
              <w:ind w:left="357" w:hanging="357"/>
              <w:contextualSpacing/>
              <w:jc w:val="left"/>
              <w:rPr>
                <w:rFonts w:ascii="Times New Roman" w:hAnsi="Times New Roman"/>
                <w:i/>
                <w:iCs/>
                <w:color w:val="404040"/>
                <w:sz w:val="24"/>
                <w:szCs w:val="24"/>
              </w:rPr>
            </w:pPr>
            <w:r w:rsidRPr="009D15D6">
              <w:rPr>
                <w:rFonts w:ascii="Times New Roman" w:hAnsi="Times New Roman"/>
                <w:sz w:val="24"/>
                <w:szCs w:val="24"/>
              </w:rPr>
              <w:t xml:space="preserve">владеть разными методами доказательства </w:t>
            </w:r>
            <w:r w:rsidRPr="009D15D6">
              <w:rPr>
                <w:rFonts w:ascii="Times New Roman" w:hAnsi="Times New Roman"/>
                <w:sz w:val="24"/>
                <w:szCs w:val="24"/>
              </w:rPr>
              <w:lastRenderedPageBreak/>
              <w:t>неравенств;</w:t>
            </w:r>
          </w:p>
          <w:p w:rsidR="00A6747D" w:rsidRPr="009D15D6" w:rsidRDefault="0098482A" w:rsidP="00E722DB">
            <w:pPr>
              <w:pStyle w:val="a1"/>
              <w:numPr>
                <w:ilvl w:val="0"/>
                <w:numId w:val="119"/>
              </w:numPr>
              <w:ind w:left="357" w:hanging="357"/>
              <w:contextualSpacing/>
              <w:jc w:val="left"/>
              <w:rPr>
                <w:rFonts w:ascii="Times New Roman" w:hAnsi="Times New Roman"/>
                <w:i/>
                <w:iCs/>
                <w:color w:val="404040"/>
                <w:sz w:val="24"/>
                <w:szCs w:val="24"/>
              </w:rPr>
            </w:pPr>
            <w:r w:rsidRPr="009D15D6">
              <w:rPr>
                <w:rFonts w:ascii="Times New Roman" w:hAnsi="Times New Roman"/>
                <w:sz w:val="24"/>
                <w:szCs w:val="24"/>
              </w:rPr>
              <w:t>решать уравнения в целых числах;</w:t>
            </w:r>
          </w:p>
          <w:p w:rsidR="00A6747D" w:rsidRPr="009D15D6" w:rsidRDefault="0098482A" w:rsidP="00E722DB">
            <w:pPr>
              <w:pStyle w:val="a1"/>
              <w:numPr>
                <w:ilvl w:val="0"/>
                <w:numId w:val="119"/>
              </w:numPr>
              <w:ind w:left="357" w:hanging="357"/>
              <w:contextualSpacing/>
              <w:jc w:val="left"/>
              <w:rPr>
                <w:rFonts w:ascii="Times New Roman" w:hAnsi="Times New Roman"/>
                <w:i/>
                <w:iCs/>
                <w:color w:val="404040"/>
                <w:sz w:val="24"/>
                <w:szCs w:val="24"/>
              </w:rPr>
            </w:pPr>
            <w:r w:rsidRPr="009D15D6">
              <w:rPr>
                <w:rFonts w:ascii="Times New Roman" w:hAnsi="Times New Roman"/>
                <w:sz w:val="24"/>
                <w:szCs w:val="24"/>
              </w:rPr>
              <w:t>изображать множества на плоскости, задаваемые уравнениями, неравенствами и их системами</w:t>
            </w:r>
            <w:r w:rsidR="00DB681B" w:rsidRPr="009D15D6">
              <w:rPr>
                <w:rFonts w:ascii="Times New Roman" w:hAnsi="Times New Roman"/>
                <w:sz w:val="24"/>
                <w:szCs w:val="24"/>
              </w:rPr>
              <w:t>;</w:t>
            </w:r>
          </w:p>
          <w:p w:rsidR="00A6747D" w:rsidRPr="009D15D6" w:rsidRDefault="00DB681B" w:rsidP="00E722DB">
            <w:pPr>
              <w:pStyle w:val="a1"/>
              <w:numPr>
                <w:ilvl w:val="0"/>
                <w:numId w:val="119"/>
              </w:numPr>
              <w:ind w:left="357" w:hanging="357"/>
              <w:contextualSpacing/>
              <w:jc w:val="left"/>
              <w:rPr>
                <w:rFonts w:ascii="Times New Roman" w:hAnsi="Times New Roman"/>
                <w:i/>
                <w:iCs/>
                <w:color w:val="404040"/>
                <w:sz w:val="24"/>
                <w:szCs w:val="24"/>
              </w:rPr>
            </w:pPr>
            <w:r w:rsidRPr="009D15D6">
              <w:rPr>
                <w:rFonts w:ascii="Times New Roman" w:hAnsi="Times New Roman"/>
                <w:sz w:val="24"/>
                <w:szCs w:val="24"/>
              </w:rPr>
              <w:t xml:space="preserve">свободно </w:t>
            </w:r>
            <w:r w:rsidR="0098482A" w:rsidRPr="009D15D6">
              <w:rPr>
                <w:rFonts w:ascii="Times New Roman" w:hAnsi="Times New Roman"/>
                <w:sz w:val="24"/>
                <w:szCs w:val="24"/>
              </w:rPr>
              <w:t>использовать тождественные преобразования при решении уравнений и систем уравнений</w:t>
            </w:r>
          </w:p>
          <w:p w:rsidR="00FB55C4" w:rsidRPr="009D15D6" w:rsidRDefault="00FB55C4" w:rsidP="00E722DB">
            <w:pPr>
              <w:spacing w:line="240" w:lineRule="auto"/>
              <w:ind w:left="357" w:hanging="357"/>
              <w:contextualSpacing/>
              <w:jc w:val="left"/>
              <w:rPr>
                <w:i/>
                <w:sz w:val="24"/>
                <w:szCs w:val="24"/>
              </w:rPr>
            </w:pPr>
          </w:p>
          <w:p w:rsidR="0098482A" w:rsidRPr="009D15D6" w:rsidRDefault="0098482A" w:rsidP="00E722DB">
            <w:pPr>
              <w:spacing w:line="240" w:lineRule="auto"/>
              <w:ind w:left="357" w:hanging="357"/>
              <w:contextualSpacing/>
              <w:jc w:val="left"/>
              <w:rPr>
                <w:i/>
                <w:sz w:val="24"/>
                <w:szCs w:val="24"/>
              </w:rPr>
            </w:pPr>
            <w:r w:rsidRPr="009D15D6">
              <w:rPr>
                <w:i/>
                <w:sz w:val="24"/>
                <w:szCs w:val="24"/>
              </w:rPr>
              <w:t>В повседневной жизни и при изучении других предметов:</w:t>
            </w:r>
          </w:p>
          <w:p w:rsidR="00A6747D" w:rsidRPr="009D15D6" w:rsidRDefault="0098482A" w:rsidP="00E722DB">
            <w:pPr>
              <w:pStyle w:val="a1"/>
              <w:numPr>
                <w:ilvl w:val="0"/>
                <w:numId w:val="119"/>
              </w:numPr>
              <w:ind w:left="357" w:hanging="357"/>
              <w:contextualSpacing/>
              <w:jc w:val="left"/>
              <w:rPr>
                <w:rFonts w:ascii="Times New Roman" w:hAnsi="Times New Roman"/>
                <w:i/>
                <w:iCs/>
                <w:color w:val="404040"/>
                <w:sz w:val="24"/>
                <w:szCs w:val="24"/>
              </w:rPr>
            </w:pPr>
            <w:r w:rsidRPr="009D15D6">
              <w:rPr>
                <w:rFonts w:ascii="Times New Roman" w:hAnsi="Times New Roman"/>
                <w:sz w:val="24"/>
                <w:szCs w:val="24"/>
              </w:rPr>
              <w:t>составлять и решать уравнения, неравенства, их системы при решении задач других учебных предметов;</w:t>
            </w:r>
          </w:p>
          <w:p w:rsidR="00A6747D" w:rsidRPr="009D15D6" w:rsidRDefault="0098482A" w:rsidP="00E722DB">
            <w:pPr>
              <w:pStyle w:val="a1"/>
              <w:numPr>
                <w:ilvl w:val="0"/>
                <w:numId w:val="119"/>
              </w:numPr>
              <w:ind w:left="357" w:hanging="357"/>
              <w:contextualSpacing/>
              <w:jc w:val="left"/>
              <w:rPr>
                <w:rFonts w:ascii="Times New Roman" w:hAnsi="Times New Roman"/>
                <w:i/>
                <w:iCs/>
                <w:color w:val="404040"/>
                <w:sz w:val="24"/>
                <w:szCs w:val="24"/>
              </w:rPr>
            </w:pPr>
            <w:r w:rsidRPr="009D15D6">
              <w:rPr>
                <w:rFonts w:ascii="Times New Roman" w:hAnsi="Times New Roman"/>
                <w:sz w:val="24"/>
                <w:szCs w:val="24"/>
              </w:rPr>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r w:rsidR="00FB55C4" w:rsidRPr="009D15D6">
              <w:rPr>
                <w:rFonts w:ascii="Times New Roman" w:hAnsi="Times New Roman"/>
                <w:sz w:val="24"/>
                <w:szCs w:val="24"/>
              </w:rPr>
              <w:t>;</w:t>
            </w:r>
          </w:p>
          <w:p w:rsidR="00A6747D" w:rsidRPr="009D15D6" w:rsidRDefault="0098482A" w:rsidP="00E722DB">
            <w:pPr>
              <w:pStyle w:val="a1"/>
              <w:numPr>
                <w:ilvl w:val="0"/>
                <w:numId w:val="119"/>
              </w:numPr>
              <w:ind w:left="357" w:hanging="357"/>
              <w:contextualSpacing/>
              <w:jc w:val="left"/>
              <w:rPr>
                <w:rFonts w:ascii="Times New Roman" w:hAnsi="Times New Roman"/>
                <w:i/>
                <w:iCs/>
                <w:color w:val="404040"/>
                <w:sz w:val="24"/>
                <w:szCs w:val="24"/>
              </w:rPr>
            </w:pPr>
            <w:r w:rsidRPr="009D15D6">
              <w:rPr>
                <w:rFonts w:ascii="Times New Roman" w:hAnsi="Times New Roman"/>
                <w:sz w:val="24"/>
                <w:szCs w:val="24"/>
              </w:rPr>
              <w:t xml:space="preserve">составлять и решать </w:t>
            </w:r>
            <w:r w:rsidRPr="009D15D6">
              <w:rPr>
                <w:rFonts w:ascii="Times New Roman" w:hAnsi="Times New Roman"/>
                <w:sz w:val="24"/>
                <w:szCs w:val="24"/>
              </w:rPr>
              <w:lastRenderedPageBreak/>
              <w:t>уравнения и неравенства с параметрами при решении задач других учебных предметов;</w:t>
            </w:r>
          </w:p>
          <w:p w:rsidR="00A6747D" w:rsidRPr="009D15D6" w:rsidRDefault="0098482A" w:rsidP="00E722DB">
            <w:pPr>
              <w:pStyle w:val="a1"/>
              <w:numPr>
                <w:ilvl w:val="0"/>
                <w:numId w:val="119"/>
              </w:numPr>
              <w:ind w:left="357" w:hanging="357"/>
              <w:contextualSpacing/>
              <w:jc w:val="left"/>
              <w:rPr>
                <w:rFonts w:ascii="Times New Roman" w:hAnsi="Times New Roman"/>
                <w:i/>
                <w:iCs/>
                <w:color w:val="404040"/>
                <w:sz w:val="24"/>
                <w:szCs w:val="24"/>
              </w:rPr>
            </w:pPr>
            <w:r w:rsidRPr="009D15D6">
              <w:rPr>
                <w:rFonts w:ascii="Times New Roman" w:hAnsi="Times New Roman"/>
                <w:sz w:val="24"/>
                <w:szCs w:val="24"/>
              </w:rPr>
              <w:t>составлять уравнение, неравенство или их систему, описывающие реальную ситуацию или прикладную задачу, интерпретировать полученные результаты</w:t>
            </w:r>
            <w:r w:rsidR="00FB55C4" w:rsidRPr="009D15D6">
              <w:rPr>
                <w:rFonts w:ascii="Times New Roman" w:hAnsi="Times New Roman"/>
                <w:sz w:val="24"/>
                <w:szCs w:val="24"/>
              </w:rPr>
              <w:t>;</w:t>
            </w:r>
          </w:p>
          <w:p w:rsidR="00A6747D" w:rsidRPr="009D15D6" w:rsidRDefault="0098482A" w:rsidP="00E722DB">
            <w:pPr>
              <w:pStyle w:val="a1"/>
              <w:numPr>
                <w:ilvl w:val="0"/>
                <w:numId w:val="119"/>
              </w:numPr>
              <w:ind w:left="357" w:hanging="357"/>
              <w:contextualSpacing/>
              <w:jc w:val="left"/>
              <w:rPr>
                <w:rFonts w:ascii="Times New Roman" w:hAnsi="Times New Roman"/>
                <w:i/>
                <w:iCs/>
                <w:color w:val="404040"/>
                <w:sz w:val="24"/>
                <w:szCs w:val="24"/>
              </w:rPr>
            </w:pPr>
            <w:r w:rsidRPr="009D15D6">
              <w:rPr>
                <w:rFonts w:ascii="Times New Roman" w:hAnsi="Times New Roman"/>
                <w:sz w:val="24"/>
                <w:szCs w:val="24"/>
              </w:rPr>
              <w:t xml:space="preserve"> использовать программные средства при решении отдельных классов уравнений и неравенств</w:t>
            </w:r>
          </w:p>
        </w:tc>
        <w:tc>
          <w:tcPr>
            <w:tcW w:w="3288" w:type="dxa"/>
          </w:tcPr>
          <w:p w:rsidR="0098482A" w:rsidRPr="009D15D6" w:rsidRDefault="0098482A" w:rsidP="00E722DB">
            <w:pPr>
              <w:pStyle w:val="a3"/>
              <w:spacing w:after="0"/>
              <w:ind w:left="357" w:hanging="357"/>
              <w:contextualSpacing/>
              <w:jc w:val="left"/>
              <w:rPr>
                <w:i/>
                <w:sz w:val="24"/>
                <w:szCs w:val="24"/>
              </w:rPr>
            </w:pPr>
            <w:r w:rsidRPr="009D15D6">
              <w:rPr>
                <w:i/>
                <w:sz w:val="24"/>
                <w:szCs w:val="24"/>
              </w:rPr>
              <w:lastRenderedPageBreak/>
              <w:t xml:space="preserve">Достижение результатов раздела </w:t>
            </w:r>
            <w:r w:rsidRPr="009D15D6">
              <w:rPr>
                <w:i/>
                <w:sz w:val="24"/>
                <w:szCs w:val="24"/>
                <w:lang w:val="en-US"/>
              </w:rPr>
              <w:t>II</w:t>
            </w:r>
            <w:r w:rsidRPr="009D15D6">
              <w:rPr>
                <w:i/>
                <w:sz w:val="24"/>
                <w:szCs w:val="24"/>
              </w:rPr>
              <w:t>;</w:t>
            </w:r>
          </w:p>
          <w:p w:rsidR="00A6747D" w:rsidRPr="009D15D6" w:rsidRDefault="003B2B39" w:rsidP="00E722DB">
            <w:pPr>
              <w:pStyle w:val="-310"/>
              <w:numPr>
                <w:ilvl w:val="0"/>
                <w:numId w:val="128"/>
              </w:numPr>
              <w:suppressAutoHyphens w:val="0"/>
              <w:spacing w:line="240" w:lineRule="auto"/>
              <w:ind w:left="357" w:hanging="357"/>
              <w:jc w:val="left"/>
              <w:rPr>
                <w:rFonts w:eastAsia="Times New Roman"/>
                <w:i/>
                <w:iCs/>
                <w:color w:val="404040"/>
                <w:sz w:val="24"/>
                <w:szCs w:val="24"/>
                <w:lang w:eastAsia="ru-RU"/>
              </w:rPr>
            </w:pPr>
            <w:r w:rsidRPr="009D15D6">
              <w:rPr>
                <w:i/>
                <w:sz w:val="24"/>
                <w:szCs w:val="24"/>
              </w:rPr>
              <w:t xml:space="preserve">свободно </w:t>
            </w:r>
            <w:r w:rsidR="0098482A" w:rsidRPr="009D15D6">
              <w:rPr>
                <w:i/>
                <w:sz w:val="24"/>
                <w:szCs w:val="24"/>
              </w:rPr>
              <w:t>определять тип и выбирать метод решения показательных и логарифмических уравнений и неравенств</w:t>
            </w:r>
            <w:r w:rsidR="00FB55C4" w:rsidRPr="009D15D6">
              <w:rPr>
                <w:i/>
                <w:sz w:val="24"/>
                <w:szCs w:val="24"/>
              </w:rPr>
              <w:t>,</w:t>
            </w:r>
            <w:r w:rsidR="0098482A" w:rsidRPr="009D15D6">
              <w:rPr>
                <w:i/>
                <w:sz w:val="24"/>
                <w:szCs w:val="24"/>
              </w:rPr>
              <w:t xml:space="preserve"> иррациональных уравнений и неравенств, тригонометрических уравнений и неравенств, их систем</w:t>
            </w:r>
            <w:r w:rsidRPr="009D15D6">
              <w:rPr>
                <w:i/>
                <w:sz w:val="24"/>
                <w:szCs w:val="24"/>
              </w:rPr>
              <w:t>;</w:t>
            </w:r>
          </w:p>
          <w:p w:rsidR="00A6747D" w:rsidRPr="009D15D6" w:rsidRDefault="0098482A" w:rsidP="00E722DB">
            <w:pPr>
              <w:pStyle w:val="-310"/>
              <w:numPr>
                <w:ilvl w:val="0"/>
                <w:numId w:val="128"/>
              </w:numPr>
              <w:suppressAutoHyphens w:val="0"/>
              <w:spacing w:line="240" w:lineRule="auto"/>
              <w:ind w:left="357" w:hanging="357"/>
              <w:jc w:val="left"/>
              <w:rPr>
                <w:rFonts w:eastAsia="Times New Roman"/>
                <w:i/>
                <w:iCs/>
                <w:color w:val="404040"/>
                <w:sz w:val="24"/>
                <w:szCs w:val="24"/>
                <w:lang w:eastAsia="ru-RU"/>
              </w:rPr>
            </w:pPr>
            <w:r w:rsidRPr="009D15D6">
              <w:rPr>
                <w:i/>
                <w:sz w:val="24"/>
                <w:szCs w:val="24"/>
              </w:rPr>
              <w:t>свободно решать системы линейных уравнений</w:t>
            </w:r>
            <w:r w:rsidR="003B2B39" w:rsidRPr="009D15D6">
              <w:rPr>
                <w:i/>
                <w:sz w:val="24"/>
                <w:szCs w:val="24"/>
              </w:rPr>
              <w:t xml:space="preserve">; </w:t>
            </w:r>
          </w:p>
          <w:p w:rsidR="00A6747D" w:rsidRPr="009D15D6" w:rsidRDefault="0098482A" w:rsidP="00E722DB">
            <w:pPr>
              <w:pStyle w:val="-310"/>
              <w:numPr>
                <w:ilvl w:val="0"/>
                <w:numId w:val="127"/>
              </w:numPr>
              <w:suppressAutoHyphens w:val="0"/>
              <w:spacing w:line="240" w:lineRule="auto"/>
              <w:ind w:left="357" w:hanging="357"/>
              <w:jc w:val="left"/>
              <w:rPr>
                <w:rFonts w:eastAsia="Times New Roman"/>
                <w:i/>
                <w:iCs/>
                <w:color w:val="404040"/>
                <w:sz w:val="24"/>
                <w:szCs w:val="24"/>
                <w:lang w:eastAsia="ru-RU"/>
              </w:rPr>
            </w:pPr>
            <w:r w:rsidRPr="009D15D6">
              <w:rPr>
                <w:i/>
                <w:sz w:val="24"/>
                <w:szCs w:val="24"/>
              </w:rPr>
              <w:t>решать основные типы уравнений и неравенств с параметрами;</w:t>
            </w:r>
          </w:p>
          <w:p w:rsidR="00A6747D" w:rsidRPr="009D15D6" w:rsidRDefault="0098482A" w:rsidP="00E722DB">
            <w:pPr>
              <w:pStyle w:val="-310"/>
              <w:numPr>
                <w:ilvl w:val="0"/>
                <w:numId w:val="127"/>
              </w:numPr>
              <w:suppressAutoHyphens w:val="0"/>
              <w:spacing w:line="240" w:lineRule="auto"/>
              <w:ind w:left="357" w:hanging="357"/>
              <w:jc w:val="left"/>
              <w:rPr>
                <w:rFonts w:eastAsia="Times New Roman"/>
                <w:i/>
                <w:iCs/>
                <w:color w:val="404040"/>
                <w:sz w:val="24"/>
                <w:szCs w:val="24"/>
                <w:lang w:eastAsia="ru-RU"/>
              </w:rPr>
            </w:pPr>
            <w:r w:rsidRPr="009D15D6">
              <w:rPr>
                <w:i/>
                <w:sz w:val="24"/>
                <w:szCs w:val="24"/>
              </w:rPr>
              <w:t>применять при решении задач неравенства Коши</w:t>
            </w:r>
            <w:r w:rsidR="00265E46" w:rsidRPr="009D15D6">
              <w:rPr>
                <w:i/>
                <w:sz w:val="24"/>
                <w:szCs w:val="24"/>
              </w:rPr>
              <w:t xml:space="preserve"> — </w:t>
            </w:r>
            <w:r w:rsidRPr="009D15D6">
              <w:rPr>
                <w:i/>
                <w:sz w:val="24"/>
                <w:szCs w:val="24"/>
              </w:rPr>
              <w:t>Буняковского, Бернулли;</w:t>
            </w:r>
          </w:p>
          <w:p w:rsidR="00A6747D" w:rsidRPr="009D15D6" w:rsidRDefault="0098482A" w:rsidP="00E722DB">
            <w:pPr>
              <w:pStyle w:val="-310"/>
              <w:numPr>
                <w:ilvl w:val="0"/>
                <w:numId w:val="127"/>
              </w:numPr>
              <w:suppressAutoHyphens w:val="0"/>
              <w:spacing w:line="240" w:lineRule="auto"/>
              <w:ind w:left="357" w:hanging="357"/>
              <w:jc w:val="left"/>
              <w:rPr>
                <w:rFonts w:eastAsia="Times New Roman"/>
                <w:i/>
                <w:iCs/>
                <w:color w:val="404040"/>
                <w:sz w:val="24"/>
                <w:szCs w:val="24"/>
                <w:lang w:eastAsia="ru-RU"/>
              </w:rPr>
            </w:pPr>
            <w:r w:rsidRPr="009D15D6">
              <w:rPr>
                <w:i/>
                <w:sz w:val="24"/>
                <w:szCs w:val="24"/>
              </w:rPr>
              <w:t>иметь представление о неравенствах между средними степенными</w:t>
            </w:r>
          </w:p>
          <w:p w:rsidR="0098482A" w:rsidRPr="009D15D6" w:rsidRDefault="0098482A" w:rsidP="00E722DB">
            <w:pPr>
              <w:spacing w:line="240" w:lineRule="auto"/>
              <w:ind w:left="357" w:hanging="357"/>
              <w:contextualSpacing/>
              <w:jc w:val="left"/>
              <w:rPr>
                <w:i/>
                <w:sz w:val="24"/>
                <w:szCs w:val="24"/>
              </w:rPr>
            </w:pPr>
          </w:p>
          <w:p w:rsidR="0098482A" w:rsidRPr="009D15D6" w:rsidRDefault="0098482A" w:rsidP="00E722DB">
            <w:pPr>
              <w:spacing w:line="240" w:lineRule="auto"/>
              <w:ind w:left="357" w:hanging="357"/>
              <w:contextualSpacing/>
              <w:jc w:val="left"/>
              <w:rPr>
                <w:i/>
                <w:sz w:val="24"/>
                <w:szCs w:val="24"/>
              </w:rPr>
            </w:pPr>
          </w:p>
        </w:tc>
      </w:tr>
      <w:tr w:rsidR="0098482A" w:rsidRPr="009D15D6">
        <w:trPr>
          <w:gridBefore w:val="1"/>
          <w:wBefore w:w="6" w:type="dxa"/>
        </w:trPr>
        <w:tc>
          <w:tcPr>
            <w:tcW w:w="1520" w:type="dxa"/>
          </w:tcPr>
          <w:p w:rsidR="0098482A" w:rsidRPr="009D15D6" w:rsidRDefault="0098482A" w:rsidP="00E722DB">
            <w:pPr>
              <w:spacing w:line="240" w:lineRule="auto"/>
              <w:ind w:firstLine="0"/>
              <w:contextualSpacing/>
              <w:jc w:val="left"/>
              <w:rPr>
                <w:b/>
                <w:i/>
                <w:sz w:val="24"/>
                <w:szCs w:val="24"/>
              </w:rPr>
            </w:pPr>
            <w:r w:rsidRPr="009D15D6">
              <w:rPr>
                <w:b/>
                <w:i/>
                <w:sz w:val="24"/>
                <w:szCs w:val="24"/>
              </w:rPr>
              <w:lastRenderedPageBreak/>
              <w:t>Функции</w:t>
            </w:r>
          </w:p>
        </w:tc>
        <w:tc>
          <w:tcPr>
            <w:tcW w:w="3118" w:type="dxa"/>
          </w:tcPr>
          <w:p w:rsidR="0098482A" w:rsidRPr="009D15D6" w:rsidRDefault="0098482A" w:rsidP="00E722DB">
            <w:pPr>
              <w:pStyle w:val="a3"/>
              <w:spacing w:after="0"/>
              <w:ind w:left="357" w:hanging="357"/>
              <w:contextualSpacing/>
              <w:jc w:val="left"/>
              <w:rPr>
                <w:sz w:val="24"/>
                <w:szCs w:val="24"/>
              </w:rPr>
            </w:pPr>
            <w:r w:rsidRPr="009D15D6">
              <w:rPr>
                <w:sz w:val="24"/>
                <w:szCs w:val="24"/>
              </w:rPr>
              <w:t xml:space="preserve">Оперировать на базовом уровне понятиями: зависимость величин, функция, аргумент и значение функции, область определения и множество значений функции, график зависимости, график функции, нули функции, промежутки знакопостоянства, возрастание на числовом промежутке, убывание на числовом </w:t>
            </w:r>
            <w:r w:rsidRPr="009D15D6">
              <w:rPr>
                <w:sz w:val="24"/>
                <w:szCs w:val="24"/>
              </w:rPr>
              <w:lastRenderedPageBreak/>
              <w:t>промежутке, наибольшее и наименьшее значение функции на числовом промежутке, периодическая функция, период;</w:t>
            </w:r>
          </w:p>
          <w:p w:rsidR="0098482A" w:rsidRPr="009D15D6" w:rsidRDefault="0098482A" w:rsidP="00E722DB">
            <w:pPr>
              <w:pStyle w:val="a3"/>
              <w:spacing w:after="0"/>
              <w:ind w:left="357" w:hanging="357"/>
              <w:contextualSpacing/>
              <w:jc w:val="left"/>
              <w:rPr>
                <w:color w:val="000000"/>
                <w:sz w:val="24"/>
                <w:szCs w:val="24"/>
                <w:lang w:eastAsia="ru-RU"/>
              </w:rPr>
            </w:pPr>
            <w:r w:rsidRPr="009D15D6">
              <w:rPr>
                <w:sz w:val="24"/>
                <w:szCs w:val="24"/>
              </w:rPr>
              <w:t>оперировать на базовом уровне понятиями: прямая и обратная пропорциональность линейная, квадратичная, логарифмическая и показательная функции, тригонометрические функции;</w:t>
            </w:r>
            <w:r w:rsidRPr="009D15D6">
              <w:rPr>
                <w:color w:val="000000"/>
                <w:sz w:val="24"/>
                <w:szCs w:val="24"/>
                <w:lang w:eastAsia="ru-RU"/>
              </w:rPr>
              <w:t xml:space="preserve"> </w:t>
            </w:r>
          </w:p>
          <w:p w:rsidR="0098482A" w:rsidRPr="009D15D6" w:rsidRDefault="0098482A" w:rsidP="00E722DB">
            <w:pPr>
              <w:pStyle w:val="a3"/>
              <w:spacing w:after="0"/>
              <w:ind w:left="357" w:hanging="357"/>
              <w:contextualSpacing/>
              <w:jc w:val="left"/>
              <w:rPr>
                <w:sz w:val="24"/>
                <w:szCs w:val="24"/>
                <w:lang w:eastAsia="ru-RU"/>
              </w:rPr>
            </w:pPr>
            <w:r w:rsidRPr="009D15D6">
              <w:rPr>
                <w:sz w:val="24"/>
                <w:szCs w:val="24"/>
                <w:lang w:eastAsia="ru-RU"/>
              </w:rPr>
              <w:t>распознавать графики элементарных функций: прямой и обратной пропорциональности</w:t>
            </w:r>
            <w:r w:rsidR="00A70880" w:rsidRPr="009D15D6">
              <w:rPr>
                <w:sz w:val="24"/>
                <w:szCs w:val="24"/>
                <w:lang w:eastAsia="ru-RU"/>
              </w:rPr>
              <w:t>,</w:t>
            </w:r>
            <w:r w:rsidRPr="009D15D6">
              <w:rPr>
                <w:sz w:val="24"/>
                <w:szCs w:val="24"/>
                <w:lang w:eastAsia="ru-RU"/>
              </w:rPr>
              <w:t xml:space="preserve"> линейной, квадратичной, логарифмической и показательной функций, тригонометрических функций;</w:t>
            </w:r>
          </w:p>
          <w:p w:rsidR="0098482A" w:rsidRPr="009D15D6" w:rsidRDefault="0098482A" w:rsidP="00E722DB">
            <w:pPr>
              <w:pStyle w:val="a3"/>
              <w:spacing w:after="0"/>
              <w:ind w:left="357" w:hanging="357"/>
              <w:contextualSpacing/>
              <w:jc w:val="left"/>
              <w:rPr>
                <w:sz w:val="24"/>
                <w:szCs w:val="24"/>
                <w:lang w:eastAsia="ru-RU"/>
              </w:rPr>
            </w:pPr>
            <w:r w:rsidRPr="009D15D6">
              <w:rPr>
                <w:sz w:val="24"/>
                <w:szCs w:val="24"/>
                <w:lang w:eastAsia="ru-RU"/>
              </w:rPr>
              <w:t xml:space="preserve">соотносить графики элементарных функций: прямой и обратной пропорциональности, линейной, </w:t>
            </w:r>
            <w:r w:rsidRPr="009D15D6">
              <w:rPr>
                <w:sz w:val="24"/>
                <w:szCs w:val="24"/>
                <w:lang w:eastAsia="ru-RU"/>
              </w:rPr>
              <w:lastRenderedPageBreak/>
              <w:t>квадратичной, логарифмической и показательной функций, тригонометрических функций с формулами, которыми они заданы;</w:t>
            </w:r>
          </w:p>
          <w:p w:rsidR="0098482A" w:rsidRPr="009D15D6" w:rsidRDefault="0098482A" w:rsidP="00E722DB">
            <w:pPr>
              <w:pStyle w:val="a3"/>
              <w:spacing w:after="0"/>
              <w:ind w:left="357" w:hanging="357"/>
              <w:contextualSpacing/>
              <w:jc w:val="left"/>
              <w:rPr>
                <w:sz w:val="24"/>
                <w:szCs w:val="24"/>
              </w:rPr>
            </w:pPr>
            <w:r w:rsidRPr="009D15D6">
              <w:rPr>
                <w:sz w:val="24"/>
                <w:szCs w:val="24"/>
              </w:rPr>
              <w:t>находить по графику приближённо значения функции в заданных точках;</w:t>
            </w:r>
          </w:p>
          <w:p w:rsidR="0098482A" w:rsidRPr="009D15D6" w:rsidRDefault="0098482A" w:rsidP="00E722DB">
            <w:pPr>
              <w:pStyle w:val="a3"/>
              <w:spacing w:after="0"/>
              <w:ind w:left="357" w:hanging="357"/>
              <w:contextualSpacing/>
              <w:jc w:val="left"/>
              <w:rPr>
                <w:sz w:val="24"/>
                <w:szCs w:val="24"/>
              </w:rPr>
            </w:pPr>
            <w:r w:rsidRPr="009D15D6">
              <w:rPr>
                <w:sz w:val="24"/>
                <w:szCs w:val="24"/>
              </w:rPr>
              <w:t>определять по графику свойства функции (нули, промежутки знакопостоянства, промежутки монотонности, наибольшие и наименьшие значения и т.п</w:t>
            </w:r>
            <w:r w:rsidR="00A70880" w:rsidRPr="009D15D6">
              <w:rPr>
                <w:sz w:val="24"/>
                <w:szCs w:val="24"/>
              </w:rPr>
              <w:t>.);</w:t>
            </w:r>
          </w:p>
          <w:p w:rsidR="0098482A" w:rsidRPr="009D15D6" w:rsidRDefault="0098482A" w:rsidP="00E722DB">
            <w:pPr>
              <w:pStyle w:val="a3"/>
              <w:spacing w:after="0"/>
              <w:ind w:left="357" w:hanging="357"/>
              <w:contextualSpacing/>
              <w:jc w:val="left"/>
              <w:rPr>
                <w:sz w:val="24"/>
                <w:szCs w:val="24"/>
                <w:lang w:eastAsia="ru-RU"/>
              </w:rPr>
            </w:pPr>
            <w:r w:rsidRPr="009D15D6">
              <w:rPr>
                <w:sz w:val="24"/>
                <w:szCs w:val="24"/>
                <w:lang w:eastAsia="ru-RU"/>
              </w:rPr>
              <w:t>строить эскиз графика функции, удовлетворяющей приведенному набору условий (промежутки возрастания</w:t>
            </w:r>
            <w:r w:rsidR="00870553" w:rsidRPr="009D15D6">
              <w:rPr>
                <w:sz w:val="24"/>
                <w:szCs w:val="24"/>
                <w:lang w:eastAsia="ru-RU"/>
              </w:rPr>
              <w:t xml:space="preserve"> </w:t>
            </w:r>
            <w:r w:rsidRPr="009D15D6">
              <w:rPr>
                <w:sz w:val="24"/>
                <w:szCs w:val="24"/>
                <w:lang w:eastAsia="ru-RU"/>
              </w:rPr>
              <w:t>/</w:t>
            </w:r>
            <w:r w:rsidR="00870553" w:rsidRPr="009D15D6">
              <w:rPr>
                <w:sz w:val="24"/>
                <w:szCs w:val="24"/>
                <w:lang w:eastAsia="ru-RU"/>
              </w:rPr>
              <w:t xml:space="preserve"> </w:t>
            </w:r>
            <w:r w:rsidRPr="009D15D6">
              <w:rPr>
                <w:sz w:val="24"/>
                <w:szCs w:val="24"/>
                <w:lang w:eastAsia="ru-RU"/>
              </w:rPr>
              <w:t xml:space="preserve">убывания, значение функции в заданной точке, точки экстремумов </w:t>
            </w:r>
            <w:r w:rsidRPr="009D15D6">
              <w:rPr>
                <w:iCs/>
                <w:sz w:val="24"/>
                <w:szCs w:val="24"/>
                <w:lang w:eastAsia="ru-RU"/>
              </w:rPr>
              <w:t>и т.д</w:t>
            </w:r>
            <w:r w:rsidRPr="009D15D6">
              <w:rPr>
                <w:sz w:val="24"/>
                <w:szCs w:val="24"/>
                <w:lang w:eastAsia="ru-RU"/>
              </w:rPr>
              <w:t>.).</w:t>
            </w:r>
          </w:p>
          <w:p w:rsidR="00870553" w:rsidRPr="009D15D6" w:rsidRDefault="00870553" w:rsidP="00E722DB">
            <w:pPr>
              <w:spacing w:line="240" w:lineRule="auto"/>
              <w:ind w:left="357" w:hanging="357"/>
              <w:contextualSpacing/>
              <w:jc w:val="left"/>
              <w:rPr>
                <w:i/>
                <w:sz w:val="24"/>
                <w:szCs w:val="24"/>
              </w:rPr>
            </w:pPr>
          </w:p>
          <w:p w:rsidR="0098482A" w:rsidRPr="009D15D6" w:rsidRDefault="0098482A" w:rsidP="00E722DB">
            <w:pPr>
              <w:spacing w:line="240" w:lineRule="auto"/>
              <w:ind w:left="357" w:hanging="357"/>
              <w:contextualSpacing/>
              <w:jc w:val="left"/>
              <w:rPr>
                <w:i/>
                <w:sz w:val="24"/>
                <w:szCs w:val="24"/>
              </w:rPr>
            </w:pPr>
            <w:r w:rsidRPr="009D15D6">
              <w:rPr>
                <w:i/>
                <w:sz w:val="24"/>
                <w:szCs w:val="24"/>
              </w:rPr>
              <w:t xml:space="preserve">В повседневной жизни и при изучении других </w:t>
            </w:r>
            <w:r w:rsidRPr="009D15D6">
              <w:rPr>
                <w:i/>
                <w:sz w:val="24"/>
                <w:szCs w:val="24"/>
              </w:rPr>
              <w:lastRenderedPageBreak/>
              <w:t>предметов:</w:t>
            </w:r>
          </w:p>
          <w:p w:rsidR="00870553" w:rsidRPr="009D15D6" w:rsidRDefault="0098482A" w:rsidP="00E722DB">
            <w:pPr>
              <w:pStyle w:val="a3"/>
              <w:spacing w:after="0"/>
              <w:ind w:left="357" w:hanging="357"/>
              <w:contextualSpacing/>
              <w:jc w:val="left"/>
              <w:rPr>
                <w:sz w:val="24"/>
                <w:szCs w:val="24"/>
              </w:rPr>
            </w:pPr>
            <w:r w:rsidRPr="009D15D6">
              <w:rPr>
                <w:sz w:val="24"/>
                <w:szCs w:val="24"/>
              </w:rPr>
              <w:t>определять по графикам свойства реальных процессов и зависимостей (наибольшие и наименьшие значения, промежутки возрастания и убывания, промежутки знакопостоянства и т.п.)</w:t>
            </w:r>
            <w:r w:rsidR="00870553" w:rsidRPr="009D15D6">
              <w:rPr>
                <w:sz w:val="24"/>
                <w:szCs w:val="24"/>
              </w:rPr>
              <w:t>;</w:t>
            </w:r>
            <w:r w:rsidRPr="009D15D6">
              <w:rPr>
                <w:sz w:val="24"/>
                <w:szCs w:val="24"/>
              </w:rPr>
              <w:t xml:space="preserve"> </w:t>
            </w:r>
          </w:p>
          <w:p w:rsidR="0098482A" w:rsidRPr="009D15D6" w:rsidRDefault="0098482A" w:rsidP="00E722DB">
            <w:pPr>
              <w:pStyle w:val="a3"/>
              <w:spacing w:after="0"/>
              <w:ind w:left="357" w:hanging="357"/>
              <w:contextualSpacing/>
              <w:jc w:val="left"/>
              <w:rPr>
                <w:sz w:val="24"/>
                <w:szCs w:val="24"/>
              </w:rPr>
            </w:pPr>
            <w:r w:rsidRPr="009D15D6">
              <w:rPr>
                <w:sz w:val="24"/>
                <w:szCs w:val="24"/>
              </w:rPr>
              <w:t>интерпретировать свойства в контексте конкретной практической ситуации</w:t>
            </w:r>
          </w:p>
        </w:tc>
        <w:tc>
          <w:tcPr>
            <w:tcW w:w="3605" w:type="dxa"/>
            <w:gridSpan w:val="2"/>
          </w:tcPr>
          <w:p w:rsidR="0098482A" w:rsidRPr="009D15D6" w:rsidRDefault="0098482A" w:rsidP="00E722DB">
            <w:pPr>
              <w:pStyle w:val="a3"/>
              <w:spacing w:after="0"/>
              <w:ind w:left="357" w:hanging="357"/>
              <w:contextualSpacing/>
              <w:jc w:val="left"/>
              <w:rPr>
                <w:i/>
                <w:color w:val="000000"/>
                <w:sz w:val="24"/>
                <w:szCs w:val="24"/>
                <w:lang w:eastAsia="ru-RU"/>
              </w:rPr>
            </w:pPr>
            <w:r w:rsidRPr="009D15D6">
              <w:rPr>
                <w:i/>
                <w:sz w:val="24"/>
                <w:szCs w:val="24"/>
              </w:rPr>
              <w:lastRenderedPageBreak/>
              <w:t xml:space="preserve">Оперировать понятиями: зависимость величин, функция, аргумент и значение функции, область определения и множество значений функции, график зависимости, график функции, нули функции, промежутки знакопостоянства, возрастание на числовом промежутке, убывание на числовом промежутке, наибольшее и наименьшее значение функции на </w:t>
            </w:r>
            <w:r w:rsidRPr="009D15D6">
              <w:rPr>
                <w:i/>
                <w:sz w:val="24"/>
                <w:szCs w:val="24"/>
              </w:rPr>
              <w:lastRenderedPageBreak/>
              <w:t>числовом промежутке, периодическая функция, период, четная и нечетная функции;</w:t>
            </w:r>
          </w:p>
          <w:p w:rsidR="0098482A" w:rsidRPr="009D15D6" w:rsidRDefault="0098482A" w:rsidP="00E722DB">
            <w:pPr>
              <w:pStyle w:val="a3"/>
              <w:spacing w:after="0"/>
              <w:ind w:left="357" w:hanging="357"/>
              <w:contextualSpacing/>
              <w:jc w:val="left"/>
              <w:rPr>
                <w:i/>
                <w:color w:val="000000"/>
                <w:sz w:val="24"/>
                <w:szCs w:val="24"/>
                <w:lang w:eastAsia="ru-RU"/>
              </w:rPr>
            </w:pPr>
            <w:r w:rsidRPr="009D15D6">
              <w:rPr>
                <w:i/>
                <w:sz w:val="24"/>
                <w:szCs w:val="24"/>
              </w:rPr>
              <w:t>оперировать понятиями: прямая и обратная пропорциональность, линейная, квадратичная, логарифмическая и показательная функции, тригонометрические функции;</w:t>
            </w:r>
            <w:r w:rsidRPr="009D15D6">
              <w:rPr>
                <w:i/>
                <w:color w:val="000000"/>
                <w:sz w:val="24"/>
                <w:szCs w:val="24"/>
                <w:lang w:eastAsia="ru-RU"/>
              </w:rPr>
              <w:t xml:space="preserve"> </w:t>
            </w:r>
          </w:p>
          <w:p w:rsidR="00A6747D" w:rsidRPr="009D15D6" w:rsidRDefault="0098482A" w:rsidP="00E722DB">
            <w:pPr>
              <w:numPr>
                <w:ilvl w:val="0"/>
                <w:numId w:val="119"/>
              </w:numPr>
              <w:suppressAutoHyphens w:val="0"/>
              <w:spacing w:line="240" w:lineRule="auto"/>
              <w:ind w:left="357" w:hanging="357"/>
              <w:contextualSpacing/>
              <w:jc w:val="left"/>
              <w:rPr>
                <w:rFonts w:eastAsia="Times New Roman"/>
                <w:i/>
                <w:iCs/>
                <w:color w:val="404040"/>
                <w:sz w:val="24"/>
                <w:szCs w:val="24"/>
                <w:lang w:eastAsia="ru-RU"/>
              </w:rPr>
            </w:pPr>
            <w:r w:rsidRPr="009D15D6">
              <w:rPr>
                <w:i/>
                <w:sz w:val="24"/>
                <w:szCs w:val="24"/>
              </w:rPr>
              <w:t xml:space="preserve">определять значение функции по значению аргумента при различных способах задания функции; </w:t>
            </w:r>
          </w:p>
          <w:p w:rsidR="00A6747D" w:rsidRPr="009D15D6" w:rsidRDefault="0098482A" w:rsidP="00E722DB">
            <w:pPr>
              <w:numPr>
                <w:ilvl w:val="0"/>
                <w:numId w:val="119"/>
              </w:numPr>
              <w:suppressAutoHyphens w:val="0"/>
              <w:spacing w:line="240" w:lineRule="auto"/>
              <w:ind w:left="357" w:hanging="357"/>
              <w:contextualSpacing/>
              <w:jc w:val="left"/>
              <w:rPr>
                <w:rFonts w:eastAsia="Times New Roman"/>
                <w:i/>
                <w:iCs/>
                <w:color w:val="404040"/>
                <w:sz w:val="24"/>
                <w:szCs w:val="24"/>
                <w:lang w:eastAsia="ru-RU"/>
              </w:rPr>
            </w:pPr>
            <w:r w:rsidRPr="009D15D6">
              <w:rPr>
                <w:i/>
                <w:sz w:val="24"/>
                <w:szCs w:val="24"/>
              </w:rPr>
              <w:t>строить графики изученных функций;</w:t>
            </w:r>
          </w:p>
          <w:p w:rsidR="0098482A" w:rsidRPr="009D15D6" w:rsidRDefault="0098482A" w:rsidP="00E722DB">
            <w:pPr>
              <w:pStyle w:val="a3"/>
              <w:spacing w:after="0"/>
              <w:ind w:left="357" w:hanging="357"/>
              <w:contextualSpacing/>
              <w:jc w:val="left"/>
              <w:rPr>
                <w:i/>
                <w:sz w:val="24"/>
                <w:szCs w:val="24"/>
              </w:rPr>
            </w:pPr>
            <w:r w:rsidRPr="009D15D6">
              <w:rPr>
                <w:i/>
                <w:sz w:val="24"/>
                <w:szCs w:val="24"/>
              </w:rPr>
              <w:t>описывать по графику и в простейших случаях по формуле поведение и свойства функций, находить по графику функции наибольшие и наименьшие значения;</w:t>
            </w:r>
          </w:p>
          <w:p w:rsidR="0098482A" w:rsidRPr="009D15D6" w:rsidRDefault="0098482A" w:rsidP="00E722DB">
            <w:pPr>
              <w:pStyle w:val="a3"/>
              <w:spacing w:after="0"/>
              <w:ind w:left="357" w:hanging="357"/>
              <w:contextualSpacing/>
              <w:jc w:val="left"/>
              <w:rPr>
                <w:i/>
                <w:sz w:val="24"/>
                <w:szCs w:val="24"/>
                <w:lang w:eastAsia="ru-RU"/>
              </w:rPr>
            </w:pPr>
            <w:r w:rsidRPr="009D15D6">
              <w:rPr>
                <w:i/>
                <w:sz w:val="24"/>
                <w:szCs w:val="24"/>
                <w:lang w:eastAsia="ru-RU"/>
              </w:rPr>
              <w:t xml:space="preserve">строить эскиз графика функции, удовлетворяющей приведенному набору условий (промежутки возрастания/убывания, значение функции в заданной </w:t>
            </w:r>
            <w:r w:rsidRPr="009D15D6">
              <w:rPr>
                <w:i/>
                <w:sz w:val="24"/>
                <w:szCs w:val="24"/>
                <w:lang w:eastAsia="ru-RU"/>
              </w:rPr>
              <w:lastRenderedPageBreak/>
              <w:t xml:space="preserve">точке, точки экстремумов, </w:t>
            </w:r>
            <w:r w:rsidRPr="009D15D6">
              <w:rPr>
                <w:i/>
                <w:iCs/>
                <w:sz w:val="24"/>
                <w:szCs w:val="24"/>
                <w:lang w:eastAsia="ru-RU"/>
              </w:rPr>
              <w:t>асимптоты, нули функции и т.д</w:t>
            </w:r>
            <w:r w:rsidRPr="009D15D6">
              <w:rPr>
                <w:i/>
                <w:sz w:val="24"/>
                <w:szCs w:val="24"/>
                <w:lang w:eastAsia="ru-RU"/>
              </w:rPr>
              <w:t>.);</w:t>
            </w:r>
          </w:p>
          <w:p w:rsidR="0098482A" w:rsidRPr="009D15D6" w:rsidRDefault="0098482A" w:rsidP="00E722DB">
            <w:pPr>
              <w:pStyle w:val="a3"/>
              <w:spacing w:after="0"/>
              <w:ind w:left="357" w:hanging="357"/>
              <w:contextualSpacing/>
              <w:jc w:val="left"/>
              <w:rPr>
                <w:i/>
                <w:sz w:val="24"/>
                <w:szCs w:val="24"/>
              </w:rPr>
            </w:pPr>
            <w:r w:rsidRPr="009D15D6">
              <w:rPr>
                <w:i/>
                <w:sz w:val="24"/>
                <w:szCs w:val="24"/>
              </w:rPr>
              <w:t>решать уравнения, простейшие системы уравнений, используя свойства функций и их графиков.</w:t>
            </w:r>
          </w:p>
          <w:p w:rsidR="00870553" w:rsidRPr="009D15D6" w:rsidRDefault="00870553" w:rsidP="00E722DB">
            <w:pPr>
              <w:spacing w:line="240" w:lineRule="auto"/>
              <w:ind w:left="357" w:hanging="357"/>
              <w:contextualSpacing/>
              <w:jc w:val="left"/>
              <w:rPr>
                <w:i/>
                <w:sz w:val="24"/>
                <w:szCs w:val="24"/>
              </w:rPr>
            </w:pPr>
          </w:p>
          <w:p w:rsidR="0098482A" w:rsidRPr="009D15D6" w:rsidRDefault="0098482A" w:rsidP="00E722DB">
            <w:pPr>
              <w:spacing w:line="240" w:lineRule="auto"/>
              <w:ind w:left="357" w:hanging="357"/>
              <w:contextualSpacing/>
              <w:jc w:val="left"/>
              <w:rPr>
                <w:i/>
                <w:sz w:val="24"/>
                <w:szCs w:val="24"/>
              </w:rPr>
            </w:pPr>
            <w:r w:rsidRPr="009D15D6">
              <w:rPr>
                <w:i/>
                <w:sz w:val="24"/>
                <w:szCs w:val="24"/>
              </w:rPr>
              <w:t>В повседневной жизни и при изучении других учебных предметов:</w:t>
            </w:r>
          </w:p>
          <w:p w:rsidR="00917885" w:rsidRPr="009D15D6" w:rsidRDefault="0098482A" w:rsidP="00E722DB">
            <w:pPr>
              <w:pStyle w:val="-310"/>
              <w:numPr>
                <w:ilvl w:val="0"/>
                <w:numId w:val="119"/>
              </w:numPr>
              <w:suppressAutoHyphens w:val="0"/>
              <w:spacing w:line="240" w:lineRule="auto"/>
              <w:ind w:left="357" w:hanging="357"/>
              <w:jc w:val="left"/>
              <w:rPr>
                <w:rFonts w:eastAsia="Times New Roman"/>
                <w:i/>
                <w:iCs/>
                <w:color w:val="404040"/>
                <w:sz w:val="24"/>
                <w:szCs w:val="24"/>
                <w:lang w:eastAsia="ru-RU"/>
              </w:rPr>
            </w:pPr>
            <w:r w:rsidRPr="009D15D6">
              <w:rPr>
                <w:i/>
                <w:sz w:val="24"/>
                <w:szCs w:val="24"/>
              </w:rPr>
              <w:t xml:space="preserve">определять по графикам и использовать для решения прикладных задач свойства реальных процессов и зависимостей (наибольшие и наименьшие значения, промежутки возрастания и убывания </w:t>
            </w:r>
            <w:r w:rsidR="008F614A" w:rsidRPr="009D15D6">
              <w:rPr>
                <w:i/>
                <w:sz w:val="24"/>
                <w:szCs w:val="24"/>
              </w:rPr>
              <w:t xml:space="preserve">функции, </w:t>
            </w:r>
            <w:r w:rsidRPr="009D15D6">
              <w:rPr>
                <w:i/>
                <w:sz w:val="24"/>
                <w:szCs w:val="24"/>
              </w:rPr>
              <w:t>промежутки знакопостоянства, асимптоты, период и т.п.)</w:t>
            </w:r>
            <w:r w:rsidR="00917885" w:rsidRPr="009D15D6">
              <w:rPr>
                <w:i/>
                <w:sz w:val="24"/>
                <w:szCs w:val="24"/>
              </w:rPr>
              <w:t>;</w:t>
            </w:r>
            <w:r w:rsidRPr="009D15D6">
              <w:rPr>
                <w:i/>
                <w:sz w:val="24"/>
                <w:szCs w:val="24"/>
              </w:rPr>
              <w:t xml:space="preserve"> </w:t>
            </w:r>
          </w:p>
          <w:p w:rsidR="00A6747D" w:rsidRPr="009D15D6" w:rsidRDefault="0098482A" w:rsidP="00E722DB">
            <w:pPr>
              <w:pStyle w:val="-310"/>
              <w:numPr>
                <w:ilvl w:val="0"/>
                <w:numId w:val="119"/>
              </w:numPr>
              <w:suppressAutoHyphens w:val="0"/>
              <w:spacing w:line="240" w:lineRule="auto"/>
              <w:ind w:left="357" w:hanging="357"/>
              <w:jc w:val="left"/>
              <w:rPr>
                <w:rFonts w:eastAsia="Times New Roman"/>
                <w:i/>
                <w:iCs/>
                <w:color w:val="404040"/>
                <w:sz w:val="24"/>
                <w:szCs w:val="24"/>
                <w:lang w:eastAsia="ru-RU"/>
              </w:rPr>
            </w:pPr>
            <w:r w:rsidRPr="009D15D6">
              <w:rPr>
                <w:i/>
                <w:sz w:val="24"/>
                <w:szCs w:val="24"/>
              </w:rPr>
              <w:t>интерпретировать свойства в контексте конкретной практической ситуации</w:t>
            </w:r>
            <w:r w:rsidR="00A70880" w:rsidRPr="009D15D6">
              <w:rPr>
                <w:i/>
                <w:sz w:val="24"/>
                <w:szCs w:val="24"/>
              </w:rPr>
              <w:t>;</w:t>
            </w:r>
            <w:r w:rsidR="00A70880" w:rsidRPr="009D15D6">
              <w:rPr>
                <w:i/>
                <w:sz w:val="24"/>
                <w:szCs w:val="24"/>
                <w:highlight w:val="red"/>
                <w:lang w:eastAsia="ru-RU"/>
              </w:rPr>
              <w:t xml:space="preserve"> </w:t>
            </w:r>
          </w:p>
          <w:p w:rsidR="00A6747D" w:rsidRPr="009D15D6" w:rsidRDefault="0098482A" w:rsidP="00E722DB">
            <w:pPr>
              <w:pStyle w:val="-310"/>
              <w:numPr>
                <w:ilvl w:val="0"/>
                <w:numId w:val="119"/>
              </w:numPr>
              <w:suppressAutoHyphens w:val="0"/>
              <w:spacing w:line="240" w:lineRule="auto"/>
              <w:ind w:left="357" w:hanging="357"/>
              <w:jc w:val="left"/>
              <w:rPr>
                <w:rFonts w:eastAsia="Times New Roman"/>
                <w:i/>
                <w:iCs/>
                <w:color w:val="404040"/>
                <w:sz w:val="24"/>
                <w:szCs w:val="24"/>
                <w:lang w:eastAsia="ru-RU"/>
              </w:rPr>
            </w:pPr>
            <w:r w:rsidRPr="009D15D6">
              <w:rPr>
                <w:i/>
                <w:sz w:val="24"/>
                <w:szCs w:val="24"/>
                <w:lang w:eastAsia="ru-RU"/>
              </w:rPr>
              <w:t xml:space="preserve">определять по графикам простейшие характеристики периодических процессов в </w:t>
            </w:r>
            <w:r w:rsidRPr="009D15D6">
              <w:rPr>
                <w:i/>
                <w:sz w:val="24"/>
                <w:szCs w:val="24"/>
                <w:lang w:eastAsia="ru-RU"/>
              </w:rPr>
              <w:lastRenderedPageBreak/>
              <w:t xml:space="preserve">биологии, экономике, музыке, радиосвязи и </w:t>
            </w:r>
            <w:r w:rsidR="00917885" w:rsidRPr="009D15D6">
              <w:rPr>
                <w:i/>
                <w:sz w:val="24"/>
                <w:szCs w:val="24"/>
                <w:lang w:eastAsia="ru-RU"/>
              </w:rPr>
              <w:t>др</w:t>
            </w:r>
            <w:r w:rsidRPr="009D15D6">
              <w:rPr>
                <w:i/>
                <w:sz w:val="24"/>
                <w:szCs w:val="24"/>
                <w:lang w:eastAsia="ru-RU"/>
              </w:rPr>
              <w:t>. (амплитуда, период и т.п.)</w:t>
            </w:r>
          </w:p>
        </w:tc>
        <w:tc>
          <w:tcPr>
            <w:tcW w:w="3288" w:type="dxa"/>
          </w:tcPr>
          <w:p w:rsidR="0098482A" w:rsidRPr="009D15D6" w:rsidRDefault="0098482A" w:rsidP="00E722DB">
            <w:pPr>
              <w:pStyle w:val="a3"/>
              <w:spacing w:after="0"/>
              <w:ind w:left="357" w:hanging="357"/>
              <w:contextualSpacing/>
              <w:jc w:val="left"/>
              <w:rPr>
                <w:sz w:val="24"/>
                <w:szCs w:val="24"/>
              </w:rPr>
            </w:pPr>
            <w:r w:rsidRPr="009D15D6">
              <w:rPr>
                <w:sz w:val="24"/>
                <w:szCs w:val="24"/>
              </w:rPr>
              <w:lastRenderedPageBreak/>
              <w:t xml:space="preserve">Владеть понятиями: зависимость величин, функция, аргумент и значение функции, область определения и множество значений функции, график зависимости, график функции, нули функции, промежутки знакопостоянства, возрастание на числовом промежутке, убывание на числовом промежутке, наибольшее и </w:t>
            </w:r>
            <w:r w:rsidRPr="009D15D6">
              <w:rPr>
                <w:sz w:val="24"/>
                <w:szCs w:val="24"/>
              </w:rPr>
              <w:lastRenderedPageBreak/>
              <w:t>наименьшее значение функции на числовом промежутке, периодическая функция, период, четная и нечетная функции; уметь применять эти понятия при решении задач;</w:t>
            </w:r>
          </w:p>
          <w:p w:rsidR="0098482A" w:rsidRPr="009D15D6" w:rsidRDefault="0098482A" w:rsidP="00E722DB">
            <w:pPr>
              <w:pStyle w:val="a3"/>
              <w:spacing w:after="0"/>
              <w:ind w:left="357" w:hanging="357"/>
              <w:contextualSpacing/>
              <w:jc w:val="left"/>
              <w:rPr>
                <w:color w:val="000000"/>
                <w:sz w:val="24"/>
                <w:szCs w:val="24"/>
                <w:lang w:eastAsia="ru-RU"/>
              </w:rPr>
            </w:pPr>
            <w:r w:rsidRPr="009D15D6">
              <w:rPr>
                <w:sz w:val="24"/>
                <w:szCs w:val="24"/>
              </w:rPr>
              <w:t>владеть понятием степенная функция; строить ее график и уметь применять свойства степенной функции при решении задач;</w:t>
            </w:r>
          </w:p>
          <w:p w:rsidR="0098482A" w:rsidRPr="009D15D6" w:rsidRDefault="0098482A" w:rsidP="00E722DB">
            <w:pPr>
              <w:pStyle w:val="a3"/>
              <w:spacing w:after="0"/>
              <w:ind w:left="357" w:hanging="357"/>
              <w:contextualSpacing/>
              <w:jc w:val="left"/>
              <w:rPr>
                <w:color w:val="000000"/>
                <w:sz w:val="24"/>
                <w:szCs w:val="24"/>
                <w:lang w:eastAsia="ru-RU"/>
              </w:rPr>
            </w:pPr>
            <w:r w:rsidRPr="009D15D6">
              <w:rPr>
                <w:sz w:val="24"/>
                <w:szCs w:val="24"/>
              </w:rPr>
              <w:t>владеть понятиями показательная функция, экспонента; строить их графики и уметь применять свойства показательной функции при решении задач;</w:t>
            </w:r>
          </w:p>
          <w:p w:rsidR="0098482A" w:rsidRPr="009D15D6" w:rsidRDefault="0098482A" w:rsidP="00E722DB">
            <w:pPr>
              <w:pStyle w:val="a3"/>
              <w:spacing w:after="0"/>
              <w:ind w:left="357" w:hanging="357"/>
              <w:contextualSpacing/>
              <w:jc w:val="left"/>
              <w:rPr>
                <w:color w:val="000000"/>
                <w:sz w:val="24"/>
                <w:szCs w:val="24"/>
                <w:lang w:eastAsia="ru-RU"/>
              </w:rPr>
            </w:pPr>
            <w:r w:rsidRPr="009D15D6">
              <w:rPr>
                <w:sz w:val="24"/>
                <w:szCs w:val="24"/>
              </w:rPr>
              <w:t xml:space="preserve">владеть </w:t>
            </w:r>
            <w:r w:rsidR="00A70880" w:rsidRPr="009D15D6">
              <w:rPr>
                <w:sz w:val="24"/>
                <w:szCs w:val="24"/>
              </w:rPr>
              <w:t xml:space="preserve">понятием </w:t>
            </w:r>
            <w:r w:rsidRPr="009D15D6">
              <w:rPr>
                <w:sz w:val="24"/>
                <w:szCs w:val="24"/>
              </w:rPr>
              <w:t xml:space="preserve">логарифмическая функция; строить ее график и уметь применять свойства логарифмической </w:t>
            </w:r>
            <w:r w:rsidR="00A70880" w:rsidRPr="009D15D6">
              <w:rPr>
                <w:sz w:val="24"/>
                <w:szCs w:val="24"/>
              </w:rPr>
              <w:t xml:space="preserve">функции </w:t>
            </w:r>
            <w:r w:rsidRPr="009D15D6">
              <w:rPr>
                <w:sz w:val="24"/>
                <w:szCs w:val="24"/>
              </w:rPr>
              <w:t>при решении задач;</w:t>
            </w:r>
          </w:p>
          <w:p w:rsidR="0098482A" w:rsidRPr="009D15D6" w:rsidRDefault="0098482A" w:rsidP="00E722DB">
            <w:pPr>
              <w:pStyle w:val="a3"/>
              <w:spacing w:after="0"/>
              <w:ind w:left="357" w:hanging="357"/>
              <w:contextualSpacing/>
              <w:jc w:val="left"/>
              <w:rPr>
                <w:color w:val="000000"/>
                <w:sz w:val="24"/>
                <w:szCs w:val="24"/>
                <w:lang w:eastAsia="ru-RU"/>
              </w:rPr>
            </w:pPr>
            <w:r w:rsidRPr="009D15D6">
              <w:rPr>
                <w:sz w:val="24"/>
                <w:szCs w:val="24"/>
              </w:rPr>
              <w:t xml:space="preserve">владеть понятиями тригонометрические </w:t>
            </w:r>
            <w:r w:rsidRPr="009D15D6">
              <w:rPr>
                <w:sz w:val="24"/>
                <w:szCs w:val="24"/>
              </w:rPr>
              <w:lastRenderedPageBreak/>
              <w:t>функции; строить их графики и уметь применять свойства тригонометрических функций при решении задач;</w:t>
            </w:r>
          </w:p>
          <w:p w:rsidR="0098482A" w:rsidRPr="009D15D6" w:rsidRDefault="0098482A" w:rsidP="00E722DB">
            <w:pPr>
              <w:pStyle w:val="a3"/>
              <w:spacing w:after="0"/>
              <w:ind w:left="357" w:hanging="357"/>
              <w:contextualSpacing/>
              <w:jc w:val="left"/>
              <w:rPr>
                <w:color w:val="000000"/>
                <w:sz w:val="24"/>
                <w:szCs w:val="24"/>
                <w:lang w:eastAsia="ru-RU"/>
              </w:rPr>
            </w:pPr>
            <w:r w:rsidRPr="009D15D6">
              <w:rPr>
                <w:sz w:val="24"/>
                <w:szCs w:val="24"/>
              </w:rPr>
              <w:t>владеть понятием обратная функция; применять это понятие при решении задач;</w:t>
            </w:r>
          </w:p>
          <w:p w:rsidR="0098482A" w:rsidRPr="009D15D6" w:rsidRDefault="0098482A" w:rsidP="00E722DB">
            <w:pPr>
              <w:pStyle w:val="a3"/>
              <w:spacing w:after="0"/>
              <w:ind w:left="357" w:hanging="357"/>
              <w:contextualSpacing/>
              <w:jc w:val="left"/>
              <w:rPr>
                <w:sz w:val="24"/>
                <w:szCs w:val="24"/>
              </w:rPr>
            </w:pPr>
            <w:r w:rsidRPr="009D15D6">
              <w:rPr>
                <w:sz w:val="24"/>
                <w:szCs w:val="24"/>
              </w:rPr>
              <w:t>применять при решении задач свойства функций: четность, периодичность, ограниченность;</w:t>
            </w:r>
          </w:p>
          <w:p w:rsidR="0098482A" w:rsidRPr="009D15D6" w:rsidRDefault="0098482A" w:rsidP="00E722DB">
            <w:pPr>
              <w:pStyle w:val="a3"/>
              <w:spacing w:after="0"/>
              <w:ind w:left="357" w:hanging="357"/>
              <w:contextualSpacing/>
              <w:jc w:val="left"/>
              <w:rPr>
                <w:sz w:val="24"/>
                <w:szCs w:val="24"/>
              </w:rPr>
            </w:pPr>
            <w:r w:rsidRPr="009D15D6">
              <w:rPr>
                <w:sz w:val="24"/>
                <w:szCs w:val="24"/>
              </w:rPr>
              <w:t>применять при решении задач преобразования графиков функций;</w:t>
            </w:r>
          </w:p>
          <w:p w:rsidR="0098482A" w:rsidRPr="009D15D6" w:rsidRDefault="0098482A" w:rsidP="00E722DB">
            <w:pPr>
              <w:pStyle w:val="a3"/>
              <w:spacing w:after="0"/>
              <w:ind w:left="357" w:hanging="357"/>
              <w:contextualSpacing/>
              <w:jc w:val="left"/>
              <w:rPr>
                <w:sz w:val="24"/>
                <w:szCs w:val="24"/>
              </w:rPr>
            </w:pPr>
            <w:r w:rsidRPr="009D15D6">
              <w:rPr>
                <w:sz w:val="24"/>
                <w:szCs w:val="24"/>
              </w:rPr>
              <w:t xml:space="preserve">владеть </w:t>
            </w:r>
            <w:r w:rsidR="00917885" w:rsidRPr="009D15D6">
              <w:rPr>
                <w:sz w:val="24"/>
                <w:szCs w:val="24"/>
              </w:rPr>
              <w:t xml:space="preserve">понятиями числовая </w:t>
            </w:r>
            <w:r w:rsidRPr="009D15D6">
              <w:rPr>
                <w:sz w:val="24"/>
                <w:szCs w:val="24"/>
              </w:rPr>
              <w:t>последовательност</w:t>
            </w:r>
            <w:r w:rsidR="00917885" w:rsidRPr="009D15D6">
              <w:rPr>
                <w:sz w:val="24"/>
                <w:szCs w:val="24"/>
              </w:rPr>
              <w:t>ь,</w:t>
            </w:r>
            <w:r w:rsidRPr="009D15D6">
              <w:rPr>
                <w:sz w:val="24"/>
                <w:szCs w:val="24"/>
              </w:rPr>
              <w:t xml:space="preserve"> арифметическая и геометрическая прогрессия;</w:t>
            </w:r>
          </w:p>
          <w:p w:rsidR="00917885" w:rsidRPr="009D15D6" w:rsidRDefault="0098482A" w:rsidP="00E722DB">
            <w:pPr>
              <w:pStyle w:val="a3"/>
              <w:spacing w:after="0"/>
              <w:ind w:left="357" w:hanging="357"/>
              <w:contextualSpacing/>
              <w:jc w:val="left"/>
              <w:rPr>
                <w:sz w:val="24"/>
                <w:szCs w:val="24"/>
              </w:rPr>
            </w:pPr>
            <w:r w:rsidRPr="009D15D6">
              <w:rPr>
                <w:sz w:val="24"/>
                <w:szCs w:val="24"/>
              </w:rPr>
              <w:t xml:space="preserve">применять при решении задач свойства и признаки арифметической и геометрической прогрессий. </w:t>
            </w:r>
          </w:p>
          <w:p w:rsidR="0098482A" w:rsidRPr="009D15D6" w:rsidRDefault="0098482A" w:rsidP="00E722DB">
            <w:pPr>
              <w:spacing w:line="240" w:lineRule="auto"/>
              <w:ind w:left="357" w:hanging="357"/>
              <w:contextualSpacing/>
              <w:jc w:val="left"/>
              <w:rPr>
                <w:i/>
                <w:sz w:val="24"/>
                <w:szCs w:val="24"/>
              </w:rPr>
            </w:pPr>
            <w:r w:rsidRPr="009D15D6">
              <w:rPr>
                <w:i/>
                <w:sz w:val="24"/>
                <w:szCs w:val="24"/>
              </w:rPr>
              <w:t>В повседневной жизни и при изучении других учебных предметов:</w:t>
            </w:r>
          </w:p>
          <w:p w:rsidR="00870553" w:rsidRPr="009D15D6" w:rsidRDefault="0098482A" w:rsidP="00E722DB">
            <w:pPr>
              <w:pStyle w:val="-310"/>
              <w:numPr>
                <w:ilvl w:val="0"/>
                <w:numId w:val="119"/>
              </w:numPr>
              <w:suppressAutoHyphens w:val="0"/>
              <w:spacing w:line="240" w:lineRule="auto"/>
              <w:ind w:left="357" w:hanging="357"/>
              <w:jc w:val="left"/>
              <w:rPr>
                <w:rFonts w:eastAsia="Times New Roman"/>
                <w:i/>
                <w:iCs/>
                <w:color w:val="404040"/>
                <w:sz w:val="24"/>
                <w:szCs w:val="24"/>
                <w:lang w:eastAsia="ru-RU"/>
              </w:rPr>
            </w:pPr>
            <w:r w:rsidRPr="009D15D6">
              <w:rPr>
                <w:sz w:val="24"/>
                <w:szCs w:val="24"/>
              </w:rPr>
              <w:lastRenderedPageBreak/>
              <w:t xml:space="preserve">определять по графикам и использовать для решения прикладных задач свойства реальных процессов и зависимостей (наибольшие и наименьшие значения, промежутки возрастания и убывания </w:t>
            </w:r>
            <w:r w:rsidR="00917885" w:rsidRPr="009D15D6">
              <w:rPr>
                <w:sz w:val="24"/>
                <w:szCs w:val="24"/>
              </w:rPr>
              <w:t xml:space="preserve">функции, </w:t>
            </w:r>
            <w:r w:rsidRPr="009D15D6">
              <w:rPr>
                <w:sz w:val="24"/>
                <w:szCs w:val="24"/>
              </w:rPr>
              <w:t>промежутки знакопостоянства, асимптоты, точки перегиба, период и т.п.)</w:t>
            </w:r>
            <w:r w:rsidR="00870553" w:rsidRPr="009D15D6">
              <w:rPr>
                <w:sz w:val="24"/>
                <w:szCs w:val="24"/>
              </w:rPr>
              <w:t>;</w:t>
            </w:r>
            <w:r w:rsidRPr="009D15D6">
              <w:rPr>
                <w:sz w:val="24"/>
                <w:szCs w:val="24"/>
              </w:rPr>
              <w:t xml:space="preserve"> </w:t>
            </w:r>
          </w:p>
          <w:p w:rsidR="00A6747D" w:rsidRPr="009D15D6" w:rsidRDefault="0098482A" w:rsidP="00E722DB">
            <w:pPr>
              <w:pStyle w:val="-310"/>
              <w:numPr>
                <w:ilvl w:val="0"/>
                <w:numId w:val="119"/>
              </w:numPr>
              <w:suppressAutoHyphens w:val="0"/>
              <w:spacing w:line="240" w:lineRule="auto"/>
              <w:ind w:left="357" w:hanging="357"/>
              <w:jc w:val="left"/>
              <w:rPr>
                <w:rFonts w:eastAsia="Times New Roman"/>
                <w:i/>
                <w:iCs/>
                <w:color w:val="404040"/>
                <w:sz w:val="24"/>
                <w:szCs w:val="24"/>
                <w:lang w:eastAsia="ru-RU"/>
              </w:rPr>
            </w:pPr>
            <w:r w:rsidRPr="009D15D6">
              <w:rPr>
                <w:sz w:val="24"/>
                <w:szCs w:val="24"/>
              </w:rPr>
              <w:t>интерпретировать свойства в контексте конкретной практической ситуации</w:t>
            </w:r>
            <w:r w:rsidR="00870553" w:rsidRPr="009D15D6">
              <w:rPr>
                <w:sz w:val="24"/>
                <w:szCs w:val="24"/>
              </w:rPr>
              <w:t>;</w:t>
            </w:r>
            <w:r w:rsidRPr="009D15D6">
              <w:rPr>
                <w:sz w:val="24"/>
                <w:szCs w:val="24"/>
              </w:rPr>
              <w:t>.</w:t>
            </w:r>
            <w:r w:rsidRPr="009D15D6">
              <w:rPr>
                <w:sz w:val="24"/>
                <w:szCs w:val="24"/>
                <w:lang w:eastAsia="ru-RU"/>
              </w:rPr>
              <w:t xml:space="preserve"> </w:t>
            </w:r>
          </w:p>
          <w:p w:rsidR="0098482A" w:rsidRPr="009D15D6" w:rsidRDefault="0098482A" w:rsidP="00E722DB">
            <w:pPr>
              <w:pStyle w:val="a3"/>
              <w:spacing w:after="0"/>
              <w:ind w:left="357" w:hanging="357"/>
              <w:contextualSpacing/>
              <w:jc w:val="left"/>
              <w:rPr>
                <w:sz w:val="24"/>
                <w:szCs w:val="24"/>
              </w:rPr>
            </w:pPr>
            <w:r w:rsidRPr="009D15D6">
              <w:rPr>
                <w:sz w:val="24"/>
                <w:szCs w:val="24"/>
                <w:lang w:eastAsia="ru-RU"/>
              </w:rPr>
              <w:t xml:space="preserve">определять по графикам простейшие характеристики периодических процессов в биологии, экономике, музыке, радиосвязи и </w:t>
            </w:r>
            <w:r w:rsidR="00917885" w:rsidRPr="009D15D6">
              <w:rPr>
                <w:sz w:val="24"/>
                <w:szCs w:val="24"/>
                <w:lang w:eastAsia="ru-RU"/>
              </w:rPr>
              <w:t>др</w:t>
            </w:r>
            <w:r w:rsidRPr="009D15D6">
              <w:rPr>
                <w:sz w:val="24"/>
                <w:szCs w:val="24"/>
                <w:lang w:eastAsia="ru-RU"/>
              </w:rPr>
              <w:t>. (амплитуда, период и т.п.)</w:t>
            </w:r>
          </w:p>
        </w:tc>
        <w:tc>
          <w:tcPr>
            <w:tcW w:w="3288" w:type="dxa"/>
          </w:tcPr>
          <w:p w:rsidR="0098482A" w:rsidRPr="009D15D6" w:rsidRDefault="0098482A" w:rsidP="00E722DB">
            <w:pPr>
              <w:pStyle w:val="a3"/>
              <w:spacing w:after="0"/>
              <w:ind w:left="357" w:hanging="357"/>
              <w:contextualSpacing/>
              <w:jc w:val="left"/>
              <w:rPr>
                <w:i/>
                <w:sz w:val="24"/>
                <w:szCs w:val="24"/>
              </w:rPr>
            </w:pPr>
            <w:r w:rsidRPr="009D15D6">
              <w:rPr>
                <w:i/>
                <w:sz w:val="24"/>
                <w:szCs w:val="24"/>
              </w:rPr>
              <w:lastRenderedPageBreak/>
              <w:t>Достижение результатов раздела II;</w:t>
            </w:r>
          </w:p>
          <w:p w:rsidR="0098482A" w:rsidRPr="009D15D6" w:rsidRDefault="0098482A" w:rsidP="00E722DB">
            <w:pPr>
              <w:pStyle w:val="a3"/>
              <w:spacing w:after="0"/>
              <w:ind w:left="357" w:hanging="357"/>
              <w:contextualSpacing/>
              <w:jc w:val="left"/>
              <w:rPr>
                <w:i/>
                <w:sz w:val="24"/>
                <w:szCs w:val="24"/>
              </w:rPr>
            </w:pPr>
            <w:r w:rsidRPr="009D15D6">
              <w:rPr>
                <w:i/>
                <w:sz w:val="24"/>
                <w:szCs w:val="24"/>
              </w:rPr>
              <w:t xml:space="preserve">владеть понятием асимптоты и уметь </w:t>
            </w:r>
            <w:r w:rsidR="00DB681B" w:rsidRPr="009D15D6">
              <w:rPr>
                <w:i/>
                <w:sz w:val="24"/>
                <w:szCs w:val="24"/>
              </w:rPr>
              <w:t xml:space="preserve">его </w:t>
            </w:r>
            <w:r w:rsidRPr="009D15D6">
              <w:rPr>
                <w:i/>
                <w:sz w:val="24"/>
                <w:szCs w:val="24"/>
              </w:rPr>
              <w:t>применять при решении задач;</w:t>
            </w:r>
          </w:p>
          <w:p w:rsidR="0098482A" w:rsidRPr="009D15D6" w:rsidRDefault="00896E95" w:rsidP="00E722DB">
            <w:pPr>
              <w:pStyle w:val="a3"/>
              <w:spacing w:after="0"/>
              <w:contextualSpacing/>
              <w:jc w:val="left"/>
              <w:rPr>
                <w:sz w:val="24"/>
                <w:szCs w:val="24"/>
              </w:rPr>
            </w:pPr>
            <w:r w:rsidRPr="009D15D6">
              <w:rPr>
                <w:i/>
                <w:sz w:val="24"/>
                <w:szCs w:val="24"/>
              </w:rPr>
              <w:t xml:space="preserve">применять методы решения простейших </w:t>
            </w:r>
            <w:r w:rsidR="00DB681B" w:rsidRPr="009D15D6">
              <w:rPr>
                <w:i/>
                <w:sz w:val="24"/>
                <w:szCs w:val="24"/>
              </w:rPr>
              <w:t>дифференциальных уравнений первого и второго порядков</w:t>
            </w:r>
          </w:p>
          <w:p w:rsidR="0098482A" w:rsidRPr="009D15D6" w:rsidRDefault="0098482A" w:rsidP="00E722DB">
            <w:pPr>
              <w:pStyle w:val="a3"/>
              <w:numPr>
                <w:ilvl w:val="0"/>
                <w:numId w:val="0"/>
              </w:numPr>
              <w:spacing w:after="0"/>
              <w:ind w:left="357" w:hanging="357"/>
              <w:contextualSpacing/>
              <w:jc w:val="left"/>
              <w:rPr>
                <w:i/>
                <w:sz w:val="24"/>
                <w:szCs w:val="24"/>
              </w:rPr>
            </w:pPr>
          </w:p>
          <w:p w:rsidR="0098482A" w:rsidRPr="009D15D6" w:rsidRDefault="0098482A" w:rsidP="00E722DB">
            <w:pPr>
              <w:pStyle w:val="-310"/>
              <w:spacing w:line="240" w:lineRule="auto"/>
              <w:ind w:left="357" w:hanging="357"/>
              <w:jc w:val="left"/>
              <w:rPr>
                <w:i/>
                <w:sz w:val="24"/>
                <w:szCs w:val="24"/>
              </w:rPr>
            </w:pPr>
          </w:p>
        </w:tc>
      </w:tr>
      <w:tr w:rsidR="0098482A" w:rsidRPr="009D15D6">
        <w:trPr>
          <w:gridBefore w:val="1"/>
          <w:wBefore w:w="6" w:type="dxa"/>
        </w:trPr>
        <w:tc>
          <w:tcPr>
            <w:tcW w:w="1520" w:type="dxa"/>
          </w:tcPr>
          <w:p w:rsidR="0098482A" w:rsidRPr="009D15D6" w:rsidRDefault="0098482A" w:rsidP="00E722DB">
            <w:pPr>
              <w:spacing w:line="240" w:lineRule="auto"/>
              <w:ind w:firstLine="0"/>
              <w:contextualSpacing/>
              <w:jc w:val="left"/>
              <w:rPr>
                <w:b/>
                <w:i/>
                <w:sz w:val="24"/>
                <w:szCs w:val="24"/>
              </w:rPr>
            </w:pPr>
            <w:r w:rsidRPr="009D15D6">
              <w:rPr>
                <w:b/>
                <w:i/>
                <w:sz w:val="24"/>
                <w:szCs w:val="24"/>
              </w:rPr>
              <w:lastRenderedPageBreak/>
              <w:t>Элементы математического анализа</w:t>
            </w:r>
          </w:p>
        </w:tc>
        <w:tc>
          <w:tcPr>
            <w:tcW w:w="3118" w:type="dxa"/>
          </w:tcPr>
          <w:p w:rsidR="0098482A" w:rsidRPr="009D15D6" w:rsidRDefault="0098482A" w:rsidP="00E722DB">
            <w:pPr>
              <w:pStyle w:val="a3"/>
              <w:spacing w:after="0"/>
              <w:ind w:left="357" w:hanging="357"/>
              <w:contextualSpacing/>
              <w:jc w:val="left"/>
              <w:rPr>
                <w:sz w:val="24"/>
                <w:szCs w:val="24"/>
                <w:lang w:eastAsia="ru-RU"/>
              </w:rPr>
            </w:pPr>
            <w:r w:rsidRPr="009D15D6">
              <w:rPr>
                <w:sz w:val="24"/>
                <w:szCs w:val="24"/>
                <w:lang w:eastAsia="ru-RU"/>
              </w:rPr>
              <w:t xml:space="preserve">Оперировать на базовом уровне понятиями: производная функции в точке, касательная к графику функции, производная функции; </w:t>
            </w:r>
          </w:p>
          <w:p w:rsidR="0098482A" w:rsidRPr="009D15D6" w:rsidRDefault="0098482A" w:rsidP="00E722DB">
            <w:pPr>
              <w:pStyle w:val="a3"/>
              <w:spacing w:after="0"/>
              <w:ind w:left="357" w:hanging="357"/>
              <w:contextualSpacing/>
              <w:jc w:val="left"/>
              <w:rPr>
                <w:sz w:val="24"/>
                <w:szCs w:val="24"/>
                <w:lang w:eastAsia="ru-RU"/>
              </w:rPr>
            </w:pPr>
            <w:r w:rsidRPr="009D15D6">
              <w:rPr>
                <w:sz w:val="24"/>
                <w:szCs w:val="24"/>
                <w:lang w:eastAsia="ru-RU"/>
              </w:rPr>
              <w:t xml:space="preserve">определять значение </w:t>
            </w:r>
            <w:r w:rsidRPr="009D15D6">
              <w:rPr>
                <w:sz w:val="24"/>
                <w:szCs w:val="24"/>
                <w:lang w:eastAsia="ru-RU"/>
              </w:rPr>
              <w:lastRenderedPageBreak/>
              <w:t>производной функции в точке по изображению касательной к графику, проведенной в этой точке;</w:t>
            </w:r>
          </w:p>
          <w:p w:rsidR="0098482A" w:rsidRPr="009D15D6" w:rsidRDefault="0098482A" w:rsidP="00E722DB">
            <w:pPr>
              <w:pStyle w:val="a3"/>
              <w:spacing w:after="0"/>
              <w:ind w:left="357" w:hanging="357"/>
              <w:contextualSpacing/>
              <w:jc w:val="left"/>
              <w:rPr>
                <w:sz w:val="24"/>
                <w:szCs w:val="24"/>
                <w:lang w:eastAsia="ru-RU"/>
              </w:rPr>
            </w:pPr>
            <w:r w:rsidRPr="009D15D6">
              <w:rPr>
                <w:sz w:val="24"/>
                <w:szCs w:val="24"/>
                <w:lang w:eastAsia="ru-RU"/>
              </w:rPr>
              <w:t>решать несложные задачи на применение связи между промежутками монотонности и точками экстремума функции, с одной стороны, и промежутками знакопостоянства и нулями производной этой функции – с другой.</w:t>
            </w:r>
          </w:p>
          <w:p w:rsidR="00917885" w:rsidRPr="009D15D6" w:rsidRDefault="00917885" w:rsidP="00E722DB">
            <w:pPr>
              <w:spacing w:line="240" w:lineRule="auto"/>
              <w:ind w:left="357" w:hanging="357"/>
              <w:contextualSpacing/>
              <w:jc w:val="left"/>
              <w:rPr>
                <w:i/>
                <w:sz w:val="24"/>
                <w:szCs w:val="24"/>
              </w:rPr>
            </w:pPr>
          </w:p>
          <w:p w:rsidR="0098482A" w:rsidRPr="009D15D6" w:rsidRDefault="0098482A" w:rsidP="00E722DB">
            <w:pPr>
              <w:spacing w:line="240" w:lineRule="auto"/>
              <w:ind w:left="357" w:hanging="357"/>
              <w:contextualSpacing/>
              <w:jc w:val="left"/>
              <w:rPr>
                <w:i/>
                <w:sz w:val="24"/>
                <w:szCs w:val="24"/>
              </w:rPr>
            </w:pPr>
            <w:r w:rsidRPr="009D15D6">
              <w:rPr>
                <w:i/>
                <w:sz w:val="24"/>
                <w:szCs w:val="24"/>
              </w:rPr>
              <w:t>В повседневной жизни и при изучении других предметов:</w:t>
            </w:r>
          </w:p>
          <w:p w:rsidR="0098482A" w:rsidRPr="009D15D6" w:rsidRDefault="0098482A" w:rsidP="00E722DB">
            <w:pPr>
              <w:pStyle w:val="a3"/>
              <w:spacing w:after="0"/>
              <w:ind w:left="357" w:hanging="357"/>
              <w:contextualSpacing/>
              <w:jc w:val="left"/>
              <w:rPr>
                <w:color w:val="000000"/>
                <w:sz w:val="24"/>
                <w:szCs w:val="24"/>
                <w:lang w:eastAsia="ru-RU"/>
              </w:rPr>
            </w:pPr>
            <w:r w:rsidRPr="009D15D6">
              <w:rPr>
                <w:sz w:val="24"/>
                <w:szCs w:val="24"/>
              </w:rPr>
              <w:t>пользуясь графиками, сравнивать скорости возрастания (роста, повышения, увеличения и т.п.) или скорости убывания (падения, снижения, уменьшения и т.п.) величин в реальных процессах;</w:t>
            </w:r>
          </w:p>
          <w:p w:rsidR="0098482A" w:rsidRPr="009D15D6" w:rsidRDefault="0098482A" w:rsidP="00E722DB">
            <w:pPr>
              <w:pStyle w:val="a3"/>
              <w:spacing w:after="0"/>
              <w:ind w:left="357" w:hanging="357"/>
              <w:contextualSpacing/>
              <w:jc w:val="left"/>
              <w:rPr>
                <w:color w:val="000000"/>
                <w:sz w:val="24"/>
                <w:szCs w:val="24"/>
                <w:lang w:eastAsia="ru-RU"/>
              </w:rPr>
            </w:pPr>
            <w:r w:rsidRPr="009D15D6">
              <w:rPr>
                <w:sz w:val="24"/>
                <w:szCs w:val="24"/>
              </w:rPr>
              <w:lastRenderedPageBreak/>
              <w:t>соотносить графики реальных процессов и зависимостей с их описаниями, включающими характеристики скорости изменения (быстрый рост, плавное понижение и т.п.);</w:t>
            </w:r>
          </w:p>
          <w:p w:rsidR="0098482A" w:rsidRPr="009D15D6" w:rsidRDefault="0098482A" w:rsidP="00E722DB">
            <w:pPr>
              <w:pStyle w:val="a3"/>
              <w:spacing w:after="0"/>
              <w:ind w:left="357" w:hanging="357"/>
              <w:contextualSpacing/>
              <w:jc w:val="left"/>
              <w:rPr>
                <w:color w:val="000000"/>
                <w:sz w:val="24"/>
                <w:szCs w:val="24"/>
                <w:lang w:eastAsia="ru-RU"/>
              </w:rPr>
            </w:pPr>
            <w:r w:rsidRPr="009D15D6">
              <w:rPr>
                <w:sz w:val="24"/>
                <w:szCs w:val="24"/>
              </w:rPr>
              <w:t>использовать графики реальных процессов для решения несложных прикладных задач, в том числе определяя по графику скорость хода процесса</w:t>
            </w:r>
          </w:p>
        </w:tc>
        <w:tc>
          <w:tcPr>
            <w:tcW w:w="3605" w:type="dxa"/>
            <w:gridSpan w:val="2"/>
          </w:tcPr>
          <w:p w:rsidR="0098482A" w:rsidRPr="009D15D6" w:rsidRDefault="0098482A" w:rsidP="00E722DB">
            <w:pPr>
              <w:pStyle w:val="a3"/>
              <w:spacing w:after="0"/>
              <w:ind w:left="357" w:hanging="357"/>
              <w:contextualSpacing/>
              <w:jc w:val="left"/>
              <w:rPr>
                <w:i/>
                <w:sz w:val="24"/>
                <w:szCs w:val="24"/>
                <w:lang w:eastAsia="ru-RU"/>
              </w:rPr>
            </w:pPr>
            <w:r w:rsidRPr="009D15D6">
              <w:rPr>
                <w:i/>
                <w:sz w:val="24"/>
                <w:szCs w:val="24"/>
                <w:lang w:eastAsia="ru-RU"/>
              </w:rPr>
              <w:lastRenderedPageBreak/>
              <w:t>Оперировать понятиями: производная функции в точке, касательная к графику функции, производная функции;</w:t>
            </w:r>
          </w:p>
          <w:p w:rsidR="0098482A" w:rsidRPr="009D15D6" w:rsidRDefault="0098482A" w:rsidP="00E722DB">
            <w:pPr>
              <w:pStyle w:val="a3"/>
              <w:spacing w:after="0"/>
              <w:ind w:left="357" w:hanging="357"/>
              <w:contextualSpacing/>
              <w:jc w:val="left"/>
              <w:rPr>
                <w:i/>
                <w:sz w:val="24"/>
                <w:szCs w:val="24"/>
                <w:lang w:eastAsia="ru-RU"/>
              </w:rPr>
            </w:pPr>
            <w:r w:rsidRPr="009D15D6">
              <w:rPr>
                <w:i/>
                <w:sz w:val="24"/>
                <w:szCs w:val="24"/>
                <w:lang w:eastAsia="ru-RU"/>
              </w:rPr>
              <w:t xml:space="preserve">вычислять производную одночлена, многочлена, </w:t>
            </w:r>
            <w:r w:rsidRPr="009D15D6">
              <w:rPr>
                <w:i/>
                <w:sz w:val="24"/>
                <w:szCs w:val="24"/>
                <w:lang w:eastAsia="ru-RU"/>
              </w:rPr>
              <w:lastRenderedPageBreak/>
              <w:t>квадратного корня, производную суммы функций</w:t>
            </w:r>
            <w:r w:rsidR="002A43E6" w:rsidRPr="009D15D6">
              <w:rPr>
                <w:i/>
                <w:sz w:val="24"/>
                <w:szCs w:val="24"/>
                <w:lang w:eastAsia="ru-RU"/>
              </w:rPr>
              <w:t>;</w:t>
            </w:r>
          </w:p>
          <w:p w:rsidR="00A6747D" w:rsidRPr="009D15D6" w:rsidRDefault="0098482A" w:rsidP="00E722DB">
            <w:pPr>
              <w:pStyle w:val="a3"/>
              <w:numPr>
                <w:ilvl w:val="0"/>
                <w:numId w:val="119"/>
              </w:numPr>
              <w:spacing w:after="0"/>
              <w:ind w:left="357" w:hanging="357"/>
              <w:contextualSpacing/>
              <w:jc w:val="left"/>
              <w:rPr>
                <w:i/>
                <w:iCs/>
                <w:color w:val="404040"/>
                <w:sz w:val="24"/>
                <w:szCs w:val="24"/>
                <w:lang w:eastAsia="ru-RU"/>
              </w:rPr>
            </w:pPr>
            <w:r w:rsidRPr="009D15D6">
              <w:rPr>
                <w:i/>
                <w:sz w:val="24"/>
                <w:szCs w:val="24"/>
              </w:rPr>
              <w:t xml:space="preserve">вычислять производные элементарных функций и их комбинаций, используя справочные материалы; </w:t>
            </w:r>
          </w:p>
          <w:p w:rsidR="00A6747D" w:rsidRPr="009D15D6" w:rsidRDefault="0098482A" w:rsidP="00E722DB">
            <w:pPr>
              <w:pStyle w:val="a3"/>
              <w:numPr>
                <w:ilvl w:val="0"/>
                <w:numId w:val="119"/>
              </w:numPr>
              <w:spacing w:after="0"/>
              <w:ind w:left="357" w:hanging="357"/>
              <w:contextualSpacing/>
              <w:jc w:val="left"/>
              <w:rPr>
                <w:i/>
                <w:iCs/>
                <w:color w:val="404040"/>
                <w:sz w:val="24"/>
                <w:szCs w:val="24"/>
                <w:lang w:eastAsia="ru-RU"/>
              </w:rPr>
            </w:pPr>
            <w:r w:rsidRPr="009D15D6">
              <w:rPr>
                <w:i/>
                <w:sz w:val="24"/>
                <w:szCs w:val="24"/>
              </w:rPr>
              <w:t>исследовать в простейших случаях функции на монотонность, находить наибольшие и наименьшие значения функций, строить графики многочленов и простейших рациональных функций с использованием аппарата математического анализа.</w:t>
            </w:r>
          </w:p>
          <w:p w:rsidR="00917885" w:rsidRPr="009D15D6" w:rsidRDefault="00917885" w:rsidP="00E722DB">
            <w:pPr>
              <w:spacing w:line="240" w:lineRule="auto"/>
              <w:ind w:left="357" w:hanging="357"/>
              <w:contextualSpacing/>
              <w:jc w:val="left"/>
              <w:rPr>
                <w:i/>
                <w:sz w:val="24"/>
                <w:szCs w:val="24"/>
              </w:rPr>
            </w:pPr>
          </w:p>
          <w:p w:rsidR="0098482A" w:rsidRPr="009D15D6" w:rsidRDefault="0098482A" w:rsidP="00E722DB">
            <w:pPr>
              <w:spacing w:line="240" w:lineRule="auto"/>
              <w:ind w:left="357" w:hanging="357"/>
              <w:contextualSpacing/>
              <w:jc w:val="left"/>
              <w:rPr>
                <w:i/>
                <w:sz w:val="24"/>
                <w:szCs w:val="24"/>
              </w:rPr>
            </w:pPr>
            <w:r w:rsidRPr="009D15D6">
              <w:rPr>
                <w:i/>
                <w:sz w:val="24"/>
                <w:szCs w:val="24"/>
              </w:rPr>
              <w:t>В повседневной жизни и при изучении других учебных предметов:</w:t>
            </w:r>
          </w:p>
          <w:p w:rsidR="00917885" w:rsidRPr="009D15D6" w:rsidRDefault="0098482A" w:rsidP="00E722DB">
            <w:pPr>
              <w:pStyle w:val="a3"/>
              <w:spacing w:after="0"/>
              <w:ind w:left="357" w:hanging="357"/>
              <w:contextualSpacing/>
              <w:jc w:val="left"/>
              <w:rPr>
                <w:i/>
                <w:sz w:val="24"/>
                <w:szCs w:val="24"/>
              </w:rPr>
            </w:pPr>
            <w:r w:rsidRPr="009D15D6">
              <w:rPr>
                <w:i/>
                <w:sz w:val="24"/>
                <w:szCs w:val="24"/>
              </w:rPr>
              <w:t>решать прикладные задачи из биологии, физики, химии, экономики и других предметов, связанные с исследованием характеристик реальных процессов, нахождением наибольших и наименьших значений, скорости и ускорения и т.п.</w:t>
            </w:r>
            <w:r w:rsidR="00225862" w:rsidRPr="009D15D6">
              <w:rPr>
                <w:i/>
                <w:sz w:val="24"/>
                <w:szCs w:val="24"/>
              </w:rPr>
              <w:t>;</w:t>
            </w:r>
          </w:p>
          <w:p w:rsidR="0098482A" w:rsidRPr="009D15D6" w:rsidRDefault="0098482A" w:rsidP="00E722DB">
            <w:pPr>
              <w:pStyle w:val="a3"/>
              <w:spacing w:after="0"/>
              <w:ind w:left="357" w:hanging="357"/>
              <w:contextualSpacing/>
              <w:jc w:val="left"/>
              <w:rPr>
                <w:i/>
                <w:sz w:val="24"/>
                <w:szCs w:val="24"/>
              </w:rPr>
            </w:pPr>
            <w:r w:rsidRPr="009D15D6">
              <w:rPr>
                <w:i/>
                <w:sz w:val="24"/>
                <w:szCs w:val="24"/>
              </w:rPr>
              <w:lastRenderedPageBreak/>
              <w:t xml:space="preserve"> интерпретировать полученные результаты</w:t>
            </w:r>
          </w:p>
        </w:tc>
        <w:tc>
          <w:tcPr>
            <w:tcW w:w="3288" w:type="dxa"/>
          </w:tcPr>
          <w:p w:rsidR="0098482A" w:rsidRPr="009D15D6" w:rsidRDefault="0098482A" w:rsidP="00E722DB">
            <w:pPr>
              <w:pStyle w:val="a3"/>
              <w:spacing w:after="0"/>
              <w:ind w:left="357" w:hanging="357"/>
              <w:contextualSpacing/>
              <w:jc w:val="left"/>
              <w:rPr>
                <w:sz w:val="24"/>
                <w:szCs w:val="24"/>
              </w:rPr>
            </w:pPr>
            <w:r w:rsidRPr="009D15D6">
              <w:rPr>
                <w:sz w:val="24"/>
                <w:szCs w:val="24"/>
                <w:lang w:eastAsia="ru-RU"/>
              </w:rPr>
              <w:lastRenderedPageBreak/>
              <w:t>Владеть</w:t>
            </w:r>
            <w:r w:rsidRPr="009D15D6">
              <w:rPr>
                <w:sz w:val="24"/>
                <w:szCs w:val="24"/>
              </w:rPr>
              <w:t xml:space="preserve"> понятием бесконечно убывающая геометрическая прогрессия и уметь применять его при решении задач;</w:t>
            </w:r>
          </w:p>
          <w:p w:rsidR="0098482A" w:rsidRPr="009D15D6" w:rsidRDefault="0098482A" w:rsidP="00E722DB">
            <w:pPr>
              <w:pStyle w:val="a3"/>
              <w:spacing w:after="0"/>
              <w:ind w:left="357" w:hanging="357"/>
              <w:contextualSpacing/>
              <w:jc w:val="left"/>
              <w:rPr>
                <w:sz w:val="24"/>
                <w:szCs w:val="24"/>
              </w:rPr>
            </w:pPr>
            <w:r w:rsidRPr="009D15D6">
              <w:rPr>
                <w:sz w:val="24"/>
                <w:szCs w:val="24"/>
                <w:lang w:eastAsia="ru-RU"/>
              </w:rPr>
              <w:t xml:space="preserve">применять для решения </w:t>
            </w:r>
            <w:r w:rsidRPr="009D15D6">
              <w:rPr>
                <w:sz w:val="24"/>
                <w:szCs w:val="24"/>
                <w:lang w:eastAsia="ru-RU"/>
              </w:rPr>
              <w:lastRenderedPageBreak/>
              <w:t xml:space="preserve">задач </w:t>
            </w:r>
            <w:r w:rsidR="00A70880" w:rsidRPr="009D15D6">
              <w:rPr>
                <w:sz w:val="24"/>
                <w:szCs w:val="24"/>
                <w:lang w:eastAsia="ru-RU"/>
              </w:rPr>
              <w:t>теорию</w:t>
            </w:r>
            <w:r w:rsidR="00A70880" w:rsidRPr="009D15D6">
              <w:rPr>
                <w:sz w:val="24"/>
                <w:szCs w:val="24"/>
              </w:rPr>
              <w:t xml:space="preserve"> </w:t>
            </w:r>
            <w:r w:rsidRPr="009D15D6">
              <w:rPr>
                <w:sz w:val="24"/>
                <w:szCs w:val="24"/>
              </w:rPr>
              <w:t>пределов;</w:t>
            </w:r>
          </w:p>
          <w:p w:rsidR="0098482A" w:rsidRPr="009D15D6" w:rsidRDefault="0098482A" w:rsidP="00E722DB">
            <w:pPr>
              <w:pStyle w:val="a3"/>
              <w:spacing w:after="0"/>
              <w:ind w:left="357" w:hanging="357"/>
              <w:contextualSpacing/>
              <w:jc w:val="left"/>
              <w:rPr>
                <w:sz w:val="24"/>
                <w:szCs w:val="24"/>
              </w:rPr>
            </w:pPr>
            <w:r w:rsidRPr="009D15D6">
              <w:rPr>
                <w:sz w:val="24"/>
                <w:szCs w:val="24"/>
              </w:rPr>
              <w:t xml:space="preserve">владеть понятиями бесконечно большие и бесконечно малые числовые последовательности и уметь сравнивать бесконечно большие и бесконечно малые последовательности; </w:t>
            </w:r>
          </w:p>
          <w:p w:rsidR="0098482A" w:rsidRPr="009D15D6" w:rsidRDefault="0098482A" w:rsidP="00E722DB">
            <w:pPr>
              <w:pStyle w:val="a3"/>
              <w:spacing w:after="0"/>
              <w:ind w:left="357" w:hanging="357"/>
              <w:contextualSpacing/>
              <w:jc w:val="left"/>
              <w:rPr>
                <w:sz w:val="24"/>
                <w:szCs w:val="24"/>
                <w:lang w:eastAsia="ru-RU"/>
              </w:rPr>
            </w:pPr>
            <w:r w:rsidRPr="009D15D6">
              <w:rPr>
                <w:sz w:val="24"/>
                <w:szCs w:val="24"/>
                <w:lang w:eastAsia="ru-RU"/>
              </w:rPr>
              <w:t>владеть понятиями: производная функции в точке, производная функции;</w:t>
            </w:r>
          </w:p>
          <w:p w:rsidR="00A6747D" w:rsidRPr="009D15D6" w:rsidRDefault="0098482A" w:rsidP="00E722DB">
            <w:pPr>
              <w:pStyle w:val="a3"/>
              <w:numPr>
                <w:ilvl w:val="0"/>
                <w:numId w:val="119"/>
              </w:numPr>
              <w:spacing w:after="0"/>
              <w:ind w:left="357" w:hanging="357"/>
              <w:contextualSpacing/>
              <w:jc w:val="left"/>
              <w:rPr>
                <w:i/>
                <w:iCs/>
                <w:color w:val="404040"/>
                <w:sz w:val="24"/>
                <w:szCs w:val="24"/>
                <w:lang w:eastAsia="ru-RU"/>
              </w:rPr>
            </w:pPr>
            <w:r w:rsidRPr="009D15D6">
              <w:rPr>
                <w:sz w:val="24"/>
                <w:szCs w:val="24"/>
                <w:lang w:eastAsia="ru-RU"/>
              </w:rPr>
              <w:t xml:space="preserve">вычислять </w:t>
            </w:r>
            <w:r w:rsidRPr="009D15D6">
              <w:rPr>
                <w:sz w:val="24"/>
                <w:szCs w:val="24"/>
              </w:rPr>
              <w:t xml:space="preserve">производные элементарных функций и их комбинаций; </w:t>
            </w:r>
          </w:p>
          <w:p w:rsidR="00A6747D" w:rsidRPr="009D15D6" w:rsidRDefault="0098482A" w:rsidP="00E722DB">
            <w:pPr>
              <w:pStyle w:val="a3"/>
              <w:numPr>
                <w:ilvl w:val="0"/>
                <w:numId w:val="119"/>
              </w:numPr>
              <w:spacing w:after="0"/>
              <w:ind w:left="357" w:hanging="357"/>
              <w:contextualSpacing/>
              <w:jc w:val="left"/>
              <w:rPr>
                <w:i/>
                <w:iCs/>
                <w:color w:val="404040"/>
                <w:sz w:val="24"/>
                <w:szCs w:val="24"/>
                <w:lang w:eastAsia="ru-RU"/>
              </w:rPr>
            </w:pPr>
            <w:r w:rsidRPr="009D15D6">
              <w:rPr>
                <w:sz w:val="24"/>
                <w:szCs w:val="24"/>
              </w:rPr>
              <w:t>исследовать функции на монотонность и экстремумы;</w:t>
            </w:r>
          </w:p>
          <w:p w:rsidR="00A6747D" w:rsidRPr="009D15D6" w:rsidRDefault="0098482A" w:rsidP="00E722DB">
            <w:pPr>
              <w:pStyle w:val="a3"/>
              <w:numPr>
                <w:ilvl w:val="0"/>
                <w:numId w:val="119"/>
              </w:numPr>
              <w:spacing w:after="0"/>
              <w:ind w:left="357" w:hanging="357"/>
              <w:contextualSpacing/>
              <w:jc w:val="left"/>
              <w:rPr>
                <w:i/>
                <w:iCs/>
                <w:color w:val="404040"/>
                <w:sz w:val="24"/>
                <w:szCs w:val="24"/>
                <w:lang w:eastAsia="ru-RU"/>
              </w:rPr>
            </w:pPr>
            <w:r w:rsidRPr="009D15D6">
              <w:rPr>
                <w:sz w:val="24"/>
                <w:szCs w:val="24"/>
              </w:rPr>
              <w:t>строить графики и применять к решению задач, в том числе с параметром;</w:t>
            </w:r>
          </w:p>
          <w:p w:rsidR="00A6747D" w:rsidRPr="009D15D6" w:rsidRDefault="0098482A" w:rsidP="00E722DB">
            <w:pPr>
              <w:pStyle w:val="a3"/>
              <w:numPr>
                <w:ilvl w:val="0"/>
                <w:numId w:val="119"/>
              </w:numPr>
              <w:spacing w:after="0"/>
              <w:ind w:left="357" w:hanging="357"/>
              <w:contextualSpacing/>
              <w:jc w:val="left"/>
              <w:rPr>
                <w:i/>
                <w:iCs/>
                <w:color w:val="404040"/>
                <w:sz w:val="24"/>
                <w:szCs w:val="24"/>
                <w:lang w:eastAsia="ru-RU"/>
              </w:rPr>
            </w:pPr>
            <w:r w:rsidRPr="009D15D6">
              <w:rPr>
                <w:sz w:val="24"/>
                <w:szCs w:val="24"/>
              </w:rPr>
              <w:t>владеть понятием касательная к графику функции и уметь применять его при решении задач;</w:t>
            </w:r>
          </w:p>
          <w:p w:rsidR="00A6747D" w:rsidRPr="009D15D6" w:rsidRDefault="0098482A" w:rsidP="00E722DB">
            <w:pPr>
              <w:pStyle w:val="a3"/>
              <w:numPr>
                <w:ilvl w:val="0"/>
                <w:numId w:val="119"/>
              </w:numPr>
              <w:spacing w:after="0"/>
              <w:ind w:left="357" w:hanging="357"/>
              <w:contextualSpacing/>
              <w:jc w:val="left"/>
              <w:rPr>
                <w:i/>
                <w:iCs/>
                <w:color w:val="404040"/>
                <w:sz w:val="24"/>
                <w:szCs w:val="24"/>
                <w:lang w:eastAsia="ru-RU"/>
              </w:rPr>
            </w:pPr>
            <w:r w:rsidRPr="009D15D6">
              <w:rPr>
                <w:sz w:val="24"/>
                <w:szCs w:val="24"/>
              </w:rPr>
              <w:t>владеть понятиями первообразная</w:t>
            </w:r>
            <w:r w:rsidR="00225862" w:rsidRPr="009D15D6">
              <w:rPr>
                <w:sz w:val="24"/>
                <w:szCs w:val="24"/>
              </w:rPr>
              <w:t xml:space="preserve"> функция</w:t>
            </w:r>
            <w:r w:rsidRPr="009D15D6">
              <w:rPr>
                <w:sz w:val="24"/>
                <w:szCs w:val="24"/>
              </w:rPr>
              <w:t xml:space="preserve">, </w:t>
            </w:r>
            <w:r w:rsidRPr="009D15D6">
              <w:rPr>
                <w:sz w:val="24"/>
                <w:szCs w:val="24"/>
              </w:rPr>
              <w:lastRenderedPageBreak/>
              <w:t xml:space="preserve">определенный интеграл; </w:t>
            </w:r>
          </w:p>
          <w:p w:rsidR="00A6747D" w:rsidRPr="009D15D6" w:rsidRDefault="0098482A" w:rsidP="00E722DB">
            <w:pPr>
              <w:pStyle w:val="a3"/>
              <w:numPr>
                <w:ilvl w:val="0"/>
                <w:numId w:val="119"/>
              </w:numPr>
              <w:spacing w:after="0"/>
              <w:ind w:left="357" w:hanging="357"/>
              <w:contextualSpacing/>
              <w:jc w:val="left"/>
              <w:rPr>
                <w:i/>
                <w:iCs/>
                <w:color w:val="404040"/>
                <w:sz w:val="24"/>
                <w:szCs w:val="24"/>
                <w:lang w:eastAsia="ru-RU"/>
              </w:rPr>
            </w:pPr>
            <w:r w:rsidRPr="009D15D6">
              <w:rPr>
                <w:sz w:val="24"/>
                <w:szCs w:val="24"/>
              </w:rPr>
              <w:t>применять теорему Ньютона</w:t>
            </w:r>
            <w:r w:rsidR="00225862" w:rsidRPr="009D15D6">
              <w:rPr>
                <w:sz w:val="24"/>
                <w:szCs w:val="24"/>
              </w:rPr>
              <w:t>–</w:t>
            </w:r>
            <w:r w:rsidRPr="009D15D6">
              <w:rPr>
                <w:sz w:val="24"/>
                <w:szCs w:val="24"/>
              </w:rPr>
              <w:t>Лейбница и ее следствия для решения задач.</w:t>
            </w:r>
          </w:p>
          <w:p w:rsidR="00225862" w:rsidRPr="009D15D6" w:rsidRDefault="00225862" w:rsidP="00E722DB">
            <w:pPr>
              <w:spacing w:line="240" w:lineRule="auto"/>
              <w:ind w:left="357" w:hanging="357"/>
              <w:contextualSpacing/>
              <w:jc w:val="left"/>
              <w:rPr>
                <w:i/>
                <w:sz w:val="24"/>
                <w:szCs w:val="24"/>
              </w:rPr>
            </w:pPr>
          </w:p>
          <w:p w:rsidR="0098482A" w:rsidRPr="009D15D6" w:rsidRDefault="0098482A" w:rsidP="00E722DB">
            <w:pPr>
              <w:spacing w:line="240" w:lineRule="auto"/>
              <w:ind w:left="357" w:hanging="357"/>
              <w:contextualSpacing/>
              <w:jc w:val="left"/>
              <w:rPr>
                <w:i/>
                <w:sz w:val="24"/>
                <w:szCs w:val="24"/>
              </w:rPr>
            </w:pPr>
            <w:r w:rsidRPr="009D15D6">
              <w:rPr>
                <w:i/>
                <w:sz w:val="24"/>
                <w:szCs w:val="24"/>
              </w:rPr>
              <w:t>В повседневной жизни и при изучении других учебных предметов:</w:t>
            </w:r>
          </w:p>
          <w:p w:rsidR="00225862" w:rsidRPr="009D15D6" w:rsidRDefault="0098482A" w:rsidP="00E722DB">
            <w:pPr>
              <w:pStyle w:val="-310"/>
              <w:numPr>
                <w:ilvl w:val="0"/>
                <w:numId w:val="126"/>
              </w:numPr>
              <w:suppressAutoHyphens w:val="0"/>
              <w:spacing w:line="240" w:lineRule="auto"/>
              <w:ind w:left="357" w:hanging="357"/>
              <w:jc w:val="left"/>
              <w:rPr>
                <w:rFonts w:eastAsia="Times New Roman"/>
                <w:i/>
                <w:iCs/>
                <w:color w:val="404040"/>
                <w:sz w:val="24"/>
                <w:szCs w:val="24"/>
                <w:lang w:eastAsia="ru-RU"/>
              </w:rPr>
            </w:pPr>
            <w:r w:rsidRPr="009D15D6">
              <w:rPr>
                <w:sz w:val="24"/>
                <w:szCs w:val="24"/>
              </w:rPr>
              <w:t>решать прикладные задачи из биологии, физики, химии, экономики и других предметов, связанные с исследованием характеристик процессов</w:t>
            </w:r>
            <w:r w:rsidR="00225862" w:rsidRPr="009D15D6">
              <w:rPr>
                <w:sz w:val="24"/>
                <w:szCs w:val="24"/>
              </w:rPr>
              <w:t>;</w:t>
            </w:r>
          </w:p>
          <w:p w:rsidR="00A6747D" w:rsidRPr="009D15D6" w:rsidRDefault="0098482A" w:rsidP="00E722DB">
            <w:pPr>
              <w:pStyle w:val="-310"/>
              <w:numPr>
                <w:ilvl w:val="0"/>
                <w:numId w:val="126"/>
              </w:numPr>
              <w:suppressAutoHyphens w:val="0"/>
              <w:spacing w:line="240" w:lineRule="auto"/>
              <w:ind w:left="357" w:hanging="357"/>
              <w:jc w:val="left"/>
              <w:rPr>
                <w:rFonts w:eastAsia="Times New Roman"/>
                <w:i/>
                <w:iCs/>
                <w:color w:val="404040"/>
                <w:sz w:val="24"/>
                <w:szCs w:val="24"/>
                <w:lang w:eastAsia="ru-RU"/>
              </w:rPr>
            </w:pPr>
            <w:r w:rsidRPr="009D15D6">
              <w:rPr>
                <w:sz w:val="24"/>
                <w:szCs w:val="24"/>
              </w:rPr>
              <w:t xml:space="preserve"> интерпретировать полученные результаты</w:t>
            </w:r>
          </w:p>
        </w:tc>
        <w:tc>
          <w:tcPr>
            <w:tcW w:w="3288" w:type="dxa"/>
          </w:tcPr>
          <w:p w:rsidR="00A6747D" w:rsidRPr="009D15D6" w:rsidRDefault="0098482A" w:rsidP="00E722DB">
            <w:pPr>
              <w:pStyle w:val="-310"/>
              <w:numPr>
                <w:ilvl w:val="0"/>
                <w:numId w:val="129"/>
              </w:numPr>
              <w:suppressAutoHyphens w:val="0"/>
              <w:spacing w:line="240" w:lineRule="auto"/>
              <w:ind w:left="357" w:hanging="357"/>
              <w:jc w:val="left"/>
              <w:rPr>
                <w:rFonts w:eastAsia="Times New Roman"/>
                <w:i/>
                <w:iCs/>
                <w:color w:val="404040"/>
                <w:sz w:val="24"/>
                <w:szCs w:val="24"/>
                <w:lang w:eastAsia="ru-RU"/>
              </w:rPr>
            </w:pPr>
            <w:r w:rsidRPr="009D15D6">
              <w:rPr>
                <w:i/>
                <w:sz w:val="24"/>
                <w:szCs w:val="24"/>
              </w:rPr>
              <w:lastRenderedPageBreak/>
              <w:t>Достижение результатов раздела II;</w:t>
            </w:r>
          </w:p>
          <w:p w:rsidR="00A6747D" w:rsidRPr="009D15D6" w:rsidRDefault="0098482A" w:rsidP="00E722DB">
            <w:pPr>
              <w:pStyle w:val="-310"/>
              <w:numPr>
                <w:ilvl w:val="0"/>
                <w:numId w:val="129"/>
              </w:numPr>
              <w:suppressAutoHyphens w:val="0"/>
              <w:spacing w:line="240" w:lineRule="auto"/>
              <w:ind w:left="357" w:hanging="357"/>
              <w:jc w:val="left"/>
              <w:rPr>
                <w:rFonts w:eastAsia="Times New Roman"/>
                <w:i/>
                <w:iCs/>
                <w:color w:val="404040"/>
                <w:sz w:val="24"/>
                <w:szCs w:val="24"/>
                <w:lang w:eastAsia="ru-RU"/>
              </w:rPr>
            </w:pPr>
            <w:r w:rsidRPr="009D15D6">
              <w:rPr>
                <w:i/>
                <w:sz w:val="24"/>
                <w:szCs w:val="24"/>
              </w:rPr>
              <w:t xml:space="preserve">свободно владеть стандартным аппаратом математического анализа для вычисления производных функции </w:t>
            </w:r>
            <w:r w:rsidRPr="009D15D6">
              <w:rPr>
                <w:i/>
                <w:sz w:val="24"/>
                <w:szCs w:val="24"/>
              </w:rPr>
              <w:lastRenderedPageBreak/>
              <w:t>одной переменной;</w:t>
            </w:r>
          </w:p>
          <w:p w:rsidR="00A6747D" w:rsidRPr="009D15D6" w:rsidRDefault="0098482A" w:rsidP="00E722DB">
            <w:pPr>
              <w:pStyle w:val="-310"/>
              <w:numPr>
                <w:ilvl w:val="0"/>
                <w:numId w:val="129"/>
              </w:numPr>
              <w:suppressAutoHyphens w:val="0"/>
              <w:spacing w:line="240" w:lineRule="auto"/>
              <w:ind w:left="357" w:hanging="357"/>
              <w:jc w:val="left"/>
              <w:rPr>
                <w:rFonts w:eastAsia="Times New Roman"/>
                <w:i/>
                <w:iCs/>
                <w:color w:val="404040"/>
                <w:sz w:val="24"/>
                <w:szCs w:val="24"/>
                <w:lang w:eastAsia="ru-RU"/>
              </w:rPr>
            </w:pPr>
            <w:r w:rsidRPr="009D15D6">
              <w:rPr>
                <w:i/>
                <w:sz w:val="24"/>
                <w:szCs w:val="24"/>
              </w:rPr>
              <w:t>свободно применять аппарат математического анализа для исследования функций и построения графиков, в том числе исследования на выпуклость</w:t>
            </w:r>
            <w:r w:rsidR="00225862" w:rsidRPr="009D15D6">
              <w:rPr>
                <w:i/>
                <w:sz w:val="24"/>
                <w:szCs w:val="24"/>
              </w:rPr>
              <w:t>;</w:t>
            </w:r>
          </w:p>
          <w:p w:rsidR="00A6747D" w:rsidRPr="009D15D6" w:rsidRDefault="0098482A" w:rsidP="00E722DB">
            <w:pPr>
              <w:pStyle w:val="-310"/>
              <w:numPr>
                <w:ilvl w:val="0"/>
                <w:numId w:val="129"/>
              </w:numPr>
              <w:suppressAutoHyphens w:val="0"/>
              <w:spacing w:line="240" w:lineRule="auto"/>
              <w:ind w:left="357" w:hanging="357"/>
              <w:jc w:val="left"/>
              <w:rPr>
                <w:rFonts w:eastAsia="Times New Roman"/>
                <w:i/>
                <w:iCs/>
                <w:color w:val="404040"/>
                <w:sz w:val="24"/>
                <w:szCs w:val="24"/>
                <w:lang w:eastAsia="ru-RU"/>
              </w:rPr>
            </w:pPr>
            <w:r w:rsidRPr="009D15D6">
              <w:rPr>
                <w:i/>
                <w:sz w:val="24"/>
                <w:szCs w:val="24"/>
              </w:rPr>
              <w:t>оперировать понятием первообразной</w:t>
            </w:r>
            <w:r w:rsidR="00225862" w:rsidRPr="009D15D6">
              <w:rPr>
                <w:i/>
                <w:sz w:val="24"/>
                <w:szCs w:val="24"/>
              </w:rPr>
              <w:t xml:space="preserve"> функции</w:t>
            </w:r>
            <w:r w:rsidRPr="009D15D6">
              <w:rPr>
                <w:i/>
                <w:sz w:val="24"/>
                <w:szCs w:val="24"/>
              </w:rPr>
              <w:t xml:space="preserve"> для решения задач</w:t>
            </w:r>
            <w:r w:rsidR="00225862" w:rsidRPr="009D15D6">
              <w:rPr>
                <w:i/>
                <w:sz w:val="24"/>
                <w:szCs w:val="24"/>
              </w:rPr>
              <w:t>;</w:t>
            </w:r>
          </w:p>
          <w:p w:rsidR="00A6747D" w:rsidRPr="009D15D6" w:rsidRDefault="0098482A" w:rsidP="00E722DB">
            <w:pPr>
              <w:pStyle w:val="-310"/>
              <w:numPr>
                <w:ilvl w:val="0"/>
                <w:numId w:val="129"/>
              </w:numPr>
              <w:suppressAutoHyphens w:val="0"/>
              <w:spacing w:line="240" w:lineRule="auto"/>
              <w:ind w:left="357" w:hanging="357"/>
              <w:jc w:val="left"/>
              <w:rPr>
                <w:rFonts w:eastAsia="Times New Roman"/>
                <w:i/>
                <w:iCs/>
                <w:color w:val="404040"/>
                <w:sz w:val="24"/>
                <w:szCs w:val="24"/>
                <w:lang w:eastAsia="ru-RU"/>
              </w:rPr>
            </w:pPr>
            <w:r w:rsidRPr="009D15D6">
              <w:rPr>
                <w:i/>
                <w:sz w:val="24"/>
                <w:szCs w:val="24"/>
              </w:rPr>
              <w:t>овладеть основными сведениями об интеграле Ньютона</w:t>
            </w:r>
            <w:r w:rsidR="00225862" w:rsidRPr="009D15D6">
              <w:rPr>
                <w:i/>
                <w:sz w:val="24"/>
                <w:szCs w:val="24"/>
              </w:rPr>
              <w:t>–</w:t>
            </w:r>
            <w:r w:rsidRPr="009D15D6">
              <w:rPr>
                <w:i/>
                <w:sz w:val="24"/>
                <w:szCs w:val="24"/>
              </w:rPr>
              <w:t>Лейбница и его простейших применениях</w:t>
            </w:r>
            <w:r w:rsidR="00225862" w:rsidRPr="009D15D6">
              <w:rPr>
                <w:i/>
                <w:sz w:val="24"/>
                <w:szCs w:val="24"/>
              </w:rPr>
              <w:t>;</w:t>
            </w:r>
          </w:p>
          <w:p w:rsidR="00A6747D" w:rsidRPr="009D15D6" w:rsidRDefault="0098482A" w:rsidP="00E722DB">
            <w:pPr>
              <w:pStyle w:val="-310"/>
              <w:numPr>
                <w:ilvl w:val="0"/>
                <w:numId w:val="129"/>
              </w:numPr>
              <w:suppressAutoHyphens w:val="0"/>
              <w:spacing w:line="240" w:lineRule="auto"/>
              <w:ind w:left="357" w:hanging="357"/>
              <w:jc w:val="left"/>
              <w:rPr>
                <w:rFonts w:eastAsia="Times New Roman"/>
                <w:i/>
                <w:iCs/>
                <w:color w:val="404040"/>
                <w:sz w:val="24"/>
                <w:szCs w:val="24"/>
                <w:lang w:eastAsia="ru-RU"/>
              </w:rPr>
            </w:pPr>
            <w:r w:rsidRPr="009D15D6">
              <w:rPr>
                <w:i/>
                <w:sz w:val="24"/>
                <w:szCs w:val="24"/>
              </w:rPr>
              <w:t>оперировать в стандартных ситуациях производными высших порядков;</w:t>
            </w:r>
          </w:p>
          <w:p w:rsidR="00A6747D" w:rsidRPr="009D15D6" w:rsidRDefault="0098482A" w:rsidP="00E722DB">
            <w:pPr>
              <w:pStyle w:val="-310"/>
              <w:numPr>
                <w:ilvl w:val="0"/>
                <w:numId w:val="129"/>
              </w:numPr>
              <w:suppressAutoHyphens w:val="0"/>
              <w:spacing w:line="240" w:lineRule="auto"/>
              <w:ind w:left="357" w:hanging="357"/>
              <w:jc w:val="left"/>
              <w:rPr>
                <w:rFonts w:eastAsia="Times New Roman"/>
                <w:i/>
                <w:iCs/>
                <w:color w:val="404040"/>
                <w:sz w:val="24"/>
                <w:szCs w:val="24"/>
                <w:lang w:eastAsia="ru-RU"/>
              </w:rPr>
            </w:pPr>
            <w:r w:rsidRPr="009D15D6">
              <w:rPr>
                <w:i/>
                <w:sz w:val="24"/>
                <w:szCs w:val="24"/>
              </w:rPr>
              <w:t>уметь применять при решении задач свойства непрерывных функций;</w:t>
            </w:r>
          </w:p>
          <w:p w:rsidR="00A6747D" w:rsidRPr="009D15D6" w:rsidRDefault="0098482A" w:rsidP="00E722DB">
            <w:pPr>
              <w:pStyle w:val="-310"/>
              <w:numPr>
                <w:ilvl w:val="0"/>
                <w:numId w:val="129"/>
              </w:numPr>
              <w:suppressAutoHyphens w:val="0"/>
              <w:spacing w:line="240" w:lineRule="auto"/>
              <w:ind w:left="357" w:hanging="357"/>
              <w:jc w:val="left"/>
              <w:rPr>
                <w:rFonts w:eastAsia="Times New Roman"/>
                <w:i/>
                <w:iCs/>
                <w:color w:val="404040"/>
                <w:sz w:val="24"/>
                <w:szCs w:val="24"/>
                <w:lang w:eastAsia="ru-RU"/>
              </w:rPr>
            </w:pPr>
            <w:r w:rsidRPr="009D15D6">
              <w:rPr>
                <w:i/>
                <w:sz w:val="24"/>
                <w:szCs w:val="24"/>
              </w:rPr>
              <w:t xml:space="preserve">уметь применять при решении задач теоремы Вейерштрасса; </w:t>
            </w:r>
          </w:p>
          <w:p w:rsidR="00A6747D" w:rsidRPr="009D15D6" w:rsidRDefault="0098482A" w:rsidP="00E722DB">
            <w:pPr>
              <w:pStyle w:val="-310"/>
              <w:numPr>
                <w:ilvl w:val="0"/>
                <w:numId w:val="129"/>
              </w:numPr>
              <w:suppressAutoHyphens w:val="0"/>
              <w:spacing w:line="240" w:lineRule="auto"/>
              <w:ind w:left="357" w:hanging="357"/>
              <w:jc w:val="left"/>
              <w:rPr>
                <w:rFonts w:eastAsia="Times New Roman"/>
                <w:i/>
                <w:iCs/>
                <w:color w:val="404040"/>
                <w:sz w:val="24"/>
                <w:szCs w:val="24"/>
                <w:lang w:eastAsia="ru-RU"/>
              </w:rPr>
            </w:pPr>
            <w:r w:rsidRPr="009D15D6">
              <w:rPr>
                <w:i/>
                <w:sz w:val="24"/>
                <w:szCs w:val="24"/>
              </w:rPr>
              <w:t xml:space="preserve">уметь выполнять приближенные вычисления (методы решения уравнений, </w:t>
            </w:r>
            <w:r w:rsidRPr="009D15D6">
              <w:rPr>
                <w:i/>
                <w:sz w:val="24"/>
                <w:szCs w:val="24"/>
              </w:rPr>
              <w:lastRenderedPageBreak/>
              <w:t>вычисления определенного интеграла);</w:t>
            </w:r>
          </w:p>
          <w:p w:rsidR="00A6747D" w:rsidRPr="009D15D6" w:rsidRDefault="0098482A" w:rsidP="00E722DB">
            <w:pPr>
              <w:pStyle w:val="-310"/>
              <w:numPr>
                <w:ilvl w:val="0"/>
                <w:numId w:val="129"/>
              </w:numPr>
              <w:suppressAutoHyphens w:val="0"/>
              <w:spacing w:line="240" w:lineRule="auto"/>
              <w:ind w:left="357" w:hanging="357"/>
              <w:jc w:val="left"/>
              <w:rPr>
                <w:rFonts w:eastAsia="Times New Roman"/>
                <w:i/>
                <w:iCs/>
                <w:color w:val="404040"/>
                <w:sz w:val="24"/>
                <w:szCs w:val="24"/>
                <w:lang w:eastAsia="ru-RU"/>
              </w:rPr>
            </w:pPr>
            <w:r w:rsidRPr="009D15D6">
              <w:rPr>
                <w:i/>
                <w:sz w:val="24"/>
                <w:szCs w:val="24"/>
              </w:rPr>
              <w:t>уметь применять приложение производной и определенного интеграла к решению задач естествознания;</w:t>
            </w:r>
          </w:p>
          <w:p w:rsidR="00A6747D" w:rsidRPr="009D15D6" w:rsidRDefault="0098482A" w:rsidP="00E722DB">
            <w:pPr>
              <w:pStyle w:val="-310"/>
              <w:numPr>
                <w:ilvl w:val="0"/>
                <w:numId w:val="129"/>
              </w:numPr>
              <w:suppressAutoHyphens w:val="0"/>
              <w:spacing w:line="240" w:lineRule="auto"/>
              <w:ind w:left="357" w:hanging="357"/>
              <w:jc w:val="left"/>
              <w:rPr>
                <w:rFonts w:eastAsia="Times New Roman"/>
                <w:i/>
                <w:iCs/>
                <w:color w:val="404040"/>
                <w:sz w:val="24"/>
                <w:szCs w:val="24"/>
                <w:lang w:eastAsia="ru-RU"/>
              </w:rPr>
            </w:pPr>
            <w:r w:rsidRPr="009D15D6">
              <w:rPr>
                <w:i/>
                <w:sz w:val="24"/>
                <w:szCs w:val="24"/>
              </w:rPr>
              <w:t>владеть понятиями вторая производная, выпуклость графика функции и уметь исследовать функцию на выпуклость</w:t>
            </w:r>
          </w:p>
        </w:tc>
      </w:tr>
      <w:tr w:rsidR="0098482A" w:rsidRPr="009D15D6">
        <w:trPr>
          <w:gridBefore w:val="1"/>
          <w:wBefore w:w="6" w:type="dxa"/>
        </w:trPr>
        <w:tc>
          <w:tcPr>
            <w:tcW w:w="1520" w:type="dxa"/>
          </w:tcPr>
          <w:p w:rsidR="0098482A" w:rsidRPr="009D15D6" w:rsidRDefault="0098482A" w:rsidP="00E722DB">
            <w:pPr>
              <w:spacing w:line="240" w:lineRule="auto"/>
              <w:ind w:firstLine="0"/>
              <w:contextualSpacing/>
              <w:jc w:val="left"/>
              <w:rPr>
                <w:b/>
                <w:i/>
                <w:sz w:val="24"/>
                <w:szCs w:val="24"/>
              </w:rPr>
            </w:pPr>
            <w:r w:rsidRPr="009D15D6">
              <w:rPr>
                <w:b/>
                <w:i/>
                <w:sz w:val="24"/>
                <w:szCs w:val="24"/>
              </w:rPr>
              <w:lastRenderedPageBreak/>
              <w:t>Статистика и теория вероя</w:t>
            </w:r>
            <w:r w:rsidR="00D76BF2" w:rsidRPr="009D15D6">
              <w:rPr>
                <w:b/>
                <w:i/>
                <w:sz w:val="24"/>
                <w:szCs w:val="24"/>
              </w:rPr>
              <w:t>тностей, логика и комбинаторика</w:t>
            </w:r>
          </w:p>
          <w:p w:rsidR="0098482A" w:rsidRPr="009D15D6" w:rsidRDefault="0098482A" w:rsidP="00E722DB">
            <w:pPr>
              <w:spacing w:line="240" w:lineRule="auto"/>
              <w:ind w:firstLine="0"/>
              <w:contextualSpacing/>
              <w:jc w:val="left"/>
              <w:rPr>
                <w:sz w:val="24"/>
                <w:szCs w:val="24"/>
              </w:rPr>
            </w:pPr>
          </w:p>
        </w:tc>
        <w:tc>
          <w:tcPr>
            <w:tcW w:w="3118" w:type="dxa"/>
          </w:tcPr>
          <w:p w:rsidR="0095299D" w:rsidRPr="009D15D6" w:rsidRDefault="0095299D" w:rsidP="00E722DB">
            <w:pPr>
              <w:pStyle w:val="a3"/>
              <w:keepNext/>
              <w:keepLines/>
              <w:spacing w:after="0"/>
              <w:ind w:left="357" w:hanging="357"/>
              <w:contextualSpacing/>
              <w:jc w:val="left"/>
              <w:outlineLvl w:val="8"/>
              <w:rPr>
                <w:b/>
                <w:sz w:val="24"/>
                <w:szCs w:val="24"/>
              </w:rPr>
            </w:pPr>
            <w:r w:rsidRPr="009D15D6">
              <w:rPr>
                <w:sz w:val="24"/>
                <w:szCs w:val="24"/>
              </w:rPr>
              <w:t>Оперировать на базовом уровне</w:t>
            </w:r>
            <w:r w:rsidR="0098482A" w:rsidRPr="009D15D6">
              <w:rPr>
                <w:sz w:val="24"/>
                <w:szCs w:val="24"/>
              </w:rPr>
              <w:t xml:space="preserve"> основными описательными характеристиками числового набора</w:t>
            </w:r>
            <w:r w:rsidRPr="009D15D6">
              <w:rPr>
                <w:sz w:val="24"/>
                <w:szCs w:val="24"/>
              </w:rPr>
              <w:t>: среднее арифметическое, медиана, наибольшее и наименьшее значения</w:t>
            </w:r>
            <w:r w:rsidR="0098482A" w:rsidRPr="009D15D6">
              <w:rPr>
                <w:sz w:val="24"/>
                <w:szCs w:val="24"/>
              </w:rPr>
              <w:t>;</w:t>
            </w:r>
          </w:p>
          <w:p w:rsidR="0098482A" w:rsidRPr="009D15D6" w:rsidRDefault="00225862" w:rsidP="00E722DB">
            <w:pPr>
              <w:pStyle w:val="a3"/>
              <w:spacing w:after="0"/>
              <w:ind w:left="357" w:hanging="357"/>
              <w:contextualSpacing/>
              <w:jc w:val="left"/>
              <w:rPr>
                <w:b/>
                <w:sz w:val="24"/>
                <w:szCs w:val="24"/>
              </w:rPr>
            </w:pPr>
            <w:r w:rsidRPr="009D15D6">
              <w:rPr>
                <w:sz w:val="24"/>
                <w:szCs w:val="24"/>
              </w:rPr>
              <w:t>о</w:t>
            </w:r>
            <w:r w:rsidR="0095299D" w:rsidRPr="009D15D6">
              <w:rPr>
                <w:sz w:val="24"/>
                <w:szCs w:val="24"/>
              </w:rPr>
              <w:t xml:space="preserve">перировать на базовом уровне понятиями: частота и вероятность события, случайный </w:t>
            </w:r>
            <w:r w:rsidR="0095299D" w:rsidRPr="009D15D6">
              <w:rPr>
                <w:sz w:val="24"/>
                <w:szCs w:val="24"/>
              </w:rPr>
              <w:lastRenderedPageBreak/>
              <w:t>выбор, опыты с равновозможными элементарными событиями;</w:t>
            </w:r>
          </w:p>
          <w:p w:rsidR="0095299D" w:rsidRPr="009D15D6" w:rsidRDefault="0098482A" w:rsidP="00E722DB">
            <w:pPr>
              <w:pStyle w:val="-310"/>
              <w:numPr>
                <w:ilvl w:val="0"/>
                <w:numId w:val="119"/>
              </w:numPr>
              <w:suppressAutoHyphens w:val="0"/>
              <w:spacing w:line="240" w:lineRule="auto"/>
              <w:ind w:left="357" w:hanging="357"/>
              <w:jc w:val="left"/>
              <w:rPr>
                <w:rFonts w:eastAsia="Times New Roman"/>
                <w:i/>
                <w:iCs/>
                <w:color w:val="404040"/>
                <w:sz w:val="24"/>
                <w:szCs w:val="24"/>
                <w:lang w:eastAsia="ru-RU"/>
              </w:rPr>
            </w:pPr>
            <w:r w:rsidRPr="009D15D6">
              <w:rPr>
                <w:sz w:val="24"/>
                <w:szCs w:val="24"/>
              </w:rPr>
              <w:t>вычислять вероятности событий на основе подсчета числа исходов</w:t>
            </w:r>
            <w:r w:rsidR="00225862" w:rsidRPr="009D15D6">
              <w:rPr>
                <w:sz w:val="24"/>
                <w:szCs w:val="24"/>
              </w:rPr>
              <w:t>.</w:t>
            </w:r>
            <w:r w:rsidRPr="009D15D6">
              <w:rPr>
                <w:sz w:val="24"/>
                <w:szCs w:val="24"/>
              </w:rPr>
              <w:t xml:space="preserve"> </w:t>
            </w:r>
          </w:p>
          <w:p w:rsidR="00225862" w:rsidRPr="009D15D6" w:rsidRDefault="00225862" w:rsidP="00E722DB">
            <w:pPr>
              <w:spacing w:line="240" w:lineRule="auto"/>
              <w:ind w:left="357" w:hanging="357"/>
              <w:contextualSpacing/>
              <w:jc w:val="left"/>
              <w:rPr>
                <w:i/>
                <w:sz w:val="24"/>
                <w:szCs w:val="24"/>
              </w:rPr>
            </w:pPr>
          </w:p>
          <w:p w:rsidR="0098482A" w:rsidRPr="009D15D6" w:rsidRDefault="0098482A" w:rsidP="00E722DB">
            <w:pPr>
              <w:spacing w:line="240" w:lineRule="auto"/>
              <w:ind w:left="357" w:hanging="357"/>
              <w:contextualSpacing/>
              <w:jc w:val="left"/>
              <w:rPr>
                <w:i/>
                <w:sz w:val="24"/>
                <w:szCs w:val="24"/>
              </w:rPr>
            </w:pPr>
            <w:r w:rsidRPr="009D15D6">
              <w:rPr>
                <w:i/>
                <w:sz w:val="24"/>
                <w:szCs w:val="24"/>
              </w:rPr>
              <w:t>В повседневной жизни и при изучении других предметов:</w:t>
            </w:r>
          </w:p>
          <w:p w:rsidR="0098482A" w:rsidRPr="009D15D6" w:rsidRDefault="0098482A" w:rsidP="00E722DB">
            <w:pPr>
              <w:pStyle w:val="a3"/>
              <w:spacing w:after="0"/>
              <w:ind w:left="357" w:hanging="357"/>
              <w:contextualSpacing/>
              <w:jc w:val="left"/>
              <w:rPr>
                <w:sz w:val="24"/>
                <w:szCs w:val="24"/>
              </w:rPr>
            </w:pPr>
            <w:r w:rsidRPr="009D15D6">
              <w:rPr>
                <w:sz w:val="24"/>
                <w:szCs w:val="24"/>
              </w:rPr>
              <w:t>оценивать и сравнивать в простых случаях вероятности событий в реальной жизни;</w:t>
            </w:r>
          </w:p>
          <w:p w:rsidR="0098482A" w:rsidRPr="009D15D6" w:rsidRDefault="0098482A" w:rsidP="00E722DB">
            <w:pPr>
              <w:pStyle w:val="a3"/>
              <w:spacing w:after="0"/>
              <w:ind w:left="357" w:hanging="357"/>
              <w:contextualSpacing/>
              <w:jc w:val="left"/>
              <w:rPr>
                <w:sz w:val="24"/>
                <w:szCs w:val="24"/>
              </w:rPr>
            </w:pPr>
            <w:r w:rsidRPr="009D15D6">
              <w:rPr>
                <w:sz w:val="24"/>
                <w:szCs w:val="24"/>
              </w:rPr>
              <w:t>читать, сопоставлять, сравнивать, интерпретировать в простых случаях реальные данные, представленные в виде таблиц, диаграмм, графиков</w:t>
            </w:r>
          </w:p>
        </w:tc>
        <w:tc>
          <w:tcPr>
            <w:tcW w:w="3605" w:type="dxa"/>
            <w:gridSpan w:val="2"/>
          </w:tcPr>
          <w:p w:rsidR="0095299D" w:rsidRPr="009D15D6" w:rsidRDefault="0095299D" w:rsidP="00E722DB">
            <w:pPr>
              <w:pStyle w:val="-310"/>
              <w:numPr>
                <w:ilvl w:val="0"/>
                <w:numId w:val="119"/>
              </w:numPr>
              <w:suppressAutoHyphens w:val="0"/>
              <w:spacing w:line="240" w:lineRule="auto"/>
              <w:jc w:val="left"/>
              <w:rPr>
                <w:i/>
                <w:sz w:val="24"/>
                <w:szCs w:val="24"/>
              </w:rPr>
            </w:pPr>
            <w:r w:rsidRPr="009D15D6">
              <w:rPr>
                <w:i/>
                <w:sz w:val="24"/>
                <w:szCs w:val="24"/>
              </w:rPr>
              <w:lastRenderedPageBreak/>
              <w:t xml:space="preserve">Иметь представление о дискретных и непрерывных случайных величинах и распределениях, о независимости случайных величин; </w:t>
            </w:r>
          </w:p>
          <w:p w:rsidR="0095299D" w:rsidRPr="009D15D6" w:rsidRDefault="0095299D" w:rsidP="00E722DB">
            <w:pPr>
              <w:pStyle w:val="-310"/>
              <w:numPr>
                <w:ilvl w:val="0"/>
                <w:numId w:val="119"/>
              </w:numPr>
              <w:suppressAutoHyphens w:val="0"/>
              <w:spacing w:line="240" w:lineRule="auto"/>
              <w:jc w:val="left"/>
              <w:rPr>
                <w:i/>
                <w:sz w:val="24"/>
                <w:szCs w:val="24"/>
              </w:rPr>
            </w:pPr>
            <w:r w:rsidRPr="009D15D6">
              <w:rPr>
                <w:i/>
                <w:sz w:val="24"/>
                <w:szCs w:val="24"/>
              </w:rPr>
              <w:t>иметь представление о математическом ожидании и дисперсии случайных величин;</w:t>
            </w:r>
          </w:p>
          <w:p w:rsidR="0095299D" w:rsidRPr="009D15D6" w:rsidRDefault="0095299D" w:rsidP="00E722DB">
            <w:pPr>
              <w:pStyle w:val="-310"/>
              <w:numPr>
                <w:ilvl w:val="0"/>
                <w:numId w:val="119"/>
              </w:numPr>
              <w:suppressAutoHyphens w:val="0"/>
              <w:spacing w:line="240" w:lineRule="auto"/>
              <w:jc w:val="left"/>
              <w:rPr>
                <w:i/>
                <w:sz w:val="24"/>
                <w:szCs w:val="24"/>
              </w:rPr>
            </w:pPr>
            <w:r w:rsidRPr="009D15D6">
              <w:rPr>
                <w:i/>
                <w:sz w:val="24"/>
                <w:szCs w:val="24"/>
              </w:rPr>
              <w:t xml:space="preserve">иметь представление о нормальном распределении и примерах нормально </w:t>
            </w:r>
            <w:r w:rsidRPr="009D15D6">
              <w:rPr>
                <w:i/>
                <w:sz w:val="24"/>
                <w:szCs w:val="24"/>
              </w:rPr>
              <w:lastRenderedPageBreak/>
              <w:t>распределенных случайных величин;</w:t>
            </w:r>
          </w:p>
          <w:p w:rsidR="0095299D" w:rsidRPr="009D15D6" w:rsidRDefault="0095299D" w:rsidP="00E722DB">
            <w:pPr>
              <w:pStyle w:val="a3"/>
              <w:spacing w:after="0"/>
              <w:ind w:left="357" w:hanging="357"/>
              <w:contextualSpacing/>
              <w:jc w:val="left"/>
              <w:rPr>
                <w:b/>
                <w:i/>
                <w:sz w:val="24"/>
                <w:szCs w:val="24"/>
              </w:rPr>
            </w:pPr>
            <w:r w:rsidRPr="009D15D6">
              <w:rPr>
                <w:i/>
                <w:sz w:val="24"/>
                <w:szCs w:val="24"/>
              </w:rPr>
              <w:t>понимать суть закона больших чисел и выборочного метода измерения вероятностей;</w:t>
            </w:r>
          </w:p>
          <w:p w:rsidR="0098482A" w:rsidRPr="009D15D6" w:rsidRDefault="0095299D" w:rsidP="00E722DB">
            <w:pPr>
              <w:pStyle w:val="a3"/>
              <w:spacing w:after="0"/>
              <w:ind w:left="357" w:hanging="357"/>
              <w:contextualSpacing/>
              <w:jc w:val="left"/>
              <w:rPr>
                <w:b/>
                <w:i/>
                <w:sz w:val="24"/>
                <w:szCs w:val="24"/>
              </w:rPr>
            </w:pPr>
            <w:r w:rsidRPr="009D15D6">
              <w:rPr>
                <w:i/>
                <w:sz w:val="24"/>
                <w:szCs w:val="24"/>
              </w:rPr>
              <w:t>иметь</w:t>
            </w:r>
            <w:r w:rsidR="0098482A" w:rsidRPr="009D15D6">
              <w:rPr>
                <w:i/>
                <w:sz w:val="24"/>
                <w:szCs w:val="24"/>
              </w:rPr>
              <w:t xml:space="preserve"> представление об условной вероятности и о полной вероятности, применять их в решении задач</w:t>
            </w:r>
            <w:r w:rsidR="00225862" w:rsidRPr="009D15D6">
              <w:rPr>
                <w:i/>
                <w:sz w:val="24"/>
                <w:szCs w:val="24"/>
              </w:rPr>
              <w:t>;</w:t>
            </w:r>
          </w:p>
          <w:p w:rsidR="0098482A" w:rsidRPr="009D15D6" w:rsidRDefault="0098482A" w:rsidP="00E722DB">
            <w:pPr>
              <w:pStyle w:val="a3"/>
              <w:spacing w:after="0"/>
              <w:ind w:left="357" w:hanging="357"/>
              <w:contextualSpacing/>
              <w:jc w:val="left"/>
              <w:rPr>
                <w:b/>
                <w:i/>
                <w:sz w:val="24"/>
                <w:szCs w:val="24"/>
              </w:rPr>
            </w:pPr>
            <w:r w:rsidRPr="009D15D6">
              <w:rPr>
                <w:i/>
                <w:sz w:val="24"/>
                <w:szCs w:val="24"/>
              </w:rPr>
              <w:t xml:space="preserve">иметь представление о важных частных видах распределений и применять их в решении задач; </w:t>
            </w:r>
          </w:p>
          <w:p w:rsidR="00A6747D" w:rsidRPr="009D15D6" w:rsidRDefault="0098482A" w:rsidP="00E722DB">
            <w:pPr>
              <w:pStyle w:val="-310"/>
              <w:numPr>
                <w:ilvl w:val="0"/>
                <w:numId w:val="119"/>
              </w:numPr>
              <w:suppressAutoHyphens w:val="0"/>
              <w:spacing w:line="240" w:lineRule="auto"/>
              <w:ind w:left="357" w:hanging="357"/>
              <w:jc w:val="left"/>
              <w:rPr>
                <w:rFonts w:eastAsia="Times New Roman"/>
                <w:i/>
                <w:iCs/>
                <w:color w:val="404040"/>
                <w:sz w:val="24"/>
                <w:szCs w:val="24"/>
                <w:lang w:eastAsia="ru-RU"/>
              </w:rPr>
            </w:pPr>
            <w:r w:rsidRPr="009D15D6">
              <w:rPr>
                <w:i/>
                <w:sz w:val="24"/>
                <w:szCs w:val="24"/>
              </w:rPr>
              <w:t>иметь представление о корреляции случайных величин, о линейной регрессии.</w:t>
            </w:r>
          </w:p>
          <w:p w:rsidR="00C84F23" w:rsidRPr="009D15D6" w:rsidRDefault="00C84F23" w:rsidP="00E722DB">
            <w:pPr>
              <w:spacing w:line="240" w:lineRule="auto"/>
              <w:ind w:left="357" w:hanging="357"/>
              <w:contextualSpacing/>
              <w:jc w:val="left"/>
              <w:rPr>
                <w:i/>
                <w:sz w:val="24"/>
                <w:szCs w:val="24"/>
              </w:rPr>
            </w:pPr>
          </w:p>
          <w:p w:rsidR="0098482A" w:rsidRPr="009D15D6" w:rsidRDefault="0098482A" w:rsidP="00E722DB">
            <w:pPr>
              <w:spacing w:line="240" w:lineRule="auto"/>
              <w:ind w:left="357" w:hanging="357"/>
              <w:contextualSpacing/>
              <w:jc w:val="left"/>
              <w:rPr>
                <w:i/>
                <w:sz w:val="24"/>
                <w:szCs w:val="24"/>
              </w:rPr>
            </w:pPr>
            <w:r w:rsidRPr="009D15D6">
              <w:rPr>
                <w:i/>
                <w:sz w:val="24"/>
                <w:szCs w:val="24"/>
              </w:rPr>
              <w:t>В повседневной жизни и при изучении других предметов:</w:t>
            </w:r>
          </w:p>
          <w:p w:rsidR="00A6747D" w:rsidRPr="009D15D6" w:rsidRDefault="0098482A" w:rsidP="00E722DB">
            <w:pPr>
              <w:pStyle w:val="a1"/>
              <w:numPr>
                <w:ilvl w:val="0"/>
                <w:numId w:val="119"/>
              </w:numPr>
              <w:ind w:left="357" w:hanging="357"/>
              <w:contextualSpacing/>
              <w:jc w:val="left"/>
              <w:rPr>
                <w:rFonts w:ascii="Times New Roman" w:hAnsi="Times New Roman"/>
                <w:i/>
                <w:iCs/>
                <w:color w:val="404040"/>
                <w:sz w:val="24"/>
                <w:szCs w:val="24"/>
              </w:rPr>
            </w:pPr>
            <w:r w:rsidRPr="009D15D6">
              <w:rPr>
                <w:rFonts w:ascii="Times New Roman" w:hAnsi="Times New Roman"/>
                <w:i/>
                <w:sz w:val="24"/>
                <w:szCs w:val="24"/>
              </w:rPr>
              <w:t>вычислять или оценивать вероятности событий в реальной жизни;</w:t>
            </w:r>
          </w:p>
          <w:p w:rsidR="00A6747D" w:rsidRPr="009D15D6" w:rsidRDefault="0098482A" w:rsidP="00E722DB">
            <w:pPr>
              <w:pStyle w:val="a1"/>
              <w:numPr>
                <w:ilvl w:val="0"/>
                <w:numId w:val="119"/>
              </w:numPr>
              <w:ind w:left="357" w:hanging="357"/>
              <w:contextualSpacing/>
              <w:jc w:val="left"/>
              <w:rPr>
                <w:rFonts w:ascii="Times New Roman" w:hAnsi="Times New Roman"/>
                <w:i/>
                <w:iCs/>
                <w:color w:val="404040"/>
                <w:sz w:val="24"/>
                <w:szCs w:val="24"/>
              </w:rPr>
            </w:pPr>
            <w:r w:rsidRPr="009D15D6">
              <w:rPr>
                <w:rFonts w:ascii="Times New Roman" w:hAnsi="Times New Roman"/>
                <w:i/>
                <w:sz w:val="24"/>
                <w:szCs w:val="24"/>
              </w:rPr>
              <w:t>выбирать подходящие методы представления и обработки данных;</w:t>
            </w:r>
          </w:p>
          <w:p w:rsidR="00A6747D" w:rsidRPr="009D15D6" w:rsidRDefault="00274ED7" w:rsidP="00E722DB">
            <w:pPr>
              <w:pStyle w:val="a1"/>
              <w:numPr>
                <w:ilvl w:val="0"/>
                <w:numId w:val="119"/>
              </w:numPr>
              <w:ind w:left="357" w:hanging="357"/>
              <w:contextualSpacing/>
              <w:jc w:val="left"/>
              <w:rPr>
                <w:rFonts w:ascii="Times New Roman" w:hAnsi="Times New Roman"/>
                <w:i/>
                <w:iCs/>
                <w:color w:val="404040"/>
                <w:sz w:val="24"/>
                <w:szCs w:val="24"/>
              </w:rPr>
            </w:pPr>
            <w:r w:rsidRPr="009D15D6">
              <w:rPr>
                <w:rFonts w:ascii="Times New Roman" w:hAnsi="Times New Roman"/>
                <w:i/>
                <w:sz w:val="24"/>
                <w:szCs w:val="24"/>
              </w:rPr>
              <w:t xml:space="preserve">уметь </w:t>
            </w:r>
            <w:r w:rsidR="0098482A" w:rsidRPr="009D15D6">
              <w:rPr>
                <w:rFonts w:ascii="Times New Roman" w:hAnsi="Times New Roman"/>
                <w:i/>
                <w:sz w:val="24"/>
                <w:szCs w:val="24"/>
              </w:rPr>
              <w:t xml:space="preserve">решать несложные задачи на применение закона больших чисел в социологии, </w:t>
            </w:r>
            <w:r w:rsidR="0098482A" w:rsidRPr="009D15D6">
              <w:rPr>
                <w:rFonts w:ascii="Times New Roman" w:hAnsi="Times New Roman"/>
                <w:i/>
                <w:sz w:val="24"/>
                <w:szCs w:val="24"/>
              </w:rPr>
              <w:lastRenderedPageBreak/>
              <w:t>страховании, здравоохранении, обеспечении безопасности населения в чрезвычайных ситуациях</w:t>
            </w:r>
          </w:p>
        </w:tc>
        <w:tc>
          <w:tcPr>
            <w:tcW w:w="3288" w:type="dxa"/>
          </w:tcPr>
          <w:p w:rsidR="0098482A" w:rsidRPr="009D15D6" w:rsidRDefault="0095299D" w:rsidP="00E722DB">
            <w:pPr>
              <w:pStyle w:val="a3"/>
              <w:spacing w:after="0"/>
              <w:ind w:left="357" w:hanging="357"/>
              <w:contextualSpacing/>
              <w:jc w:val="left"/>
              <w:rPr>
                <w:b/>
                <w:sz w:val="24"/>
                <w:szCs w:val="24"/>
              </w:rPr>
            </w:pPr>
            <w:r w:rsidRPr="009D15D6">
              <w:rPr>
                <w:sz w:val="24"/>
                <w:szCs w:val="24"/>
              </w:rPr>
              <w:lastRenderedPageBreak/>
              <w:t>О</w:t>
            </w:r>
            <w:r w:rsidR="0098482A" w:rsidRPr="009D15D6">
              <w:rPr>
                <w:sz w:val="24"/>
                <w:szCs w:val="24"/>
              </w:rPr>
              <w:t>перировать основными описательными характеристиками числового набора</w:t>
            </w:r>
            <w:r w:rsidR="00C84F23" w:rsidRPr="009D15D6">
              <w:rPr>
                <w:sz w:val="24"/>
                <w:szCs w:val="24"/>
              </w:rPr>
              <w:t>,</w:t>
            </w:r>
            <w:r w:rsidR="0098482A" w:rsidRPr="009D15D6">
              <w:rPr>
                <w:sz w:val="24"/>
                <w:szCs w:val="24"/>
              </w:rPr>
              <w:t xml:space="preserve"> понятием генеральная совокупность и выборк</w:t>
            </w:r>
            <w:r w:rsidR="00C84F23" w:rsidRPr="009D15D6">
              <w:rPr>
                <w:sz w:val="24"/>
                <w:szCs w:val="24"/>
              </w:rPr>
              <w:t>ой</w:t>
            </w:r>
            <w:r w:rsidR="0098482A" w:rsidRPr="009D15D6">
              <w:rPr>
                <w:sz w:val="24"/>
                <w:szCs w:val="24"/>
              </w:rPr>
              <w:t xml:space="preserve"> из нее;</w:t>
            </w:r>
          </w:p>
          <w:p w:rsidR="00A6747D" w:rsidRPr="009D15D6" w:rsidRDefault="0098482A" w:rsidP="00E722DB">
            <w:pPr>
              <w:pStyle w:val="a3"/>
              <w:numPr>
                <w:ilvl w:val="0"/>
                <w:numId w:val="119"/>
              </w:numPr>
              <w:spacing w:after="0"/>
              <w:ind w:left="357" w:hanging="357"/>
              <w:contextualSpacing/>
              <w:jc w:val="left"/>
              <w:rPr>
                <w:i/>
                <w:iCs/>
                <w:color w:val="404040"/>
                <w:sz w:val="24"/>
                <w:szCs w:val="24"/>
                <w:lang w:eastAsia="ru-RU"/>
              </w:rPr>
            </w:pPr>
            <w:r w:rsidRPr="009D15D6">
              <w:rPr>
                <w:sz w:val="24"/>
                <w:szCs w:val="24"/>
              </w:rPr>
              <w:t xml:space="preserve">оперировать понятиями: частота и вероятность события, сумма и произведение вероятностей, вычислять вероятности событий на </w:t>
            </w:r>
            <w:r w:rsidRPr="009D15D6">
              <w:rPr>
                <w:sz w:val="24"/>
                <w:szCs w:val="24"/>
              </w:rPr>
              <w:lastRenderedPageBreak/>
              <w:t xml:space="preserve">основе подсчета числа исходов; </w:t>
            </w:r>
          </w:p>
          <w:p w:rsidR="00A6747D" w:rsidRPr="009D15D6" w:rsidRDefault="0098482A" w:rsidP="00E722DB">
            <w:pPr>
              <w:pStyle w:val="-310"/>
              <w:numPr>
                <w:ilvl w:val="0"/>
                <w:numId w:val="119"/>
              </w:numPr>
              <w:suppressAutoHyphens w:val="0"/>
              <w:spacing w:line="240" w:lineRule="auto"/>
              <w:ind w:left="357" w:hanging="357"/>
              <w:jc w:val="left"/>
              <w:rPr>
                <w:rFonts w:eastAsia="Times New Roman"/>
                <w:i/>
                <w:iCs/>
                <w:color w:val="404040"/>
                <w:sz w:val="24"/>
                <w:szCs w:val="24"/>
                <w:lang w:eastAsia="ru-RU"/>
              </w:rPr>
            </w:pPr>
            <w:r w:rsidRPr="009D15D6">
              <w:rPr>
                <w:sz w:val="24"/>
                <w:szCs w:val="24"/>
              </w:rPr>
              <w:t>владеть основными понятиями комбинаторики и уметь их применять при решении задач;</w:t>
            </w:r>
          </w:p>
          <w:p w:rsidR="00A6747D" w:rsidRPr="009D15D6" w:rsidRDefault="0098482A" w:rsidP="00E722DB">
            <w:pPr>
              <w:pStyle w:val="-310"/>
              <w:numPr>
                <w:ilvl w:val="0"/>
                <w:numId w:val="119"/>
              </w:numPr>
              <w:suppressAutoHyphens w:val="0"/>
              <w:spacing w:line="240" w:lineRule="auto"/>
              <w:ind w:left="357" w:hanging="357"/>
              <w:jc w:val="left"/>
              <w:rPr>
                <w:rFonts w:eastAsia="Times New Roman"/>
                <w:i/>
                <w:iCs/>
                <w:color w:val="404040"/>
                <w:sz w:val="24"/>
                <w:szCs w:val="24"/>
                <w:lang w:eastAsia="ru-RU"/>
              </w:rPr>
            </w:pPr>
            <w:r w:rsidRPr="009D15D6">
              <w:rPr>
                <w:sz w:val="24"/>
                <w:szCs w:val="24"/>
              </w:rPr>
              <w:t>иметь представление об основах теории вероятностей;</w:t>
            </w:r>
          </w:p>
          <w:p w:rsidR="00A6747D" w:rsidRPr="009D15D6" w:rsidRDefault="0098482A" w:rsidP="00E722DB">
            <w:pPr>
              <w:pStyle w:val="-310"/>
              <w:numPr>
                <w:ilvl w:val="0"/>
                <w:numId w:val="119"/>
              </w:numPr>
              <w:suppressAutoHyphens w:val="0"/>
              <w:spacing w:line="240" w:lineRule="auto"/>
              <w:ind w:left="357" w:hanging="357"/>
              <w:jc w:val="left"/>
              <w:rPr>
                <w:rFonts w:eastAsia="Times New Roman"/>
                <w:i/>
                <w:iCs/>
                <w:color w:val="404040"/>
                <w:sz w:val="24"/>
                <w:szCs w:val="24"/>
                <w:lang w:eastAsia="ru-RU"/>
              </w:rPr>
            </w:pPr>
            <w:r w:rsidRPr="009D15D6">
              <w:rPr>
                <w:sz w:val="24"/>
                <w:szCs w:val="24"/>
              </w:rPr>
              <w:t>иметь представление о дискретных и непрерывных случайных величинах и распределениях, о независимости случайных величин;</w:t>
            </w:r>
          </w:p>
          <w:p w:rsidR="00A6747D" w:rsidRPr="009D15D6" w:rsidRDefault="0098482A" w:rsidP="00E722DB">
            <w:pPr>
              <w:pStyle w:val="-310"/>
              <w:numPr>
                <w:ilvl w:val="0"/>
                <w:numId w:val="119"/>
              </w:numPr>
              <w:suppressAutoHyphens w:val="0"/>
              <w:spacing w:line="240" w:lineRule="auto"/>
              <w:ind w:left="357" w:hanging="357"/>
              <w:jc w:val="left"/>
              <w:rPr>
                <w:rFonts w:eastAsia="Times New Roman"/>
                <w:i/>
                <w:iCs/>
                <w:color w:val="404040"/>
                <w:sz w:val="24"/>
                <w:szCs w:val="24"/>
                <w:lang w:eastAsia="ru-RU"/>
              </w:rPr>
            </w:pPr>
            <w:r w:rsidRPr="009D15D6">
              <w:rPr>
                <w:sz w:val="24"/>
                <w:szCs w:val="24"/>
              </w:rPr>
              <w:t>иметь представление о математическом ожидании и дисперсии случайных величин;</w:t>
            </w:r>
          </w:p>
          <w:p w:rsidR="00A6747D" w:rsidRPr="009D15D6" w:rsidRDefault="0098482A" w:rsidP="00E722DB">
            <w:pPr>
              <w:pStyle w:val="-310"/>
              <w:numPr>
                <w:ilvl w:val="0"/>
                <w:numId w:val="119"/>
              </w:numPr>
              <w:suppressAutoHyphens w:val="0"/>
              <w:spacing w:line="240" w:lineRule="auto"/>
              <w:ind w:left="357" w:hanging="357"/>
              <w:jc w:val="left"/>
              <w:rPr>
                <w:rFonts w:eastAsia="Times New Roman"/>
                <w:i/>
                <w:iCs/>
                <w:color w:val="404040"/>
                <w:sz w:val="24"/>
                <w:szCs w:val="24"/>
                <w:lang w:eastAsia="ru-RU"/>
              </w:rPr>
            </w:pPr>
            <w:r w:rsidRPr="009D15D6">
              <w:rPr>
                <w:sz w:val="24"/>
                <w:szCs w:val="24"/>
              </w:rPr>
              <w:t>иметь представление о совместных распределениях случайных величин;</w:t>
            </w:r>
          </w:p>
          <w:p w:rsidR="00A6747D" w:rsidRPr="009D15D6" w:rsidRDefault="0098482A" w:rsidP="00E722DB">
            <w:pPr>
              <w:pStyle w:val="-310"/>
              <w:numPr>
                <w:ilvl w:val="0"/>
                <w:numId w:val="119"/>
              </w:numPr>
              <w:suppressAutoHyphens w:val="0"/>
              <w:spacing w:line="240" w:lineRule="auto"/>
              <w:ind w:left="357" w:hanging="357"/>
              <w:jc w:val="left"/>
              <w:rPr>
                <w:rFonts w:eastAsia="Times New Roman"/>
                <w:i/>
                <w:iCs/>
                <w:color w:val="404040"/>
                <w:sz w:val="24"/>
                <w:szCs w:val="24"/>
                <w:lang w:eastAsia="ru-RU"/>
              </w:rPr>
            </w:pPr>
            <w:r w:rsidRPr="009D15D6">
              <w:rPr>
                <w:sz w:val="24"/>
                <w:szCs w:val="24"/>
              </w:rPr>
              <w:t>понимать суть закона больших чисел и выборочного метода измерения вероятностей;</w:t>
            </w:r>
          </w:p>
          <w:p w:rsidR="00A6747D" w:rsidRPr="009D15D6" w:rsidRDefault="0098482A" w:rsidP="00E722DB">
            <w:pPr>
              <w:pStyle w:val="-310"/>
              <w:numPr>
                <w:ilvl w:val="0"/>
                <w:numId w:val="119"/>
              </w:numPr>
              <w:suppressAutoHyphens w:val="0"/>
              <w:spacing w:line="240" w:lineRule="auto"/>
              <w:ind w:left="357" w:hanging="357"/>
              <w:jc w:val="left"/>
              <w:rPr>
                <w:rFonts w:eastAsia="Times New Roman"/>
                <w:i/>
                <w:iCs/>
                <w:color w:val="404040"/>
                <w:sz w:val="24"/>
                <w:szCs w:val="24"/>
                <w:lang w:eastAsia="ru-RU"/>
              </w:rPr>
            </w:pPr>
            <w:r w:rsidRPr="009D15D6">
              <w:rPr>
                <w:sz w:val="24"/>
                <w:szCs w:val="24"/>
              </w:rPr>
              <w:t xml:space="preserve">иметь представление о нормальном </w:t>
            </w:r>
            <w:r w:rsidRPr="009D15D6">
              <w:rPr>
                <w:sz w:val="24"/>
                <w:szCs w:val="24"/>
              </w:rPr>
              <w:lastRenderedPageBreak/>
              <w:t>распределении и примерах нормально распределенных случайных величин</w:t>
            </w:r>
            <w:r w:rsidR="009A2E88" w:rsidRPr="009D15D6">
              <w:rPr>
                <w:sz w:val="24"/>
                <w:szCs w:val="24"/>
              </w:rPr>
              <w:t>;</w:t>
            </w:r>
          </w:p>
          <w:p w:rsidR="00A6747D" w:rsidRPr="009D15D6" w:rsidRDefault="0098482A" w:rsidP="00E722DB">
            <w:pPr>
              <w:pStyle w:val="-310"/>
              <w:numPr>
                <w:ilvl w:val="0"/>
                <w:numId w:val="119"/>
              </w:numPr>
              <w:suppressAutoHyphens w:val="0"/>
              <w:spacing w:line="240" w:lineRule="auto"/>
              <w:ind w:left="357" w:hanging="357"/>
              <w:jc w:val="left"/>
              <w:rPr>
                <w:rFonts w:eastAsia="Times New Roman"/>
                <w:i/>
                <w:iCs/>
                <w:color w:val="404040"/>
                <w:sz w:val="24"/>
                <w:szCs w:val="24"/>
                <w:lang w:eastAsia="ru-RU"/>
              </w:rPr>
            </w:pPr>
            <w:r w:rsidRPr="009D15D6">
              <w:rPr>
                <w:sz w:val="24"/>
                <w:szCs w:val="24"/>
              </w:rPr>
              <w:t xml:space="preserve">иметь представление о корреляции случайных величин. </w:t>
            </w:r>
          </w:p>
          <w:p w:rsidR="00C84F23" w:rsidRPr="009D15D6" w:rsidRDefault="00C84F23" w:rsidP="00E722DB">
            <w:pPr>
              <w:spacing w:line="240" w:lineRule="auto"/>
              <w:ind w:left="357" w:hanging="357"/>
              <w:contextualSpacing/>
              <w:jc w:val="left"/>
              <w:rPr>
                <w:i/>
                <w:sz w:val="24"/>
                <w:szCs w:val="24"/>
              </w:rPr>
            </w:pPr>
          </w:p>
          <w:p w:rsidR="0098482A" w:rsidRPr="009D15D6" w:rsidRDefault="0098482A" w:rsidP="00E722DB">
            <w:pPr>
              <w:spacing w:line="240" w:lineRule="auto"/>
              <w:ind w:left="357" w:hanging="357"/>
              <w:contextualSpacing/>
              <w:jc w:val="left"/>
              <w:rPr>
                <w:i/>
                <w:sz w:val="24"/>
                <w:szCs w:val="24"/>
              </w:rPr>
            </w:pPr>
            <w:r w:rsidRPr="009D15D6">
              <w:rPr>
                <w:i/>
                <w:sz w:val="24"/>
                <w:szCs w:val="24"/>
              </w:rPr>
              <w:t>В повседневной жизни и при изучении других предметов:</w:t>
            </w:r>
          </w:p>
          <w:p w:rsidR="00A6747D" w:rsidRPr="009D15D6" w:rsidRDefault="0098482A" w:rsidP="00E722DB">
            <w:pPr>
              <w:pStyle w:val="a1"/>
              <w:numPr>
                <w:ilvl w:val="0"/>
                <w:numId w:val="119"/>
              </w:numPr>
              <w:ind w:left="357" w:hanging="357"/>
              <w:contextualSpacing/>
              <w:jc w:val="left"/>
              <w:rPr>
                <w:rFonts w:ascii="Times New Roman" w:hAnsi="Times New Roman"/>
                <w:i/>
                <w:iCs/>
                <w:color w:val="404040"/>
                <w:sz w:val="24"/>
                <w:szCs w:val="24"/>
              </w:rPr>
            </w:pPr>
            <w:r w:rsidRPr="009D15D6">
              <w:rPr>
                <w:rFonts w:ascii="Times New Roman" w:hAnsi="Times New Roman"/>
                <w:sz w:val="24"/>
                <w:szCs w:val="24"/>
              </w:rPr>
              <w:t>вычислять или оценивать вероятности событий в реальной жизни;</w:t>
            </w:r>
          </w:p>
          <w:p w:rsidR="00A6747D" w:rsidRPr="009D15D6" w:rsidRDefault="0098482A" w:rsidP="00E722DB">
            <w:pPr>
              <w:pStyle w:val="a1"/>
              <w:numPr>
                <w:ilvl w:val="0"/>
                <w:numId w:val="119"/>
              </w:numPr>
              <w:ind w:left="357" w:hanging="357"/>
              <w:contextualSpacing/>
              <w:jc w:val="left"/>
              <w:rPr>
                <w:rFonts w:ascii="Times New Roman" w:hAnsi="Times New Roman"/>
                <w:i/>
                <w:iCs/>
                <w:color w:val="404040"/>
                <w:sz w:val="24"/>
                <w:szCs w:val="24"/>
              </w:rPr>
            </w:pPr>
            <w:r w:rsidRPr="009D15D6">
              <w:rPr>
                <w:rFonts w:ascii="Times New Roman" w:hAnsi="Times New Roman"/>
                <w:sz w:val="24"/>
                <w:szCs w:val="24"/>
              </w:rPr>
              <w:t>выбирать методы подходящего представления и обработки данных</w:t>
            </w:r>
          </w:p>
        </w:tc>
        <w:tc>
          <w:tcPr>
            <w:tcW w:w="3288" w:type="dxa"/>
          </w:tcPr>
          <w:p w:rsidR="0098482A" w:rsidRPr="009D15D6" w:rsidRDefault="0098482A" w:rsidP="00E722DB">
            <w:pPr>
              <w:pStyle w:val="a3"/>
              <w:spacing w:after="0"/>
              <w:ind w:left="357" w:hanging="357"/>
              <w:contextualSpacing/>
              <w:jc w:val="left"/>
              <w:rPr>
                <w:i/>
                <w:sz w:val="24"/>
                <w:szCs w:val="24"/>
              </w:rPr>
            </w:pPr>
            <w:r w:rsidRPr="009D15D6">
              <w:rPr>
                <w:i/>
                <w:sz w:val="24"/>
                <w:szCs w:val="24"/>
              </w:rPr>
              <w:lastRenderedPageBreak/>
              <w:t xml:space="preserve">Достижение результатов раздела </w:t>
            </w:r>
            <w:r w:rsidRPr="009D15D6">
              <w:rPr>
                <w:i/>
                <w:sz w:val="24"/>
                <w:szCs w:val="24"/>
                <w:lang w:val="en-US"/>
              </w:rPr>
              <w:t>II</w:t>
            </w:r>
            <w:r w:rsidRPr="009D15D6">
              <w:rPr>
                <w:i/>
                <w:sz w:val="24"/>
                <w:szCs w:val="24"/>
              </w:rPr>
              <w:t>;</w:t>
            </w:r>
          </w:p>
          <w:p w:rsidR="0098482A" w:rsidRPr="009D15D6" w:rsidRDefault="00274ED7" w:rsidP="00E722DB">
            <w:pPr>
              <w:pStyle w:val="a3"/>
              <w:spacing w:after="0"/>
              <w:ind w:left="357" w:hanging="357"/>
              <w:contextualSpacing/>
              <w:jc w:val="left"/>
              <w:rPr>
                <w:i/>
                <w:sz w:val="24"/>
                <w:szCs w:val="24"/>
              </w:rPr>
            </w:pPr>
            <w:r w:rsidRPr="009D15D6">
              <w:rPr>
                <w:i/>
                <w:sz w:val="24"/>
                <w:szCs w:val="24"/>
              </w:rPr>
              <w:t>и</w:t>
            </w:r>
            <w:r w:rsidR="0098482A" w:rsidRPr="009D15D6">
              <w:rPr>
                <w:i/>
                <w:sz w:val="24"/>
                <w:szCs w:val="24"/>
              </w:rPr>
              <w:t>меть представление о центральной предельной теореме;</w:t>
            </w:r>
          </w:p>
          <w:p w:rsidR="0098482A" w:rsidRPr="009D15D6" w:rsidRDefault="00274ED7" w:rsidP="00E722DB">
            <w:pPr>
              <w:pStyle w:val="a3"/>
              <w:spacing w:after="0"/>
              <w:ind w:left="357" w:hanging="357"/>
              <w:contextualSpacing/>
              <w:jc w:val="left"/>
              <w:rPr>
                <w:i/>
                <w:sz w:val="24"/>
                <w:szCs w:val="24"/>
              </w:rPr>
            </w:pPr>
            <w:r w:rsidRPr="009D15D6">
              <w:rPr>
                <w:i/>
                <w:sz w:val="24"/>
                <w:szCs w:val="24"/>
              </w:rPr>
              <w:t xml:space="preserve">иметь </w:t>
            </w:r>
            <w:r w:rsidR="0098482A" w:rsidRPr="009D15D6">
              <w:rPr>
                <w:i/>
                <w:sz w:val="24"/>
                <w:szCs w:val="24"/>
              </w:rPr>
              <w:t>представление о выборочном коэффициенте корреляции и линейной регрессии;</w:t>
            </w:r>
          </w:p>
          <w:p w:rsidR="0098482A" w:rsidRPr="009D15D6" w:rsidRDefault="00274ED7" w:rsidP="00E722DB">
            <w:pPr>
              <w:pStyle w:val="a3"/>
              <w:spacing w:after="0"/>
              <w:ind w:left="357" w:hanging="357"/>
              <w:contextualSpacing/>
              <w:jc w:val="left"/>
              <w:rPr>
                <w:i/>
                <w:sz w:val="24"/>
                <w:szCs w:val="24"/>
              </w:rPr>
            </w:pPr>
            <w:r w:rsidRPr="009D15D6">
              <w:rPr>
                <w:i/>
                <w:sz w:val="24"/>
                <w:szCs w:val="24"/>
              </w:rPr>
              <w:t xml:space="preserve">иметь </w:t>
            </w:r>
            <w:r w:rsidR="0098482A" w:rsidRPr="009D15D6">
              <w:rPr>
                <w:i/>
                <w:sz w:val="24"/>
                <w:szCs w:val="24"/>
              </w:rPr>
              <w:t xml:space="preserve">представление о статистических </w:t>
            </w:r>
            <w:r w:rsidR="0098482A" w:rsidRPr="009D15D6">
              <w:rPr>
                <w:i/>
                <w:sz w:val="24"/>
                <w:szCs w:val="24"/>
              </w:rPr>
              <w:lastRenderedPageBreak/>
              <w:t>гипотезах и проверке статистической гипотезы, о статистике критерия и ее уровне значимости;</w:t>
            </w:r>
          </w:p>
          <w:p w:rsidR="0098482A" w:rsidRPr="009D15D6" w:rsidRDefault="00274ED7" w:rsidP="00E722DB">
            <w:pPr>
              <w:pStyle w:val="a3"/>
              <w:spacing w:after="0"/>
              <w:ind w:left="357" w:hanging="357"/>
              <w:contextualSpacing/>
              <w:jc w:val="left"/>
              <w:rPr>
                <w:i/>
                <w:sz w:val="24"/>
                <w:szCs w:val="24"/>
              </w:rPr>
            </w:pPr>
            <w:r w:rsidRPr="009D15D6">
              <w:rPr>
                <w:i/>
                <w:sz w:val="24"/>
                <w:szCs w:val="24"/>
              </w:rPr>
              <w:t xml:space="preserve">иметь </w:t>
            </w:r>
            <w:r w:rsidR="0098482A" w:rsidRPr="009D15D6">
              <w:rPr>
                <w:i/>
                <w:sz w:val="24"/>
                <w:szCs w:val="24"/>
              </w:rPr>
              <w:t>представление о связи эмпирических и теоретических распределений;</w:t>
            </w:r>
          </w:p>
          <w:p w:rsidR="0098482A" w:rsidRPr="009D15D6" w:rsidRDefault="0098482A" w:rsidP="00E722DB">
            <w:pPr>
              <w:pStyle w:val="a3"/>
              <w:spacing w:after="0"/>
              <w:ind w:left="357" w:hanging="357"/>
              <w:contextualSpacing/>
              <w:jc w:val="left"/>
              <w:rPr>
                <w:i/>
                <w:sz w:val="24"/>
                <w:szCs w:val="24"/>
              </w:rPr>
            </w:pPr>
            <w:r w:rsidRPr="009D15D6">
              <w:rPr>
                <w:i/>
                <w:sz w:val="24"/>
                <w:szCs w:val="24"/>
              </w:rPr>
              <w:t>иметь представление о кодировании, двоичной записи, двоичном дереве;</w:t>
            </w:r>
          </w:p>
          <w:p w:rsidR="0098482A" w:rsidRPr="009D15D6" w:rsidRDefault="0098482A" w:rsidP="00E722DB">
            <w:pPr>
              <w:pStyle w:val="a3"/>
              <w:spacing w:after="0"/>
              <w:ind w:left="357" w:hanging="357"/>
              <w:contextualSpacing/>
              <w:jc w:val="left"/>
              <w:rPr>
                <w:i/>
                <w:sz w:val="24"/>
                <w:szCs w:val="24"/>
              </w:rPr>
            </w:pPr>
            <w:r w:rsidRPr="009D15D6">
              <w:rPr>
                <w:i/>
                <w:sz w:val="24"/>
                <w:szCs w:val="24"/>
              </w:rPr>
              <w:t>владеть основными понятия</w:t>
            </w:r>
            <w:r w:rsidR="00C84F23" w:rsidRPr="009D15D6">
              <w:rPr>
                <w:i/>
                <w:sz w:val="24"/>
                <w:szCs w:val="24"/>
              </w:rPr>
              <w:t xml:space="preserve">ми </w:t>
            </w:r>
            <w:r w:rsidRPr="009D15D6">
              <w:rPr>
                <w:i/>
                <w:sz w:val="24"/>
                <w:szCs w:val="24"/>
              </w:rPr>
              <w:t xml:space="preserve"> теории графов (граф, вершина, ребро, степень вершины, путь в графе) и уметь применять их при решении задач;</w:t>
            </w:r>
          </w:p>
          <w:p w:rsidR="0098482A" w:rsidRPr="009D15D6" w:rsidRDefault="0098482A" w:rsidP="00E722DB">
            <w:pPr>
              <w:pStyle w:val="a3"/>
              <w:spacing w:after="0"/>
              <w:ind w:left="357" w:hanging="357"/>
              <w:contextualSpacing/>
              <w:jc w:val="left"/>
              <w:rPr>
                <w:i/>
                <w:sz w:val="24"/>
                <w:szCs w:val="24"/>
              </w:rPr>
            </w:pPr>
            <w:r w:rsidRPr="009D15D6">
              <w:rPr>
                <w:i/>
                <w:sz w:val="24"/>
                <w:szCs w:val="24"/>
              </w:rPr>
              <w:t xml:space="preserve">иметь представление о деревьях и </w:t>
            </w:r>
            <w:r w:rsidR="00425F76" w:rsidRPr="009D15D6">
              <w:rPr>
                <w:i/>
                <w:sz w:val="24"/>
                <w:szCs w:val="24"/>
              </w:rPr>
              <w:t xml:space="preserve">уметь </w:t>
            </w:r>
            <w:r w:rsidRPr="009D15D6">
              <w:rPr>
                <w:i/>
                <w:sz w:val="24"/>
                <w:szCs w:val="24"/>
              </w:rPr>
              <w:t>применять при решении задач;</w:t>
            </w:r>
          </w:p>
          <w:p w:rsidR="0098482A" w:rsidRPr="009D15D6" w:rsidRDefault="0098482A" w:rsidP="00E722DB">
            <w:pPr>
              <w:pStyle w:val="a3"/>
              <w:spacing w:after="0"/>
              <w:ind w:left="357" w:hanging="357"/>
              <w:contextualSpacing/>
              <w:jc w:val="left"/>
              <w:rPr>
                <w:i/>
                <w:sz w:val="24"/>
                <w:szCs w:val="24"/>
              </w:rPr>
            </w:pPr>
            <w:r w:rsidRPr="009D15D6">
              <w:rPr>
                <w:i/>
                <w:sz w:val="24"/>
                <w:szCs w:val="24"/>
              </w:rPr>
              <w:t>владеть понятием связность и уметь применять компоненты связности при решении задач;</w:t>
            </w:r>
          </w:p>
          <w:p w:rsidR="0098482A" w:rsidRPr="009D15D6" w:rsidRDefault="0098482A" w:rsidP="00E722DB">
            <w:pPr>
              <w:pStyle w:val="a3"/>
              <w:spacing w:after="0"/>
              <w:ind w:left="357" w:hanging="357"/>
              <w:contextualSpacing/>
              <w:jc w:val="left"/>
              <w:rPr>
                <w:i/>
                <w:sz w:val="24"/>
                <w:szCs w:val="24"/>
              </w:rPr>
            </w:pPr>
            <w:r w:rsidRPr="009D15D6">
              <w:rPr>
                <w:i/>
                <w:sz w:val="24"/>
                <w:szCs w:val="24"/>
              </w:rPr>
              <w:t>уметь осуществлять пути по ребрам, обходы ребер и вершин графа;</w:t>
            </w:r>
          </w:p>
          <w:p w:rsidR="0098482A" w:rsidRPr="009D15D6" w:rsidRDefault="0098482A" w:rsidP="00E722DB">
            <w:pPr>
              <w:pStyle w:val="a3"/>
              <w:spacing w:after="0"/>
              <w:ind w:left="357" w:hanging="357"/>
              <w:contextualSpacing/>
              <w:jc w:val="left"/>
              <w:rPr>
                <w:i/>
                <w:sz w:val="24"/>
                <w:szCs w:val="24"/>
              </w:rPr>
            </w:pPr>
            <w:r w:rsidRPr="009D15D6">
              <w:rPr>
                <w:i/>
                <w:sz w:val="24"/>
                <w:szCs w:val="24"/>
              </w:rPr>
              <w:lastRenderedPageBreak/>
              <w:t xml:space="preserve">иметь представление об </w:t>
            </w:r>
            <w:r w:rsidR="007445EB" w:rsidRPr="009D15D6">
              <w:rPr>
                <w:i/>
                <w:sz w:val="24"/>
                <w:szCs w:val="24"/>
              </w:rPr>
              <w:t xml:space="preserve">эйлеровом </w:t>
            </w:r>
            <w:r w:rsidRPr="009D15D6">
              <w:rPr>
                <w:i/>
                <w:sz w:val="24"/>
                <w:szCs w:val="24"/>
              </w:rPr>
              <w:t xml:space="preserve">и </w:t>
            </w:r>
            <w:r w:rsidR="007445EB" w:rsidRPr="009D15D6">
              <w:rPr>
                <w:i/>
                <w:sz w:val="24"/>
                <w:szCs w:val="24"/>
              </w:rPr>
              <w:t xml:space="preserve">гамильтоновом </w:t>
            </w:r>
            <w:r w:rsidRPr="009D15D6">
              <w:rPr>
                <w:i/>
                <w:sz w:val="24"/>
                <w:szCs w:val="24"/>
              </w:rPr>
              <w:t>пути</w:t>
            </w:r>
            <w:r w:rsidR="00E66E36" w:rsidRPr="009D15D6">
              <w:rPr>
                <w:i/>
                <w:sz w:val="24"/>
                <w:szCs w:val="24"/>
              </w:rPr>
              <w:t>,</w:t>
            </w:r>
            <w:r w:rsidRPr="009D15D6">
              <w:rPr>
                <w:i/>
                <w:sz w:val="24"/>
                <w:szCs w:val="24"/>
              </w:rPr>
              <w:t xml:space="preserve"> иметь представление о трудности задачи нахождения гамильтонова пути;</w:t>
            </w:r>
          </w:p>
          <w:p w:rsidR="00A6747D" w:rsidRPr="009D15D6" w:rsidRDefault="0098482A" w:rsidP="00E722DB">
            <w:pPr>
              <w:pStyle w:val="-310"/>
              <w:numPr>
                <w:ilvl w:val="0"/>
                <w:numId w:val="119"/>
              </w:numPr>
              <w:suppressAutoHyphens w:val="0"/>
              <w:spacing w:line="240" w:lineRule="auto"/>
              <w:ind w:left="357" w:hanging="357"/>
              <w:jc w:val="left"/>
              <w:rPr>
                <w:rFonts w:eastAsia="Times New Roman"/>
                <w:i/>
                <w:iCs/>
                <w:color w:val="404040"/>
                <w:sz w:val="24"/>
                <w:szCs w:val="24"/>
                <w:lang w:eastAsia="ru-RU"/>
              </w:rPr>
            </w:pPr>
            <w:r w:rsidRPr="009D15D6">
              <w:rPr>
                <w:i/>
                <w:sz w:val="24"/>
                <w:szCs w:val="24"/>
              </w:rPr>
              <w:t xml:space="preserve">владеть понятиями конечные и счетные множества и уметь их применять при решении задач; </w:t>
            </w:r>
          </w:p>
          <w:p w:rsidR="00A6747D" w:rsidRPr="009D15D6" w:rsidRDefault="0098482A" w:rsidP="00E722DB">
            <w:pPr>
              <w:pStyle w:val="-310"/>
              <w:numPr>
                <w:ilvl w:val="0"/>
                <w:numId w:val="119"/>
              </w:numPr>
              <w:suppressAutoHyphens w:val="0"/>
              <w:spacing w:line="240" w:lineRule="auto"/>
              <w:ind w:left="357" w:hanging="357"/>
              <w:jc w:val="left"/>
              <w:rPr>
                <w:rFonts w:eastAsia="Times New Roman"/>
                <w:i/>
                <w:iCs/>
                <w:color w:val="404040"/>
                <w:sz w:val="24"/>
                <w:szCs w:val="24"/>
                <w:lang w:eastAsia="ru-RU"/>
              </w:rPr>
            </w:pPr>
            <w:r w:rsidRPr="009D15D6">
              <w:rPr>
                <w:i/>
                <w:sz w:val="24"/>
                <w:szCs w:val="24"/>
              </w:rPr>
              <w:t>уметь применять метод математической индукции;</w:t>
            </w:r>
          </w:p>
          <w:p w:rsidR="00A6747D" w:rsidRPr="009D15D6" w:rsidRDefault="0098482A" w:rsidP="00E722DB">
            <w:pPr>
              <w:pStyle w:val="-310"/>
              <w:numPr>
                <w:ilvl w:val="0"/>
                <w:numId w:val="119"/>
              </w:numPr>
              <w:suppressAutoHyphens w:val="0"/>
              <w:spacing w:line="240" w:lineRule="auto"/>
              <w:ind w:left="357" w:hanging="357"/>
              <w:jc w:val="left"/>
              <w:rPr>
                <w:rFonts w:eastAsia="Times New Roman"/>
                <w:i/>
                <w:iCs/>
                <w:color w:val="404040"/>
                <w:sz w:val="24"/>
                <w:szCs w:val="24"/>
                <w:lang w:eastAsia="ru-RU"/>
              </w:rPr>
            </w:pPr>
            <w:r w:rsidRPr="009D15D6">
              <w:rPr>
                <w:i/>
                <w:sz w:val="24"/>
                <w:szCs w:val="24"/>
              </w:rPr>
              <w:t>уметь применять принцип Дирихле при решении задач</w:t>
            </w:r>
          </w:p>
        </w:tc>
      </w:tr>
      <w:tr w:rsidR="0098482A" w:rsidRPr="009D15D6">
        <w:trPr>
          <w:gridBefore w:val="1"/>
          <w:wBefore w:w="6" w:type="dxa"/>
        </w:trPr>
        <w:tc>
          <w:tcPr>
            <w:tcW w:w="1520" w:type="dxa"/>
          </w:tcPr>
          <w:p w:rsidR="0098482A" w:rsidRPr="009D15D6" w:rsidRDefault="0098482A" w:rsidP="00E722DB">
            <w:pPr>
              <w:spacing w:line="240" w:lineRule="auto"/>
              <w:ind w:firstLine="0"/>
              <w:contextualSpacing/>
              <w:jc w:val="left"/>
              <w:rPr>
                <w:b/>
                <w:bCs/>
                <w:i/>
                <w:sz w:val="24"/>
                <w:szCs w:val="24"/>
              </w:rPr>
            </w:pPr>
            <w:r w:rsidRPr="009D15D6">
              <w:rPr>
                <w:b/>
                <w:bCs/>
                <w:i/>
                <w:sz w:val="24"/>
                <w:szCs w:val="24"/>
              </w:rPr>
              <w:lastRenderedPageBreak/>
              <w:t>Текстовые задачи</w:t>
            </w:r>
          </w:p>
        </w:tc>
        <w:tc>
          <w:tcPr>
            <w:tcW w:w="3118" w:type="dxa"/>
          </w:tcPr>
          <w:p w:rsidR="0098482A" w:rsidRPr="009D15D6" w:rsidRDefault="0098482A" w:rsidP="00E722DB">
            <w:pPr>
              <w:pStyle w:val="a3"/>
              <w:spacing w:after="0"/>
              <w:ind w:left="357" w:hanging="357"/>
              <w:contextualSpacing/>
              <w:jc w:val="left"/>
              <w:rPr>
                <w:sz w:val="24"/>
                <w:szCs w:val="24"/>
              </w:rPr>
            </w:pPr>
            <w:r w:rsidRPr="009D15D6">
              <w:rPr>
                <w:sz w:val="24"/>
                <w:szCs w:val="24"/>
              </w:rPr>
              <w:t>Решать несложные текстовые задачи разных типов;</w:t>
            </w:r>
          </w:p>
          <w:p w:rsidR="00A6747D" w:rsidRPr="009D15D6" w:rsidRDefault="0098482A" w:rsidP="00E722DB">
            <w:pPr>
              <w:pStyle w:val="-310"/>
              <w:numPr>
                <w:ilvl w:val="0"/>
                <w:numId w:val="117"/>
              </w:numPr>
              <w:suppressAutoHyphens w:val="0"/>
              <w:spacing w:line="240" w:lineRule="auto"/>
              <w:ind w:left="357" w:hanging="357"/>
              <w:jc w:val="left"/>
              <w:rPr>
                <w:rFonts w:eastAsia="Times New Roman"/>
                <w:i/>
                <w:iCs/>
                <w:color w:val="404040"/>
                <w:sz w:val="24"/>
                <w:szCs w:val="24"/>
                <w:lang w:eastAsia="ru-RU"/>
              </w:rPr>
            </w:pPr>
            <w:r w:rsidRPr="009D15D6">
              <w:rPr>
                <w:color w:val="000000"/>
                <w:sz w:val="24"/>
                <w:szCs w:val="24"/>
              </w:rPr>
              <w:t>анализировать условие задачи, при необходимости строить для е</w:t>
            </w:r>
            <w:r w:rsidR="00E66E36" w:rsidRPr="009D15D6">
              <w:rPr>
                <w:color w:val="000000"/>
                <w:sz w:val="24"/>
                <w:szCs w:val="24"/>
              </w:rPr>
              <w:t>е</w:t>
            </w:r>
            <w:r w:rsidRPr="009D15D6">
              <w:rPr>
                <w:color w:val="000000"/>
                <w:sz w:val="24"/>
                <w:szCs w:val="24"/>
              </w:rPr>
              <w:t xml:space="preserve"> решения математическую модель; </w:t>
            </w:r>
          </w:p>
          <w:p w:rsidR="00A6747D" w:rsidRPr="009D15D6" w:rsidRDefault="0098482A" w:rsidP="00E722DB">
            <w:pPr>
              <w:pStyle w:val="-310"/>
              <w:numPr>
                <w:ilvl w:val="0"/>
                <w:numId w:val="117"/>
              </w:numPr>
              <w:suppressAutoHyphens w:val="0"/>
              <w:spacing w:line="240" w:lineRule="auto"/>
              <w:ind w:left="357" w:hanging="357"/>
              <w:jc w:val="left"/>
              <w:rPr>
                <w:rFonts w:eastAsia="Times New Roman"/>
                <w:i/>
                <w:iCs/>
                <w:color w:val="404040"/>
                <w:sz w:val="24"/>
                <w:szCs w:val="24"/>
                <w:lang w:eastAsia="ru-RU"/>
              </w:rPr>
            </w:pPr>
            <w:r w:rsidRPr="009D15D6">
              <w:rPr>
                <w:color w:val="000000"/>
                <w:sz w:val="24"/>
                <w:szCs w:val="24"/>
              </w:rPr>
              <w:t xml:space="preserve">понимать и использовать для решения задачи </w:t>
            </w:r>
            <w:r w:rsidRPr="009D15D6">
              <w:rPr>
                <w:color w:val="000000"/>
                <w:sz w:val="24"/>
                <w:szCs w:val="24"/>
              </w:rPr>
              <w:lastRenderedPageBreak/>
              <w:t>информацию, представленную в виде текстовой и символьной записи, схем, таблиц, диаграмм, графиков, рисунков;</w:t>
            </w:r>
          </w:p>
          <w:p w:rsidR="00A6747D" w:rsidRPr="009D15D6" w:rsidRDefault="0098482A" w:rsidP="00E722DB">
            <w:pPr>
              <w:pStyle w:val="-310"/>
              <w:numPr>
                <w:ilvl w:val="0"/>
                <w:numId w:val="117"/>
              </w:numPr>
              <w:suppressAutoHyphens w:val="0"/>
              <w:spacing w:line="240" w:lineRule="auto"/>
              <w:ind w:left="357" w:hanging="357"/>
              <w:jc w:val="left"/>
              <w:rPr>
                <w:rFonts w:eastAsia="Times New Roman"/>
                <w:i/>
                <w:iCs/>
                <w:color w:val="404040"/>
                <w:sz w:val="24"/>
                <w:szCs w:val="24"/>
                <w:lang w:eastAsia="ru-RU"/>
              </w:rPr>
            </w:pPr>
            <w:r w:rsidRPr="009D15D6">
              <w:rPr>
                <w:color w:val="000000"/>
                <w:sz w:val="24"/>
                <w:szCs w:val="24"/>
              </w:rPr>
              <w:t>действовать по алгоритму, содержащемуся в условии задачи;</w:t>
            </w:r>
          </w:p>
          <w:p w:rsidR="00A6747D" w:rsidRPr="009D15D6" w:rsidRDefault="0098482A" w:rsidP="00E722DB">
            <w:pPr>
              <w:pStyle w:val="-310"/>
              <w:numPr>
                <w:ilvl w:val="0"/>
                <w:numId w:val="117"/>
              </w:numPr>
              <w:suppressAutoHyphens w:val="0"/>
              <w:spacing w:line="240" w:lineRule="auto"/>
              <w:ind w:left="357" w:hanging="357"/>
              <w:jc w:val="left"/>
              <w:rPr>
                <w:rFonts w:eastAsia="Times New Roman"/>
                <w:i/>
                <w:iCs/>
                <w:color w:val="404040"/>
                <w:sz w:val="24"/>
                <w:szCs w:val="24"/>
                <w:lang w:eastAsia="ru-RU"/>
              </w:rPr>
            </w:pPr>
            <w:r w:rsidRPr="009D15D6">
              <w:rPr>
                <w:color w:val="000000"/>
                <w:sz w:val="24"/>
                <w:szCs w:val="24"/>
              </w:rPr>
              <w:t>использовать логические рассуждения при решении задачи;</w:t>
            </w:r>
          </w:p>
          <w:p w:rsidR="00A6747D" w:rsidRPr="009D15D6" w:rsidRDefault="0098482A" w:rsidP="00E722DB">
            <w:pPr>
              <w:pStyle w:val="-310"/>
              <w:numPr>
                <w:ilvl w:val="0"/>
                <w:numId w:val="117"/>
              </w:numPr>
              <w:suppressAutoHyphens w:val="0"/>
              <w:spacing w:line="240" w:lineRule="auto"/>
              <w:ind w:left="357" w:hanging="357"/>
              <w:jc w:val="left"/>
              <w:rPr>
                <w:rFonts w:eastAsia="Times New Roman"/>
                <w:i/>
                <w:iCs/>
                <w:color w:val="404040"/>
                <w:sz w:val="24"/>
                <w:szCs w:val="24"/>
                <w:lang w:eastAsia="ru-RU"/>
              </w:rPr>
            </w:pPr>
            <w:r w:rsidRPr="009D15D6">
              <w:rPr>
                <w:sz w:val="24"/>
                <w:szCs w:val="24"/>
              </w:rPr>
              <w:t>работать с избыточными условиями, выбирая из всей информации, данные, необходимые для решения задачи;</w:t>
            </w:r>
          </w:p>
          <w:p w:rsidR="00A6747D" w:rsidRPr="009D15D6" w:rsidRDefault="0098482A" w:rsidP="00E722DB">
            <w:pPr>
              <w:pStyle w:val="-310"/>
              <w:numPr>
                <w:ilvl w:val="0"/>
                <w:numId w:val="117"/>
              </w:numPr>
              <w:suppressAutoHyphens w:val="0"/>
              <w:spacing w:line="240" w:lineRule="auto"/>
              <w:ind w:left="357" w:hanging="357"/>
              <w:jc w:val="left"/>
              <w:rPr>
                <w:rFonts w:eastAsia="Times New Roman"/>
                <w:i/>
                <w:iCs/>
                <w:color w:val="404040"/>
                <w:sz w:val="24"/>
                <w:szCs w:val="24"/>
                <w:lang w:eastAsia="ru-RU"/>
              </w:rPr>
            </w:pPr>
            <w:r w:rsidRPr="009D15D6">
              <w:rPr>
                <w:sz w:val="24"/>
                <w:szCs w:val="24"/>
              </w:rPr>
              <w:t>осуществлять несложный перебор возможных решений, выбирая из них оптимальное по критериям, сформулированным в условии;</w:t>
            </w:r>
          </w:p>
          <w:p w:rsidR="00A6747D" w:rsidRPr="009D15D6" w:rsidRDefault="0098482A" w:rsidP="00E722DB">
            <w:pPr>
              <w:pStyle w:val="-310"/>
              <w:numPr>
                <w:ilvl w:val="0"/>
                <w:numId w:val="117"/>
              </w:numPr>
              <w:suppressAutoHyphens w:val="0"/>
              <w:spacing w:line="240" w:lineRule="auto"/>
              <w:ind w:left="357" w:hanging="357"/>
              <w:jc w:val="left"/>
              <w:rPr>
                <w:rFonts w:eastAsia="Times New Roman"/>
                <w:i/>
                <w:iCs/>
                <w:color w:val="404040"/>
                <w:sz w:val="24"/>
                <w:szCs w:val="24"/>
                <w:lang w:eastAsia="ru-RU"/>
              </w:rPr>
            </w:pPr>
            <w:r w:rsidRPr="009D15D6">
              <w:rPr>
                <w:color w:val="000000"/>
                <w:sz w:val="24"/>
                <w:szCs w:val="24"/>
              </w:rPr>
              <w:t xml:space="preserve">анализировать и интерпретировать полученные решения в контексте условия задачи, выбирать </w:t>
            </w:r>
            <w:r w:rsidRPr="009D15D6">
              <w:rPr>
                <w:color w:val="000000"/>
                <w:sz w:val="24"/>
                <w:szCs w:val="24"/>
              </w:rPr>
              <w:lastRenderedPageBreak/>
              <w:t>решения, не противоречащие контексту;</w:t>
            </w:r>
          </w:p>
          <w:p w:rsidR="0098482A" w:rsidRPr="009D15D6" w:rsidRDefault="0098482A" w:rsidP="00E722DB">
            <w:pPr>
              <w:pStyle w:val="a3"/>
              <w:spacing w:after="0"/>
              <w:ind w:left="357" w:hanging="357"/>
              <w:contextualSpacing/>
              <w:jc w:val="left"/>
              <w:rPr>
                <w:sz w:val="24"/>
                <w:szCs w:val="24"/>
              </w:rPr>
            </w:pPr>
            <w:r w:rsidRPr="009D15D6">
              <w:rPr>
                <w:sz w:val="24"/>
                <w:szCs w:val="24"/>
              </w:rPr>
              <w:t>решать задачи на расч</w:t>
            </w:r>
            <w:r w:rsidR="00E66E36" w:rsidRPr="009D15D6">
              <w:rPr>
                <w:sz w:val="24"/>
                <w:szCs w:val="24"/>
              </w:rPr>
              <w:t>е</w:t>
            </w:r>
            <w:r w:rsidRPr="009D15D6">
              <w:rPr>
                <w:sz w:val="24"/>
                <w:szCs w:val="24"/>
              </w:rPr>
              <w:t>т стоимости покупок, услуг, поездок и т.п.;</w:t>
            </w:r>
          </w:p>
          <w:p w:rsidR="0098482A" w:rsidRPr="009D15D6" w:rsidRDefault="0098482A" w:rsidP="00E722DB">
            <w:pPr>
              <w:pStyle w:val="a3"/>
              <w:spacing w:after="0"/>
              <w:ind w:left="357" w:hanging="357"/>
              <w:contextualSpacing/>
              <w:jc w:val="left"/>
              <w:rPr>
                <w:sz w:val="24"/>
                <w:szCs w:val="24"/>
              </w:rPr>
            </w:pPr>
            <w:r w:rsidRPr="009D15D6">
              <w:rPr>
                <w:sz w:val="24"/>
                <w:szCs w:val="24"/>
              </w:rPr>
              <w:t>решать несложные задачи, связанные с долевым участием во владении фирмой, предприятием, недвижимостью;</w:t>
            </w:r>
          </w:p>
          <w:p w:rsidR="0098482A" w:rsidRPr="009D15D6" w:rsidRDefault="0098482A" w:rsidP="00E722DB">
            <w:pPr>
              <w:pStyle w:val="a3"/>
              <w:spacing w:after="0"/>
              <w:ind w:left="357" w:hanging="357"/>
              <w:contextualSpacing/>
              <w:jc w:val="left"/>
              <w:rPr>
                <w:sz w:val="24"/>
                <w:szCs w:val="24"/>
              </w:rPr>
            </w:pPr>
            <w:r w:rsidRPr="009D15D6">
              <w:rPr>
                <w:color w:val="000000"/>
                <w:sz w:val="24"/>
                <w:szCs w:val="24"/>
                <w:lang w:eastAsia="ru-RU"/>
              </w:rPr>
              <w:t>решать задачи на простые проценты (системы скидок, комиссии) и на вычисление сложных процентов в различных схемах вкладов, кредитов и ипотек;</w:t>
            </w:r>
          </w:p>
          <w:p w:rsidR="0098482A" w:rsidRPr="009D15D6" w:rsidRDefault="0098482A" w:rsidP="00E722DB">
            <w:pPr>
              <w:pStyle w:val="a3"/>
              <w:spacing w:after="0"/>
              <w:ind w:left="357" w:hanging="357"/>
              <w:contextualSpacing/>
              <w:jc w:val="left"/>
              <w:rPr>
                <w:sz w:val="24"/>
                <w:szCs w:val="24"/>
                <w:lang w:eastAsia="ru-RU"/>
              </w:rPr>
            </w:pPr>
            <w:r w:rsidRPr="009D15D6">
              <w:rPr>
                <w:sz w:val="24"/>
                <w:szCs w:val="24"/>
                <w:lang w:eastAsia="ru-RU"/>
              </w:rPr>
              <w:t xml:space="preserve">решать практические задачи, требующие использования отрицательных чисел: на определение температуры, </w:t>
            </w:r>
            <w:r w:rsidR="00E66E36" w:rsidRPr="009D15D6">
              <w:rPr>
                <w:sz w:val="24"/>
                <w:szCs w:val="24"/>
                <w:lang w:eastAsia="ru-RU"/>
              </w:rPr>
              <w:t xml:space="preserve">на </w:t>
            </w:r>
            <w:r w:rsidRPr="009D15D6">
              <w:rPr>
                <w:sz w:val="24"/>
                <w:szCs w:val="24"/>
                <w:lang w:eastAsia="ru-RU"/>
              </w:rPr>
              <w:t>определение положения на временн</w:t>
            </w:r>
            <w:r w:rsidR="00E66E36" w:rsidRPr="009D15D6">
              <w:rPr>
                <w:sz w:val="24"/>
                <w:szCs w:val="24"/>
                <w:lang w:eastAsia="ru-RU"/>
              </w:rPr>
              <w:t>ó</w:t>
            </w:r>
            <w:r w:rsidRPr="009D15D6">
              <w:rPr>
                <w:sz w:val="24"/>
                <w:szCs w:val="24"/>
                <w:lang w:eastAsia="ru-RU"/>
              </w:rPr>
              <w:t xml:space="preserve">й оси (до нашей эры и после), на движение денежных средств </w:t>
            </w:r>
            <w:r w:rsidRPr="009D15D6">
              <w:rPr>
                <w:sz w:val="24"/>
                <w:szCs w:val="24"/>
                <w:lang w:eastAsia="ru-RU"/>
              </w:rPr>
              <w:lastRenderedPageBreak/>
              <w:t>(приход/расход), на определение глубин</w:t>
            </w:r>
            <w:r w:rsidR="00E66E36" w:rsidRPr="009D15D6">
              <w:rPr>
                <w:sz w:val="24"/>
                <w:szCs w:val="24"/>
                <w:lang w:eastAsia="ru-RU"/>
              </w:rPr>
              <w:t>ы</w:t>
            </w:r>
            <w:r w:rsidRPr="009D15D6">
              <w:rPr>
                <w:sz w:val="24"/>
                <w:szCs w:val="24"/>
                <w:lang w:eastAsia="ru-RU"/>
              </w:rPr>
              <w:t>/</w:t>
            </w:r>
            <w:r w:rsidR="00E66E36" w:rsidRPr="009D15D6">
              <w:rPr>
                <w:sz w:val="24"/>
                <w:szCs w:val="24"/>
                <w:lang w:eastAsia="ru-RU"/>
              </w:rPr>
              <w:t xml:space="preserve">высоты </w:t>
            </w:r>
            <w:r w:rsidRPr="009D15D6">
              <w:rPr>
                <w:sz w:val="24"/>
                <w:szCs w:val="24"/>
                <w:lang w:eastAsia="ru-RU"/>
              </w:rPr>
              <w:t>и т.п.;</w:t>
            </w:r>
          </w:p>
          <w:p w:rsidR="00E66E36" w:rsidRPr="009D15D6" w:rsidRDefault="0098482A" w:rsidP="00E722DB">
            <w:pPr>
              <w:pStyle w:val="a3"/>
              <w:spacing w:after="0"/>
              <w:ind w:left="357" w:hanging="357"/>
              <w:contextualSpacing/>
              <w:jc w:val="left"/>
              <w:rPr>
                <w:sz w:val="24"/>
                <w:szCs w:val="24"/>
                <w:lang w:eastAsia="ru-RU"/>
              </w:rPr>
            </w:pPr>
            <w:r w:rsidRPr="009D15D6">
              <w:rPr>
                <w:color w:val="000000"/>
                <w:sz w:val="24"/>
                <w:szCs w:val="24"/>
                <w:lang w:eastAsia="ru-RU"/>
              </w:rPr>
              <w:t>использовать понятие масштаба для нахождения расстояний и длин на картах, планах местности, планах помещений, выкройках, при работе на компьютере и т.п</w:t>
            </w:r>
            <w:r w:rsidR="00EA58F7" w:rsidRPr="009D15D6">
              <w:rPr>
                <w:color w:val="000000"/>
                <w:sz w:val="24"/>
                <w:szCs w:val="24"/>
                <w:lang w:eastAsia="ru-RU"/>
              </w:rPr>
              <w:t xml:space="preserve">. </w:t>
            </w:r>
          </w:p>
          <w:p w:rsidR="0098482A" w:rsidRPr="009D15D6" w:rsidRDefault="0098482A" w:rsidP="00E722DB">
            <w:pPr>
              <w:spacing w:line="240" w:lineRule="auto"/>
              <w:ind w:left="357" w:hanging="357"/>
              <w:contextualSpacing/>
              <w:jc w:val="left"/>
              <w:rPr>
                <w:i/>
                <w:sz w:val="24"/>
                <w:szCs w:val="24"/>
              </w:rPr>
            </w:pPr>
            <w:r w:rsidRPr="009D15D6">
              <w:rPr>
                <w:i/>
                <w:sz w:val="24"/>
                <w:szCs w:val="24"/>
              </w:rPr>
              <w:t>В повседневной жизни и при изучении других предметов:</w:t>
            </w:r>
          </w:p>
          <w:p w:rsidR="00A6747D" w:rsidRPr="009D15D6" w:rsidRDefault="0098482A" w:rsidP="00E722DB">
            <w:pPr>
              <w:numPr>
                <w:ilvl w:val="0"/>
                <w:numId w:val="125"/>
              </w:numPr>
              <w:suppressAutoHyphens w:val="0"/>
              <w:spacing w:line="240" w:lineRule="auto"/>
              <w:ind w:left="357" w:hanging="357"/>
              <w:contextualSpacing/>
              <w:jc w:val="left"/>
              <w:rPr>
                <w:rFonts w:eastAsia="Times New Roman"/>
                <w:i/>
                <w:iCs/>
                <w:color w:val="404040"/>
                <w:sz w:val="24"/>
                <w:szCs w:val="24"/>
                <w:lang w:eastAsia="ru-RU"/>
              </w:rPr>
            </w:pPr>
            <w:r w:rsidRPr="009D15D6">
              <w:rPr>
                <w:sz w:val="24"/>
                <w:szCs w:val="24"/>
              </w:rPr>
              <w:t>решать несложные практические задачи, возникающие в ситуациях повседневной жизни</w:t>
            </w:r>
          </w:p>
        </w:tc>
        <w:tc>
          <w:tcPr>
            <w:tcW w:w="3605" w:type="dxa"/>
            <w:gridSpan w:val="2"/>
          </w:tcPr>
          <w:p w:rsidR="00A6747D" w:rsidRPr="009D15D6" w:rsidRDefault="0098482A" w:rsidP="00E722DB">
            <w:pPr>
              <w:pStyle w:val="-310"/>
              <w:numPr>
                <w:ilvl w:val="0"/>
                <w:numId w:val="117"/>
              </w:numPr>
              <w:suppressAutoHyphens w:val="0"/>
              <w:spacing w:line="240" w:lineRule="auto"/>
              <w:ind w:left="357" w:hanging="357"/>
              <w:jc w:val="left"/>
              <w:rPr>
                <w:rFonts w:eastAsia="Times New Roman"/>
                <w:i/>
                <w:iCs/>
                <w:color w:val="404040"/>
                <w:sz w:val="24"/>
                <w:szCs w:val="24"/>
                <w:lang w:eastAsia="ru-RU"/>
              </w:rPr>
            </w:pPr>
            <w:r w:rsidRPr="009D15D6">
              <w:rPr>
                <w:i/>
                <w:sz w:val="24"/>
                <w:szCs w:val="24"/>
              </w:rPr>
              <w:lastRenderedPageBreak/>
              <w:t>Решать задачи разных типов, в том числе задачи повышенной трудности;</w:t>
            </w:r>
          </w:p>
          <w:p w:rsidR="00A6747D" w:rsidRPr="009D15D6" w:rsidRDefault="0098482A" w:rsidP="00E722DB">
            <w:pPr>
              <w:pStyle w:val="-310"/>
              <w:numPr>
                <w:ilvl w:val="0"/>
                <w:numId w:val="117"/>
              </w:numPr>
              <w:suppressAutoHyphens w:val="0"/>
              <w:spacing w:line="240" w:lineRule="auto"/>
              <w:ind w:left="357" w:hanging="357"/>
              <w:jc w:val="left"/>
              <w:rPr>
                <w:rFonts w:eastAsia="Times New Roman"/>
                <w:i/>
                <w:iCs/>
                <w:color w:val="404040"/>
                <w:sz w:val="24"/>
                <w:szCs w:val="24"/>
                <w:lang w:eastAsia="ru-RU"/>
              </w:rPr>
            </w:pPr>
            <w:r w:rsidRPr="009D15D6">
              <w:rPr>
                <w:i/>
                <w:sz w:val="24"/>
                <w:szCs w:val="24"/>
              </w:rPr>
              <w:t>выбирать оптимальный метод решения задачи, рассматривая различные методы;</w:t>
            </w:r>
          </w:p>
          <w:p w:rsidR="00A6747D" w:rsidRPr="009D15D6" w:rsidRDefault="0098482A" w:rsidP="00E722DB">
            <w:pPr>
              <w:numPr>
                <w:ilvl w:val="0"/>
                <w:numId w:val="117"/>
              </w:numPr>
              <w:suppressAutoHyphens w:val="0"/>
              <w:spacing w:line="240" w:lineRule="auto"/>
              <w:ind w:left="357" w:hanging="357"/>
              <w:contextualSpacing/>
              <w:jc w:val="left"/>
              <w:rPr>
                <w:rFonts w:eastAsia="Times New Roman"/>
                <w:i/>
                <w:iCs/>
                <w:color w:val="404040"/>
                <w:sz w:val="24"/>
                <w:szCs w:val="24"/>
                <w:lang w:eastAsia="ru-RU"/>
              </w:rPr>
            </w:pPr>
            <w:r w:rsidRPr="009D15D6">
              <w:rPr>
                <w:i/>
                <w:sz w:val="24"/>
                <w:szCs w:val="24"/>
              </w:rPr>
              <w:t>строить модель решения задачи, проводить доказательные рассуждения;</w:t>
            </w:r>
          </w:p>
          <w:p w:rsidR="00A6747D" w:rsidRPr="009D15D6" w:rsidRDefault="0098482A" w:rsidP="00E722DB">
            <w:pPr>
              <w:numPr>
                <w:ilvl w:val="0"/>
                <w:numId w:val="117"/>
              </w:numPr>
              <w:suppressAutoHyphens w:val="0"/>
              <w:spacing w:line="240" w:lineRule="auto"/>
              <w:ind w:left="357" w:hanging="357"/>
              <w:contextualSpacing/>
              <w:jc w:val="left"/>
              <w:rPr>
                <w:rFonts w:eastAsia="Times New Roman"/>
                <w:i/>
                <w:iCs/>
                <w:color w:val="404040"/>
                <w:sz w:val="24"/>
                <w:szCs w:val="24"/>
                <w:lang w:eastAsia="ru-RU"/>
              </w:rPr>
            </w:pPr>
            <w:r w:rsidRPr="009D15D6">
              <w:rPr>
                <w:i/>
                <w:sz w:val="24"/>
                <w:szCs w:val="24"/>
              </w:rPr>
              <w:t xml:space="preserve">решать задачи, требующие </w:t>
            </w:r>
            <w:r w:rsidRPr="009D15D6">
              <w:rPr>
                <w:i/>
                <w:sz w:val="24"/>
                <w:szCs w:val="24"/>
              </w:rPr>
              <w:lastRenderedPageBreak/>
              <w:t>перебора вариантов, проверки условий, выбора оптимального результата;</w:t>
            </w:r>
          </w:p>
          <w:p w:rsidR="00A6747D" w:rsidRPr="009D15D6" w:rsidRDefault="0098482A" w:rsidP="00E722DB">
            <w:pPr>
              <w:numPr>
                <w:ilvl w:val="0"/>
                <w:numId w:val="117"/>
              </w:numPr>
              <w:suppressAutoHyphens w:val="0"/>
              <w:spacing w:line="240" w:lineRule="auto"/>
              <w:ind w:left="357" w:hanging="357"/>
              <w:contextualSpacing/>
              <w:jc w:val="left"/>
              <w:rPr>
                <w:rFonts w:eastAsia="Times New Roman"/>
                <w:i/>
                <w:iCs/>
                <w:color w:val="404040"/>
                <w:sz w:val="24"/>
                <w:szCs w:val="24"/>
                <w:lang w:eastAsia="ru-RU"/>
              </w:rPr>
            </w:pPr>
            <w:r w:rsidRPr="009D15D6">
              <w:rPr>
                <w:i/>
                <w:color w:val="000000"/>
                <w:sz w:val="24"/>
                <w:szCs w:val="24"/>
              </w:rPr>
              <w:t>анализировать и интерпретировать результаты в контексте условия задачи, выбирать решения, не противоречащие контексту;</w:t>
            </w:r>
            <w:r w:rsidRPr="009D15D6">
              <w:rPr>
                <w:i/>
                <w:sz w:val="24"/>
                <w:szCs w:val="24"/>
              </w:rPr>
              <w:t xml:space="preserve">  </w:t>
            </w:r>
          </w:p>
          <w:p w:rsidR="00A6747D" w:rsidRPr="009D15D6" w:rsidRDefault="0098482A" w:rsidP="00E722DB">
            <w:pPr>
              <w:pStyle w:val="-310"/>
              <w:numPr>
                <w:ilvl w:val="0"/>
                <w:numId w:val="117"/>
              </w:numPr>
              <w:suppressAutoHyphens w:val="0"/>
              <w:spacing w:line="240" w:lineRule="auto"/>
              <w:ind w:left="357" w:hanging="357"/>
              <w:jc w:val="left"/>
              <w:rPr>
                <w:rFonts w:eastAsia="Times New Roman"/>
                <w:i/>
                <w:iCs/>
                <w:color w:val="404040"/>
                <w:sz w:val="24"/>
                <w:szCs w:val="24"/>
                <w:lang w:eastAsia="ru-RU"/>
              </w:rPr>
            </w:pPr>
            <w:r w:rsidRPr="009D15D6">
              <w:rPr>
                <w:i/>
                <w:sz w:val="24"/>
                <w:szCs w:val="24"/>
              </w:rPr>
              <w:t>переводить при решении задачи информацию из одной формы в другую, используя при необходимости схемы, таблицы, графики, диаграммы;</w:t>
            </w:r>
          </w:p>
          <w:p w:rsidR="00E66E36" w:rsidRPr="009D15D6" w:rsidRDefault="00E66E36" w:rsidP="00E722DB">
            <w:pPr>
              <w:spacing w:line="240" w:lineRule="auto"/>
              <w:ind w:left="357" w:hanging="357"/>
              <w:contextualSpacing/>
              <w:jc w:val="left"/>
              <w:rPr>
                <w:i/>
                <w:sz w:val="24"/>
                <w:szCs w:val="24"/>
              </w:rPr>
            </w:pPr>
          </w:p>
          <w:p w:rsidR="0098482A" w:rsidRPr="009D15D6" w:rsidRDefault="0098482A" w:rsidP="00E722DB">
            <w:pPr>
              <w:spacing w:line="240" w:lineRule="auto"/>
              <w:ind w:left="357" w:hanging="357"/>
              <w:contextualSpacing/>
              <w:jc w:val="left"/>
              <w:rPr>
                <w:i/>
                <w:sz w:val="24"/>
                <w:szCs w:val="24"/>
              </w:rPr>
            </w:pPr>
            <w:r w:rsidRPr="009D15D6">
              <w:rPr>
                <w:i/>
                <w:sz w:val="24"/>
                <w:szCs w:val="24"/>
              </w:rPr>
              <w:t>В повседневной жизни и при изучении других предметов:</w:t>
            </w:r>
          </w:p>
          <w:p w:rsidR="00A6747D" w:rsidRPr="009D15D6" w:rsidRDefault="0098482A" w:rsidP="00E722DB">
            <w:pPr>
              <w:pStyle w:val="a1"/>
              <w:numPr>
                <w:ilvl w:val="0"/>
                <w:numId w:val="119"/>
              </w:numPr>
              <w:ind w:left="357" w:hanging="357"/>
              <w:contextualSpacing/>
              <w:jc w:val="left"/>
              <w:rPr>
                <w:rFonts w:ascii="Times New Roman" w:hAnsi="Times New Roman"/>
                <w:i/>
                <w:iCs/>
                <w:color w:val="404040"/>
                <w:sz w:val="24"/>
                <w:szCs w:val="24"/>
              </w:rPr>
            </w:pPr>
            <w:r w:rsidRPr="009D15D6">
              <w:rPr>
                <w:rFonts w:ascii="Times New Roman" w:hAnsi="Times New Roman"/>
                <w:i/>
                <w:sz w:val="24"/>
                <w:szCs w:val="24"/>
              </w:rPr>
              <w:t>решать практические задачи и задачи из других предметов</w:t>
            </w:r>
          </w:p>
        </w:tc>
        <w:tc>
          <w:tcPr>
            <w:tcW w:w="3288" w:type="dxa"/>
          </w:tcPr>
          <w:p w:rsidR="00A6747D" w:rsidRPr="009D15D6" w:rsidRDefault="0098482A" w:rsidP="00E722DB">
            <w:pPr>
              <w:pStyle w:val="-310"/>
              <w:numPr>
                <w:ilvl w:val="0"/>
                <w:numId w:val="117"/>
              </w:numPr>
              <w:suppressAutoHyphens w:val="0"/>
              <w:spacing w:line="240" w:lineRule="auto"/>
              <w:ind w:left="357" w:hanging="357"/>
              <w:jc w:val="left"/>
              <w:rPr>
                <w:rFonts w:eastAsia="Times New Roman"/>
                <w:i/>
                <w:iCs/>
                <w:color w:val="404040"/>
                <w:sz w:val="24"/>
                <w:szCs w:val="24"/>
                <w:lang w:eastAsia="ru-RU"/>
              </w:rPr>
            </w:pPr>
            <w:r w:rsidRPr="009D15D6">
              <w:rPr>
                <w:sz w:val="24"/>
                <w:szCs w:val="24"/>
              </w:rPr>
              <w:lastRenderedPageBreak/>
              <w:t>Решать разные задачи повышенной трудности;</w:t>
            </w:r>
          </w:p>
          <w:p w:rsidR="00A6747D" w:rsidRPr="009D15D6" w:rsidRDefault="0098482A" w:rsidP="00E722DB">
            <w:pPr>
              <w:pStyle w:val="-310"/>
              <w:numPr>
                <w:ilvl w:val="0"/>
                <w:numId w:val="117"/>
              </w:numPr>
              <w:suppressAutoHyphens w:val="0"/>
              <w:spacing w:line="240" w:lineRule="auto"/>
              <w:ind w:left="357" w:hanging="357"/>
              <w:jc w:val="left"/>
              <w:rPr>
                <w:rFonts w:eastAsia="Times New Roman"/>
                <w:i/>
                <w:iCs/>
                <w:color w:val="404040"/>
                <w:sz w:val="24"/>
                <w:szCs w:val="24"/>
                <w:lang w:eastAsia="ru-RU"/>
              </w:rPr>
            </w:pPr>
            <w:r w:rsidRPr="009D15D6">
              <w:rPr>
                <w:sz w:val="24"/>
                <w:szCs w:val="24"/>
              </w:rPr>
              <w:t>анализировать условие задачи, выбирать оптимальный метод решения задачи, рассматривая различные методы;</w:t>
            </w:r>
          </w:p>
          <w:p w:rsidR="00A6747D" w:rsidRPr="009D15D6" w:rsidRDefault="0098482A" w:rsidP="00E722DB">
            <w:pPr>
              <w:numPr>
                <w:ilvl w:val="0"/>
                <w:numId w:val="117"/>
              </w:numPr>
              <w:suppressAutoHyphens w:val="0"/>
              <w:spacing w:line="240" w:lineRule="auto"/>
              <w:ind w:left="357" w:hanging="357"/>
              <w:contextualSpacing/>
              <w:jc w:val="left"/>
              <w:rPr>
                <w:rFonts w:eastAsia="Times New Roman"/>
                <w:i/>
                <w:iCs/>
                <w:color w:val="404040"/>
                <w:sz w:val="24"/>
                <w:szCs w:val="24"/>
                <w:lang w:eastAsia="ru-RU"/>
              </w:rPr>
            </w:pPr>
            <w:r w:rsidRPr="009D15D6">
              <w:rPr>
                <w:sz w:val="24"/>
                <w:szCs w:val="24"/>
              </w:rPr>
              <w:t xml:space="preserve">строить модель решения задачи, проводить доказательные рассуждения при </w:t>
            </w:r>
            <w:r w:rsidRPr="009D15D6">
              <w:rPr>
                <w:sz w:val="24"/>
                <w:szCs w:val="24"/>
              </w:rPr>
              <w:lastRenderedPageBreak/>
              <w:t>решении задачи;</w:t>
            </w:r>
          </w:p>
          <w:p w:rsidR="00A6747D" w:rsidRPr="009D15D6" w:rsidRDefault="0098482A" w:rsidP="00E722DB">
            <w:pPr>
              <w:numPr>
                <w:ilvl w:val="0"/>
                <w:numId w:val="117"/>
              </w:numPr>
              <w:suppressAutoHyphens w:val="0"/>
              <w:spacing w:line="240" w:lineRule="auto"/>
              <w:ind w:left="357" w:hanging="357"/>
              <w:contextualSpacing/>
              <w:jc w:val="left"/>
              <w:rPr>
                <w:rFonts w:eastAsia="Times New Roman"/>
                <w:i/>
                <w:iCs/>
                <w:color w:val="404040"/>
                <w:sz w:val="24"/>
                <w:szCs w:val="24"/>
                <w:lang w:eastAsia="ru-RU"/>
              </w:rPr>
            </w:pPr>
            <w:r w:rsidRPr="009D15D6">
              <w:rPr>
                <w:sz w:val="24"/>
                <w:szCs w:val="24"/>
              </w:rPr>
              <w:t>решать задачи, требующие перебора вариантов, проверки условий, выбора оптимального результата;</w:t>
            </w:r>
          </w:p>
          <w:p w:rsidR="00A6747D" w:rsidRPr="009D15D6" w:rsidRDefault="0098482A" w:rsidP="00E722DB">
            <w:pPr>
              <w:numPr>
                <w:ilvl w:val="0"/>
                <w:numId w:val="117"/>
              </w:numPr>
              <w:suppressAutoHyphens w:val="0"/>
              <w:spacing w:line="240" w:lineRule="auto"/>
              <w:ind w:left="357" w:hanging="357"/>
              <w:contextualSpacing/>
              <w:jc w:val="left"/>
              <w:rPr>
                <w:rFonts w:eastAsia="Times New Roman"/>
                <w:i/>
                <w:iCs/>
                <w:color w:val="404040"/>
                <w:sz w:val="24"/>
                <w:szCs w:val="24"/>
                <w:lang w:eastAsia="ru-RU"/>
              </w:rPr>
            </w:pPr>
            <w:r w:rsidRPr="009D15D6">
              <w:rPr>
                <w:color w:val="000000"/>
                <w:sz w:val="24"/>
                <w:szCs w:val="24"/>
              </w:rPr>
              <w:t>анализировать и интерпретировать полученные решения в контексте условия задачи, выбирать решения, не противоречащие контексту;</w:t>
            </w:r>
            <w:r w:rsidRPr="009D15D6">
              <w:rPr>
                <w:sz w:val="24"/>
                <w:szCs w:val="24"/>
              </w:rPr>
              <w:t xml:space="preserve">  </w:t>
            </w:r>
          </w:p>
          <w:p w:rsidR="00A6747D" w:rsidRPr="009D15D6" w:rsidRDefault="0098482A" w:rsidP="00E722DB">
            <w:pPr>
              <w:pStyle w:val="-310"/>
              <w:numPr>
                <w:ilvl w:val="0"/>
                <w:numId w:val="117"/>
              </w:numPr>
              <w:suppressAutoHyphens w:val="0"/>
              <w:spacing w:line="240" w:lineRule="auto"/>
              <w:ind w:left="357" w:hanging="357"/>
              <w:jc w:val="left"/>
              <w:rPr>
                <w:rFonts w:eastAsia="Times New Roman"/>
                <w:i/>
                <w:iCs/>
                <w:color w:val="404040"/>
                <w:sz w:val="24"/>
                <w:szCs w:val="24"/>
                <w:lang w:eastAsia="ru-RU"/>
              </w:rPr>
            </w:pPr>
            <w:r w:rsidRPr="009D15D6">
              <w:rPr>
                <w:sz w:val="24"/>
                <w:szCs w:val="24"/>
              </w:rPr>
              <w:t>переводить при решении задачи информаци</w:t>
            </w:r>
            <w:r w:rsidR="00E66E36" w:rsidRPr="009D15D6">
              <w:rPr>
                <w:sz w:val="24"/>
                <w:szCs w:val="24"/>
              </w:rPr>
              <w:t>ю</w:t>
            </w:r>
            <w:r w:rsidRPr="009D15D6">
              <w:rPr>
                <w:sz w:val="24"/>
                <w:szCs w:val="24"/>
              </w:rPr>
              <w:t xml:space="preserve"> из одной формы записи в другую, используя при необходимости схемы, таблицы, графики, диаграммы.</w:t>
            </w:r>
          </w:p>
          <w:p w:rsidR="00E66E36" w:rsidRPr="009D15D6" w:rsidRDefault="00E66E36" w:rsidP="00E722DB">
            <w:pPr>
              <w:spacing w:line="240" w:lineRule="auto"/>
              <w:ind w:left="357" w:hanging="357"/>
              <w:contextualSpacing/>
              <w:jc w:val="left"/>
              <w:rPr>
                <w:i/>
                <w:sz w:val="24"/>
                <w:szCs w:val="24"/>
              </w:rPr>
            </w:pPr>
          </w:p>
          <w:p w:rsidR="0098482A" w:rsidRPr="009D15D6" w:rsidRDefault="0098482A" w:rsidP="00E722DB">
            <w:pPr>
              <w:spacing w:line="240" w:lineRule="auto"/>
              <w:ind w:left="357" w:hanging="357"/>
              <w:contextualSpacing/>
              <w:jc w:val="left"/>
              <w:rPr>
                <w:i/>
                <w:sz w:val="24"/>
                <w:szCs w:val="24"/>
              </w:rPr>
            </w:pPr>
            <w:r w:rsidRPr="009D15D6">
              <w:rPr>
                <w:i/>
                <w:sz w:val="24"/>
                <w:szCs w:val="24"/>
              </w:rPr>
              <w:t>В повседневной жизни и при изучении других предметов:</w:t>
            </w:r>
          </w:p>
          <w:p w:rsidR="00A6747D" w:rsidRPr="009D15D6" w:rsidRDefault="0098482A" w:rsidP="00E722DB">
            <w:pPr>
              <w:pStyle w:val="a1"/>
              <w:numPr>
                <w:ilvl w:val="0"/>
                <w:numId w:val="125"/>
              </w:numPr>
              <w:ind w:left="357" w:hanging="357"/>
              <w:contextualSpacing/>
              <w:jc w:val="left"/>
              <w:rPr>
                <w:rFonts w:ascii="Times New Roman" w:hAnsi="Times New Roman"/>
                <w:i/>
                <w:iCs/>
                <w:color w:val="404040"/>
                <w:sz w:val="24"/>
                <w:szCs w:val="24"/>
                <w:lang w:eastAsia="en-US"/>
              </w:rPr>
            </w:pPr>
            <w:r w:rsidRPr="009D15D6">
              <w:rPr>
                <w:rFonts w:ascii="Times New Roman" w:hAnsi="Times New Roman"/>
                <w:sz w:val="24"/>
                <w:szCs w:val="24"/>
              </w:rPr>
              <w:t>решать практические задачи и задачи из других предметов</w:t>
            </w:r>
          </w:p>
        </w:tc>
        <w:tc>
          <w:tcPr>
            <w:tcW w:w="3288" w:type="dxa"/>
          </w:tcPr>
          <w:p w:rsidR="0098482A" w:rsidRPr="009D15D6" w:rsidRDefault="0098482A" w:rsidP="00E722DB">
            <w:pPr>
              <w:pStyle w:val="a3"/>
              <w:spacing w:after="0"/>
              <w:ind w:left="357" w:hanging="357"/>
              <w:contextualSpacing/>
              <w:jc w:val="left"/>
              <w:rPr>
                <w:i/>
                <w:sz w:val="24"/>
                <w:szCs w:val="24"/>
              </w:rPr>
            </w:pPr>
            <w:r w:rsidRPr="009D15D6">
              <w:rPr>
                <w:i/>
                <w:sz w:val="24"/>
                <w:szCs w:val="24"/>
              </w:rPr>
              <w:lastRenderedPageBreak/>
              <w:t xml:space="preserve">Достижение результатов раздела </w:t>
            </w:r>
            <w:r w:rsidRPr="009D15D6">
              <w:rPr>
                <w:i/>
                <w:sz w:val="24"/>
                <w:szCs w:val="24"/>
                <w:lang w:val="en-US"/>
              </w:rPr>
              <w:t>II</w:t>
            </w:r>
          </w:p>
          <w:p w:rsidR="0098482A" w:rsidRPr="009D15D6" w:rsidRDefault="0098482A" w:rsidP="00E722DB">
            <w:pPr>
              <w:pStyle w:val="a1"/>
              <w:numPr>
                <w:ilvl w:val="0"/>
                <w:numId w:val="0"/>
              </w:numPr>
              <w:ind w:left="357" w:hanging="357"/>
              <w:contextualSpacing/>
              <w:jc w:val="left"/>
              <w:rPr>
                <w:rFonts w:ascii="Times New Roman" w:hAnsi="Times New Roman"/>
                <w:i/>
                <w:sz w:val="24"/>
                <w:szCs w:val="24"/>
                <w:lang w:eastAsia="en-US"/>
              </w:rPr>
            </w:pPr>
          </w:p>
        </w:tc>
      </w:tr>
      <w:tr w:rsidR="0098482A" w:rsidRPr="009D15D6">
        <w:trPr>
          <w:gridBefore w:val="1"/>
          <w:wBefore w:w="6" w:type="dxa"/>
        </w:trPr>
        <w:tc>
          <w:tcPr>
            <w:tcW w:w="1520" w:type="dxa"/>
          </w:tcPr>
          <w:p w:rsidR="0098482A" w:rsidRPr="009D15D6" w:rsidRDefault="0098482A" w:rsidP="00E722DB">
            <w:pPr>
              <w:spacing w:line="240" w:lineRule="auto"/>
              <w:ind w:firstLine="0"/>
              <w:contextualSpacing/>
              <w:jc w:val="left"/>
              <w:rPr>
                <w:b/>
                <w:i/>
                <w:sz w:val="24"/>
                <w:szCs w:val="24"/>
              </w:rPr>
            </w:pPr>
            <w:r w:rsidRPr="009D15D6">
              <w:rPr>
                <w:b/>
                <w:i/>
                <w:sz w:val="24"/>
                <w:szCs w:val="24"/>
              </w:rPr>
              <w:lastRenderedPageBreak/>
              <w:t>Геометрия</w:t>
            </w:r>
          </w:p>
        </w:tc>
        <w:tc>
          <w:tcPr>
            <w:tcW w:w="3118" w:type="dxa"/>
          </w:tcPr>
          <w:p w:rsidR="0098482A" w:rsidRPr="009D15D6" w:rsidRDefault="0098482A" w:rsidP="00E722DB">
            <w:pPr>
              <w:pStyle w:val="a3"/>
              <w:spacing w:after="0"/>
              <w:ind w:left="357" w:hanging="357"/>
              <w:contextualSpacing/>
              <w:jc w:val="left"/>
              <w:rPr>
                <w:sz w:val="24"/>
                <w:szCs w:val="24"/>
                <w:lang w:eastAsia="ru-RU"/>
              </w:rPr>
            </w:pPr>
            <w:r w:rsidRPr="009D15D6">
              <w:rPr>
                <w:sz w:val="24"/>
                <w:szCs w:val="24"/>
                <w:lang w:eastAsia="ru-RU"/>
              </w:rPr>
              <w:t>Оперировать на базовом уровне понятиями: точка, прямая, плоскость в пространстве, параллельность и перпендикулярность прямых и плоскостей;</w:t>
            </w:r>
          </w:p>
          <w:p w:rsidR="0098482A" w:rsidRPr="009D15D6" w:rsidRDefault="0098482A" w:rsidP="00E722DB">
            <w:pPr>
              <w:pStyle w:val="a3"/>
              <w:spacing w:after="0"/>
              <w:ind w:left="357" w:hanging="357"/>
              <w:contextualSpacing/>
              <w:jc w:val="left"/>
              <w:rPr>
                <w:sz w:val="24"/>
                <w:szCs w:val="24"/>
                <w:lang w:eastAsia="ru-RU"/>
              </w:rPr>
            </w:pPr>
            <w:r w:rsidRPr="009D15D6">
              <w:rPr>
                <w:sz w:val="24"/>
                <w:szCs w:val="24"/>
                <w:lang w:eastAsia="ru-RU"/>
              </w:rPr>
              <w:t xml:space="preserve">распознавать основные виды многогранников (призма, пирамида, прямоугольный </w:t>
            </w:r>
            <w:r w:rsidRPr="009D15D6">
              <w:rPr>
                <w:sz w:val="24"/>
                <w:szCs w:val="24"/>
                <w:lang w:eastAsia="ru-RU"/>
              </w:rPr>
              <w:lastRenderedPageBreak/>
              <w:t>параллелепипед, куб);</w:t>
            </w:r>
          </w:p>
          <w:p w:rsidR="0098482A" w:rsidRPr="009D15D6" w:rsidRDefault="0098482A" w:rsidP="00E722DB">
            <w:pPr>
              <w:pStyle w:val="a3"/>
              <w:spacing w:after="0"/>
              <w:ind w:left="357" w:hanging="357"/>
              <w:contextualSpacing/>
              <w:jc w:val="left"/>
              <w:rPr>
                <w:sz w:val="24"/>
                <w:szCs w:val="24"/>
                <w:lang w:eastAsia="ru-RU"/>
              </w:rPr>
            </w:pPr>
            <w:r w:rsidRPr="009D15D6">
              <w:rPr>
                <w:sz w:val="24"/>
                <w:szCs w:val="24"/>
                <w:lang w:eastAsia="ru-RU"/>
              </w:rPr>
              <w:t>изображать изучаемые фигуры от руки и с применением простых чертежных инструментов;</w:t>
            </w:r>
          </w:p>
          <w:p w:rsidR="0098482A" w:rsidRPr="009D15D6" w:rsidRDefault="0098482A" w:rsidP="00E722DB">
            <w:pPr>
              <w:pStyle w:val="a3"/>
              <w:spacing w:after="0"/>
              <w:ind w:left="357" w:hanging="357"/>
              <w:contextualSpacing/>
              <w:jc w:val="left"/>
              <w:rPr>
                <w:sz w:val="24"/>
                <w:szCs w:val="24"/>
              </w:rPr>
            </w:pPr>
            <w:r w:rsidRPr="009D15D6">
              <w:rPr>
                <w:sz w:val="24"/>
                <w:szCs w:val="24"/>
                <w:lang w:eastAsia="ru-RU"/>
              </w:rPr>
              <w:t>делать (выносные) плоские чертежи из рисунков простых объемных фигур: вид сверху, сбоку, снизу</w:t>
            </w:r>
            <w:r w:rsidR="00EA58F7" w:rsidRPr="009D15D6">
              <w:rPr>
                <w:i/>
                <w:iCs/>
                <w:color w:val="000000"/>
                <w:sz w:val="24"/>
                <w:szCs w:val="24"/>
                <w:lang w:eastAsia="ru-RU"/>
              </w:rPr>
              <w:t>;</w:t>
            </w:r>
          </w:p>
          <w:p w:rsidR="0098482A" w:rsidRPr="009D15D6" w:rsidRDefault="0098482A" w:rsidP="00E722DB">
            <w:pPr>
              <w:pStyle w:val="a3"/>
              <w:spacing w:after="0"/>
              <w:ind w:left="357" w:hanging="357"/>
              <w:contextualSpacing/>
              <w:jc w:val="left"/>
              <w:rPr>
                <w:sz w:val="24"/>
                <w:szCs w:val="24"/>
                <w:lang w:eastAsia="ru-RU"/>
              </w:rPr>
            </w:pPr>
            <w:r w:rsidRPr="009D15D6">
              <w:rPr>
                <w:sz w:val="24"/>
                <w:szCs w:val="24"/>
                <w:lang w:eastAsia="ru-RU"/>
              </w:rPr>
              <w:t>извлекать информацию о пространственных геометрических фигурах, представленную на чертежах и рисунках;</w:t>
            </w:r>
          </w:p>
          <w:p w:rsidR="0098482A" w:rsidRPr="009D15D6" w:rsidRDefault="0098482A" w:rsidP="00E722DB">
            <w:pPr>
              <w:pStyle w:val="a3"/>
              <w:spacing w:after="0"/>
              <w:ind w:left="357" w:hanging="357"/>
              <w:contextualSpacing/>
              <w:jc w:val="left"/>
              <w:rPr>
                <w:sz w:val="24"/>
                <w:szCs w:val="24"/>
                <w:lang w:eastAsia="ru-RU"/>
              </w:rPr>
            </w:pPr>
            <w:r w:rsidRPr="009D15D6">
              <w:rPr>
                <w:sz w:val="24"/>
                <w:szCs w:val="24"/>
                <w:lang w:eastAsia="ru-RU"/>
              </w:rPr>
              <w:t xml:space="preserve">применять </w:t>
            </w:r>
            <w:r w:rsidR="00E66E36" w:rsidRPr="009D15D6">
              <w:rPr>
                <w:sz w:val="24"/>
                <w:szCs w:val="24"/>
                <w:lang w:eastAsia="ru-RU"/>
              </w:rPr>
              <w:t xml:space="preserve">теорему </w:t>
            </w:r>
            <w:r w:rsidRPr="009D15D6">
              <w:rPr>
                <w:sz w:val="24"/>
                <w:szCs w:val="24"/>
                <w:lang w:eastAsia="ru-RU"/>
              </w:rPr>
              <w:t>Пифагора при вычислении элементов стереометрических фигур</w:t>
            </w:r>
            <w:r w:rsidR="00E66E36" w:rsidRPr="009D15D6">
              <w:rPr>
                <w:sz w:val="24"/>
                <w:szCs w:val="24"/>
                <w:lang w:eastAsia="ru-RU"/>
              </w:rPr>
              <w:t>;</w:t>
            </w:r>
          </w:p>
          <w:p w:rsidR="0098482A" w:rsidRPr="009D15D6" w:rsidRDefault="0098482A" w:rsidP="00E722DB">
            <w:pPr>
              <w:pStyle w:val="a3"/>
              <w:spacing w:after="0"/>
              <w:ind w:left="357" w:hanging="357"/>
              <w:contextualSpacing/>
              <w:jc w:val="left"/>
              <w:rPr>
                <w:sz w:val="24"/>
                <w:szCs w:val="24"/>
                <w:lang w:eastAsia="ru-RU"/>
              </w:rPr>
            </w:pPr>
            <w:r w:rsidRPr="009D15D6">
              <w:rPr>
                <w:sz w:val="24"/>
                <w:szCs w:val="24"/>
                <w:lang w:eastAsia="ru-RU"/>
              </w:rPr>
              <w:t>находить объемы и площади поверхностей простейших многогранников с применением формул;</w:t>
            </w:r>
          </w:p>
          <w:p w:rsidR="0098482A" w:rsidRPr="009D15D6" w:rsidRDefault="0098482A" w:rsidP="00E722DB">
            <w:pPr>
              <w:pStyle w:val="a3"/>
              <w:spacing w:after="0"/>
              <w:ind w:left="357" w:hanging="357"/>
              <w:contextualSpacing/>
              <w:jc w:val="left"/>
              <w:rPr>
                <w:sz w:val="24"/>
                <w:szCs w:val="24"/>
                <w:lang w:eastAsia="ru-RU"/>
              </w:rPr>
            </w:pPr>
            <w:r w:rsidRPr="009D15D6">
              <w:rPr>
                <w:color w:val="000000"/>
                <w:sz w:val="24"/>
                <w:szCs w:val="24"/>
                <w:lang w:eastAsia="ru-RU"/>
              </w:rPr>
              <w:t>распознавать основные виды тел вращения (конус, цилиндр, сфера и шар);</w:t>
            </w:r>
          </w:p>
          <w:p w:rsidR="0098482A" w:rsidRPr="009D15D6" w:rsidRDefault="0098482A" w:rsidP="00E722DB">
            <w:pPr>
              <w:pStyle w:val="a3"/>
              <w:spacing w:after="0"/>
              <w:ind w:left="357" w:hanging="357"/>
              <w:contextualSpacing/>
              <w:jc w:val="left"/>
              <w:rPr>
                <w:sz w:val="24"/>
                <w:szCs w:val="24"/>
                <w:lang w:eastAsia="ru-RU"/>
              </w:rPr>
            </w:pPr>
            <w:r w:rsidRPr="009D15D6">
              <w:rPr>
                <w:sz w:val="24"/>
                <w:szCs w:val="24"/>
                <w:lang w:eastAsia="ru-RU"/>
              </w:rPr>
              <w:lastRenderedPageBreak/>
              <w:t>находить объемы и площади поверхностей простейших многогранников и тел вращения с применением формул.</w:t>
            </w:r>
          </w:p>
          <w:p w:rsidR="00E66E36" w:rsidRPr="009D15D6" w:rsidRDefault="00E66E36" w:rsidP="00E722DB">
            <w:pPr>
              <w:pStyle w:val="a1"/>
              <w:numPr>
                <w:ilvl w:val="0"/>
                <w:numId w:val="0"/>
              </w:numPr>
              <w:ind w:left="357" w:hanging="357"/>
              <w:contextualSpacing/>
              <w:jc w:val="left"/>
              <w:rPr>
                <w:rFonts w:ascii="Times New Roman" w:hAnsi="Times New Roman"/>
                <w:i/>
                <w:sz w:val="24"/>
                <w:szCs w:val="24"/>
              </w:rPr>
            </w:pPr>
          </w:p>
          <w:p w:rsidR="0098482A" w:rsidRPr="009D15D6" w:rsidRDefault="0098482A" w:rsidP="00E722DB">
            <w:pPr>
              <w:pStyle w:val="a1"/>
              <w:numPr>
                <w:ilvl w:val="0"/>
                <w:numId w:val="0"/>
              </w:numPr>
              <w:ind w:left="357" w:hanging="357"/>
              <w:contextualSpacing/>
              <w:jc w:val="left"/>
              <w:rPr>
                <w:rFonts w:ascii="Times New Roman" w:hAnsi="Times New Roman"/>
                <w:i/>
                <w:sz w:val="24"/>
                <w:szCs w:val="24"/>
              </w:rPr>
            </w:pPr>
            <w:r w:rsidRPr="009D15D6">
              <w:rPr>
                <w:rFonts w:ascii="Times New Roman" w:hAnsi="Times New Roman"/>
                <w:i/>
                <w:sz w:val="24"/>
                <w:szCs w:val="24"/>
              </w:rPr>
              <w:t>В повседневной жизни и при изучении других предметов:</w:t>
            </w:r>
          </w:p>
          <w:p w:rsidR="0098482A" w:rsidRPr="009D15D6" w:rsidRDefault="0098482A" w:rsidP="00E722DB">
            <w:pPr>
              <w:pStyle w:val="a3"/>
              <w:spacing w:after="0"/>
              <w:ind w:left="357" w:hanging="357"/>
              <w:contextualSpacing/>
              <w:jc w:val="left"/>
              <w:rPr>
                <w:sz w:val="24"/>
                <w:szCs w:val="24"/>
                <w:lang w:eastAsia="ru-RU"/>
              </w:rPr>
            </w:pPr>
            <w:r w:rsidRPr="009D15D6">
              <w:rPr>
                <w:sz w:val="24"/>
                <w:szCs w:val="24"/>
                <w:lang w:eastAsia="ru-RU"/>
              </w:rPr>
              <w:t>соотносить абстрактные геометрические понятия и факты с реальными жизненными объектами и ситуациями;</w:t>
            </w:r>
          </w:p>
          <w:p w:rsidR="0098482A" w:rsidRPr="009D15D6" w:rsidRDefault="0098482A" w:rsidP="00E722DB">
            <w:pPr>
              <w:pStyle w:val="a3"/>
              <w:spacing w:after="0"/>
              <w:ind w:left="357" w:hanging="357"/>
              <w:contextualSpacing/>
              <w:jc w:val="left"/>
              <w:rPr>
                <w:sz w:val="24"/>
                <w:szCs w:val="24"/>
                <w:lang w:eastAsia="ru-RU"/>
              </w:rPr>
            </w:pPr>
            <w:r w:rsidRPr="009D15D6">
              <w:rPr>
                <w:sz w:val="24"/>
                <w:szCs w:val="24"/>
                <w:lang w:eastAsia="ru-RU"/>
              </w:rPr>
              <w:t>использовать свойства пространственных геометрических фигур для решения типовых задач практического содержания;</w:t>
            </w:r>
          </w:p>
          <w:p w:rsidR="0098482A" w:rsidRPr="009D15D6" w:rsidRDefault="0098482A" w:rsidP="00E722DB">
            <w:pPr>
              <w:pStyle w:val="a3"/>
              <w:spacing w:after="0"/>
              <w:ind w:left="357" w:hanging="357"/>
              <w:contextualSpacing/>
              <w:jc w:val="left"/>
              <w:rPr>
                <w:sz w:val="24"/>
                <w:szCs w:val="24"/>
                <w:lang w:eastAsia="ru-RU"/>
              </w:rPr>
            </w:pPr>
            <w:r w:rsidRPr="009D15D6">
              <w:rPr>
                <w:sz w:val="24"/>
                <w:szCs w:val="24"/>
                <w:lang w:eastAsia="ru-RU"/>
              </w:rPr>
              <w:t>соотносить площади поверхностей тел одинаковой формы различного размера;</w:t>
            </w:r>
          </w:p>
          <w:p w:rsidR="0098482A" w:rsidRPr="009D15D6" w:rsidRDefault="0098482A" w:rsidP="00E722DB">
            <w:pPr>
              <w:pStyle w:val="a3"/>
              <w:spacing w:after="0"/>
              <w:ind w:left="357" w:hanging="357"/>
              <w:contextualSpacing/>
              <w:jc w:val="left"/>
              <w:rPr>
                <w:sz w:val="24"/>
                <w:szCs w:val="24"/>
                <w:lang w:eastAsia="ru-RU"/>
              </w:rPr>
            </w:pPr>
            <w:r w:rsidRPr="009D15D6">
              <w:rPr>
                <w:sz w:val="24"/>
                <w:szCs w:val="24"/>
                <w:lang w:eastAsia="ru-RU"/>
              </w:rPr>
              <w:t>соотносить объемы сосудов одинаковой формы различного размера;</w:t>
            </w:r>
          </w:p>
          <w:p w:rsidR="0098482A" w:rsidRPr="009D15D6" w:rsidRDefault="0098482A" w:rsidP="00E722DB">
            <w:pPr>
              <w:pStyle w:val="a3"/>
              <w:spacing w:after="0"/>
              <w:ind w:left="357" w:hanging="357"/>
              <w:contextualSpacing/>
              <w:jc w:val="left"/>
              <w:rPr>
                <w:sz w:val="24"/>
                <w:szCs w:val="24"/>
                <w:lang w:eastAsia="ru-RU"/>
              </w:rPr>
            </w:pPr>
            <w:r w:rsidRPr="009D15D6">
              <w:rPr>
                <w:sz w:val="24"/>
                <w:szCs w:val="24"/>
                <w:lang w:eastAsia="ru-RU"/>
              </w:rPr>
              <w:t xml:space="preserve">оценивать форму правильного </w:t>
            </w:r>
            <w:r w:rsidRPr="009D15D6">
              <w:rPr>
                <w:sz w:val="24"/>
                <w:szCs w:val="24"/>
                <w:lang w:eastAsia="ru-RU"/>
              </w:rPr>
              <w:lastRenderedPageBreak/>
              <w:t xml:space="preserve">многогранника после спилов, срезов и т.п. (определять количество вершин, ребер и граней полученных многогранников) </w:t>
            </w:r>
          </w:p>
        </w:tc>
        <w:tc>
          <w:tcPr>
            <w:tcW w:w="3605" w:type="dxa"/>
            <w:gridSpan w:val="2"/>
          </w:tcPr>
          <w:p w:rsidR="0098482A" w:rsidRPr="009D15D6" w:rsidRDefault="0098482A" w:rsidP="00E722DB">
            <w:pPr>
              <w:pStyle w:val="a3"/>
              <w:spacing w:after="0"/>
              <w:ind w:left="357" w:hanging="357"/>
              <w:contextualSpacing/>
              <w:jc w:val="left"/>
              <w:rPr>
                <w:i/>
                <w:sz w:val="24"/>
                <w:szCs w:val="24"/>
                <w:lang w:eastAsia="ru-RU"/>
              </w:rPr>
            </w:pPr>
            <w:r w:rsidRPr="009D15D6">
              <w:rPr>
                <w:i/>
                <w:sz w:val="24"/>
                <w:szCs w:val="24"/>
                <w:lang w:eastAsia="ru-RU"/>
              </w:rPr>
              <w:lastRenderedPageBreak/>
              <w:t>Оперировать понятиями: точка, прямая, плоскость в пространстве, параллельность и перпендикулярность прямых и плоскостей;</w:t>
            </w:r>
          </w:p>
          <w:p w:rsidR="0098482A" w:rsidRPr="009D15D6" w:rsidRDefault="0098482A" w:rsidP="00E722DB">
            <w:pPr>
              <w:pStyle w:val="a3"/>
              <w:spacing w:after="0"/>
              <w:ind w:left="357" w:hanging="357"/>
              <w:contextualSpacing/>
              <w:jc w:val="left"/>
              <w:rPr>
                <w:i/>
                <w:sz w:val="24"/>
                <w:szCs w:val="24"/>
                <w:lang w:eastAsia="ru-RU"/>
              </w:rPr>
            </w:pPr>
            <w:r w:rsidRPr="009D15D6">
              <w:rPr>
                <w:i/>
                <w:sz w:val="24"/>
                <w:szCs w:val="24"/>
                <w:lang w:eastAsia="ru-RU"/>
              </w:rPr>
              <w:t>применять для решения задач геометрические факты, если условия применения заданы в явной форме;</w:t>
            </w:r>
          </w:p>
          <w:p w:rsidR="0098482A" w:rsidRPr="009D15D6" w:rsidRDefault="0098482A" w:rsidP="00E722DB">
            <w:pPr>
              <w:pStyle w:val="a3"/>
              <w:spacing w:after="0"/>
              <w:ind w:left="357" w:hanging="357"/>
              <w:contextualSpacing/>
              <w:jc w:val="left"/>
              <w:rPr>
                <w:i/>
                <w:sz w:val="24"/>
                <w:szCs w:val="24"/>
                <w:lang w:eastAsia="ru-RU"/>
              </w:rPr>
            </w:pPr>
            <w:r w:rsidRPr="009D15D6">
              <w:rPr>
                <w:i/>
                <w:sz w:val="24"/>
                <w:szCs w:val="24"/>
                <w:lang w:eastAsia="ru-RU"/>
              </w:rPr>
              <w:t xml:space="preserve">решать задачи на </w:t>
            </w:r>
            <w:r w:rsidRPr="009D15D6">
              <w:rPr>
                <w:i/>
                <w:sz w:val="24"/>
                <w:szCs w:val="24"/>
                <w:lang w:eastAsia="ru-RU"/>
              </w:rPr>
              <w:lastRenderedPageBreak/>
              <w:t>нахождение геометрических величин по образцам или алгоритмам;</w:t>
            </w:r>
          </w:p>
          <w:p w:rsidR="0098482A" w:rsidRPr="009D15D6" w:rsidRDefault="0098482A" w:rsidP="00E722DB">
            <w:pPr>
              <w:pStyle w:val="a3"/>
              <w:spacing w:after="0"/>
              <w:ind w:left="357" w:hanging="357"/>
              <w:contextualSpacing/>
              <w:jc w:val="left"/>
              <w:rPr>
                <w:i/>
                <w:sz w:val="24"/>
                <w:szCs w:val="24"/>
              </w:rPr>
            </w:pPr>
            <w:r w:rsidRPr="009D15D6">
              <w:rPr>
                <w:i/>
                <w:sz w:val="24"/>
                <w:szCs w:val="24"/>
                <w:lang w:eastAsia="ru-RU"/>
              </w:rPr>
              <w:t>делать (выносные) плоские чертежи из рисунков объемных фигур, в том числе рисовать вид сверху, сбоку, строить сечения многогранников;</w:t>
            </w:r>
          </w:p>
          <w:p w:rsidR="0098482A" w:rsidRPr="009D15D6" w:rsidRDefault="0098482A" w:rsidP="00E722DB">
            <w:pPr>
              <w:pStyle w:val="a3"/>
              <w:spacing w:after="0"/>
              <w:ind w:left="357" w:hanging="357"/>
              <w:contextualSpacing/>
              <w:jc w:val="left"/>
              <w:rPr>
                <w:i/>
                <w:sz w:val="24"/>
                <w:szCs w:val="24"/>
              </w:rPr>
            </w:pPr>
            <w:r w:rsidRPr="009D15D6">
              <w:rPr>
                <w:i/>
                <w:sz w:val="24"/>
                <w:szCs w:val="24"/>
              </w:rPr>
              <w:t>извлекать, интерпретировать и преобразовывать информацию о геометрических фигурах, представленную на чертежах;</w:t>
            </w:r>
          </w:p>
          <w:p w:rsidR="0098482A" w:rsidRPr="009D15D6" w:rsidRDefault="0098482A" w:rsidP="00E722DB">
            <w:pPr>
              <w:pStyle w:val="a3"/>
              <w:spacing w:after="0"/>
              <w:ind w:left="357" w:hanging="357"/>
              <w:contextualSpacing/>
              <w:jc w:val="left"/>
              <w:rPr>
                <w:i/>
                <w:sz w:val="24"/>
                <w:szCs w:val="24"/>
              </w:rPr>
            </w:pPr>
            <w:r w:rsidRPr="009D15D6">
              <w:rPr>
                <w:i/>
                <w:sz w:val="24"/>
                <w:szCs w:val="24"/>
              </w:rPr>
              <w:t xml:space="preserve">применять геометрические факты для решения задач, в том числе предполагающих несколько шагов решения; </w:t>
            </w:r>
          </w:p>
          <w:p w:rsidR="0098482A" w:rsidRPr="009D15D6" w:rsidRDefault="0098482A" w:rsidP="00E722DB">
            <w:pPr>
              <w:pStyle w:val="a3"/>
              <w:spacing w:after="0"/>
              <w:ind w:left="357" w:hanging="357"/>
              <w:contextualSpacing/>
              <w:jc w:val="left"/>
              <w:rPr>
                <w:i/>
                <w:sz w:val="24"/>
                <w:szCs w:val="24"/>
              </w:rPr>
            </w:pPr>
            <w:r w:rsidRPr="009D15D6">
              <w:rPr>
                <w:i/>
                <w:sz w:val="24"/>
                <w:szCs w:val="24"/>
              </w:rPr>
              <w:t>описывать взаимное расположение прямых и плоскостей в пространстве;</w:t>
            </w:r>
          </w:p>
          <w:p w:rsidR="0098482A" w:rsidRPr="009D15D6" w:rsidRDefault="0098482A" w:rsidP="00E722DB">
            <w:pPr>
              <w:pStyle w:val="a3"/>
              <w:spacing w:after="0"/>
              <w:ind w:left="357" w:hanging="357"/>
              <w:contextualSpacing/>
              <w:jc w:val="left"/>
              <w:rPr>
                <w:i/>
                <w:sz w:val="24"/>
                <w:szCs w:val="24"/>
              </w:rPr>
            </w:pPr>
            <w:r w:rsidRPr="009D15D6">
              <w:rPr>
                <w:i/>
                <w:sz w:val="24"/>
                <w:szCs w:val="24"/>
              </w:rPr>
              <w:t>формулировать свойства и признаки фигур;</w:t>
            </w:r>
          </w:p>
          <w:p w:rsidR="0098482A" w:rsidRPr="009D15D6" w:rsidRDefault="0098482A" w:rsidP="00E722DB">
            <w:pPr>
              <w:pStyle w:val="a3"/>
              <w:spacing w:after="0"/>
              <w:ind w:left="357" w:hanging="357"/>
              <w:contextualSpacing/>
              <w:jc w:val="left"/>
              <w:rPr>
                <w:i/>
                <w:sz w:val="24"/>
                <w:szCs w:val="24"/>
              </w:rPr>
            </w:pPr>
            <w:r w:rsidRPr="009D15D6">
              <w:rPr>
                <w:i/>
                <w:sz w:val="24"/>
                <w:szCs w:val="24"/>
              </w:rPr>
              <w:t>доказывать геометрические утверждения</w:t>
            </w:r>
            <w:r w:rsidRPr="009D15D6">
              <w:rPr>
                <w:i/>
                <w:color w:val="FF0000"/>
                <w:sz w:val="24"/>
                <w:szCs w:val="24"/>
              </w:rPr>
              <w:t>;</w:t>
            </w:r>
          </w:p>
          <w:p w:rsidR="0098482A" w:rsidRPr="009D15D6" w:rsidRDefault="0098482A" w:rsidP="00E722DB">
            <w:pPr>
              <w:pStyle w:val="a3"/>
              <w:spacing w:after="0"/>
              <w:ind w:left="357" w:hanging="357"/>
              <w:contextualSpacing/>
              <w:jc w:val="left"/>
              <w:rPr>
                <w:i/>
                <w:sz w:val="24"/>
                <w:szCs w:val="24"/>
              </w:rPr>
            </w:pPr>
            <w:r w:rsidRPr="009D15D6">
              <w:rPr>
                <w:i/>
                <w:sz w:val="24"/>
                <w:szCs w:val="24"/>
              </w:rPr>
              <w:t xml:space="preserve">владеть стандартной классификацией пространственных фигур (пирамиды, призмы, </w:t>
            </w:r>
            <w:r w:rsidRPr="009D15D6">
              <w:rPr>
                <w:i/>
                <w:sz w:val="24"/>
                <w:szCs w:val="24"/>
              </w:rPr>
              <w:lastRenderedPageBreak/>
              <w:t>параллелепипеды)</w:t>
            </w:r>
            <w:r w:rsidR="007F71B9" w:rsidRPr="009D15D6">
              <w:rPr>
                <w:i/>
                <w:sz w:val="24"/>
                <w:szCs w:val="24"/>
              </w:rPr>
              <w:t>;</w:t>
            </w:r>
            <w:r w:rsidRPr="009D15D6">
              <w:rPr>
                <w:i/>
                <w:sz w:val="24"/>
                <w:szCs w:val="24"/>
              </w:rPr>
              <w:t xml:space="preserve"> </w:t>
            </w:r>
          </w:p>
          <w:p w:rsidR="0098482A" w:rsidRPr="009D15D6" w:rsidRDefault="0098482A" w:rsidP="00E722DB">
            <w:pPr>
              <w:pStyle w:val="a3"/>
              <w:spacing w:after="0"/>
              <w:ind w:left="357" w:hanging="357"/>
              <w:contextualSpacing/>
              <w:jc w:val="left"/>
              <w:rPr>
                <w:i/>
                <w:sz w:val="24"/>
                <w:szCs w:val="24"/>
              </w:rPr>
            </w:pPr>
            <w:r w:rsidRPr="009D15D6">
              <w:rPr>
                <w:i/>
                <w:sz w:val="24"/>
                <w:szCs w:val="24"/>
                <w:lang w:eastAsia="ru-RU"/>
              </w:rPr>
              <w:t>находить объемы и площади поверхностей геометрических тел с применением формул;</w:t>
            </w:r>
          </w:p>
          <w:p w:rsidR="0098482A" w:rsidRPr="009D15D6" w:rsidRDefault="0098482A" w:rsidP="00E722DB">
            <w:pPr>
              <w:pStyle w:val="a3"/>
              <w:spacing w:after="0"/>
              <w:ind w:left="357" w:hanging="357"/>
              <w:contextualSpacing/>
              <w:jc w:val="left"/>
              <w:rPr>
                <w:i/>
                <w:sz w:val="24"/>
                <w:szCs w:val="24"/>
              </w:rPr>
            </w:pPr>
            <w:r w:rsidRPr="009D15D6">
              <w:rPr>
                <w:i/>
                <w:iCs/>
                <w:color w:val="000000"/>
                <w:sz w:val="24"/>
                <w:szCs w:val="24"/>
                <w:lang w:eastAsia="ru-RU"/>
              </w:rPr>
              <w:t>вычислять расстояния и углы в пространстве</w:t>
            </w:r>
            <w:r w:rsidRPr="009D15D6">
              <w:rPr>
                <w:i/>
                <w:iCs/>
                <w:color w:val="FF0000"/>
                <w:sz w:val="24"/>
                <w:szCs w:val="24"/>
                <w:lang w:eastAsia="ru-RU"/>
              </w:rPr>
              <w:t>.</w:t>
            </w:r>
          </w:p>
          <w:p w:rsidR="00E66E36" w:rsidRPr="009D15D6" w:rsidRDefault="00E66E36" w:rsidP="00E722DB">
            <w:pPr>
              <w:spacing w:line="240" w:lineRule="auto"/>
              <w:ind w:left="357" w:hanging="357"/>
              <w:contextualSpacing/>
              <w:jc w:val="left"/>
              <w:rPr>
                <w:i/>
                <w:sz w:val="24"/>
                <w:szCs w:val="24"/>
              </w:rPr>
            </w:pPr>
          </w:p>
          <w:p w:rsidR="0098482A" w:rsidRPr="009D15D6" w:rsidRDefault="0098482A" w:rsidP="00E722DB">
            <w:pPr>
              <w:spacing w:line="240" w:lineRule="auto"/>
              <w:ind w:left="357" w:hanging="357"/>
              <w:contextualSpacing/>
              <w:jc w:val="left"/>
              <w:rPr>
                <w:i/>
                <w:sz w:val="24"/>
                <w:szCs w:val="24"/>
              </w:rPr>
            </w:pPr>
            <w:r w:rsidRPr="009D15D6">
              <w:rPr>
                <w:i/>
                <w:sz w:val="24"/>
                <w:szCs w:val="24"/>
              </w:rPr>
              <w:t>В повседневной жизни и при изучении других предметов:</w:t>
            </w:r>
          </w:p>
          <w:p w:rsidR="0098482A" w:rsidRPr="009D15D6" w:rsidRDefault="0098482A" w:rsidP="00E722DB">
            <w:pPr>
              <w:pStyle w:val="a3"/>
              <w:spacing w:after="0"/>
              <w:ind w:left="357" w:hanging="357"/>
              <w:contextualSpacing/>
              <w:jc w:val="left"/>
              <w:rPr>
                <w:i/>
                <w:sz w:val="24"/>
                <w:szCs w:val="24"/>
              </w:rPr>
            </w:pPr>
            <w:r w:rsidRPr="009D15D6">
              <w:rPr>
                <w:i/>
                <w:sz w:val="24"/>
                <w:szCs w:val="24"/>
              </w:rPr>
              <w:t xml:space="preserve">использовать свойства геометрических фигур для решения </w:t>
            </w:r>
            <w:r w:rsidRPr="009D15D6">
              <w:rPr>
                <w:rStyle w:val="dash041e0431044b0447043d044b0439char1"/>
                <w:i/>
              </w:rPr>
              <w:t xml:space="preserve">задач практического характера и задач из других областей знаний </w:t>
            </w:r>
          </w:p>
        </w:tc>
        <w:tc>
          <w:tcPr>
            <w:tcW w:w="3288" w:type="dxa"/>
            <w:shd w:val="clear" w:color="auto" w:fill="auto"/>
          </w:tcPr>
          <w:p w:rsidR="00A6747D" w:rsidRPr="009D15D6" w:rsidRDefault="0098482A" w:rsidP="00E722DB">
            <w:pPr>
              <w:pStyle w:val="a1"/>
              <w:numPr>
                <w:ilvl w:val="0"/>
                <w:numId w:val="124"/>
              </w:numPr>
              <w:ind w:left="357" w:hanging="357"/>
              <w:contextualSpacing/>
              <w:jc w:val="left"/>
              <w:rPr>
                <w:rFonts w:ascii="Times New Roman" w:hAnsi="Times New Roman"/>
                <w:i/>
                <w:iCs/>
                <w:color w:val="404040"/>
                <w:sz w:val="24"/>
                <w:szCs w:val="24"/>
              </w:rPr>
            </w:pPr>
            <w:r w:rsidRPr="009D15D6">
              <w:rPr>
                <w:rFonts w:ascii="Times New Roman" w:hAnsi="Times New Roman"/>
                <w:sz w:val="24"/>
                <w:szCs w:val="24"/>
              </w:rPr>
              <w:lastRenderedPageBreak/>
              <w:t>Владеть геометрическими понятиями при решении задач и проведении математических рассуждений;</w:t>
            </w:r>
          </w:p>
          <w:p w:rsidR="00A6747D" w:rsidRPr="009D15D6" w:rsidRDefault="0098482A" w:rsidP="00E722DB">
            <w:pPr>
              <w:pStyle w:val="a1"/>
              <w:numPr>
                <w:ilvl w:val="0"/>
                <w:numId w:val="124"/>
              </w:numPr>
              <w:ind w:left="357" w:hanging="357"/>
              <w:contextualSpacing/>
              <w:jc w:val="left"/>
              <w:rPr>
                <w:rFonts w:ascii="Times New Roman" w:hAnsi="Times New Roman"/>
                <w:i/>
                <w:iCs/>
                <w:color w:val="404040"/>
                <w:sz w:val="24"/>
                <w:szCs w:val="24"/>
              </w:rPr>
            </w:pPr>
            <w:r w:rsidRPr="009D15D6">
              <w:rPr>
                <w:rFonts w:ascii="Times New Roman" w:hAnsi="Times New Roman"/>
                <w:sz w:val="24"/>
                <w:szCs w:val="24"/>
              </w:rPr>
              <w:t xml:space="preserve">самостоятельно формулировать определения геометрических фигур, выдвигать гипотезы о новых свойствах и признаках </w:t>
            </w:r>
            <w:r w:rsidRPr="009D15D6">
              <w:rPr>
                <w:rFonts w:ascii="Times New Roman" w:hAnsi="Times New Roman"/>
                <w:sz w:val="24"/>
                <w:szCs w:val="24"/>
              </w:rPr>
              <w:lastRenderedPageBreak/>
              <w:t xml:space="preserve">геометрических фигур и обосновывать или опровергать их, обобщать или конкретизировать результаты на </w:t>
            </w:r>
            <w:r w:rsidR="006F69A4" w:rsidRPr="009D15D6">
              <w:rPr>
                <w:rFonts w:ascii="Times New Roman" w:hAnsi="Times New Roman"/>
                <w:sz w:val="24"/>
                <w:szCs w:val="24"/>
              </w:rPr>
              <w:t xml:space="preserve">новых классах </w:t>
            </w:r>
            <w:r w:rsidRPr="009D15D6">
              <w:rPr>
                <w:rFonts w:ascii="Times New Roman" w:hAnsi="Times New Roman"/>
                <w:sz w:val="24"/>
                <w:szCs w:val="24"/>
              </w:rPr>
              <w:t>фигур, проводить в несложных случаях классификацию фигур по различным основаниям;</w:t>
            </w:r>
          </w:p>
          <w:p w:rsidR="00A6747D" w:rsidRPr="009D15D6" w:rsidRDefault="0098482A" w:rsidP="00E722DB">
            <w:pPr>
              <w:pStyle w:val="-310"/>
              <w:numPr>
                <w:ilvl w:val="0"/>
                <w:numId w:val="124"/>
              </w:numPr>
              <w:suppressAutoHyphens w:val="0"/>
              <w:spacing w:line="240" w:lineRule="auto"/>
              <w:ind w:left="357" w:hanging="357"/>
              <w:jc w:val="left"/>
              <w:rPr>
                <w:rFonts w:eastAsia="Times New Roman"/>
                <w:i/>
                <w:iCs/>
                <w:color w:val="404040"/>
                <w:sz w:val="24"/>
                <w:szCs w:val="24"/>
                <w:lang w:eastAsia="ru-RU"/>
              </w:rPr>
            </w:pPr>
            <w:r w:rsidRPr="009D15D6">
              <w:rPr>
                <w:sz w:val="24"/>
                <w:szCs w:val="24"/>
              </w:rPr>
              <w:t>исследовать чертежи, включая комбинации фигур, извлекать, интерпретировать и преобразовывать информацию, представленную на чертежах;</w:t>
            </w:r>
          </w:p>
          <w:p w:rsidR="00A6747D" w:rsidRPr="009D15D6" w:rsidRDefault="0098482A" w:rsidP="00E722DB">
            <w:pPr>
              <w:pStyle w:val="-310"/>
              <w:numPr>
                <w:ilvl w:val="0"/>
                <w:numId w:val="124"/>
              </w:numPr>
              <w:suppressAutoHyphens w:val="0"/>
              <w:spacing w:line="240" w:lineRule="auto"/>
              <w:ind w:left="357" w:hanging="357"/>
              <w:jc w:val="left"/>
              <w:rPr>
                <w:rFonts w:eastAsia="Times New Roman"/>
                <w:i/>
                <w:iCs/>
                <w:color w:val="404040"/>
                <w:sz w:val="24"/>
                <w:szCs w:val="24"/>
                <w:lang w:eastAsia="ru-RU"/>
              </w:rPr>
            </w:pPr>
            <w:r w:rsidRPr="009D15D6">
              <w:rPr>
                <w:sz w:val="24"/>
                <w:szCs w:val="24"/>
              </w:rPr>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A6747D" w:rsidRPr="009D15D6" w:rsidRDefault="0098482A" w:rsidP="00E722DB">
            <w:pPr>
              <w:pStyle w:val="-310"/>
              <w:numPr>
                <w:ilvl w:val="0"/>
                <w:numId w:val="124"/>
              </w:numPr>
              <w:suppressAutoHyphens w:val="0"/>
              <w:spacing w:line="240" w:lineRule="auto"/>
              <w:ind w:left="357" w:hanging="357"/>
              <w:jc w:val="left"/>
              <w:rPr>
                <w:rFonts w:eastAsia="Times New Roman"/>
                <w:i/>
                <w:iCs/>
                <w:color w:val="404040"/>
                <w:sz w:val="24"/>
                <w:szCs w:val="24"/>
                <w:lang w:eastAsia="ru-RU"/>
              </w:rPr>
            </w:pPr>
            <w:r w:rsidRPr="009D15D6">
              <w:rPr>
                <w:sz w:val="24"/>
                <w:szCs w:val="24"/>
              </w:rPr>
              <w:t xml:space="preserve">уметь формулировать и </w:t>
            </w:r>
            <w:r w:rsidRPr="009D15D6">
              <w:rPr>
                <w:sz w:val="24"/>
                <w:szCs w:val="24"/>
              </w:rPr>
              <w:lastRenderedPageBreak/>
              <w:t>доказывать геометрические утверждения;</w:t>
            </w:r>
          </w:p>
          <w:p w:rsidR="00A6747D" w:rsidRPr="009D15D6" w:rsidRDefault="0098482A" w:rsidP="00E722DB">
            <w:pPr>
              <w:pStyle w:val="-310"/>
              <w:numPr>
                <w:ilvl w:val="0"/>
                <w:numId w:val="124"/>
              </w:numPr>
              <w:suppressAutoHyphens w:val="0"/>
              <w:spacing w:line="240" w:lineRule="auto"/>
              <w:ind w:left="357" w:hanging="357"/>
              <w:jc w:val="left"/>
              <w:rPr>
                <w:rFonts w:eastAsia="Times New Roman"/>
                <w:i/>
                <w:iCs/>
                <w:color w:val="404040"/>
                <w:sz w:val="24"/>
                <w:szCs w:val="24"/>
                <w:lang w:eastAsia="ru-RU"/>
              </w:rPr>
            </w:pPr>
            <w:r w:rsidRPr="009D15D6">
              <w:rPr>
                <w:sz w:val="24"/>
                <w:szCs w:val="24"/>
              </w:rPr>
              <w:t>владеть понятиями стереометрии: призма, параллелепипед, пирамида, тетраэдр;</w:t>
            </w:r>
          </w:p>
          <w:p w:rsidR="00A6747D" w:rsidRPr="009D15D6" w:rsidRDefault="0098482A" w:rsidP="00E722DB">
            <w:pPr>
              <w:pStyle w:val="-310"/>
              <w:numPr>
                <w:ilvl w:val="0"/>
                <w:numId w:val="124"/>
              </w:numPr>
              <w:suppressAutoHyphens w:val="0"/>
              <w:spacing w:line="240" w:lineRule="auto"/>
              <w:ind w:left="357" w:hanging="357"/>
              <w:jc w:val="left"/>
              <w:rPr>
                <w:rFonts w:eastAsia="Times New Roman"/>
                <w:i/>
                <w:iCs/>
                <w:color w:val="404040"/>
                <w:sz w:val="24"/>
                <w:szCs w:val="24"/>
                <w:lang w:eastAsia="ru-RU"/>
              </w:rPr>
            </w:pPr>
            <w:r w:rsidRPr="009D15D6">
              <w:rPr>
                <w:sz w:val="24"/>
                <w:szCs w:val="24"/>
              </w:rPr>
              <w:t xml:space="preserve">иметь представления об аксиомах стереометрии и </w:t>
            </w:r>
            <w:r w:rsidR="006F69A4" w:rsidRPr="009D15D6">
              <w:rPr>
                <w:sz w:val="24"/>
                <w:szCs w:val="24"/>
              </w:rPr>
              <w:t xml:space="preserve">следствиях </w:t>
            </w:r>
            <w:r w:rsidRPr="009D15D6">
              <w:rPr>
                <w:sz w:val="24"/>
                <w:szCs w:val="24"/>
              </w:rPr>
              <w:t>из них и уметь применять их при решении задач;</w:t>
            </w:r>
          </w:p>
          <w:p w:rsidR="00A6747D" w:rsidRPr="009D15D6" w:rsidRDefault="0098482A" w:rsidP="00E722DB">
            <w:pPr>
              <w:pStyle w:val="-310"/>
              <w:numPr>
                <w:ilvl w:val="0"/>
                <w:numId w:val="124"/>
              </w:numPr>
              <w:suppressAutoHyphens w:val="0"/>
              <w:spacing w:line="240" w:lineRule="auto"/>
              <w:ind w:left="357" w:hanging="357"/>
              <w:jc w:val="left"/>
              <w:rPr>
                <w:rFonts w:eastAsia="Times New Roman"/>
                <w:i/>
                <w:iCs/>
                <w:color w:val="404040"/>
                <w:sz w:val="24"/>
                <w:szCs w:val="24"/>
                <w:lang w:eastAsia="ru-RU"/>
              </w:rPr>
            </w:pPr>
            <w:r w:rsidRPr="009D15D6">
              <w:rPr>
                <w:sz w:val="24"/>
                <w:szCs w:val="24"/>
              </w:rPr>
              <w:t>уметь строить сечения многогранников с использованием различных методов, в том числе и метода следов;</w:t>
            </w:r>
          </w:p>
          <w:p w:rsidR="00A6747D" w:rsidRPr="009D15D6" w:rsidRDefault="0098482A" w:rsidP="00E722DB">
            <w:pPr>
              <w:pStyle w:val="-310"/>
              <w:numPr>
                <w:ilvl w:val="0"/>
                <w:numId w:val="124"/>
              </w:numPr>
              <w:suppressAutoHyphens w:val="0"/>
              <w:spacing w:line="240" w:lineRule="auto"/>
              <w:ind w:left="357" w:hanging="357"/>
              <w:jc w:val="left"/>
              <w:rPr>
                <w:rFonts w:eastAsia="Times New Roman"/>
                <w:i/>
                <w:iCs/>
                <w:color w:val="404040"/>
                <w:sz w:val="24"/>
                <w:szCs w:val="24"/>
                <w:lang w:eastAsia="ru-RU"/>
              </w:rPr>
            </w:pPr>
            <w:r w:rsidRPr="009D15D6">
              <w:rPr>
                <w:sz w:val="24"/>
                <w:szCs w:val="24"/>
              </w:rPr>
              <w:t>иметь представление о скрещивающихся прямых в пространстве и уметь находить угол и расстояние между ними;</w:t>
            </w:r>
          </w:p>
          <w:p w:rsidR="00A6747D" w:rsidRPr="009D15D6" w:rsidRDefault="0098482A" w:rsidP="00E722DB">
            <w:pPr>
              <w:pStyle w:val="-310"/>
              <w:numPr>
                <w:ilvl w:val="0"/>
                <w:numId w:val="124"/>
              </w:numPr>
              <w:suppressAutoHyphens w:val="0"/>
              <w:spacing w:line="240" w:lineRule="auto"/>
              <w:ind w:left="357" w:hanging="357"/>
              <w:jc w:val="left"/>
              <w:rPr>
                <w:rFonts w:eastAsia="Times New Roman"/>
                <w:i/>
                <w:iCs/>
                <w:color w:val="404040"/>
                <w:sz w:val="24"/>
                <w:szCs w:val="24"/>
                <w:lang w:eastAsia="ru-RU"/>
              </w:rPr>
            </w:pPr>
            <w:r w:rsidRPr="009D15D6">
              <w:rPr>
                <w:sz w:val="24"/>
                <w:szCs w:val="24"/>
              </w:rPr>
              <w:t>применять теоремы о параллельности прямых и плоскостей в пространстве при решении задач;</w:t>
            </w:r>
          </w:p>
          <w:p w:rsidR="00A6747D" w:rsidRPr="009D15D6" w:rsidRDefault="0098482A" w:rsidP="00E722DB">
            <w:pPr>
              <w:pStyle w:val="-310"/>
              <w:numPr>
                <w:ilvl w:val="0"/>
                <w:numId w:val="124"/>
              </w:numPr>
              <w:suppressAutoHyphens w:val="0"/>
              <w:spacing w:line="240" w:lineRule="auto"/>
              <w:ind w:left="357" w:hanging="357"/>
              <w:jc w:val="left"/>
              <w:rPr>
                <w:rFonts w:eastAsia="Times New Roman"/>
                <w:i/>
                <w:iCs/>
                <w:color w:val="404040"/>
                <w:sz w:val="24"/>
                <w:szCs w:val="24"/>
                <w:lang w:eastAsia="ru-RU"/>
              </w:rPr>
            </w:pPr>
            <w:r w:rsidRPr="009D15D6">
              <w:rPr>
                <w:sz w:val="24"/>
                <w:szCs w:val="24"/>
              </w:rPr>
              <w:t>уметь применять параллельное проектирование для изображения фигур;</w:t>
            </w:r>
          </w:p>
          <w:p w:rsidR="00A6747D" w:rsidRPr="009D15D6" w:rsidRDefault="0098482A" w:rsidP="00E722DB">
            <w:pPr>
              <w:pStyle w:val="-310"/>
              <w:numPr>
                <w:ilvl w:val="0"/>
                <w:numId w:val="124"/>
              </w:numPr>
              <w:suppressAutoHyphens w:val="0"/>
              <w:spacing w:line="240" w:lineRule="auto"/>
              <w:ind w:left="357" w:hanging="357"/>
              <w:jc w:val="left"/>
              <w:rPr>
                <w:rFonts w:eastAsia="Times New Roman"/>
                <w:i/>
                <w:iCs/>
                <w:color w:val="404040"/>
                <w:sz w:val="24"/>
                <w:szCs w:val="24"/>
                <w:lang w:eastAsia="ru-RU"/>
              </w:rPr>
            </w:pPr>
            <w:r w:rsidRPr="009D15D6">
              <w:rPr>
                <w:sz w:val="24"/>
                <w:szCs w:val="24"/>
              </w:rPr>
              <w:lastRenderedPageBreak/>
              <w:t>уметь применять перпендикулярности прямой и плоскости при решении задач;</w:t>
            </w:r>
          </w:p>
          <w:p w:rsidR="00A6747D" w:rsidRPr="009D15D6" w:rsidRDefault="0098482A" w:rsidP="00E722DB">
            <w:pPr>
              <w:pStyle w:val="-310"/>
              <w:numPr>
                <w:ilvl w:val="0"/>
                <w:numId w:val="124"/>
              </w:numPr>
              <w:suppressAutoHyphens w:val="0"/>
              <w:spacing w:line="240" w:lineRule="auto"/>
              <w:ind w:left="357" w:hanging="357"/>
              <w:jc w:val="left"/>
              <w:rPr>
                <w:rFonts w:eastAsia="Times New Roman"/>
                <w:i/>
                <w:iCs/>
                <w:color w:val="404040"/>
                <w:sz w:val="24"/>
                <w:szCs w:val="24"/>
                <w:lang w:eastAsia="ru-RU"/>
              </w:rPr>
            </w:pPr>
            <w:r w:rsidRPr="009D15D6">
              <w:rPr>
                <w:sz w:val="24"/>
                <w:szCs w:val="24"/>
              </w:rPr>
              <w:t xml:space="preserve">владеть </w:t>
            </w:r>
            <w:r w:rsidR="006F69A4" w:rsidRPr="009D15D6">
              <w:rPr>
                <w:sz w:val="24"/>
                <w:szCs w:val="24"/>
              </w:rPr>
              <w:t xml:space="preserve">понятиями </w:t>
            </w:r>
            <w:r w:rsidRPr="009D15D6">
              <w:rPr>
                <w:sz w:val="24"/>
                <w:szCs w:val="24"/>
              </w:rPr>
              <w:t>ортогональное проектирование, наклонные и их проекции, уметь применять теорему о трех перпендикулярах при решении задач;</w:t>
            </w:r>
          </w:p>
          <w:p w:rsidR="00A6747D" w:rsidRPr="009D15D6" w:rsidRDefault="0098482A" w:rsidP="00E722DB">
            <w:pPr>
              <w:pStyle w:val="-310"/>
              <w:numPr>
                <w:ilvl w:val="0"/>
                <w:numId w:val="124"/>
              </w:numPr>
              <w:suppressAutoHyphens w:val="0"/>
              <w:spacing w:line="240" w:lineRule="auto"/>
              <w:ind w:left="357" w:hanging="357"/>
              <w:jc w:val="left"/>
              <w:rPr>
                <w:rFonts w:eastAsia="Times New Roman"/>
                <w:i/>
                <w:iCs/>
                <w:color w:val="404040"/>
                <w:sz w:val="24"/>
                <w:szCs w:val="24"/>
                <w:lang w:eastAsia="ru-RU"/>
              </w:rPr>
            </w:pPr>
            <w:r w:rsidRPr="009D15D6">
              <w:rPr>
                <w:sz w:val="24"/>
                <w:szCs w:val="24"/>
              </w:rPr>
              <w:t>владеть понятиями расстояние между фигурами в пространстве, общий перпендикуляр двух скрещивающихся прямых и уметь применять их при решении задач;</w:t>
            </w:r>
          </w:p>
          <w:p w:rsidR="00A6747D" w:rsidRPr="009D15D6" w:rsidRDefault="0098482A" w:rsidP="00E722DB">
            <w:pPr>
              <w:pStyle w:val="-310"/>
              <w:numPr>
                <w:ilvl w:val="0"/>
                <w:numId w:val="124"/>
              </w:numPr>
              <w:suppressAutoHyphens w:val="0"/>
              <w:spacing w:line="240" w:lineRule="auto"/>
              <w:ind w:left="357" w:hanging="357"/>
              <w:jc w:val="left"/>
              <w:rPr>
                <w:rFonts w:eastAsia="Times New Roman"/>
                <w:i/>
                <w:iCs/>
                <w:color w:val="404040"/>
                <w:sz w:val="24"/>
                <w:szCs w:val="24"/>
                <w:lang w:eastAsia="ru-RU"/>
              </w:rPr>
            </w:pPr>
            <w:r w:rsidRPr="009D15D6">
              <w:rPr>
                <w:sz w:val="24"/>
                <w:szCs w:val="24"/>
              </w:rPr>
              <w:t>владеть понятием угол между прямой и плоскостью и уметь применять его при решении задач;</w:t>
            </w:r>
          </w:p>
          <w:p w:rsidR="00A6747D" w:rsidRPr="009D15D6" w:rsidRDefault="0098482A" w:rsidP="00E722DB">
            <w:pPr>
              <w:pStyle w:val="-310"/>
              <w:numPr>
                <w:ilvl w:val="0"/>
                <w:numId w:val="124"/>
              </w:numPr>
              <w:suppressAutoHyphens w:val="0"/>
              <w:spacing w:line="240" w:lineRule="auto"/>
              <w:ind w:left="357" w:hanging="357"/>
              <w:jc w:val="left"/>
              <w:rPr>
                <w:rFonts w:eastAsia="Times New Roman"/>
                <w:i/>
                <w:iCs/>
                <w:color w:val="404040"/>
                <w:sz w:val="24"/>
                <w:szCs w:val="24"/>
                <w:lang w:eastAsia="ru-RU"/>
              </w:rPr>
            </w:pPr>
            <w:r w:rsidRPr="009D15D6">
              <w:rPr>
                <w:sz w:val="24"/>
                <w:szCs w:val="24"/>
              </w:rPr>
              <w:t>владеть понятиями двугранный угол, угол между плоскостями, перпендикулярные плоскости и уметь применять их при решении задач;</w:t>
            </w:r>
          </w:p>
          <w:p w:rsidR="00A6747D" w:rsidRPr="009D15D6" w:rsidRDefault="0098482A" w:rsidP="00E722DB">
            <w:pPr>
              <w:pStyle w:val="-310"/>
              <w:numPr>
                <w:ilvl w:val="0"/>
                <w:numId w:val="124"/>
              </w:numPr>
              <w:suppressAutoHyphens w:val="0"/>
              <w:spacing w:line="240" w:lineRule="auto"/>
              <w:ind w:left="357" w:hanging="357"/>
              <w:jc w:val="left"/>
              <w:rPr>
                <w:rFonts w:eastAsia="Times New Roman"/>
                <w:i/>
                <w:iCs/>
                <w:color w:val="404040"/>
                <w:sz w:val="24"/>
                <w:szCs w:val="24"/>
                <w:lang w:eastAsia="ru-RU"/>
              </w:rPr>
            </w:pPr>
            <w:r w:rsidRPr="009D15D6">
              <w:rPr>
                <w:sz w:val="24"/>
                <w:szCs w:val="24"/>
              </w:rPr>
              <w:lastRenderedPageBreak/>
              <w:t>владеть понятиями призма, параллелепипед и применять свойства параллелепипеда при решении задач;</w:t>
            </w:r>
          </w:p>
          <w:p w:rsidR="00A6747D" w:rsidRPr="009D15D6" w:rsidRDefault="0098482A" w:rsidP="00E722DB">
            <w:pPr>
              <w:pStyle w:val="-310"/>
              <w:numPr>
                <w:ilvl w:val="0"/>
                <w:numId w:val="124"/>
              </w:numPr>
              <w:suppressAutoHyphens w:val="0"/>
              <w:spacing w:line="240" w:lineRule="auto"/>
              <w:ind w:left="357" w:hanging="357"/>
              <w:jc w:val="left"/>
              <w:rPr>
                <w:rFonts w:eastAsia="Times New Roman"/>
                <w:i/>
                <w:iCs/>
                <w:color w:val="404040"/>
                <w:sz w:val="24"/>
                <w:szCs w:val="24"/>
                <w:lang w:eastAsia="ru-RU"/>
              </w:rPr>
            </w:pPr>
            <w:r w:rsidRPr="009D15D6">
              <w:rPr>
                <w:sz w:val="24"/>
                <w:szCs w:val="24"/>
              </w:rPr>
              <w:t>владеть понятием прямоугольный параллелепипед и применять его при решении задач;</w:t>
            </w:r>
          </w:p>
          <w:p w:rsidR="00A6747D" w:rsidRPr="009D15D6" w:rsidRDefault="0098482A" w:rsidP="00E722DB">
            <w:pPr>
              <w:pStyle w:val="-310"/>
              <w:numPr>
                <w:ilvl w:val="0"/>
                <w:numId w:val="124"/>
              </w:numPr>
              <w:suppressAutoHyphens w:val="0"/>
              <w:spacing w:line="240" w:lineRule="auto"/>
              <w:ind w:left="357" w:hanging="357"/>
              <w:jc w:val="left"/>
              <w:rPr>
                <w:rFonts w:eastAsia="Times New Roman"/>
                <w:i/>
                <w:iCs/>
                <w:color w:val="404040"/>
                <w:sz w:val="24"/>
                <w:szCs w:val="24"/>
                <w:lang w:eastAsia="ru-RU"/>
              </w:rPr>
            </w:pPr>
            <w:r w:rsidRPr="009D15D6">
              <w:rPr>
                <w:sz w:val="24"/>
                <w:szCs w:val="24"/>
              </w:rPr>
              <w:t>владеть понятиями пирамида, виды пирамид, элементы правильной пирамиды и уметь применять их при решении задач;</w:t>
            </w:r>
          </w:p>
          <w:p w:rsidR="00A6747D" w:rsidRPr="009D15D6" w:rsidRDefault="0098482A" w:rsidP="00E722DB">
            <w:pPr>
              <w:pStyle w:val="-310"/>
              <w:numPr>
                <w:ilvl w:val="0"/>
                <w:numId w:val="124"/>
              </w:numPr>
              <w:suppressAutoHyphens w:val="0"/>
              <w:spacing w:line="240" w:lineRule="auto"/>
              <w:ind w:left="357" w:hanging="357"/>
              <w:jc w:val="left"/>
              <w:rPr>
                <w:rFonts w:eastAsia="Times New Roman"/>
                <w:i/>
                <w:iCs/>
                <w:color w:val="404040"/>
                <w:sz w:val="24"/>
                <w:szCs w:val="24"/>
                <w:lang w:eastAsia="ru-RU"/>
              </w:rPr>
            </w:pPr>
            <w:r w:rsidRPr="009D15D6">
              <w:rPr>
                <w:sz w:val="24"/>
                <w:szCs w:val="24"/>
              </w:rPr>
              <w:t>иметь представление о теореме Эйлера,</w:t>
            </w:r>
            <w:r w:rsidRPr="009D15D6">
              <w:rPr>
                <w:i/>
                <w:sz w:val="24"/>
                <w:szCs w:val="24"/>
              </w:rPr>
              <w:t xml:space="preserve"> </w:t>
            </w:r>
            <w:r w:rsidRPr="009D15D6">
              <w:rPr>
                <w:sz w:val="24"/>
                <w:szCs w:val="24"/>
              </w:rPr>
              <w:t xml:space="preserve">правильных многогранниках; </w:t>
            </w:r>
          </w:p>
          <w:p w:rsidR="00A6747D" w:rsidRPr="009D15D6" w:rsidRDefault="0098482A" w:rsidP="00E722DB">
            <w:pPr>
              <w:pStyle w:val="-310"/>
              <w:numPr>
                <w:ilvl w:val="0"/>
                <w:numId w:val="124"/>
              </w:numPr>
              <w:suppressAutoHyphens w:val="0"/>
              <w:spacing w:line="240" w:lineRule="auto"/>
              <w:ind w:left="357" w:hanging="357"/>
              <w:jc w:val="left"/>
              <w:rPr>
                <w:rFonts w:eastAsia="Times New Roman"/>
                <w:i/>
                <w:iCs/>
                <w:color w:val="404040"/>
                <w:sz w:val="24"/>
                <w:szCs w:val="24"/>
                <w:lang w:eastAsia="ru-RU"/>
              </w:rPr>
            </w:pPr>
            <w:r w:rsidRPr="009D15D6">
              <w:rPr>
                <w:sz w:val="24"/>
                <w:szCs w:val="24"/>
              </w:rPr>
              <w:t xml:space="preserve">владеть </w:t>
            </w:r>
            <w:r w:rsidR="006F69A4" w:rsidRPr="009D15D6">
              <w:rPr>
                <w:sz w:val="24"/>
                <w:szCs w:val="24"/>
              </w:rPr>
              <w:t xml:space="preserve">понятием </w:t>
            </w:r>
            <w:r w:rsidRPr="009D15D6">
              <w:rPr>
                <w:sz w:val="24"/>
                <w:szCs w:val="24"/>
              </w:rPr>
              <w:t xml:space="preserve">площади поверхностей многогранников и уметь применять </w:t>
            </w:r>
            <w:r w:rsidR="006F69A4" w:rsidRPr="009D15D6">
              <w:rPr>
                <w:sz w:val="24"/>
                <w:szCs w:val="24"/>
              </w:rPr>
              <w:t xml:space="preserve">его </w:t>
            </w:r>
            <w:r w:rsidRPr="009D15D6">
              <w:rPr>
                <w:sz w:val="24"/>
                <w:szCs w:val="24"/>
              </w:rPr>
              <w:t>при решении задач;</w:t>
            </w:r>
          </w:p>
          <w:p w:rsidR="00A6747D" w:rsidRPr="009D15D6" w:rsidRDefault="0098482A" w:rsidP="00E722DB">
            <w:pPr>
              <w:pStyle w:val="-310"/>
              <w:numPr>
                <w:ilvl w:val="0"/>
                <w:numId w:val="124"/>
              </w:numPr>
              <w:suppressAutoHyphens w:val="0"/>
              <w:spacing w:line="240" w:lineRule="auto"/>
              <w:ind w:left="357" w:hanging="357"/>
              <w:jc w:val="left"/>
              <w:rPr>
                <w:rFonts w:eastAsia="Times New Roman"/>
                <w:i/>
                <w:iCs/>
                <w:color w:val="404040"/>
                <w:sz w:val="24"/>
                <w:szCs w:val="24"/>
                <w:lang w:eastAsia="ru-RU"/>
              </w:rPr>
            </w:pPr>
            <w:r w:rsidRPr="009D15D6">
              <w:rPr>
                <w:sz w:val="24"/>
                <w:szCs w:val="24"/>
              </w:rPr>
              <w:t xml:space="preserve">владеть </w:t>
            </w:r>
            <w:r w:rsidR="006F69A4" w:rsidRPr="009D15D6">
              <w:rPr>
                <w:sz w:val="24"/>
                <w:szCs w:val="24"/>
              </w:rPr>
              <w:t xml:space="preserve">понятиями </w:t>
            </w:r>
            <w:r w:rsidRPr="009D15D6">
              <w:rPr>
                <w:sz w:val="24"/>
                <w:szCs w:val="24"/>
              </w:rPr>
              <w:t>тела вращения (цилиндр, конус, шар и сфера), их сечения и уметь применять их при решении задач;</w:t>
            </w:r>
          </w:p>
          <w:p w:rsidR="00A6747D" w:rsidRPr="009D15D6" w:rsidRDefault="0098482A" w:rsidP="00E722DB">
            <w:pPr>
              <w:pStyle w:val="-310"/>
              <w:numPr>
                <w:ilvl w:val="0"/>
                <w:numId w:val="124"/>
              </w:numPr>
              <w:suppressAutoHyphens w:val="0"/>
              <w:spacing w:line="240" w:lineRule="auto"/>
              <w:ind w:left="357" w:hanging="357"/>
              <w:jc w:val="left"/>
              <w:rPr>
                <w:rFonts w:eastAsia="Times New Roman"/>
                <w:i/>
                <w:iCs/>
                <w:color w:val="404040"/>
                <w:sz w:val="24"/>
                <w:szCs w:val="24"/>
                <w:lang w:eastAsia="ru-RU"/>
              </w:rPr>
            </w:pPr>
            <w:r w:rsidRPr="009D15D6">
              <w:rPr>
                <w:sz w:val="24"/>
                <w:szCs w:val="24"/>
              </w:rPr>
              <w:lastRenderedPageBreak/>
              <w:t>владеть понятиями касательные прямые и плоскости и уметь применять из при решении задач;</w:t>
            </w:r>
          </w:p>
          <w:p w:rsidR="00A6747D" w:rsidRPr="009D15D6" w:rsidRDefault="0098482A" w:rsidP="00E722DB">
            <w:pPr>
              <w:pStyle w:val="-310"/>
              <w:numPr>
                <w:ilvl w:val="0"/>
                <w:numId w:val="124"/>
              </w:numPr>
              <w:suppressAutoHyphens w:val="0"/>
              <w:spacing w:line="240" w:lineRule="auto"/>
              <w:ind w:left="357" w:hanging="357"/>
              <w:jc w:val="left"/>
              <w:rPr>
                <w:rFonts w:eastAsia="Times New Roman"/>
                <w:i/>
                <w:iCs/>
                <w:color w:val="404040"/>
                <w:sz w:val="24"/>
                <w:szCs w:val="24"/>
                <w:lang w:eastAsia="ru-RU"/>
              </w:rPr>
            </w:pPr>
            <w:r w:rsidRPr="009D15D6">
              <w:rPr>
                <w:sz w:val="24"/>
                <w:szCs w:val="24"/>
              </w:rPr>
              <w:t>иметь представления о вписанных и описанных сферах и уметь применять их при решении задач;</w:t>
            </w:r>
          </w:p>
          <w:p w:rsidR="00A6747D" w:rsidRPr="009D15D6" w:rsidRDefault="0098482A" w:rsidP="00E722DB">
            <w:pPr>
              <w:pStyle w:val="-310"/>
              <w:numPr>
                <w:ilvl w:val="0"/>
                <w:numId w:val="124"/>
              </w:numPr>
              <w:suppressAutoHyphens w:val="0"/>
              <w:spacing w:line="240" w:lineRule="auto"/>
              <w:ind w:left="357" w:hanging="357"/>
              <w:jc w:val="left"/>
              <w:rPr>
                <w:rFonts w:eastAsia="Times New Roman"/>
                <w:i/>
                <w:iCs/>
                <w:color w:val="404040"/>
                <w:sz w:val="24"/>
                <w:szCs w:val="24"/>
                <w:lang w:eastAsia="ru-RU"/>
              </w:rPr>
            </w:pPr>
            <w:r w:rsidRPr="009D15D6">
              <w:rPr>
                <w:sz w:val="24"/>
                <w:szCs w:val="24"/>
              </w:rPr>
              <w:t>владеть понятиями объем, объемы многогранников, тел вращения и применять их при решении задач;</w:t>
            </w:r>
          </w:p>
          <w:p w:rsidR="00A6747D" w:rsidRPr="009D15D6" w:rsidRDefault="0098482A" w:rsidP="00E722DB">
            <w:pPr>
              <w:pStyle w:val="-310"/>
              <w:numPr>
                <w:ilvl w:val="0"/>
                <w:numId w:val="124"/>
              </w:numPr>
              <w:suppressAutoHyphens w:val="0"/>
              <w:spacing w:line="240" w:lineRule="auto"/>
              <w:ind w:left="357" w:hanging="357"/>
              <w:jc w:val="left"/>
              <w:rPr>
                <w:rFonts w:eastAsia="Times New Roman"/>
                <w:i/>
                <w:iCs/>
                <w:color w:val="404040"/>
                <w:sz w:val="24"/>
                <w:szCs w:val="24"/>
                <w:lang w:eastAsia="ru-RU"/>
              </w:rPr>
            </w:pPr>
            <w:r w:rsidRPr="009D15D6">
              <w:rPr>
                <w:sz w:val="24"/>
                <w:szCs w:val="24"/>
              </w:rPr>
              <w:t>иметь представление о развертке цилиндра и конуса, площади поверхности цилиндра и конуса</w:t>
            </w:r>
            <w:r w:rsidR="006F69A4" w:rsidRPr="009D15D6">
              <w:rPr>
                <w:sz w:val="24"/>
                <w:szCs w:val="24"/>
              </w:rPr>
              <w:t>,</w:t>
            </w:r>
            <w:r w:rsidRPr="009D15D6">
              <w:rPr>
                <w:sz w:val="24"/>
                <w:szCs w:val="24"/>
              </w:rPr>
              <w:t xml:space="preserve"> уметь применять их при решении задач;</w:t>
            </w:r>
          </w:p>
          <w:p w:rsidR="00A6747D" w:rsidRPr="009D15D6" w:rsidRDefault="0098482A" w:rsidP="00E722DB">
            <w:pPr>
              <w:pStyle w:val="-310"/>
              <w:numPr>
                <w:ilvl w:val="0"/>
                <w:numId w:val="124"/>
              </w:numPr>
              <w:suppressAutoHyphens w:val="0"/>
              <w:spacing w:line="240" w:lineRule="auto"/>
              <w:ind w:left="357" w:hanging="357"/>
              <w:jc w:val="left"/>
              <w:rPr>
                <w:rFonts w:eastAsia="Times New Roman"/>
                <w:i/>
                <w:iCs/>
                <w:color w:val="404040"/>
                <w:sz w:val="24"/>
                <w:szCs w:val="24"/>
                <w:lang w:eastAsia="ru-RU"/>
              </w:rPr>
            </w:pPr>
            <w:r w:rsidRPr="009D15D6">
              <w:rPr>
                <w:sz w:val="24"/>
                <w:szCs w:val="24"/>
              </w:rPr>
              <w:t>иметь представление о площади сферы и уметь применять его при решении задач;</w:t>
            </w:r>
          </w:p>
          <w:p w:rsidR="00A6747D" w:rsidRPr="009D15D6" w:rsidRDefault="0098482A" w:rsidP="00E722DB">
            <w:pPr>
              <w:pStyle w:val="-310"/>
              <w:numPr>
                <w:ilvl w:val="0"/>
                <w:numId w:val="124"/>
              </w:numPr>
              <w:suppressAutoHyphens w:val="0"/>
              <w:spacing w:line="240" w:lineRule="auto"/>
              <w:ind w:left="357" w:hanging="357"/>
              <w:jc w:val="left"/>
              <w:rPr>
                <w:rFonts w:eastAsia="Times New Roman"/>
                <w:i/>
                <w:iCs/>
                <w:color w:val="404040"/>
                <w:sz w:val="24"/>
                <w:szCs w:val="24"/>
                <w:lang w:eastAsia="ru-RU"/>
              </w:rPr>
            </w:pPr>
            <w:r w:rsidRPr="009D15D6">
              <w:rPr>
                <w:sz w:val="24"/>
                <w:szCs w:val="24"/>
              </w:rPr>
              <w:t>уметь решать задачи на комбинации многогранников и тел вращения;</w:t>
            </w:r>
          </w:p>
          <w:p w:rsidR="006F69A4" w:rsidRPr="009D15D6" w:rsidRDefault="0098482A" w:rsidP="00E722DB">
            <w:pPr>
              <w:pStyle w:val="-310"/>
              <w:numPr>
                <w:ilvl w:val="0"/>
                <w:numId w:val="124"/>
              </w:numPr>
              <w:suppressAutoHyphens w:val="0"/>
              <w:spacing w:line="240" w:lineRule="auto"/>
              <w:ind w:left="357" w:hanging="357"/>
              <w:jc w:val="left"/>
              <w:rPr>
                <w:rFonts w:eastAsia="Times New Roman"/>
                <w:i/>
                <w:iCs/>
                <w:color w:val="404040"/>
                <w:sz w:val="24"/>
                <w:szCs w:val="24"/>
                <w:lang w:eastAsia="ru-RU"/>
              </w:rPr>
            </w:pPr>
            <w:r w:rsidRPr="009D15D6">
              <w:rPr>
                <w:sz w:val="24"/>
                <w:szCs w:val="24"/>
              </w:rPr>
              <w:t xml:space="preserve">иметь представление о подобии в пространстве и уметь решать задачи на </w:t>
            </w:r>
            <w:r w:rsidRPr="009D15D6">
              <w:rPr>
                <w:sz w:val="24"/>
                <w:szCs w:val="24"/>
              </w:rPr>
              <w:lastRenderedPageBreak/>
              <w:t>отношение объемов и площадей поверхностей подобных фигур.</w:t>
            </w:r>
          </w:p>
          <w:p w:rsidR="0098482A" w:rsidRPr="009D15D6" w:rsidRDefault="0098482A" w:rsidP="00E722DB">
            <w:pPr>
              <w:spacing w:line="240" w:lineRule="auto"/>
              <w:ind w:left="357" w:hanging="357"/>
              <w:contextualSpacing/>
              <w:jc w:val="left"/>
              <w:rPr>
                <w:i/>
                <w:sz w:val="24"/>
                <w:szCs w:val="24"/>
              </w:rPr>
            </w:pPr>
            <w:r w:rsidRPr="009D15D6">
              <w:rPr>
                <w:i/>
                <w:sz w:val="24"/>
                <w:szCs w:val="24"/>
              </w:rPr>
              <w:t>В повседневной жизни и при изучении других предметов:</w:t>
            </w:r>
          </w:p>
          <w:p w:rsidR="00A6747D" w:rsidRPr="009D15D6" w:rsidRDefault="0098482A" w:rsidP="00E722DB">
            <w:pPr>
              <w:pStyle w:val="a1"/>
              <w:numPr>
                <w:ilvl w:val="0"/>
                <w:numId w:val="124"/>
              </w:numPr>
              <w:ind w:left="357" w:hanging="357"/>
              <w:contextualSpacing/>
              <w:jc w:val="left"/>
              <w:rPr>
                <w:rFonts w:ascii="Times New Roman" w:hAnsi="Times New Roman"/>
                <w:i/>
                <w:iCs/>
                <w:color w:val="404040"/>
                <w:sz w:val="24"/>
                <w:szCs w:val="24"/>
              </w:rPr>
            </w:pPr>
            <w:r w:rsidRPr="009D15D6">
              <w:rPr>
                <w:rFonts w:ascii="Times New Roman" w:hAnsi="Times New Roman"/>
                <w:sz w:val="24"/>
                <w:szCs w:val="24"/>
              </w:rPr>
              <w:t xml:space="preserve">составлять с использованием свойств геометрических фигур математические модели </w:t>
            </w:r>
            <w:r w:rsidRPr="009D15D6">
              <w:rPr>
                <w:rStyle w:val="dash041e0431044b0447043d044b0439char1"/>
              </w:rPr>
              <w:t>для решения задач практического характера и задач из смежных дисциплин</w:t>
            </w:r>
            <w:r w:rsidRPr="009D15D6">
              <w:rPr>
                <w:rFonts w:ascii="Times New Roman" w:hAnsi="Times New Roman"/>
                <w:sz w:val="24"/>
                <w:szCs w:val="24"/>
              </w:rPr>
              <w:t>, исследовать полученные модели и интерпретировать результат</w:t>
            </w:r>
          </w:p>
        </w:tc>
        <w:tc>
          <w:tcPr>
            <w:tcW w:w="3288" w:type="dxa"/>
          </w:tcPr>
          <w:p w:rsidR="00A6747D" w:rsidRPr="009D15D6" w:rsidRDefault="0098482A" w:rsidP="00E722DB">
            <w:pPr>
              <w:numPr>
                <w:ilvl w:val="0"/>
                <w:numId w:val="117"/>
              </w:numPr>
              <w:suppressAutoHyphens w:val="0"/>
              <w:spacing w:line="240" w:lineRule="auto"/>
              <w:ind w:left="357" w:hanging="357"/>
              <w:contextualSpacing/>
              <w:jc w:val="left"/>
              <w:rPr>
                <w:rFonts w:eastAsia="Times New Roman"/>
                <w:i/>
                <w:iCs/>
                <w:color w:val="404040"/>
                <w:sz w:val="24"/>
                <w:szCs w:val="24"/>
                <w:lang w:eastAsia="ru-RU"/>
              </w:rPr>
            </w:pPr>
            <w:r w:rsidRPr="009D15D6">
              <w:rPr>
                <w:i/>
                <w:sz w:val="24"/>
                <w:szCs w:val="24"/>
              </w:rPr>
              <w:lastRenderedPageBreak/>
              <w:t>Иметь представление об аксиоматическом методе</w:t>
            </w:r>
            <w:r w:rsidR="00EA58F7" w:rsidRPr="009D15D6">
              <w:rPr>
                <w:i/>
                <w:sz w:val="24"/>
                <w:szCs w:val="24"/>
              </w:rPr>
              <w:t>;</w:t>
            </w:r>
          </w:p>
          <w:p w:rsidR="00A6747D" w:rsidRPr="009D15D6" w:rsidRDefault="0098482A" w:rsidP="00E722DB">
            <w:pPr>
              <w:numPr>
                <w:ilvl w:val="0"/>
                <w:numId w:val="117"/>
              </w:numPr>
              <w:suppressAutoHyphens w:val="0"/>
              <w:spacing w:line="240" w:lineRule="auto"/>
              <w:ind w:left="357" w:hanging="357"/>
              <w:contextualSpacing/>
              <w:jc w:val="left"/>
              <w:rPr>
                <w:rFonts w:eastAsia="Times New Roman"/>
                <w:i/>
                <w:iCs/>
                <w:color w:val="404040"/>
                <w:sz w:val="24"/>
                <w:szCs w:val="24"/>
                <w:lang w:eastAsia="ru-RU"/>
              </w:rPr>
            </w:pPr>
            <w:r w:rsidRPr="009D15D6">
              <w:rPr>
                <w:i/>
                <w:sz w:val="24"/>
                <w:szCs w:val="24"/>
              </w:rPr>
              <w:t>владеть понятием геометрические места точек в пространстве и уметь применять их для решения задач;</w:t>
            </w:r>
          </w:p>
          <w:p w:rsidR="00A6747D" w:rsidRPr="009D15D6" w:rsidRDefault="0098482A" w:rsidP="00E722DB">
            <w:pPr>
              <w:numPr>
                <w:ilvl w:val="0"/>
                <w:numId w:val="117"/>
              </w:numPr>
              <w:suppressAutoHyphens w:val="0"/>
              <w:spacing w:line="240" w:lineRule="auto"/>
              <w:ind w:left="357" w:hanging="357"/>
              <w:contextualSpacing/>
              <w:jc w:val="left"/>
              <w:rPr>
                <w:rFonts w:eastAsia="Times New Roman"/>
                <w:i/>
                <w:iCs/>
                <w:color w:val="404040"/>
                <w:sz w:val="24"/>
                <w:szCs w:val="24"/>
                <w:lang w:eastAsia="ru-RU"/>
              </w:rPr>
            </w:pPr>
            <w:r w:rsidRPr="009D15D6">
              <w:rPr>
                <w:i/>
                <w:sz w:val="24"/>
                <w:szCs w:val="24"/>
              </w:rPr>
              <w:t>уметь применять для решения задач свойства плоских и двугранных углов</w:t>
            </w:r>
            <w:r w:rsidR="006F69A4" w:rsidRPr="009D15D6">
              <w:rPr>
                <w:i/>
                <w:sz w:val="24"/>
                <w:szCs w:val="24"/>
              </w:rPr>
              <w:t>,</w:t>
            </w:r>
            <w:r w:rsidRPr="009D15D6">
              <w:rPr>
                <w:i/>
                <w:sz w:val="24"/>
                <w:szCs w:val="24"/>
              </w:rPr>
              <w:t xml:space="preserve"> трехгранного угла, </w:t>
            </w:r>
            <w:r w:rsidRPr="009D15D6">
              <w:rPr>
                <w:i/>
                <w:sz w:val="24"/>
                <w:szCs w:val="24"/>
              </w:rPr>
              <w:lastRenderedPageBreak/>
              <w:t xml:space="preserve">теоремы косинусов и синусов для трехгранного угла;  </w:t>
            </w:r>
          </w:p>
          <w:p w:rsidR="00A6747D" w:rsidRPr="009D15D6" w:rsidRDefault="0098482A" w:rsidP="00E722DB">
            <w:pPr>
              <w:numPr>
                <w:ilvl w:val="0"/>
                <w:numId w:val="117"/>
              </w:numPr>
              <w:suppressAutoHyphens w:val="0"/>
              <w:spacing w:line="240" w:lineRule="auto"/>
              <w:ind w:left="357" w:hanging="357"/>
              <w:contextualSpacing/>
              <w:jc w:val="left"/>
              <w:rPr>
                <w:rFonts w:eastAsia="Times New Roman"/>
                <w:i/>
                <w:iCs/>
                <w:color w:val="404040"/>
                <w:sz w:val="24"/>
                <w:szCs w:val="24"/>
                <w:lang w:eastAsia="ru-RU"/>
              </w:rPr>
            </w:pPr>
            <w:r w:rsidRPr="009D15D6">
              <w:rPr>
                <w:i/>
                <w:sz w:val="24"/>
                <w:szCs w:val="24"/>
              </w:rPr>
              <w:t xml:space="preserve">владеть понятием перпендикулярное сечение призмы и уметь применять его при решении задач; </w:t>
            </w:r>
          </w:p>
          <w:p w:rsidR="00A6747D" w:rsidRPr="009D15D6" w:rsidRDefault="0098482A" w:rsidP="00E722DB">
            <w:pPr>
              <w:numPr>
                <w:ilvl w:val="0"/>
                <w:numId w:val="117"/>
              </w:numPr>
              <w:suppressAutoHyphens w:val="0"/>
              <w:spacing w:line="240" w:lineRule="auto"/>
              <w:ind w:left="357" w:hanging="357"/>
              <w:contextualSpacing/>
              <w:jc w:val="left"/>
              <w:rPr>
                <w:rFonts w:eastAsia="Times New Roman"/>
                <w:i/>
                <w:iCs/>
                <w:color w:val="BFBFBF"/>
                <w:sz w:val="24"/>
                <w:szCs w:val="24"/>
                <w:lang w:eastAsia="ru-RU"/>
              </w:rPr>
            </w:pPr>
            <w:r w:rsidRPr="009D15D6">
              <w:rPr>
                <w:i/>
                <w:sz w:val="24"/>
                <w:szCs w:val="24"/>
              </w:rPr>
              <w:t>иметь представление о двойственности правильных многогранников;</w:t>
            </w:r>
            <w:r w:rsidRPr="009D15D6">
              <w:rPr>
                <w:i/>
                <w:color w:val="BFBFBF"/>
                <w:sz w:val="24"/>
                <w:szCs w:val="24"/>
              </w:rPr>
              <w:t xml:space="preserve"> </w:t>
            </w:r>
          </w:p>
          <w:p w:rsidR="00A6747D" w:rsidRPr="009D15D6" w:rsidRDefault="0098482A" w:rsidP="00E722DB">
            <w:pPr>
              <w:numPr>
                <w:ilvl w:val="0"/>
                <w:numId w:val="117"/>
              </w:numPr>
              <w:suppressAutoHyphens w:val="0"/>
              <w:spacing w:line="240" w:lineRule="auto"/>
              <w:ind w:left="357" w:hanging="357"/>
              <w:contextualSpacing/>
              <w:jc w:val="left"/>
              <w:rPr>
                <w:rFonts w:eastAsia="Times New Roman"/>
                <w:i/>
                <w:iCs/>
                <w:color w:val="BFBFBF"/>
                <w:sz w:val="24"/>
                <w:szCs w:val="24"/>
                <w:lang w:eastAsia="ru-RU"/>
              </w:rPr>
            </w:pPr>
            <w:r w:rsidRPr="009D15D6">
              <w:rPr>
                <w:i/>
                <w:sz w:val="24"/>
                <w:szCs w:val="24"/>
              </w:rPr>
              <w:t xml:space="preserve">владеть понятиями </w:t>
            </w:r>
            <w:r w:rsidR="00EA58F7" w:rsidRPr="009D15D6">
              <w:rPr>
                <w:i/>
                <w:sz w:val="24"/>
                <w:szCs w:val="24"/>
              </w:rPr>
              <w:t xml:space="preserve">центральное </w:t>
            </w:r>
            <w:r w:rsidRPr="009D15D6">
              <w:rPr>
                <w:i/>
                <w:sz w:val="24"/>
                <w:szCs w:val="24"/>
              </w:rPr>
              <w:t>и параллельное проектирование и применять их при построении сечений многогранников методом проекций;</w:t>
            </w:r>
          </w:p>
          <w:p w:rsidR="00A6747D" w:rsidRPr="009D15D6" w:rsidRDefault="0098482A" w:rsidP="00E722DB">
            <w:pPr>
              <w:numPr>
                <w:ilvl w:val="0"/>
                <w:numId w:val="117"/>
              </w:numPr>
              <w:suppressAutoHyphens w:val="0"/>
              <w:spacing w:line="240" w:lineRule="auto"/>
              <w:ind w:left="357" w:hanging="357"/>
              <w:contextualSpacing/>
              <w:jc w:val="left"/>
              <w:rPr>
                <w:rFonts w:eastAsia="Times New Roman"/>
                <w:i/>
                <w:iCs/>
                <w:color w:val="404040"/>
                <w:sz w:val="24"/>
                <w:szCs w:val="24"/>
                <w:lang w:eastAsia="ru-RU"/>
              </w:rPr>
            </w:pPr>
            <w:r w:rsidRPr="009D15D6">
              <w:rPr>
                <w:i/>
                <w:sz w:val="24"/>
                <w:szCs w:val="24"/>
              </w:rPr>
              <w:t>иметь представление о разв</w:t>
            </w:r>
            <w:r w:rsidR="006F69A4" w:rsidRPr="009D15D6">
              <w:rPr>
                <w:i/>
                <w:sz w:val="24"/>
                <w:szCs w:val="24"/>
              </w:rPr>
              <w:t>е</w:t>
            </w:r>
            <w:r w:rsidRPr="009D15D6">
              <w:rPr>
                <w:i/>
                <w:sz w:val="24"/>
                <w:szCs w:val="24"/>
              </w:rPr>
              <w:t>ртке многогранника и кратчайшем пути на поверхности многогранника;</w:t>
            </w:r>
          </w:p>
          <w:p w:rsidR="00A6747D" w:rsidRPr="009D15D6" w:rsidRDefault="0098482A" w:rsidP="00E722DB">
            <w:pPr>
              <w:numPr>
                <w:ilvl w:val="0"/>
                <w:numId w:val="117"/>
              </w:numPr>
              <w:suppressAutoHyphens w:val="0"/>
              <w:spacing w:line="240" w:lineRule="auto"/>
              <w:ind w:left="357" w:hanging="357"/>
              <w:contextualSpacing/>
              <w:jc w:val="left"/>
              <w:rPr>
                <w:rFonts w:eastAsia="Times New Roman"/>
                <w:i/>
                <w:iCs/>
                <w:color w:val="404040"/>
                <w:sz w:val="24"/>
                <w:szCs w:val="24"/>
                <w:lang w:eastAsia="ru-RU"/>
              </w:rPr>
            </w:pPr>
            <w:r w:rsidRPr="009D15D6">
              <w:rPr>
                <w:i/>
                <w:sz w:val="24"/>
                <w:szCs w:val="24"/>
              </w:rPr>
              <w:t xml:space="preserve">иметь </w:t>
            </w:r>
            <w:r w:rsidR="007445EB" w:rsidRPr="009D15D6">
              <w:rPr>
                <w:i/>
                <w:sz w:val="24"/>
                <w:szCs w:val="24"/>
              </w:rPr>
              <w:t xml:space="preserve">представление </w:t>
            </w:r>
            <w:r w:rsidRPr="009D15D6">
              <w:rPr>
                <w:i/>
                <w:sz w:val="24"/>
                <w:szCs w:val="24"/>
              </w:rPr>
              <w:t xml:space="preserve">о конических сечениях; </w:t>
            </w:r>
          </w:p>
          <w:p w:rsidR="00A6747D" w:rsidRPr="009D15D6" w:rsidRDefault="0098482A" w:rsidP="00E722DB">
            <w:pPr>
              <w:numPr>
                <w:ilvl w:val="0"/>
                <w:numId w:val="117"/>
              </w:numPr>
              <w:suppressAutoHyphens w:val="0"/>
              <w:spacing w:line="240" w:lineRule="auto"/>
              <w:ind w:left="357" w:hanging="357"/>
              <w:contextualSpacing/>
              <w:jc w:val="left"/>
              <w:rPr>
                <w:rFonts w:eastAsia="Times New Roman"/>
                <w:i/>
                <w:iCs/>
                <w:color w:val="404040"/>
                <w:sz w:val="24"/>
                <w:szCs w:val="24"/>
                <w:lang w:eastAsia="ru-RU"/>
              </w:rPr>
            </w:pPr>
            <w:r w:rsidRPr="009D15D6">
              <w:rPr>
                <w:i/>
                <w:sz w:val="24"/>
                <w:szCs w:val="24"/>
              </w:rPr>
              <w:t xml:space="preserve">иметь представление о касающихся сферах и комбинации тел вращения и уметь применять их </w:t>
            </w:r>
            <w:r w:rsidRPr="009D15D6">
              <w:rPr>
                <w:i/>
                <w:sz w:val="24"/>
                <w:szCs w:val="24"/>
              </w:rPr>
              <w:lastRenderedPageBreak/>
              <w:t>при решении задач;</w:t>
            </w:r>
          </w:p>
          <w:p w:rsidR="00A6747D" w:rsidRPr="009D15D6" w:rsidRDefault="0098482A" w:rsidP="00E722DB">
            <w:pPr>
              <w:numPr>
                <w:ilvl w:val="0"/>
                <w:numId w:val="117"/>
              </w:numPr>
              <w:suppressAutoHyphens w:val="0"/>
              <w:spacing w:line="240" w:lineRule="auto"/>
              <w:ind w:left="357" w:hanging="357"/>
              <w:contextualSpacing/>
              <w:jc w:val="left"/>
              <w:rPr>
                <w:rFonts w:eastAsia="Times New Roman"/>
                <w:i/>
                <w:iCs/>
                <w:color w:val="404040"/>
                <w:sz w:val="24"/>
                <w:szCs w:val="24"/>
                <w:lang w:eastAsia="ru-RU"/>
              </w:rPr>
            </w:pPr>
            <w:r w:rsidRPr="009D15D6">
              <w:rPr>
                <w:i/>
                <w:sz w:val="24"/>
                <w:szCs w:val="24"/>
              </w:rPr>
              <w:t>применять при решении задач формулу расстояния от точки до плоскости;</w:t>
            </w:r>
          </w:p>
          <w:p w:rsidR="00A6747D" w:rsidRPr="009D15D6" w:rsidRDefault="0098482A" w:rsidP="00E722DB">
            <w:pPr>
              <w:numPr>
                <w:ilvl w:val="0"/>
                <w:numId w:val="117"/>
              </w:numPr>
              <w:suppressAutoHyphens w:val="0"/>
              <w:spacing w:line="240" w:lineRule="auto"/>
              <w:ind w:left="357" w:hanging="357"/>
              <w:contextualSpacing/>
              <w:jc w:val="left"/>
              <w:rPr>
                <w:rFonts w:eastAsia="Times New Roman"/>
                <w:i/>
                <w:iCs/>
                <w:color w:val="404040"/>
                <w:sz w:val="24"/>
                <w:szCs w:val="24"/>
                <w:lang w:eastAsia="ru-RU"/>
              </w:rPr>
            </w:pPr>
            <w:r w:rsidRPr="009D15D6">
              <w:rPr>
                <w:i/>
                <w:sz w:val="24"/>
                <w:szCs w:val="24"/>
              </w:rPr>
              <w:t>владеть разными способами задания прямой уравнениями и уметь применять при решении задач;</w:t>
            </w:r>
          </w:p>
          <w:p w:rsidR="00A6747D" w:rsidRPr="009D15D6" w:rsidRDefault="0098482A" w:rsidP="00E722DB">
            <w:pPr>
              <w:pStyle w:val="-310"/>
              <w:numPr>
                <w:ilvl w:val="0"/>
                <w:numId w:val="124"/>
              </w:numPr>
              <w:suppressAutoHyphens w:val="0"/>
              <w:spacing w:line="240" w:lineRule="auto"/>
              <w:ind w:left="357" w:hanging="357"/>
              <w:jc w:val="left"/>
              <w:rPr>
                <w:rFonts w:eastAsia="Times New Roman"/>
                <w:i/>
                <w:iCs/>
                <w:color w:val="404040"/>
                <w:sz w:val="24"/>
                <w:szCs w:val="24"/>
                <w:lang w:eastAsia="ru-RU"/>
              </w:rPr>
            </w:pPr>
            <w:r w:rsidRPr="009D15D6">
              <w:rPr>
                <w:i/>
                <w:sz w:val="24"/>
                <w:szCs w:val="24"/>
              </w:rPr>
              <w:t>применять при решении задач и доказательстве теорем векторный метод и метод координат</w:t>
            </w:r>
            <w:r w:rsidR="00BB56D0" w:rsidRPr="009D15D6">
              <w:rPr>
                <w:i/>
                <w:sz w:val="24"/>
                <w:szCs w:val="24"/>
              </w:rPr>
              <w:t xml:space="preserve">; </w:t>
            </w:r>
          </w:p>
          <w:p w:rsidR="00A6747D" w:rsidRPr="009D15D6" w:rsidRDefault="0098482A" w:rsidP="00E722DB">
            <w:pPr>
              <w:pStyle w:val="-310"/>
              <w:numPr>
                <w:ilvl w:val="0"/>
                <w:numId w:val="124"/>
              </w:numPr>
              <w:suppressAutoHyphens w:val="0"/>
              <w:spacing w:line="240" w:lineRule="auto"/>
              <w:ind w:left="357" w:hanging="357"/>
              <w:jc w:val="left"/>
              <w:rPr>
                <w:rFonts w:eastAsia="Times New Roman"/>
                <w:i/>
                <w:iCs/>
                <w:color w:val="404040"/>
                <w:sz w:val="24"/>
                <w:szCs w:val="24"/>
                <w:lang w:eastAsia="ru-RU"/>
              </w:rPr>
            </w:pPr>
            <w:r w:rsidRPr="009D15D6">
              <w:rPr>
                <w:i/>
                <w:sz w:val="24"/>
                <w:szCs w:val="24"/>
              </w:rPr>
              <w:t xml:space="preserve">иметь </w:t>
            </w:r>
            <w:r w:rsidR="00BB56D0" w:rsidRPr="009D15D6">
              <w:rPr>
                <w:i/>
                <w:sz w:val="24"/>
                <w:szCs w:val="24"/>
              </w:rPr>
              <w:t xml:space="preserve">представление </w:t>
            </w:r>
            <w:r w:rsidRPr="009D15D6">
              <w:rPr>
                <w:i/>
                <w:sz w:val="24"/>
                <w:szCs w:val="24"/>
              </w:rPr>
              <w:t>об аксиомах объема, применять формулы объемов прямоугольного параллелепипеда, призмы и пирамиды, тетраэдра при решении задач;</w:t>
            </w:r>
          </w:p>
          <w:p w:rsidR="00A6747D" w:rsidRPr="009D15D6" w:rsidRDefault="0098482A" w:rsidP="00E722DB">
            <w:pPr>
              <w:pStyle w:val="-310"/>
              <w:numPr>
                <w:ilvl w:val="0"/>
                <w:numId w:val="124"/>
              </w:numPr>
              <w:suppressAutoHyphens w:val="0"/>
              <w:spacing w:line="240" w:lineRule="auto"/>
              <w:ind w:left="357" w:hanging="357"/>
              <w:jc w:val="left"/>
              <w:rPr>
                <w:rFonts w:eastAsia="Times New Roman"/>
                <w:i/>
                <w:iCs/>
                <w:color w:val="404040"/>
                <w:sz w:val="24"/>
                <w:szCs w:val="24"/>
                <w:lang w:eastAsia="ru-RU"/>
              </w:rPr>
            </w:pPr>
            <w:r w:rsidRPr="009D15D6">
              <w:rPr>
                <w:i/>
                <w:sz w:val="24"/>
                <w:szCs w:val="24"/>
              </w:rPr>
              <w:t>применять теоремы об отношениях объ</w:t>
            </w:r>
            <w:r w:rsidR="006F69A4" w:rsidRPr="009D15D6">
              <w:rPr>
                <w:i/>
                <w:sz w:val="24"/>
                <w:szCs w:val="24"/>
              </w:rPr>
              <w:t>е</w:t>
            </w:r>
            <w:r w:rsidRPr="009D15D6">
              <w:rPr>
                <w:i/>
                <w:sz w:val="24"/>
                <w:szCs w:val="24"/>
              </w:rPr>
              <w:t>мов при решении задач;</w:t>
            </w:r>
          </w:p>
          <w:p w:rsidR="00A6747D" w:rsidRPr="009D15D6" w:rsidRDefault="0098482A" w:rsidP="00E722DB">
            <w:pPr>
              <w:pStyle w:val="-310"/>
              <w:numPr>
                <w:ilvl w:val="0"/>
                <w:numId w:val="124"/>
              </w:numPr>
              <w:suppressAutoHyphens w:val="0"/>
              <w:spacing w:line="240" w:lineRule="auto"/>
              <w:ind w:left="357" w:hanging="357"/>
              <w:jc w:val="left"/>
              <w:rPr>
                <w:rFonts w:eastAsia="Times New Roman"/>
                <w:i/>
                <w:iCs/>
                <w:color w:val="404040"/>
                <w:sz w:val="24"/>
                <w:szCs w:val="24"/>
                <w:lang w:eastAsia="ru-RU"/>
              </w:rPr>
            </w:pPr>
            <w:r w:rsidRPr="009D15D6">
              <w:rPr>
                <w:i/>
                <w:sz w:val="24"/>
                <w:szCs w:val="24"/>
              </w:rPr>
              <w:t xml:space="preserve">применять интеграл для вычисления объемов и поверхностей тел вращения, вычисления площади сферического пояса и объема шарового слоя; </w:t>
            </w:r>
          </w:p>
          <w:p w:rsidR="00A6747D" w:rsidRPr="009D15D6" w:rsidRDefault="0098482A" w:rsidP="00E722DB">
            <w:pPr>
              <w:pStyle w:val="-310"/>
              <w:numPr>
                <w:ilvl w:val="0"/>
                <w:numId w:val="124"/>
              </w:numPr>
              <w:suppressAutoHyphens w:val="0"/>
              <w:spacing w:line="240" w:lineRule="auto"/>
              <w:ind w:left="357" w:hanging="357"/>
              <w:jc w:val="left"/>
              <w:rPr>
                <w:rFonts w:eastAsia="Times New Roman"/>
                <w:i/>
                <w:iCs/>
                <w:color w:val="404040"/>
                <w:sz w:val="24"/>
                <w:szCs w:val="24"/>
                <w:lang w:eastAsia="ru-RU"/>
              </w:rPr>
            </w:pPr>
            <w:r w:rsidRPr="009D15D6">
              <w:rPr>
                <w:i/>
                <w:sz w:val="24"/>
                <w:szCs w:val="24"/>
              </w:rPr>
              <w:lastRenderedPageBreak/>
              <w:t xml:space="preserve">иметь </w:t>
            </w:r>
            <w:r w:rsidR="007C3640" w:rsidRPr="009D15D6">
              <w:rPr>
                <w:i/>
                <w:sz w:val="24"/>
                <w:szCs w:val="24"/>
              </w:rPr>
              <w:t xml:space="preserve">представление </w:t>
            </w:r>
            <w:r w:rsidRPr="009D15D6">
              <w:rPr>
                <w:i/>
                <w:sz w:val="24"/>
                <w:szCs w:val="24"/>
              </w:rPr>
              <w:t xml:space="preserve">о движениях в пространстве: </w:t>
            </w:r>
            <w:r w:rsidR="0005140A" w:rsidRPr="009D15D6">
              <w:rPr>
                <w:i/>
                <w:sz w:val="24"/>
                <w:szCs w:val="24"/>
              </w:rPr>
              <w:t xml:space="preserve">параллельном </w:t>
            </w:r>
            <w:r w:rsidRPr="009D15D6">
              <w:rPr>
                <w:i/>
                <w:sz w:val="24"/>
                <w:szCs w:val="24"/>
              </w:rPr>
              <w:t>перенос</w:t>
            </w:r>
            <w:r w:rsidR="0005140A" w:rsidRPr="009D15D6">
              <w:rPr>
                <w:i/>
                <w:sz w:val="24"/>
                <w:szCs w:val="24"/>
              </w:rPr>
              <w:t>е</w:t>
            </w:r>
            <w:r w:rsidRPr="009D15D6">
              <w:rPr>
                <w:i/>
                <w:sz w:val="24"/>
                <w:szCs w:val="24"/>
              </w:rPr>
              <w:t xml:space="preserve">, </w:t>
            </w:r>
            <w:r w:rsidR="0005140A" w:rsidRPr="009D15D6">
              <w:rPr>
                <w:i/>
                <w:sz w:val="24"/>
                <w:szCs w:val="24"/>
              </w:rPr>
              <w:t xml:space="preserve">симметрии </w:t>
            </w:r>
            <w:r w:rsidRPr="009D15D6">
              <w:rPr>
                <w:i/>
                <w:sz w:val="24"/>
                <w:szCs w:val="24"/>
              </w:rPr>
              <w:t xml:space="preserve">относительно плоскости, </w:t>
            </w:r>
            <w:r w:rsidR="0005140A" w:rsidRPr="009D15D6">
              <w:rPr>
                <w:i/>
                <w:sz w:val="24"/>
                <w:szCs w:val="24"/>
              </w:rPr>
              <w:t>центральной симметрии</w:t>
            </w:r>
            <w:r w:rsidRPr="009D15D6">
              <w:rPr>
                <w:i/>
                <w:sz w:val="24"/>
                <w:szCs w:val="24"/>
              </w:rPr>
              <w:t>, поворот</w:t>
            </w:r>
            <w:r w:rsidR="0005140A" w:rsidRPr="009D15D6">
              <w:rPr>
                <w:i/>
                <w:sz w:val="24"/>
                <w:szCs w:val="24"/>
              </w:rPr>
              <w:t>е</w:t>
            </w:r>
            <w:r w:rsidRPr="009D15D6">
              <w:rPr>
                <w:i/>
                <w:sz w:val="24"/>
                <w:szCs w:val="24"/>
              </w:rPr>
              <w:t xml:space="preserve"> относительно прямой</w:t>
            </w:r>
            <w:r w:rsidR="0005140A" w:rsidRPr="009D15D6">
              <w:rPr>
                <w:i/>
                <w:sz w:val="24"/>
                <w:szCs w:val="24"/>
              </w:rPr>
              <w:t>, винтовой симметрии</w:t>
            </w:r>
            <w:r w:rsidR="007445EB" w:rsidRPr="009D15D6">
              <w:rPr>
                <w:i/>
                <w:sz w:val="24"/>
                <w:szCs w:val="24"/>
              </w:rPr>
              <w:t>,</w:t>
            </w:r>
            <w:r w:rsidR="0005140A" w:rsidRPr="009D15D6">
              <w:rPr>
                <w:i/>
                <w:sz w:val="24"/>
                <w:szCs w:val="24"/>
              </w:rPr>
              <w:t xml:space="preserve"> </w:t>
            </w:r>
            <w:r w:rsidRPr="009D15D6">
              <w:rPr>
                <w:i/>
                <w:sz w:val="24"/>
                <w:szCs w:val="24"/>
              </w:rPr>
              <w:t>уметь применять их при решении задач;</w:t>
            </w:r>
          </w:p>
          <w:p w:rsidR="00A6747D" w:rsidRPr="009D15D6" w:rsidRDefault="0098482A" w:rsidP="00E722DB">
            <w:pPr>
              <w:pStyle w:val="-310"/>
              <w:numPr>
                <w:ilvl w:val="0"/>
                <w:numId w:val="124"/>
              </w:numPr>
              <w:suppressAutoHyphens w:val="0"/>
              <w:spacing w:line="240" w:lineRule="auto"/>
              <w:ind w:left="357" w:hanging="357"/>
              <w:jc w:val="left"/>
              <w:rPr>
                <w:rFonts w:eastAsia="Times New Roman"/>
                <w:i/>
                <w:iCs/>
                <w:color w:val="404040"/>
                <w:sz w:val="24"/>
                <w:szCs w:val="24"/>
                <w:lang w:eastAsia="ru-RU"/>
              </w:rPr>
            </w:pPr>
            <w:r w:rsidRPr="009D15D6">
              <w:rPr>
                <w:i/>
                <w:sz w:val="24"/>
                <w:szCs w:val="24"/>
              </w:rPr>
              <w:t>иметь представление о площади ортогональной проекции;</w:t>
            </w:r>
          </w:p>
          <w:p w:rsidR="00A6747D" w:rsidRPr="009D15D6" w:rsidRDefault="0098482A" w:rsidP="00E722DB">
            <w:pPr>
              <w:pStyle w:val="-310"/>
              <w:numPr>
                <w:ilvl w:val="0"/>
                <w:numId w:val="124"/>
              </w:numPr>
              <w:suppressAutoHyphens w:val="0"/>
              <w:spacing w:line="240" w:lineRule="auto"/>
              <w:ind w:left="357" w:hanging="357"/>
              <w:jc w:val="left"/>
              <w:rPr>
                <w:rFonts w:eastAsia="Times New Roman"/>
                <w:i/>
                <w:iCs/>
                <w:color w:val="404040"/>
                <w:sz w:val="24"/>
                <w:szCs w:val="24"/>
                <w:lang w:eastAsia="ru-RU"/>
              </w:rPr>
            </w:pPr>
            <w:r w:rsidRPr="009D15D6">
              <w:rPr>
                <w:i/>
                <w:sz w:val="24"/>
                <w:szCs w:val="24"/>
              </w:rPr>
              <w:t>иметь представление о трехгранном и многогранном угле и применять свойства плоских углов многогранного угла при решении задач;</w:t>
            </w:r>
          </w:p>
          <w:p w:rsidR="00045E75" w:rsidRPr="009D15D6" w:rsidRDefault="0098482A" w:rsidP="00E722DB">
            <w:pPr>
              <w:pStyle w:val="-310"/>
              <w:numPr>
                <w:ilvl w:val="0"/>
                <w:numId w:val="124"/>
              </w:numPr>
              <w:suppressAutoHyphens w:val="0"/>
              <w:spacing w:line="240" w:lineRule="auto"/>
              <w:ind w:left="357" w:hanging="357"/>
              <w:jc w:val="left"/>
              <w:rPr>
                <w:rFonts w:eastAsia="Times New Roman"/>
                <w:i/>
                <w:iCs/>
                <w:color w:val="404040"/>
                <w:sz w:val="24"/>
                <w:szCs w:val="24"/>
                <w:lang w:eastAsia="ru-RU"/>
              </w:rPr>
            </w:pPr>
            <w:r w:rsidRPr="009D15D6">
              <w:rPr>
                <w:i/>
                <w:sz w:val="24"/>
                <w:szCs w:val="24"/>
              </w:rPr>
              <w:t>иметь представления о преобразовании подобия, гомотетии и уметь применять их при решении задач;</w:t>
            </w:r>
          </w:p>
          <w:p w:rsidR="00A6747D" w:rsidRPr="009D15D6" w:rsidRDefault="0098482A" w:rsidP="00E722DB">
            <w:pPr>
              <w:pStyle w:val="-310"/>
              <w:numPr>
                <w:ilvl w:val="0"/>
                <w:numId w:val="124"/>
              </w:numPr>
              <w:suppressAutoHyphens w:val="0"/>
              <w:spacing w:line="240" w:lineRule="auto"/>
              <w:ind w:left="357" w:hanging="357"/>
              <w:jc w:val="left"/>
              <w:rPr>
                <w:rFonts w:eastAsia="Times New Roman"/>
                <w:i/>
                <w:iCs/>
                <w:color w:val="404040"/>
                <w:sz w:val="24"/>
                <w:szCs w:val="24"/>
                <w:lang w:eastAsia="ru-RU"/>
              </w:rPr>
            </w:pPr>
            <w:r w:rsidRPr="009D15D6">
              <w:rPr>
                <w:i/>
                <w:sz w:val="24"/>
                <w:szCs w:val="24"/>
              </w:rPr>
              <w:t xml:space="preserve"> уметь решать задачи на плоскости методами стереометрии;</w:t>
            </w:r>
          </w:p>
          <w:p w:rsidR="00A6747D" w:rsidRPr="009D15D6" w:rsidRDefault="0098482A" w:rsidP="00E722DB">
            <w:pPr>
              <w:pStyle w:val="-310"/>
              <w:numPr>
                <w:ilvl w:val="0"/>
                <w:numId w:val="124"/>
              </w:numPr>
              <w:suppressAutoHyphens w:val="0"/>
              <w:spacing w:line="240" w:lineRule="auto"/>
              <w:ind w:left="357" w:hanging="357"/>
              <w:jc w:val="left"/>
              <w:rPr>
                <w:rFonts w:eastAsia="Times New Roman"/>
                <w:i/>
                <w:iCs/>
                <w:color w:val="D9D9D9"/>
                <w:sz w:val="24"/>
                <w:szCs w:val="24"/>
                <w:lang w:eastAsia="ru-RU"/>
              </w:rPr>
            </w:pPr>
            <w:r w:rsidRPr="009D15D6">
              <w:rPr>
                <w:i/>
                <w:sz w:val="24"/>
                <w:szCs w:val="24"/>
              </w:rPr>
              <w:t xml:space="preserve">уметь применять </w:t>
            </w:r>
            <w:r w:rsidRPr="009D15D6">
              <w:rPr>
                <w:i/>
                <w:sz w:val="24"/>
                <w:szCs w:val="24"/>
              </w:rPr>
              <w:lastRenderedPageBreak/>
              <w:t>формулы объемов при решении задач</w:t>
            </w:r>
          </w:p>
        </w:tc>
      </w:tr>
      <w:tr w:rsidR="0098482A" w:rsidRPr="009D15D6">
        <w:trPr>
          <w:gridBefore w:val="1"/>
          <w:wBefore w:w="6" w:type="dxa"/>
        </w:trPr>
        <w:tc>
          <w:tcPr>
            <w:tcW w:w="1520" w:type="dxa"/>
          </w:tcPr>
          <w:p w:rsidR="0098482A" w:rsidRPr="009D15D6" w:rsidRDefault="0098482A" w:rsidP="00E722DB">
            <w:pPr>
              <w:spacing w:line="240" w:lineRule="auto"/>
              <w:ind w:firstLine="0"/>
              <w:contextualSpacing/>
              <w:jc w:val="left"/>
              <w:rPr>
                <w:b/>
                <w:i/>
                <w:sz w:val="24"/>
                <w:szCs w:val="24"/>
              </w:rPr>
            </w:pPr>
            <w:r w:rsidRPr="009D15D6">
              <w:rPr>
                <w:b/>
                <w:i/>
                <w:sz w:val="24"/>
                <w:szCs w:val="24"/>
              </w:rPr>
              <w:lastRenderedPageBreak/>
              <w:t>Векторы и координаты в пространстве</w:t>
            </w:r>
          </w:p>
        </w:tc>
        <w:tc>
          <w:tcPr>
            <w:tcW w:w="3118" w:type="dxa"/>
          </w:tcPr>
          <w:p w:rsidR="00A6747D" w:rsidRPr="009D15D6" w:rsidRDefault="0098482A" w:rsidP="00E722DB">
            <w:pPr>
              <w:numPr>
                <w:ilvl w:val="0"/>
                <w:numId w:val="120"/>
              </w:numPr>
              <w:suppressAutoHyphens w:val="0"/>
              <w:spacing w:line="240" w:lineRule="auto"/>
              <w:ind w:left="357" w:hanging="357"/>
              <w:contextualSpacing/>
              <w:jc w:val="left"/>
              <w:rPr>
                <w:rFonts w:eastAsia="Times New Roman"/>
                <w:i/>
                <w:iCs/>
                <w:color w:val="404040"/>
                <w:sz w:val="24"/>
                <w:szCs w:val="24"/>
                <w:lang w:eastAsia="ru-RU"/>
              </w:rPr>
            </w:pPr>
            <w:r w:rsidRPr="009D15D6">
              <w:rPr>
                <w:sz w:val="24"/>
                <w:szCs w:val="24"/>
                <w:lang w:eastAsia="ru-RU"/>
              </w:rPr>
              <w:t>Оперировать на базовом уровне понятием декартовы координаты в пространстве</w:t>
            </w:r>
            <w:r w:rsidRPr="009D15D6">
              <w:rPr>
                <w:color w:val="FF0000"/>
                <w:sz w:val="24"/>
                <w:szCs w:val="24"/>
                <w:lang w:eastAsia="ru-RU"/>
              </w:rPr>
              <w:t>;</w:t>
            </w:r>
            <w:r w:rsidRPr="009D15D6">
              <w:rPr>
                <w:sz w:val="24"/>
                <w:szCs w:val="24"/>
                <w:lang w:eastAsia="ru-RU"/>
              </w:rPr>
              <w:t xml:space="preserve"> </w:t>
            </w:r>
          </w:p>
          <w:p w:rsidR="00A6747D" w:rsidRPr="009D15D6" w:rsidRDefault="0098482A" w:rsidP="00E722DB">
            <w:pPr>
              <w:numPr>
                <w:ilvl w:val="0"/>
                <w:numId w:val="120"/>
              </w:numPr>
              <w:suppressAutoHyphens w:val="0"/>
              <w:spacing w:line="240" w:lineRule="auto"/>
              <w:ind w:left="357" w:hanging="357"/>
              <w:contextualSpacing/>
              <w:jc w:val="left"/>
              <w:rPr>
                <w:rFonts w:eastAsia="Times New Roman"/>
                <w:i/>
                <w:iCs/>
                <w:color w:val="404040"/>
                <w:sz w:val="24"/>
                <w:szCs w:val="24"/>
                <w:lang w:eastAsia="ru-RU"/>
              </w:rPr>
            </w:pPr>
            <w:r w:rsidRPr="009D15D6">
              <w:rPr>
                <w:sz w:val="24"/>
                <w:szCs w:val="24"/>
                <w:lang w:eastAsia="ru-RU"/>
              </w:rPr>
              <w:t>находить координаты вершин куба и прямоугольного параллелепипеда</w:t>
            </w:r>
          </w:p>
        </w:tc>
        <w:tc>
          <w:tcPr>
            <w:tcW w:w="3605" w:type="dxa"/>
            <w:gridSpan w:val="2"/>
          </w:tcPr>
          <w:p w:rsidR="00A6747D" w:rsidRPr="009D15D6" w:rsidRDefault="0098482A" w:rsidP="00E722DB">
            <w:pPr>
              <w:pStyle w:val="-310"/>
              <w:numPr>
                <w:ilvl w:val="0"/>
                <w:numId w:val="123"/>
              </w:numPr>
              <w:suppressAutoHyphens w:val="0"/>
              <w:spacing w:line="240" w:lineRule="auto"/>
              <w:ind w:left="357" w:hanging="357"/>
              <w:jc w:val="left"/>
              <w:rPr>
                <w:rFonts w:eastAsia="Times New Roman"/>
                <w:i/>
                <w:iCs/>
                <w:color w:val="404040"/>
                <w:sz w:val="24"/>
                <w:szCs w:val="24"/>
                <w:lang w:eastAsia="ru-RU"/>
              </w:rPr>
            </w:pPr>
            <w:r w:rsidRPr="009D15D6">
              <w:rPr>
                <w:i/>
                <w:sz w:val="24"/>
                <w:szCs w:val="24"/>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векторы;</w:t>
            </w:r>
          </w:p>
          <w:p w:rsidR="00A6747D" w:rsidRPr="009D15D6" w:rsidRDefault="0098482A" w:rsidP="00E722DB">
            <w:pPr>
              <w:pStyle w:val="-310"/>
              <w:numPr>
                <w:ilvl w:val="0"/>
                <w:numId w:val="123"/>
              </w:numPr>
              <w:suppressAutoHyphens w:val="0"/>
              <w:spacing w:line="240" w:lineRule="auto"/>
              <w:ind w:left="357" w:hanging="357"/>
              <w:jc w:val="left"/>
              <w:rPr>
                <w:rFonts w:eastAsia="Times New Roman"/>
                <w:i/>
                <w:iCs/>
                <w:color w:val="404040"/>
                <w:sz w:val="24"/>
                <w:szCs w:val="24"/>
                <w:lang w:eastAsia="ru-RU"/>
              </w:rPr>
            </w:pPr>
            <w:r w:rsidRPr="009D15D6">
              <w:rPr>
                <w:i/>
                <w:sz w:val="24"/>
                <w:szCs w:val="24"/>
              </w:rPr>
              <w:t xml:space="preserve">находить расстояние между двумя точками, сумму векторов и произведение вектора на число, угол между векторами, </w:t>
            </w:r>
            <w:r w:rsidRPr="009D15D6">
              <w:rPr>
                <w:i/>
                <w:sz w:val="24"/>
                <w:szCs w:val="24"/>
              </w:rPr>
              <w:lastRenderedPageBreak/>
              <w:t>скалярное произведение, раскладывать вектор по двум неколлинеарным векторам</w:t>
            </w:r>
            <w:r w:rsidR="00045E75" w:rsidRPr="009D15D6">
              <w:rPr>
                <w:i/>
                <w:sz w:val="24"/>
                <w:szCs w:val="24"/>
              </w:rPr>
              <w:t>;</w:t>
            </w:r>
          </w:p>
          <w:p w:rsidR="00A6747D" w:rsidRPr="009D15D6" w:rsidRDefault="0098482A" w:rsidP="00E722DB">
            <w:pPr>
              <w:pStyle w:val="-310"/>
              <w:numPr>
                <w:ilvl w:val="0"/>
                <w:numId w:val="123"/>
              </w:numPr>
              <w:suppressAutoHyphens w:val="0"/>
              <w:spacing w:line="240" w:lineRule="auto"/>
              <w:ind w:left="357" w:hanging="357"/>
              <w:jc w:val="left"/>
              <w:rPr>
                <w:rFonts w:eastAsia="Times New Roman"/>
                <w:i/>
                <w:iCs/>
                <w:color w:val="404040"/>
                <w:sz w:val="24"/>
                <w:szCs w:val="24"/>
                <w:lang w:eastAsia="ru-RU"/>
              </w:rPr>
            </w:pPr>
            <w:r w:rsidRPr="009D15D6">
              <w:rPr>
                <w:i/>
                <w:sz w:val="24"/>
                <w:szCs w:val="24"/>
              </w:rPr>
              <w:t>задавать плоскость уравнением в декартовой системе координат;</w:t>
            </w:r>
          </w:p>
          <w:p w:rsidR="00A6747D" w:rsidRPr="009D15D6" w:rsidRDefault="0098482A" w:rsidP="00E722DB">
            <w:pPr>
              <w:pStyle w:val="-310"/>
              <w:numPr>
                <w:ilvl w:val="0"/>
                <w:numId w:val="123"/>
              </w:numPr>
              <w:suppressAutoHyphens w:val="0"/>
              <w:spacing w:line="240" w:lineRule="auto"/>
              <w:ind w:left="357" w:hanging="357"/>
              <w:jc w:val="left"/>
              <w:rPr>
                <w:rFonts w:eastAsia="Times New Roman"/>
                <w:i/>
                <w:iCs/>
                <w:color w:val="404040"/>
                <w:sz w:val="24"/>
                <w:szCs w:val="24"/>
                <w:lang w:eastAsia="ru-RU"/>
              </w:rPr>
            </w:pPr>
            <w:r w:rsidRPr="009D15D6">
              <w:rPr>
                <w:i/>
                <w:sz w:val="24"/>
                <w:szCs w:val="24"/>
              </w:rPr>
              <w:t>решать простейшие задачи введением векторного базиса</w:t>
            </w:r>
          </w:p>
        </w:tc>
        <w:tc>
          <w:tcPr>
            <w:tcW w:w="3288" w:type="dxa"/>
          </w:tcPr>
          <w:p w:rsidR="00A6747D" w:rsidRPr="009D15D6" w:rsidRDefault="0098482A" w:rsidP="00E722DB">
            <w:pPr>
              <w:pStyle w:val="-310"/>
              <w:numPr>
                <w:ilvl w:val="0"/>
                <w:numId w:val="123"/>
              </w:numPr>
              <w:suppressAutoHyphens w:val="0"/>
              <w:spacing w:line="240" w:lineRule="auto"/>
              <w:ind w:left="357" w:hanging="357"/>
              <w:jc w:val="left"/>
              <w:rPr>
                <w:rFonts w:eastAsia="Times New Roman"/>
                <w:i/>
                <w:iCs/>
                <w:color w:val="404040"/>
                <w:sz w:val="24"/>
                <w:szCs w:val="24"/>
                <w:lang w:eastAsia="ru-RU"/>
              </w:rPr>
            </w:pPr>
            <w:r w:rsidRPr="009D15D6">
              <w:rPr>
                <w:sz w:val="24"/>
                <w:szCs w:val="24"/>
              </w:rPr>
              <w:lastRenderedPageBreak/>
              <w:t>Владеть понятиями векторы и их координаты;</w:t>
            </w:r>
          </w:p>
          <w:p w:rsidR="00A6747D" w:rsidRPr="009D15D6" w:rsidRDefault="0098482A" w:rsidP="00E722DB">
            <w:pPr>
              <w:pStyle w:val="-310"/>
              <w:numPr>
                <w:ilvl w:val="0"/>
                <w:numId w:val="123"/>
              </w:numPr>
              <w:suppressAutoHyphens w:val="0"/>
              <w:spacing w:line="240" w:lineRule="auto"/>
              <w:ind w:left="357" w:hanging="357"/>
              <w:jc w:val="left"/>
              <w:rPr>
                <w:rFonts w:eastAsia="Times New Roman"/>
                <w:i/>
                <w:iCs/>
                <w:color w:val="404040"/>
                <w:sz w:val="24"/>
                <w:szCs w:val="24"/>
                <w:lang w:eastAsia="ru-RU"/>
              </w:rPr>
            </w:pPr>
            <w:r w:rsidRPr="009D15D6">
              <w:rPr>
                <w:sz w:val="24"/>
                <w:szCs w:val="24"/>
              </w:rPr>
              <w:t>уметь выполнять операции над векторами;</w:t>
            </w:r>
          </w:p>
          <w:p w:rsidR="00A6747D" w:rsidRPr="009D15D6" w:rsidRDefault="0098482A" w:rsidP="00E722DB">
            <w:pPr>
              <w:pStyle w:val="-310"/>
              <w:numPr>
                <w:ilvl w:val="0"/>
                <w:numId w:val="123"/>
              </w:numPr>
              <w:suppressAutoHyphens w:val="0"/>
              <w:spacing w:line="240" w:lineRule="auto"/>
              <w:ind w:left="357" w:hanging="357"/>
              <w:jc w:val="left"/>
              <w:rPr>
                <w:rFonts w:eastAsia="Times New Roman"/>
                <w:i/>
                <w:iCs/>
                <w:color w:val="404040"/>
                <w:sz w:val="24"/>
                <w:szCs w:val="24"/>
                <w:lang w:eastAsia="ru-RU"/>
              </w:rPr>
            </w:pPr>
            <w:r w:rsidRPr="009D15D6">
              <w:rPr>
                <w:sz w:val="24"/>
                <w:szCs w:val="24"/>
              </w:rPr>
              <w:t>использовать скалярное произведение векторов при решении задач;</w:t>
            </w:r>
          </w:p>
          <w:p w:rsidR="00A6747D" w:rsidRPr="009D15D6" w:rsidRDefault="0098482A" w:rsidP="00E722DB">
            <w:pPr>
              <w:pStyle w:val="-310"/>
              <w:numPr>
                <w:ilvl w:val="0"/>
                <w:numId w:val="123"/>
              </w:numPr>
              <w:suppressAutoHyphens w:val="0"/>
              <w:spacing w:line="240" w:lineRule="auto"/>
              <w:ind w:left="357" w:hanging="357"/>
              <w:jc w:val="left"/>
              <w:rPr>
                <w:rFonts w:eastAsia="Times New Roman"/>
                <w:i/>
                <w:iCs/>
                <w:color w:val="404040"/>
                <w:sz w:val="24"/>
                <w:szCs w:val="24"/>
                <w:lang w:eastAsia="ru-RU"/>
              </w:rPr>
            </w:pPr>
            <w:r w:rsidRPr="009D15D6">
              <w:rPr>
                <w:sz w:val="24"/>
                <w:szCs w:val="24"/>
              </w:rPr>
              <w:t>применять уравнение плоскости, формулу расстояния между точками, уравнение сферы при решении задач;</w:t>
            </w:r>
          </w:p>
          <w:p w:rsidR="00A6747D" w:rsidRPr="009D15D6" w:rsidRDefault="0098482A" w:rsidP="00E722DB">
            <w:pPr>
              <w:pStyle w:val="-310"/>
              <w:numPr>
                <w:ilvl w:val="0"/>
                <w:numId w:val="123"/>
              </w:numPr>
              <w:suppressAutoHyphens w:val="0"/>
              <w:spacing w:line="240" w:lineRule="auto"/>
              <w:ind w:left="357" w:hanging="357"/>
              <w:jc w:val="left"/>
              <w:rPr>
                <w:rFonts w:eastAsia="Times New Roman"/>
                <w:i/>
                <w:iCs/>
                <w:color w:val="404040"/>
                <w:sz w:val="24"/>
                <w:szCs w:val="24"/>
                <w:lang w:eastAsia="ru-RU"/>
              </w:rPr>
            </w:pPr>
            <w:r w:rsidRPr="009D15D6">
              <w:rPr>
                <w:sz w:val="24"/>
                <w:szCs w:val="24"/>
              </w:rPr>
              <w:t xml:space="preserve">применять векторы и </w:t>
            </w:r>
            <w:r w:rsidRPr="009D15D6">
              <w:rPr>
                <w:sz w:val="24"/>
                <w:szCs w:val="24"/>
              </w:rPr>
              <w:lastRenderedPageBreak/>
              <w:t xml:space="preserve">метод координат в пространстве при решении задач </w:t>
            </w:r>
          </w:p>
          <w:p w:rsidR="0098482A" w:rsidRPr="009D15D6" w:rsidRDefault="0098482A" w:rsidP="00E722DB">
            <w:pPr>
              <w:spacing w:line="240" w:lineRule="auto"/>
              <w:ind w:left="357" w:hanging="357"/>
              <w:contextualSpacing/>
              <w:jc w:val="left"/>
              <w:rPr>
                <w:sz w:val="24"/>
                <w:szCs w:val="24"/>
              </w:rPr>
            </w:pPr>
          </w:p>
        </w:tc>
        <w:tc>
          <w:tcPr>
            <w:tcW w:w="3288" w:type="dxa"/>
          </w:tcPr>
          <w:p w:rsidR="0098482A" w:rsidRPr="009D15D6" w:rsidRDefault="0098482A" w:rsidP="00E722DB">
            <w:pPr>
              <w:pStyle w:val="a3"/>
              <w:spacing w:after="0"/>
              <w:ind w:left="357" w:hanging="357"/>
              <w:contextualSpacing/>
              <w:jc w:val="left"/>
              <w:rPr>
                <w:i/>
                <w:sz w:val="24"/>
                <w:szCs w:val="24"/>
              </w:rPr>
            </w:pPr>
            <w:r w:rsidRPr="009D15D6">
              <w:rPr>
                <w:i/>
                <w:sz w:val="24"/>
                <w:szCs w:val="24"/>
              </w:rPr>
              <w:lastRenderedPageBreak/>
              <w:t xml:space="preserve">Достижение результатов раздела </w:t>
            </w:r>
            <w:r w:rsidRPr="009D15D6">
              <w:rPr>
                <w:i/>
                <w:sz w:val="24"/>
                <w:szCs w:val="24"/>
                <w:lang w:val="en-US"/>
              </w:rPr>
              <w:t>II</w:t>
            </w:r>
            <w:r w:rsidRPr="009D15D6">
              <w:rPr>
                <w:i/>
                <w:sz w:val="24"/>
                <w:szCs w:val="24"/>
              </w:rPr>
              <w:t>;</w:t>
            </w:r>
          </w:p>
          <w:p w:rsidR="00A6747D" w:rsidRPr="009D15D6" w:rsidRDefault="007C3640" w:rsidP="00E722DB">
            <w:pPr>
              <w:pStyle w:val="-310"/>
              <w:numPr>
                <w:ilvl w:val="0"/>
                <w:numId w:val="123"/>
              </w:numPr>
              <w:suppressAutoHyphens w:val="0"/>
              <w:spacing w:line="240" w:lineRule="auto"/>
              <w:ind w:left="357" w:hanging="357"/>
              <w:jc w:val="left"/>
              <w:rPr>
                <w:rFonts w:eastAsia="Times New Roman"/>
                <w:i/>
                <w:iCs/>
                <w:color w:val="404040"/>
                <w:sz w:val="24"/>
                <w:szCs w:val="24"/>
                <w:lang w:eastAsia="ru-RU"/>
              </w:rPr>
            </w:pPr>
            <w:r w:rsidRPr="009D15D6">
              <w:rPr>
                <w:i/>
                <w:sz w:val="24"/>
                <w:szCs w:val="24"/>
              </w:rPr>
              <w:t>н</w:t>
            </w:r>
            <w:r w:rsidR="0098482A" w:rsidRPr="009D15D6">
              <w:rPr>
                <w:i/>
                <w:sz w:val="24"/>
                <w:szCs w:val="24"/>
              </w:rPr>
              <w:t>аходить объем параллелепипеда и тетраэдра, заданных координатами своих вершин;</w:t>
            </w:r>
          </w:p>
          <w:p w:rsidR="00A6747D" w:rsidRPr="009D15D6" w:rsidRDefault="0098482A" w:rsidP="00E722DB">
            <w:pPr>
              <w:pStyle w:val="-310"/>
              <w:numPr>
                <w:ilvl w:val="0"/>
                <w:numId w:val="123"/>
              </w:numPr>
              <w:suppressAutoHyphens w:val="0"/>
              <w:spacing w:line="240" w:lineRule="auto"/>
              <w:ind w:left="357" w:hanging="357"/>
              <w:jc w:val="left"/>
              <w:rPr>
                <w:rFonts w:eastAsia="Times New Roman"/>
                <w:i/>
                <w:iCs/>
                <w:color w:val="404040"/>
                <w:sz w:val="24"/>
                <w:szCs w:val="24"/>
                <w:lang w:eastAsia="ru-RU"/>
              </w:rPr>
            </w:pPr>
            <w:r w:rsidRPr="009D15D6">
              <w:rPr>
                <w:i/>
                <w:sz w:val="24"/>
                <w:szCs w:val="24"/>
              </w:rPr>
              <w:t>задавать прямую в пространстве;</w:t>
            </w:r>
          </w:p>
          <w:p w:rsidR="00A6747D" w:rsidRPr="009D15D6" w:rsidRDefault="0098482A" w:rsidP="00E722DB">
            <w:pPr>
              <w:pStyle w:val="-310"/>
              <w:numPr>
                <w:ilvl w:val="0"/>
                <w:numId w:val="123"/>
              </w:numPr>
              <w:suppressAutoHyphens w:val="0"/>
              <w:spacing w:line="240" w:lineRule="auto"/>
              <w:ind w:left="357" w:hanging="357"/>
              <w:jc w:val="left"/>
              <w:rPr>
                <w:rFonts w:eastAsia="Times New Roman"/>
                <w:i/>
                <w:iCs/>
                <w:color w:val="404040"/>
                <w:sz w:val="24"/>
                <w:szCs w:val="24"/>
                <w:lang w:eastAsia="ru-RU"/>
              </w:rPr>
            </w:pPr>
            <w:r w:rsidRPr="009D15D6">
              <w:rPr>
                <w:i/>
                <w:sz w:val="24"/>
                <w:szCs w:val="24"/>
              </w:rPr>
              <w:t>находить расстояние от точки до плоскости в системе координат;</w:t>
            </w:r>
          </w:p>
          <w:p w:rsidR="00A6747D" w:rsidRPr="009D15D6" w:rsidRDefault="0098482A" w:rsidP="00E722DB">
            <w:pPr>
              <w:pStyle w:val="-310"/>
              <w:numPr>
                <w:ilvl w:val="0"/>
                <w:numId w:val="123"/>
              </w:numPr>
              <w:suppressAutoHyphens w:val="0"/>
              <w:spacing w:line="240" w:lineRule="auto"/>
              <w:ind w:left="357" w:hanging="357"/>
              <w:jc w:val="left"/>
              <w:rPr>
                <w:rFonts w:eastAsia="Times New Roman"/>
                <w:i/>
                <w:iCs/>
                <w:color w:val="404040"/>
                <w:sz w:val="24"/>
                <w:szCs w:val="24"/>
                <w:lang w:eastAsia="ru-RU"/>
              </w:rPr>
            </w:pPr>
            <w:r w:rsidRPr="009D15D6">
              <w:rPr>
                <w:i/>
                <w:sz w:val="24"/>
                <w:szCs w:val="24"/>
              </w:rPr>
              <w:t xml:space="preserve">находить расстояние между скрещивающимися </w:t>
            </w:r>
            <w:r w:rsidRPr="009D15D6">
              <w:rPr>
                <w:i/>
                <w:sz w:val="24"/>
                <w:szCs w:val="24"/>
              </w:rPr>
              <w:lastRenderedPageBreak/>
              <w:t>прямыми, заданными в системе координат</w:t>
            </w:r>
          </w:p>
        </w:tc>
      </w:tr>
      <w:tr w:rsidR="0098482A" w:rsidRPr="009D15D6">
        <w:trPr>
          <w:gridBefore w:val="1"/>
          <w:wBefore w:w="6" w:type="dxa"/>
        </w:trPr>
        <w:tc>
          <w:tcPr>
            <w:tcW w:w="1520" w:type="dxa"/>
          </w:tcPr>
          <w:p w:rsidR="0098482A" w:rsidRPr="009D15D6" w:rsidRDefault="0098482A" w:rsidP="00E722DB">
            <w:pPr>
              <w:spacing w:line="240" w:lineRule="auto"/>
              <w:ind w:firstLine="0"/>
              <w:contextualSpacing/>
              <w:jc w:val="left"/>
              <w:rPr>
                <w:b/>
                <w:bCs/>
                <w:i/>
                <w:sz w:val="24"/>
                <w:szCs w:val="24"/>
              </w:rPr>
            </w:pPr>
            <w:r w:rsidRPr="009D15D6">
              <w:rPr>
                <w:b/>
                <w:bCs/>
                <w:i/>
                <w:sz w:val="24"/>
                <w:szCs w:val="24"/>
              </w:rPr>
              <w:lastRenderedPageBreak/>
              <w:t>История математики</w:t>
            </w:r>
          </w:p>
          <w:p w:rsidR="0098482A" w:rsidRPr="009D15D6" w:rsidRDefault="0098482A" w:rsidP="00E722DB">
            <w:pPr>
              <w:spacing w:line="240" w:lineRule="auto"/>
              <w:ind w:firstLine="0"/>
              <w:contextualSpacing/>
              <w:jc w:val="left"/>
              <w:rPr>
                <w:b/>
                <w:bCs/>
                <w:i/>
                <w:sz w:val="24"/>
                <w:szCs w:val="24"/>
              </w:rPr>
            </w:pPr>
          </w:p>
        </w:tc>
        <w:tc>
          <w:tcPr>
            <w:tcW w:w="3118" w:type="dxa"/>
          </w:tcPr>
          <w:p w:rsidR="00A6747D" w:rsidRPr="009D15D6" w:rsidRDefault="0098482A" w:rsidP="00E722DB">
            <w:pPr>
              <w:numPr>
                <w:ilvl w:val="0"/>
                <w:numId w:val="121"/>
              </w:numPr>
              <w:tabs>
                <w:tab w:val="left" w:pos="34"/>
              </w:tabs>
              <w:suppressAutoHyphens w:val="0"/>
              <w:spacing w:line="240" w:lineRule="auto"/>
              <w:ind w:left="357" w:hanging="357"/>
              <w:contextualSpacing/>
              <w:jc w:val="left"/>
              <w:rPr>
                <w:rFonts w:eastAsia="Times New Roman"/>
                <w:i/>
                <w:iCs/>
                <w:color w:val="404040"/>
                <w:sz w:val="24"/>
                <w:szCs w:val="24"/>
                <w:lang w:eastAsia="ru-RU"/>
              </w:rPr>
            </w:pPr>
            <w:r w:rsidRPr="009D15D6">
              <w:rPr>
                <w:sz w:val="24"/>
                <w:szCs w:val="24"/>
                <w:lang w:eastAsia="ru-RU"/>
              </w:rPr>
              <w:t>Описывать отдельные выдающиеся результаты, полученные в ходе развития математики как науки;</w:t>
            </w:r>
          </w:p>
          <w:p w:rsidR="00A6747D" w:rsidRPr="009D15D6" w:rsidRDefault="0098482A" w:rsidP="00E722DB">
            <w:pPr>
              <w:numPr>
                <w:ilvl w:val="0"/>
                <w:numId w:val="121"/>
              </w:numPr>
              <w:tabs>
                <w:tab w:val="left" w:pos="34"/>
              </w:tabs>
              <w:suppressAutoHyphens w:val="0"/>
              <w:spacing w:line="240" w:lineRule="auto"/>
              <w:ind w:left="357" w:hanging="357"/>
              <w:contextualSpacing/>
              <w:jc w:val="left"/>
              <w:rPr>
                <w:rFonts w:eastAsia="Times New Roman"/>
                <w:i/>
                <w:iCs/>
                <w:color w:val="404040"/>
                <w:sz w:val="24"/>
                <w:szCs w:val="24"/>
                <w:lang w:eastAsia="ru-RU"/>
              </w:rPr>
            </w:pPr>
            <w:r w:rsidRPr="009D15D6">
              <w:rPr>
                <w:sz w:val="24"/>
                <w:szCs w:val="24"/>
                <w:lang w:eastAsia="ru-RU"/>
              </w:rPr>
              <w:t>знать примеры математических открытий и их авторов в связи с отечественной и всемирной историей;</w:t>
            </w:r>
          </w:p>
          <w:p w:rsidR="00A6747D" w:rsidRPr="009D15D6" w:rsidRDefault="0098482A" w:rsidP="00E722DB">
            <w:pPr>
              <w:numPr>
                <w:ilvl w:val="0"/>
                <w:numId w:val="121"/>
              </w:numPr>
              <w:tabs>
                <w:tab w:val="left" w:pos="34"/>
              </w:tabs>
              <w:suppressAutoHyphens w:val="0"/>
              <w:spacing w:line="240" w:lineRule="auto"/>
              <w:ind w:left="357" w:hanging="357"/>
              <w:contextualSpacing/>
              <w:jc w:val="left"/>
              <w:rPr>
                <w:rFonts w:eastAsia="Times New Roman"/>
                <w:i/>
                <w:iCs/>
                <w:color w:val="404040"/>
                <w:sz w:val="24"/>
                <w:szCs w:val="24"/>
                <w:lang w:eastAsia="ru-RU"/>
              </w:rPr>
            </w:pPr>
            <w:r w:rsidRPr="009D15D6">
              <w:rPr>
                <w:sz w:val="24"/>
                <w:szCs w:val="24"/>
              </w:rPr>
              <w:t>понимать роль математики в развитии России</w:t>
            </w:r>
          </w:p>
        </w:tc>
        <w:tc>
          <w:tcPr>
            <w:tcW w:w="3605" w:type="dxa"/>
            <w:gridSpan w:val="2"/>
          </w:tcPr>
          <w:p w:rsidR="00A6747D" w:rsidRPr="009D15D6" w:rsidRDefault="0098482A" w:rsidP="00E722DB">
            <w:pPr>
              <w:numPr>
                <w:ilvl w:val="0"/>
                <w:numId w:val="121"/>
              </w:numPr>
              <w:suppressAutoHyphens w:val="0"/>
              <w:spacing w:line="240" w:lineRule="auto"/>
              <w:ind w:left="357" w:hanging="357"/>
              <w:contextualSpacing/>
              <w:jc w:val="left"/>
              <w:rPr>
                <w:rFonts w:eastAsia="Times New Roman"/>
                <w:i/>
                <w:iCs/>
                <w:color w:val="404040"/>
                <w:sz w:val="24"/>
                <w:szCs w:val="24"/>
                <w:lang w:eastAsia="ru-RU"/>
              </w:rPr>
            </w:pPr>
            <w:r w:rsidRPr="009D15D6">
              <w:rPr>
                <w:i/>
                <w:sz w:val="24"/>
                <w:szCs w:val="24"/>
              </w:rPr>
              <w:t>Представлять вклад выдающихся математиков в развитие математики и иных научных областей;</w:t>
            </w:r>
          </w:p>
          <w:p w:rsidR="00A6747D" w:rsidRPr="009D15D6" w:rsidRDefault="0098482A" w:rsidP="00E722DB">
            <w:pPr>
              <w:numPr>
                <w:ilvl w:val="0"/>
                <w:numId w:val="121"/>
              </w:numPr>
              <w:suppressAutoHyphens w:val="0"/>
              <w:spacing w:line="240" w:lineRule="auto"/>
              <w:ind w:left="357" w:hanging="357"/>
              <w:contextualSpacing/>
              <w:jc w:val="left"/>
              <w:rPr>
                <w:rFonts w:eastAsia="Times New Roman"/>
                <w:i/>
                <w:iCs/>
                <w:color w:val="404040"/>
                <w:sz w:val="24"/>
                <w:szCs w:val="24"/>
                <w:lang w:eastAsia="ru-RU"/>
              </w:rPr>
            </w:pPr>
            <w:r w:rsidRPr="009D15D6">
              <w:rPr>
                <w:i/>
                <w:sz w:val="24"/>
                <w:szCs w:val="24"/>
              </w:rPr>
              <w:t>понимать роль математики в развитии России</w:t>
            </w:r>
          </w:p>
        </w:tc>
        <w:tc>
          <w:tcPr>
            <w:tcW w:w="3288" w:type="dxa"/>
          </w:tcPr>
          <w:p w:rsidR="00A6747D" w:rsidRPr="009D15D6" w:rsidRDefault="00045E75" w:rsidP="00E722DB">
            <w:pPr>
              <w:numPr>
                <w:ilvl w:val="0"/>
                <w:numId w:val="121"/>
              </w:numPr>
              <w:suppressAutoHyphens w:val="0"/>
              <w:spacing w:line="240" w:lineRule="auto"/>
              <w:ind w:left="357" w:hanging="357"/>
              <w:contextualSpacing/>
              <w:jc w:val="left"/>
              <w:rPr>
                <w:rFonts w:eastAsia="Times New Roman"/>
                <w:i/>
                <w:iCs/>
                <w:color w:val="404040"/>
                <w:sz w:val="24"/>
                <w:szCs w:val="24"/>
                <w:lang w:eastAsia="ru-RU"/>
              </w:rPr>
            </w:pPr>
            <w:r w:rsidRPr="009D15D6">
              <w:rPr>
                <w:sz w:val="24"/>
                <w:szCs w:val="24"/>
              </w:rPr>
              <w:t>И</w:t>
            </w:r>
            <w:r w:rsidR="0098482A" w:rsidRPr="009D15D6">
              <w:rPr>
                <w:sz w:val="24"/>
                <w:szCs w:val="24"/>
              </w:rPr>
              <w:t>меть представление о вкладе выдающихся математиков в развитие науки;</w:t>
            </w:r>
          </w:p>
          <w:p w:rsidR="00A6747D" w:rsidRPr="009D15D6" w:rsidRDefault="0098482A" w:rsidP="00E722DB">
            <w:pPr>
              <w:numPr>
                <w:ilvl w:val="0"/>
                <w:numId w:val="121"/>
              </w:numPr>
              <w:suppressAutoHyphens w:val="0"/>
              <w:spacing w:line="240" w:lineRule="auto"/>
              <w:ind w:left="357" w:hanging="357"/>
              <w:contextualSpacing/>
              <w:jc w:val="left"/>
              <w:rPr>
                <w:rFonts w:eastAsia="Times New Roman"/>
                <w:i/>
                <w:iCs/>
                <w:color w:val="404040"/>
                <w:sz w:val="24"/>
                <w:szCs w:val="24"/>
                <w:lang w:eastAsia="ru-RU"/>
              </w:rPr>
            </w:pPr>
            <w:r w:rsidRPr="009D15D6">
              <w:rPr>
                <w:sz w:val="24"/>
                <w:szCs w:val="24"/>
              </w:rPr>
              <w:t>понимать роль математики в развитии России</w:t>
            </w:r>
          </w:p>
        </w:tc>
        <w:tc>
          <w:tcPr>
            <w:tcW w:w="3288" w:type="dxa"/>
          </w:tcPr>
          <w:p w:rsidR="0098482A" w:rsidRPr="009D15D6" w:rsidRDefault="000E195E" w:rsidP="00E722DB">
            <w:pPr>
              <w:spacing w:line="240" w:lineRule="auto"/>
              <w:ind w:firstLine="0"/>
              <w:contextualSpacing/>
              <w:jc w:val="left"/>
              <w:rPr>
                <w:i/>
                <w:sz w:val="24"/>
                <w:szCs w:val="24"/>
                <w:lang w:val="en-US"/>
              </w:rPr>
            </w:pPr>
            <w:r w:rsidRPr="009D15D6">
              <w:rPr>
                <w:i/>
                <w:sz w:val="24"/>
                <w:szCs w:val="24"/>
              </w:rPr>
              <w:t xml:space="preserve">Достижение результатов раздела </w:t>
            </w:r>
            <w:r w:rsidRPr="009D15D6">
              <w:rPr>
                <w:i/>
                <w:sz w:val="24"/>
                <w:szCs w:val="24"/>
                <w:lang w:val="en-US"/>
              </w:rPr>
              <w:t>II</w:t>
            </w:r>
          </w:p>
        </w:tc>
      </w:tr>
      <w:tr w:rsidR="0098482A" w:rsidRPr="009D15D6">
        <w:trPr>
          <w:gridBefore w:val="1"/>
          <w:wBefore w:w="6" w:type="dxa"/>
        </w:trPr>
        <w:tc>
          <w:tcPr>
            <w:tcW w:w="1520" w:type="dxa"/>
          </w:tcPr>
          <w:p w:rsidR="0098482A" w:rsidRPr="009D15D6" w:rsidRDefault="0098482A" w:rsidP="00E722DB">
            <w:pPr>
              <w:spacing w:line="240" w:lineRule="auto"/>
              <w:ind w:firstLine="0"/>
              <w:contextualSpacing/>
              <w:jc w:val="left"/>
              <w:rPr>
                <w:b/>
                <w:bCs/>
                <w:i/>
                <w:sz w:val="24"/>
                <w:szCs w:val="24"/>
              </w:rPr>
            </w:pPr>
            <w:r w:rsidRPr="009D15D6">
              <w:rPr>
                <w:b/>
                <w:bCs/>
                <w:i/>
                <w:sz w:val="24"/>
                <w:szCs w:val="24"/>
              </w:rPr>
              <w:t>Методы математики</w:t>
            </w:r>
          </w:p>
        </w:tc>
        <w:tc>
          <w:tcPr>
            <w:tcW w:w="3118" w:type="dxa"/>
          </w:tcPr>
          <w:p w:rsidR="00A6747D" w:rsidRPr="009D15D6" w:rsidRDefault="0098482A" w:rsidP="00E722DB">
            <w:pPr>
              <w:numPr>
                <w:ilvl w:val="0"/>
                <w:numId w:val="121"/>
              </w:numPr>
              <w:tabs>
                <w:tab w:val="left" w:pos="34"/>
              </w:tabs>
              <w:suppressAutoHyphens w:val="0"/>
              <w:spacing w:line="240" w:lineRule="auto"/>
              <w:ind w:left="357" w:hanging="357"/>
              <w:contextualSpacing/>
              <w:jc w:val="left"/>
              <w:rPr>
                <w:rFonts w:eastAsia="Times New Roman"/>
                <w:i/>
                <w:iCs/>
                <w:color w:val="404040"/>
                <w:sz w:val="24"/>
                <w:szCs w:val="24"/>
                <w:lang w:eastAsia="ru-RU"/>
              </w:rPr>
            </w:pPr>
            <w:r w:rsidRPr="009D15D6">
              <w:rPr>
                <w:sz w:val="24"/>
                <w:szCs w:val="24"/>
                <w:lang w:eastAsia="ru-RU"/>
              </w:rPr>
              <w:t>Применять известные методы при решении стандартных математических задач;</w:t>
            </w:r>
          </w:p>
          <w:p w:rsidR="00A6747D" w:rsidRPr="009D15D6" w:rsidRDefault="0098482A" w:rsidP="00E722DB">
            <w:pPr>
              <w:numPr>
                <w:ilvl w:val="0"/>
                <w:numId w:val="121"/>
              </w:numPr>
              <w:tabs>
                <w:tab w:val="left" w:pos="34"/>
              </w:tabs>
              <w:suppressAutoHyphens w:val="0"/>
              <w:spacing w:line="240" w:lineRule="auto"/>
              <w:ind w:left="357" w:hanging="357"/>
              <w:contextualSpacing/>
              <w:jc w:val="left"/>
              <w:rPr>
                <w:rFonts w:eastAsia="Times New Roman"/>
                <w:i/>
                <w:iCs/>
                <w:color w:val="404040"/>
                <w:sz w:val="24"/>
                <w:szCs w:val="24"/>
                <w:lang w:eastAsia="ru-RU"/>
              </w:rPr>
            </w:pPr>
            <w:r w:rsidRPr="009D15D6">
              <w:rPr>
                <w:sz w:val="24"/>
                <w:szCs w:val="24"/>
                <w:lang w:eastAsia="ru-RU"/>
              </w:rPr>
              <w:t xml:space="preserve">замечать и характеризовать математические закономерности в </w:t>
            </w:r>
            <w:r w:rsidRPr="009D15D6">
              <w:rPr>
                <w:sz w:val="24"/>
                <w:szCs w:val="24"/>
                <w:lang w:eastAsia="ru-RU"/>
              </w:rPr>
              <w:lastRenderedPageBreak/>
              <w:t>окружающей действительности;</w:t>
            </w:r>
          </w:p>
          <w:p w:rsidR="00A6747D" w:rsidRPr="009D15D6" w:rsidRDefault="0098482A" w:rsidP="00E722DB">
            <w:pPr>
              <w:numPr>
                <w:ilvl w:val="0"/>
                <w:numId w:val="121"/>
              </w:numPr>
              <w:suppressAutoHyphens w:val="0"/>
              <w:spacing w:line="240" w:lineRule="auto"/>
              <w:ind w:left="357" w:hanging="357"/>
              <w:contextualSpacing/>
              <w:jc w:val="left"/>
              <w:rPr>
                <w:rFonts w:eastAsia="Times New Roman"/>
                <w:i/>
                <w:iCs/>
                <w:color w:val="404040"/>
                <w:sz w:val="24"/>
                <w:szCs w:val="24"/>
                <w:lang w:eastAsia="ru-RU"/>
              </w:rPr>
            </w:pPr>
            <w:r w:rsidRPr="009D15D6">
              <w:rPr>
                <w:sz w:val="24"/>
                <w:szCs w:val="24"/>
              </w:rPr>
              <w:t>приводить примеры математических закономерностей в природе, в том числе характеризующих красоту и совершенство окружающего мира и произведений искусства</w:t>
            </w:r>
          </w:p>
        </w:tc>
        <w:tc>
          <w:tcPr>
            <w:tcW w:w="3605" w:type="dxa"/>
            <w:gridSpan w:val="2"/>
          </w:tcPr>
          <w:p w:rsidR="00A6747D" w:rsidRPr="009D15D6" w:rsidRDefault="0098482A" w:rsidP="00E722DB">
            <w:pPr>
              <w:numPr>
                <w:ilvl w:val="0"/>
                <w:numId w:val="121"/>
              </w:numPr>
              <w:suppressAutoHyphens w:val="0"/>
              <w:spacing w:line="240" w:lineRule="auto"/>
              <w:ind w:left="357" w:hanging="357"/>
              <w:contextualSpacing/>
              <w:jc w:val="left"/>
              <w:rPr>
                <w:rFonts w:eastAsia="Times New Roman"/>
                <w:i/>
                <w:iCs/>
                <w:color w:val="404040"/>
                <w:sz w:val="24"/>
                <w:szCs w:val="24"/>
                <w:lang w:eastAsia="ru-RU"/>
              </w:rPr>
            </w:pPr>
            <w:r w:rsidRPr="009D15D6">
              <w:rPr>
                <w:i/>
                <w:sz w:val="24"/>
                <w:szCs w:val="24"/>
              </w:rPr>
              <w:lastRenderedPageBreak/>
              <w:t>Использовать основные методы доказательства, проводить доказательство и выполнять опровержение;</w:t>
            </w:r>
          </w:p>
          <w:p w:rsidR="00A6747D" w:rsidRPr="009D15D6" w:rsidRDefault="0098482A" w:rsidP="00E722DB">
            <w:pPr>
              <w:numPr>
                <w:ilvl w:val="0"/>
                <w:numId w:val="121"/>
              </w:numPr>
              <w:suppressAutoHyphens w:val="0"/>
              <w:spacing w:line="240" w:lineRule="auto"/>
              <w:ind w:left="357" w:hanging="357"/>
              <w:contextualSpacing/>
              <w:jc w:val="left"/>
              <w:rPr>
                <w:rFonts w:eastAsia="Times New Roman"/>
                <w:i/>
                <w:iCs/>
                <w:color w:val="404040"/>
                <w:sz w:val="24"/>
                <w:szCs w:val="24"/>
                <w:lang w:eastAsia="ru-RU"/>
              </w:rPr>
            </w:pPr>
            <w:r w:rsidRPr="009D15D6">
              <w:rPr>
                <w:i/>
                <w:sz w:val="24"/>
                <w:szCs w:val="24"/>
              </w:rPr>
              <w:t>применять основные методы решения математических задач;</w:t>
            </w:r>
          </w:p>
          <w:p w:rsidR="00A6747D" w:rsidRPr="009D15D6" w:rsidRDefault="0098482A" w:rsidP="00E722DB">
            <w:pPr>
              <w:numPr>
                <w:ilvl w:val="0"/>
                <w:numId w:val="121"/>
              </w:numPr>
              <w:suppressAutoHyphens w:val="0"/>
              <w:spacing w:line="240" w:lineRule="auto"/>
              <w:ind w:left="357" w:hanging="357"/>
              <w:contextualSpacing/>
              <w:jc w:val="left"/>
              <w:rPr>
                <w:rFonts w:eastAsia="Times New Roman"/>
                <w:i/>
                <w:iCs/>
                <w:color w:val="404040"/>
                <w:sz w:val="24"/>
                <w:szCs w:val="24"/>
                <w:lang w:eastAsia="ru-RU"/>
              </w:rPr>
            </w:pPr>
            <w:r w:rsidRPr="009D15D6">
              <w:rPr>
                <w:i/>
                <w:sz w:val="24"/>
                <w:szCs w:val="24"/>
              </w:rPr>
              <w:t xml:space="preserve">на основе математических </w:t>
            </w:r>
            <w:r w:rsidRPr="009D15D6">
              <w:rPr>
                <w:i/>
                <w:sz w:val="24"/>
                <w:szCs w:val="24"/>
              </w:rPr>
              <w:lastRenderedPageBreak/>
              <w:t>закономерностей в природе характеризовать красоту и совершенство окружающего мира и произведений искусства;</w:t>
            </w:r>
          </w:p>
          <w:p w:rsidR="00A6747D" w:rsidRPr="009D15D6" w:rsidRDefault="0098482A" w:rsidP="00E722DB">
            <w:pPr>
              <w:numPr>
                <w:ilvl w:val="0"/>
                <w:numId w:val="121"/>
              </w:numPr>
              <w:suppressAutoHyphens w:val="0"/>
              <w:spacing w:line="240" w:lineRule="auto"/>
              <w:ind w:left="357" w:hanging="357"/>
              <w:contextualSpacing/>
              <w:jc w:val="left"/>
              <w:rPr>
                <w:rFonts w:eastAsia="Times New Roman"/>
                <w:i/>
                <w:iCs/>
                <w:color w:val="404040"/>
                <w:sz w:val="24"/>
                <w:szCs w:val="24"/>
                <w:lang w:eastAsia="ru-RU"/>
              </w:rPr>
            </w:pPr>
            <w:r w:rsidRPr="009D15D6">
              <w:rPr>
                <w:i/>
                <w:sz w:val="24"/>
                <w:szCs w:val="24"/>
              </w:rPr>
              <w:t>применять простейшие программные средства и электронно-коммуникационные системы при решении математических задач</w:t>
            </w:r>
          </w:p>
        </w:tc>
        <w:tc>
          <w:tcPr>
            <w:tcW w:w="3288" w:type="dxa"/>
          </w:tcPr>
          <w:p w:rsidR="00A6747D" w:rsidRPr="009D15D6" w:rsidRDefault="0098482A" w:rsidP="00E722DB">
            <w:pPr>
              <w:numPr>
                <w:ilvl w:val="0"/>
                <w:numId w:val="121"/>
              </w:numPr>
              <w:suppressAutoHyphens w:val="0"/>
              <w:spacing w:line="240" w:lineRule="auto"/>
              <w:ind w:left="357" w:hanging="357"/>
              <w:contextualSpacing/>
              <w:jc w:val="left"/>
              <w:rPr>
                <w:rFonts w:eastAsia="Times New Roman"/>
                <w:i/>
                <w:iCs/>
                <w:color w:val="404040"/>
                <w:spacing w:val="-2"/>
                <w:sz w:val="24"/>
                <w:szCs w:val="24"/>
                <w:lang w:eastAsia="ru-RU"/>
              </w:rPr>
            </w:pPr>
            <w:r w:rsidRPr="009D15D6">
              <w:rPr>
                <w:spacing w:val="-2"/>
                <w:sz w:val="24"/>
                <w:szCs w:val="24"/>
              </w:rPr>
              <w:lastRenderedPageBreak/>
              <w:t>Использовать основные методы доказательства, проводить доказательство и выполнять опровержение;</w:t>
            </w:r>
          </w:p>
          <w:p w:rsidR="00A6747D" w:rsidRPr="009D15D6" w:rsidRDefault="0098482A" w:rsidP="00E722DB">
            <w:pPr>
              <w:numPr>
                <w:ilvl w:val="0"/>
                <w:numId w:val="121"/>
              </w:numPr>
              <w:suppressAutoHyphens w:val="0"/>
              <w:spacing w:line="240" w:lineRule="auto"/>
              <w:ind w:left="357" w:hanging="357"/>
              <w:contextualSpacing/>
              <w:jc w:val="left"/>
              <w:rPr>
                <w:rFonts w:eastAsia="Times New Roman"/>
                <w:i/>
                <w:iCs/>
                <w:color w:val="404040"/>
                <w:spacing w:val="-2"/>
                <w:sz w:val="24"/>
                <w:szCs w:val="24"/>
                <w:lang w:eastAsia="ru-RU"/>
              </w:rPr>
            </w:pPr>
            <w:r w:rsidRPr="009D15D6">
              <w:rPr>
                <w:spacing w:val="-2"/>
                <w:sz w:val="24"/>
                <w:szCs w:val="24"/>
              </w:rPr>
              <w:t>применять основные методы решения математических задач;</w:t>
            </w:r>
          </w:p>
          <w:p w:rsidR="00A6747D" w:rsidRPr="009D15D6" w:rsidRDefault="0098482A" w:rsidP="00E722DB">
            <w:pPr>
              <w:numPr>
                <w:ilvl w:val="0"/>
                <w:numId w:val="121"/>
              </w:numPr>
              <w:suppressAutoHyphens w:val="0"/>
              <w:spacing w:line="240" w:lineRule="auto"/>
              <w:ind w:left="357" w:hanging="357"/>
              <w:contextualSpacing/>
              <w:jc w:val="left"/>
              <w:rPr>
                <w:rFonts w:eastAsia="Times New Roman"/>
                <w:i/>
                <w:iCs/>
                <w:color w:val="404040"/>
                <w:spacing w:val="-2"/>
                <w:sz w:val="24"/>
                <w:szCs w:val="24"/>
                <w:lang w:eastAsia="ru-RU"/>
              </w:rPr>
            </w:pPr>
            <w:r w:rsidRPr="009D15D6">
              <w:rPr>
                <w:spacing w:val="-2"/>
                <w:sz w:val="24"/>
                <w:szCs w:val="24"/>
              </w:rPr>
              <w:lastRenderedPageBreak/>
              <w:t>на основе математических закономерностей в природе характеризовать красоту и совершенство окружающего мира и произведений искусства;</w:t>
            </w:r>
          </w:p>
          <w:p w:rsidR="00A6747D" w:rsidRPr="009D15D6" w:rsidRDefault="0098482A" w:rsidP="00E722DB">
            <w:pPr>
              <w:numPr>
                <w:ilvl w:val="0"/>
                <w:numId w:val="121"/>
              </w:numPr>
              <w:suppressAutoHyphens w:val="0"/>
              <w:spacing w:line="240" w:lineRule="auto"/>
              <w:ind w:left="357" w:hanging="357"/>
              <w:contextualSpacing/>
              <w:jc w:val="left"/>
              <w:rPr>
                <w:rFonts w:eastAsia="Times New Roman"/>
                <w:i/>
                <w:iCs/>
                <w:color w:val="404040"/>
                <w:spacing w:val="-2"/>
                <w:sz w:val="24"/>
                <w:szCs w:val="24"/>
                <w:lang w:eastAsia="ru-RU"/>
              </w:rPr>
            </w:pPr>
            <w:r w:rsidRPr="009D15D6">
              <w:rPr>
                <w:spacing w:val="-2"/>
                <w:sz w:val="24"/>
                <w:szCs w:val="24"/>
              </w:rPr>
              <w:t>применять простейшие программные средства и электронно-коммуникационные системы при решении математических задач;</w:t>
            </w:r>
          </w:p>
          <w:p w:rsidR="00A6747D" w:rsidRPr="009D15D6" w:rsidRDefault="0098482A" w:rsidP="00E722DB">
            <w:pPr>
              <w:numPr>
                <w:ilvl w:val="0"/>
                <w:numId w:val="121"/>
              </w:numPr>
              <w:suppressAutoHyphens w:val="0"/>
              <w:spacing w:line="240" w:lineRule="auto"/>
              <w:ind w:left="357" w:hanging="357"/>
              <w:contextualSpacing/>
              <w:jc w:val="left"/>
              <w:rPr>
                <w:rFonts w:eastAsia="Times New Roman"/>
                <w:i/>
                <w:iCs/>
                <w:color w:val="404040"/>
                <w:sz w:val="24"/>
                <w:szCs w:val="24"/>
                <w:lang w:eastAsia="ru-RU"/>
              </w:rPr>
            </w:pPr>
            <w:r w:rsidRPr="009D15D6">
              <w:rPr>
                <w:spacing w:val="-2"/>
                <w:sz w:val="24"/>
                <w:szCs w:val="24"/>
              </w:rPr>
              <w:t>пользоваться прикладными программами и программами символьных вычислений для исследования математических объектов</w:t>
            </w:r>
          </w:p>
        </w:tc>
        <w:tc>
          <w:tcPr>
            <w:tcW w:w="3288" w:type="dxa"/>
          </w:tcPr>
          <w:p w:rsidR="0098482A" w:rsidRPr="009D15D6" w:rsidRDefault="0098482A" w:rsidP="00E722DB">
            <w:pPr>
              <w:pStyle w:val="a3"/>
              <w:spacing w:after="0"/>
              <w:ind w:left="357" w:hanging="357"/>
              <w:contextualSpacing/>
              <w:jc w:val="left"/>
              <w:rPr>
                <w:i/>
                <w:sz w:val="24"/>
                <w:szCs w:val="24"/>
              </w:rPr>
            </w:pPr>
            <w:r w:rsidRPr="009D15D6">
              <w:rPr>
                <w:i/>
                <w:sz w:val="24"/>
                <w:szCs w:val="24"/>
              </w:rPr>
              <w:lastRenderedPageBreak/>
              <w:t xml:space="preserve">Достижение результатов раздела </w:t>
            </w:r>
            <w:r w:rsidRPr="009D15D6">
              <w:rPr>
                <w:i/>
                <w:sz w:val="24"/>
                <w:szCs w:val="24"/>
                <w:lang w:val="en-US"/>
              </w:rPr>
              <w:t>II</w:t>
            </w:r>
            <w:r w:rsidRPr="009D15D6">
              <w:rPr>
                <w:i/>
                <w:sz w:val="24"/>
                <w:szCs w:val="24"/>
              </w:rPr>
              <w:t>;</w:t>
            </w:r>
          </w:p>
          <w:p w:rsidR="0098482A" w:rsidRPr="009D15D6" w:rsidRDefault="0098482A" w:rsidP="00E722DB">
            <w:pPr>
              <w:pStyle w:val="a3"/>
              <w:spacing w:after="0"/>
              <w:ind w:left="357" w:hanging="357"/>
              <w:contextualSpacing/>
              <w:jc w:val="left"/>
              <w:rPr>
                <w:i/>
                <w:sz w:val="24"/>
                <w:szCs w:val="24"/>
              </w:rPr>
            </w:pPr>
            <w:r w:rsidRPr="009D15D6">
              <w:rPr>
                <w:i/>
                <w:sz w:val="24"/>
                <w:szCs w:val="24"/>
              </w:rPr>
              <w:t>применять математически</w:t>
            </w:r>
            <w:r w:rsidR="00045E75" w:rsidRPr="009D15D6">
              <w:rPr>
                <w:i/>
                <w:sz w:val="24"/>
                <w:szCs w:val="24"/>
              </w:rPr>
              <w:t>е</w:t>
            </w:r>
            <w:r w:rsidRPr="009D15D6">
              <w:rPr>
                <w:i/>
                <w:sz w:val="24"/>
                <w:szCs w:val="24"/>
              </w:rPr>
              <w:t xml:space="preserve"> знания к исследованию окружающего мира (моделирование физических процессов, </w:t>
            </w:r>
            <w:r w:rsidRPr="009D15D6">
              <w:rPr>
                <w:i/>
                <w:sz w:val="24"/>
                <w:szCs w:val="24"/>
              </w:rPr>
              <w:lastRenderedPageBreak/>
              <w:t>задачи экономики)</w:t>
            </w:r>
          </w:p>
          <w:p w:rsidR="0098482A" w:rsidRPr="009D15D6" w:rsidRDefault="0098482A" w:rsidP="00E722DB">
            <w:pPr>
              <w:spacing w:line="240" w:lineRule="auto"/>
              <w:ind w:left="357" w:hanging="357"/>
              <w:contextualSpacing/>
              <w:jc w:val="left"/>
              <w:rPr>
                <w:i/>
                <w:sz w:val="24"/>
                <w:szCs w:val="24"/>
              </w:rPr>
            </w:pPr>
          </w:p>
        </w:tc>
      </w:tr>
    </w:tbl>
    <w:p w:rsidR="00D23EDD" w:rsidRPr="009D15D6" w:rsidRDefault="00D23EDD" w:rsidP="00E722DB">
      <w:pPr>
        <w:spacing w:line="240" w:lineRule="auto"/>
        <w:contextualSpacing/>
        <w:rPr>
          <w:sz w:val="24"/>
          <w:szCs w:val="24"/>
        </w:rPr>
      </w:pPr>
    </w:p>
    <w:p w:rsidR="0098482A" w:rsidRPr="009D15D6" w:rsidRDefault="0098482A" w:rsidP="00E722DB">
      <w:pPr>
        <w:spacing w:line="240" w:lineRule="auto"/>
        <w:contextualSpacing/>
        <w:rPr>
          <w:sz w:val="24"/>
          <w:szCs w:val="24"/>
          <w:lang w:eastAsia="ru-RU"/>
        </w:rPr>
        <w:sectPr w:rsidR="0098482A" w:rsidRPr="009D15D6" w:rsidSect="0098482A">
          <w:pgSz w:w="16838" w:h="11906" w:orient="landscape"/>
          <w:pgMar w:top="1701" w:right="1134" w:bottom="567" w:left="1134" w:header="708" w:footer="545" w:gutter="0"/>
          <w:cols w:space="708"/>
          <w:titlePg/>
          <w:docGrid w:linePitch="381"/>
        </w:sectPr>
      </w:pPr>
    </w:p>
    <w:p w:rsidR="000A0593" w:rsidRPr="009D15D6" w:rsidRDefault="000A0593" w:rsidP="00E722DB">
      <w:pPr>
        <w:keepNext/>
        <w:keepLines/>
        <w:spacing w:line="240" w:lineRule="auto"/>
        <w:contextualSpacing/>
        <w:outlineLvl w:val="3"/>
        <w:rPr>
          <w:rFonts w:eastAsia="Times New Roman"/>
          <w:b/>
          <w:iCs/>
          <w:sz w:val="24"/>
          <w:szCs w:val="24"/>
        </w:rPr>
      </w:pPr>
      <w:bookmarkStart w:id="42" w:name="_Toc453968158"/>
      <w:bookmarkEnd w:id="40"/>
      <w:bookmarkEnd w:id="41"/>
      <w:r w:rsidRPr="009D15D6">
        <w:rPr>
          <w:rFonts w:eastAsia="Times New Roman"/>
          <w:b/>
          <w:iCs/>
          <w:sz w:val="24"/>
          <w:szCs w:val="24"/>
        </w:rPr>
        <w:lastRenderedPageBreak/>
        <w:t>Информатика</w:t>
      </w:r>
      <w:bookmarkEnd w:id="42"/>
    </w:p>
    <w:p w:rsidR="000A0593" w:rsidRPr="009D15D6" w:rsidRDefault="000A0593" w:rsidP="00E722DB">
      <w:pPr>
        <w:spacing w:line="240" w:lineRule="auto"/>
        <w:contextualSpacing/>
        <w:rPr>
          <w:rFonts w:eastAsia="Times New Roman"/>
          <w:b/>
          <w:sz w:val="24"/>
          <w:szCs w:val="24"/>
        </w:rPr>
      </w:pPr>
    </w:p>
    <w:p w:rsidR="005F3A2F" w:rsidRPr="009D15D6" w:rsidRDefault="005F3A2F" w:rsidP="00E722DB">
      <w:pPr>
        <w:spacing w:line="240" w:lineRule="auto"/>
        <w:contextualSpacing/>
        <w:rPr>
          <w:rFonts w:eastAsia="Times New Roman"/>
          <w:b/>
          <w:sz w:val="24"/>
          <w:szCs w:val="24"/>
        </w:rPr>
      </w:pPr>
      <w:r w:rsidRPr="009D15D6">
        <w:rPr>
          <w:rFonts w:eastAsia="Times New Roman"/>
          <w:b/>
          <w:sz w:val="24"/>
          <w:szCs w:val="24"/>
        </w:rPr>
        <w:t>В результате изучения учебного предмета «Информатика» на уровне среднего общего образования</w:t>
      </w:r>
      <w:r w:rsidR="00502CCB" w:rsidRPr="009D15D6">
        <w:rPr>
          <w:rFonts w:eastAsia="Times New Roman"/>
          <w:b/>
          <w:sz w:val="24"/>
          <w:szCs w:val="24"/>
        </w:rPr>
        <w:t>:</w:t>
      </w:r>
    </w:p>
    <w:p w:rsidR="005F3A2F" w:rsidRPr="009D15D6" w:rsidRDefault="00502CCB" w:rsidP="00E722DB">
      <w:pPr>
        <w:spacing w:line="240" w:lineRule="auto"/>
        <w:contextualSpacing/>
        <w:rPr>
          <w:sz w:val="24"/>
          <w:szCs w:val="24"/>
        </w:rPr>
      </w:pPr>
      <w:r w:rsidRPr="009D15D6">
        <w:rPr>
          <w:rFonts w:eastAsia="Times New Roman"/>
          <w:b/>
          <w:sz w:val="24"/>
          <w:szCs w:val="24"/>
        </w:rPr>
        <w:t>В</w:t>
      </w:r>
      <w:r w:rsidR="005F3A2F" w:rsidRPr="009D15D6">
        <w:rPr>
          <w:rFonts w:eastAsia="Times New Roman"/>
          <w:b/>
          <w:sz w:val="24"/>
          <w:szCs w:val="24"/>
        </w:rPr>
        <w:t>ыпускник на базовом уровне научится:</w:t>
      </w:r>
    </w:p>
    <w:p w:rsidR="005F3A2F" w:rsidRPr="009D15D6" w:rsidRDefault="005F3A2F" w:rsidP="00E722DB">
      <w:pPr>
        <w:pStyle w:val="a0"/>
        <w:spacing w:line="240" w:lineRule="auto"/>
        <w:contextualSpacing/>
        <w:rPr>
          <w:sz w:val="24"/>
          <w:szCs w:val="24"/>
        </w:rPr>
      </w:pPr>
      <w:r w:rsidRPr="009D15D6">
        <w:rPr>
          <w:sz w:val="24"/>
          <w:szCs w:val="24"/>
        </w:rPr>
        <w:t>определять информационный объем графических и звуковых данных при заданных условиях дискретизации;</w:t>
      </w:r>
    </w:p>
    <w:p w:rsidR="005F3A2F" w:rsidRPr="009D15D6" w:rsidRDefault="005F3A2F" w:rsidP="00E722DB">
      <w:pPr>
        <w:pStyle w:val="a0"/>
        <w:spacing w:line="240" w:lineRule="auto"/>
        <w:contextualSpacing/>
        <w:rPr>
          <w:sz w:val="24"/>
          <w:szCs w:val="24"/>
        </w:rPr>
      </w:pPr>
      <w:r w:rsidRPr="009D15D6">
        <w:rPr>
          <w:sz w:val="24"/>
          <w:szCs w:val="24"/>
        </w:rPr>
        <w:t>строить логическое выражение по заданной таблице истинности; решать несложные логические уравнения;</w:t>
      </w:r>
    </w:p>
    <w:p w:rsidR="005F3A2F" w:rsidRPr="009D15D6" w:rsidRDefault="005F3A2F" w:rsidP="00E722DB">
      <w:pPr>
        <w:pStyle w:val="a0"/>
        <w:spacing w:line="240" w:lineRule="auto"/>
        <w:contextualSpacing/>
        <w:rPr>
          <w:sz w:val="24"/>
          <w:szCs w:val="24"/>
        </w:rPr>
      </w:pPr>
      <w:r w:rsidRPr="009D15D6">
        <w:rPr>
          <w:sz w:val="24"/>
          <w:szCs w:val="24"/>
        </w:rPr>
        <w:t>находить оптимальный путь во взвешенном графе;</w:t>
      </w:r>
    </w:p>
    <w:p w:rsidR="005F3A2F" w:rsidRPr="009D15D6" w:rsidRDefault="005F3A2F" w:rsidP="00E722DB">
      <w:pPr>
        <w:pStyle w:val="a0"/>
        <w:spacing w:line="240" w:lineRule="auto"/>
        <w:contextualSpacing/>
        <w:rPr>
          <w:sz w:val="24"/>
          <w:szCs w:val="24"/>
        </w:rPr>
      </w:pPr>
      <w:r w:rsidRPr="009D15D6">
        <w:rPr>
          <w:sz w:val="24"/>
          <w:szCs w:val="24"/>
        </w:rPr>
        <w:t>определять результат выполнения алгоритма при заданных исходных данных; узнавать изученные алгоритмы обработки чисел и числовых последовательностей; создавать на их основе несложные программы анализа данных; читать и понимать несложные программы, написанные на выбранном для изучения универсальном алгоритмическом языке высокого уровня;</w:t>
      </w:r>
    </w:p>
    <w:p w:rsidR="005F3A2F" w:rsidRPr="009D15D6" w:rsidRDefault="005F3A2F" w:rsidP="00E722DB">
      <w:pPr>
        <w:pStyle w:val="a0"/>
        <w:spacing w:line="240" w:lineRule="auto"/>
        <w:contextualSpacing/>
        <w:rPr>
          <w:sz w:val="24"/>
          <w:szCs w:val="24"/>
        </w:rPr>
      </w:pPr>
      <w:r w:rsidRPr="009D15D6">
        <w:rPr>
          <w:sz w:val="24"/>
          <w:szCs w:val="24"/>
        </w:rPr>
        <w:t>выполнять пошагово (с использованием компьютера или вручную) несложные алгоритмы управления исполнителями и анализа числовых и текстовых данных;</w:t>
      </w:r>
    </w:p>
    <w:p w:rsidR="005F3A2F" w:rsidRPr="009D15D6" w:rsidRDefault="005F3A2F" w:rsidP="00E722DB">
      <w:pPr>
        <w:pStyle w:val="a0"/>
        <w:spacing w:line="240" w:lineRule="auto"/>
        <w:contextualSpacing/>
        <w:rPr>
          <w:sz w:val="24"/>
          <w:szCs w:val="24"/>
        </w:rPr>
      </w:pPr>
      <w:r w:rsidRPr="009D15D6">
        <w:rPr>
          <w:sz w:val="24"/>
          <w:szCs w:val="24"/>
        </w:rPr>
        <w:t>создавать на алгоритмическом языке программы для решения типовых задач базового уровня из различных предметных областей с использованием основных алгоритмических конструкций;</w:t>
      </w:r>
    </w:p>
    <w:p w:rsidR="005F3A2F" w:rsidRPr="009D15D6" w:rsidRDefault="005F3A2F" w:rsidP="00E722DB">
      <w:pPr>
        <w:pStyle w:val="a0"/>
        <w:spacing w:line="240" w:lineRule="auto"/>
        <w:contextualSpacing/>
        <w:rPr>
          <w:sz w:val="24"/>
          <w:szCs w:val="24"/>
        </w:rPr>
      </w:pPr>
      <w:r w:rsidRPr="009D15D6">
        <w:rPr>
          <w:sz w:val="24"/>
          <w:szCs w:val="24"/>
        </w:rPr>
        <w:t>использовать готовые прикладные компьютерные программы в соответствии с типом решаемых задач и по выбранной специализации;</w:t>
      </w:r>
    </w:p>
    <w:p w:rsidR="005F3A2F" w:rsidRPr="009D15D6" w:rsidRDefault="005F3A2F" w:rsidP="00E722DB">
      <w:pPr>
        <w:pStyle w:val="a0"/>
        <w:spacing w:line="240" w:lineRule="auto"/>
        <w:contextualSpacing/>
        <w:rPr>
          <w:sz w:val="24"/>
          <w:szCs w:val="24"/>
        </w:rPr>
      </w:pPr>
      <w:r w:rsidRPr="009D15D6">
        <w:rPr>
          <w:sz w:val="24"/>
          <w:szCs w:val="24"/>
        </w:rPr>
        <w:t xml:space="preserve">понимать и использовать основные понятия, связанные со сложностью вычислений (время работы, размер используемой памяти); </w:t>
      </w:r>
    </w:p>
    <w:p w:rsidR="005F3A2F" w:rsidRPr="009D15D6" w:rsidRDefault="005F3A2F" w:rsidP="00E722DB">
      <w:pPr>
        <w:pStyle w:val="a0"/>
        <w:spacing w:line="240" w:lineRule="auto"/>
        <w:contextualSpacing/>
        <w:rPr>
          <w:sz w:val="24"/>
          <w:szCs w:val="24"/>
        </w:rPr>
      </w:pPr>
      <w:r w:rsidRPr="009D15D6">
        <w:rPr>
          <w:sz w:val="24"/>
          <w:szCs w:val="24"/>
        </w:rPr>
        <w:t>использовать компьютерно-математические модели для анализа соответствующих объектов и процессов, в том числе оценивать числовые параметры моделируемых объектов и процессов, а также интерпретировать результаты, получаемые в ходе моделирования реальных процессов; представлять результаты математического моделирования в наглядном виде, готовить полученные данные для публикации;</w:t>
      </w:r>
    </w:p>
    <w:p w:rsidR="005F3A2F" w:rsidRPr="009D15D6" w:rsidRDefault="005F3A2F" w:rsidP="00E722DB">
      <w:pPr>
        <w:pStyle w:val="a0"/>
        <w:spacing w:line="240" w:lineRule="auto"/>
        <w:contextualSpacing/>
        <w:rPr>
          <w:sz w:val="24"/>
          <w:szCs w:val="24"/>
        </w:rPr>
      </w:pPr>
      <w:r w:rsidRPr="009D15D6">
        <w:rPr>
          <w:sz w:val="24"/>
          <w:szCs w:val="24"/>
        </w:rPr>
        <w:t>аргументировать выбор программного обеспечения и технических средств ИКТ для решения профессиональных и учебных задач, используя знания о принципах построения персонального компьютера и классификации его программного обеспечения;</w:t>
      </w:r>
    </w:p>
    <w:p w:rsidR="005F3A2F" w:rsidRPr="009D15D6" w:rsidRDefault="005F3A2F" w:rsidP="00E722DB">
      <w:pPr>
        <w:pStyle w:val="a0"/>
        <w:spacing w:line="240" w:lineRule="auto"/>
        <w:ind w:firstLine="357"/>
        <w:contextualSpacing/>
        <w:rPr>
          <w:sz w:val="24"/>
          <w:szCs w:val="24"/>
        </w:rPr>
      </w:pPr>
      <w:r w:rsidRPr="009D15D6">
        <w:rPr>
          <w:sz w:val="24"/>
          <w:szCs w:val="24"/>
        </w:rPr>
        <w:t>использовать электронные таблицы для выполнения учебных заданий из различных предметных областей;</w:t>
      </w:r>
    </w:p>
    <w:p w:rsidR="005F3A2F" w:rsidRPr="009D15D6" w:rsidRDefault="005F3A2F" w:rsidP="00E722DB">
      <w:pPr>
        <w:pStyle w:val="a0"/>
        <w:spacing w:line="240" w:lineRule="auto"/>
        <w:contextualSpacing/>
        <w:rPr>
          <w:sz w:val="24"/>
          <w:szCs w:val="24"/>
        </w:rPr>
      </w:pPr>
      <w:r w:rsidRPr="009D15D6">
        <w:rPr>
          <w:sz w:val="24"/>
          <w:szCs w:val="24"/>
        </w:rPr>
        <w:t>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БД; описывать базы данных и средства доступа к ним; наполнять разработанную базу данных;</w:t>
      </w:r>
    </w:p>
    <w:p w:rsidR="005F3A2F" w:rsidRPr="009D15D6" w:rsidRDefault="005F3A2F" w:rsidP="00E722DB">
      <w:pPr>
        <w:pStyle w:val="a0"/>
        <w:spacing w:line="240" w:lineRule="auto"/>
        <w:contextualSpacing/>
        <w:rPr>
          <w:sz w:val="24"/>
          <w:szCs w:val="24"/>
        </w:rPr>
      </w:pPr>
      <w:r w:rsidRPr="009D15D6">
        <w:rPr>
          <w:sz w:val="24"/>
          <w:szCs w:val="24"/>
        </w:rPr>
        <w:t xml:space="preserve">создавать структурированные текстовые документы и демонстрационные материалы с использованием возможностей современных программных средств; </w:t>
      </w:r>
    </w:p>
    <w:p w:rsidR="005F3A2F" w:rsidRPr="009D15D6" w:rsidRDefault="005F3A2F" w:rsidP="00E722DB">
      <w:pPr>
        <w:pStyle w:val="a0"/>
        <w:spacing w:line="240" w:lineRule="auto"/>
        <w:contextualSpacing/>
        <w:rPr>
          <w:sz w:val="24"/>
          <w:szCs w:val="24"/>
        </w:rPr>
      </w:pPr>
      <w:r w:rsidRPr="009D15D6">
        <w:rPr>
          <w:sz w:val="24"/>
          <w:szCs w:val="24"/>
        </w:rPr>
        <w:t xml:space="preserve">применять антивирусные программы для обеспечения стабильной работы технических средств ИКТ; </w:t>
      </w:r>
    </w:p>
    <w:p w:rsidR="005F3A2F" w:rsidRPr="009D15D6" w:rsidRDefault="005F3A2F" w:rsidP="00E722DB">
      <w:pPr>
        <w:pStyle w:val="a0"/>
        <w:spacing w:line="240" w:lineRule="auto"/>
        <w:contextualSpacing/>
        <w:rPr>
          <w:sz w:val="24"/>
          <w:szCs w:val="24"/>
        </w:rPr>
      </w:pPr>
      <w:r w:rsidRPr="009D15D6">
        <w:rPr>
          <w:sz w:val="24"/>
          <w:szCs w:val="24"/>
        </w:rPr>
        <w:t>соблюдать санитарно-гигиенические требования при работе за персональным компьютером в соответствии с нормами действующих СанПиН.</w:t>
      </w:r>
    </w:p>
    <w:p w:rsidR="005F3A2F" w:rsidRPr="009D15D6" w:rsidRDefault="005F3A2F" w:rsidP="00E722DB">
      <w:pPr>
        <w:pStyle w:val="a0"/>
        <w:numPr>
          <w:ilvl w:val="0"/>
          <w:numId w:val="0"/>
        </w:numPr>
        <w:spacing w:line="240" w:lineRule="auto"/>
        <w:ind w:left="284"/>
        <w:contextualSpacing/>
        <w:rPr>
          <w:sz w:val="24"/>
          <w:szCs w:val="24"/>
        </w:rPr>
      </w:pPr>
    </w:p>
    <w:p w:rsidR="005F3A2F" w:rsidRPr="009D15D6" w:rsidRDefault="005F3A2F" w:rsidP="00E722DB">
      <w:pPr>
        <w:spacing w:line="240" w:lineRule="auto"/>
        <w:contextualSpacing/>
        <w:rPr>
          <w:rFonts w:eastAsia="Times New Roman"/>
          <w:b/>
          <w:sz w:val="24"/>
          <w:szCs w:val="24"/>
        </w:rPr>
      </w:pPr>
      <w:r w:rsidRPr="009D15D6">
        <w:rPr>
          <w:rFonts w:eastAsia="Times New Roman"/>
          <w:b/>
          <w:sz w:val="24"/>
          <w:szCs w:val="24"/>
        </w:rPr>
        <w:t>Выпускник на базовом уровне получит возможность научиться:</w:t>
      </w:r>
    </w:p>
    <w:p w:rsidR="005F3A2F" w:rsidRPr="009D15D6" w:rsidRDefault="005F3A2F" w:rsidP="00E722DB">
      <w:pPr>
        <w:pStyle w:val="a0"/>
        <w:spacing w:line="240" w:lineRule="auto"/>
        <w:contextualSpacing/>
        <w:rPr>
          <w:i/>
          <w:sz w:val="24"/>
          <w:szCs w:val="24"/>
        </w:rPr>
      </w:pPr>
      <w:r w:rsidRPr="009D15D6">
        <w:rPr>
          <w:i/>
          <w:sz w:val="24"/>
          <w:szCs w:val="24"/>
        </w:rPr>
        <w:t xml:space="preserve">выполнять эквивалентные преобразования логических выражений, используя законы алгебры логики, в том числе и при составлении поисковых запросов; </w:t>
      </w:r>
    </w:p>
    <w:p w:rsidR="005F3A2F" w:rsidRPr="009D15D6" w:rsidRDefault="005F3A2F" w:rsidP="00E722DB">
      <w:pPr>
        <w:pStyle w:val="a0"/>
        <w:spacing w:line="240" w:lineRule="auto"/>
        <w:contextualSpacing/>
        <w:rPr>
          <w:i/>
          <w:sz w:val="24"/>
          <w:szCs w:val="24"/>
        </w:rPr>
      </w:pPr>
      <w:r w:rsidRPr="009D15D6">
        <w:rPr>
          <w:i/>
          <w:sz w:val="24"/>
          <w:szCs w:val="24"/>
        </w:rPr>
        <w:t xml:space="preserve">переводить заданное натуральное число из двоичной записи в восьмеричную и шестнадцатеричную и обратно; сравнивать, складывать и вычитать числа, записанные в двоичной, восьмеричной и шестнадцатеричной системах счисления; </w:t>
      </w:r>
    </w:p>
    <w:p w:rsidR="005F3A2F" w:rsidRPr="009D15D6" w:rsidRDefault="005F3A2F" w:rsidP="00E722DB">
      <w:pPr>
        <w:pStyle w:val="a0"/>
        <w:spacing w:line="240" w:lineRule="auto"/>
        <w:contextualSpacing/>
        <w:rPr>
          <w:i/>
          <w:sz w:val="24"/>
          <w:szCs w:val="24"/>
        </w:rPr>
      </w:pPr>
      <w:r w:rsidRPr="009D15D6">
        <w:rPr>
          <w:i/>
          <w:sz w:val="24"/>
          <w:szCs w:val="24"/>
        </w:rPr>
        <w:t>использовать знания о графах, деревьях и списках при описании реальных объектов и процессов;</w:t>
      </w:r>
    </w:p>
    <w:p w:rsidR="005F3A2F" w:rsidRPr="009D15D6" w:rsidRDefault="005F3A2F" w:rsidP="00E722DB">
      <w:pPr>
        <w:pStyle w:val="a0"/>
        <w:spacing w:line="240" w:lineRule="auto"/>
        <w:contextualSpacing/>
        <w:rPr>
          <w:i/>
          <w:sz w:val="24"/>
          <w:szCs w:val="24"/>
        </w:rPr>
      </w:pPr>
      <w:r w:rsidRPr="009D15D6">
        <w:rPr>
          <w:i/>
          <w:sz w:val="24"/>
          <w:szCs w:val="24"/>
        </w:rPr>
        <w:lastRenderedPageBreak/>
        <w:t>с</w:t>
      </w:r>
      <w:r w:rsidRPr="009D15D6">
        <w:rPr>
          <w:rFonts w:eastAsia="Times New Roman"/>
          <w:i/>
          <w:sz w:val="24"/>
          <w:szCs w:val="24"/>
        </w:rPr>
        <w:t xml:space="preserve">троить неравномерные коды, допускающие однозначное декодирование сообщений, используя условие Фано; </w:t>
      </w:r>
      <w:r w:rsidRPr="009D15D6">
        <w:rPr>
          <w:i/>
          <w:sz w:val="24"/>
          <w:szCs w:val="24"/>
        </w:rPr>
        <w:t>использовать знания о кодах, которые позволяют обнаруживать ошибки при передаче данных, а также о помехоустойчивых кодах ;</w:t>
      </w:r>
    </w:p>
    <w:p w:rsidR="005F3A2F" w:rsidRPr="009D15D6" w:rsidRDefault="005F3A2F" w:rsidP="00E722DB">
      <w:pPr>
        <w:pStyle w:val="a0"/>
        <w:spacing w:line="240" w:lineRule="auto"/>
        <w:contextualSpacing/>
        <w:rPr>
          <w:i/>
          <w:sz w:val="24"/>
          <w:szCs w:val="24"/>
        </w:rPr>
      </w:pPr>
      <w:r w:rsidRPr="009D15D6">
        <w:rPr>
          <w:i/>
          <w:sz w:val="24"/>
          <w:szCs w:val="24"/>
        </w:rPr>
        <w:t xml:space="preserve">понимать важность дискретизации данных; </w:t>
      </w:r>
      <w:r w:rsidR="008827DC" w:rsidRPr="009D15D6">
        <w:rPr>
          <w:i/>
          <w:sz w:val="24"/>
          <w:szCs w:val="24"/>
        </w:rPr>
        <w:t>ис</w:t>
      </w:r>
      <w:r w:rsidRPr="009D15D6">
        <w:rPr>
          <w:i/>
          <w:sz w:val="24"/>
          <w:szCs w:val="24"/>
        </w:rPr>
        <w:t>пользовать знания о постановках задач поиска и сортировки; их роли при решении задач анализа данных;</w:t>
      </w:r>
    </w:p>
    <w:p w:rsidR="005F3A2F" w:rsidRPr="009D15D6" w:rsidRDefault="005F3A2F" w:rsidP="00E722DB">
      <w:pPr>
        <w:pStyle w:val="a0"/>
        <w:spacing w:line="240" w:lineRule="auto"/>
        <w:contextualSpacing/>
        <w:rPr>
          <w:i/>
          <w:sz w:val="24"/>
          <w:szCs w:val="24"/>
        </w:rPr>
      </w:pPr>
      <w:r w:rsidRPr="009D15D6">
        <w:rPr>
          <w:i/>
          <w:sz w:val="24"/>
          <w:szCs w:val="24"/>
        </w:rPr>
        <w:t xml:space="preserve">использовать навыки и опыт разработки программ в выбранной среде программирования, включая тестирование и отладку программ; использовать основные управляющие конструкции последовательного программирования и библиотеки прикладных программ; выполнять созданные программы; </w:t>
      </w:r>
    </w:p>
    <w:p w:rsidR="005F3A2F" w:rsidRPr="009D15D6" w:rsidRDefault="005F3A2F" w:rsidP="00E722DB">
      <w:pPr>
        <w:pStyle w:val="a0"/>
        <w:spacing w:line="240" w:lineRule="auto"/>
        <w:contextualSpacing/>
        <w:rPr>
          <w:sz w:val="24"/>
          <w:szCs w:val="24"/>
        </w:rPr>
      </w:pPr>
      <w:r w:rsidRPr="009D15D6">
        <w:rPr>
          <w:i/>
          <w:sz w:val="24"/>
          <w:szCs w:val="24"/>
        </w:rPr>
        <w:t>разрабатывать и использовать компьютерно-математические модели; оценивать числовые параметры моделируемых объектов и процессов; интерпретировать результаты, получаемые в ходе моделирования реальных процессов;</w:t>
      </w:r>
      <w:r w:rsidRPr="009D15D6">
        <w:rPr>
          <w:sz w:val="24"/>
          <w:szCs w:val="24"/>
        </w:rPr>
        <w:t xml:space="preserve"> </w:t>
      </w:r>
      <w:r w:rsidRPr="009D15D6">
        <w:rPr>
          <w:i/>
          <w:sz w:val="24"/>
          <w:szCs w:val="24"/>
        </w:rPr>
        <w:t>анализировать готовые модели на предмет соответствия реальному объекту или процессу;</w:t>
      </w:r>
    </w:p>
    <w:p w:rsidR="005F3A2F" w:rsidRPr="009D15D6" w:rsidRDefault="005F3A2F" w:rsidP="00E722DB">
      <w:pPr>
        <w:pStyle w:val="a0"/>
        <w:spacing w:line="240" w:lineRule="auto"/>
        <w:contextualSpacing/>
        <w:rPr>
          <w:i/>
          <w:sz w:val="24"/>
          <w:szCs w:val="24"/>
        </w:rPr>
      </w:pPr>
      <w:r w:rsidRPr="009D15D6">
        <w:rPr>
          <w:i/>
          <w:sz w:val="24"/>
          <w:szCs w:val="24"/>
        </w:rPr>
        <w:t>применять базы данных и справочные системы при решении задач, возникающих в ходе учебной деятельности и вне е</w:t>
      </w:r>
      <w:r w:rsidR="003225FA" w:rsidRPr="009D15D6">
        <w:rPr>
          <w:i/>
          <w:sz w:val="24"/>
          <w:szCs w:val="24"/>
        </w:rPr>
        <w:t>е</w:t>
      </w:r>
      <w:r w:rsidRPr="009D15D6">
        <w:rPr>
          <w:i/>
          <w:sz w:val="24"/>
          <w:szCs w:val="24"/>
        </w:rPr>
        <w:t xml:space="preserve">; создавать учебные многотабличные базы данных; </w:t>
      </w:r>
    </w:p>
    <w:p w:rsidR="005F3A2F" w:rsidRPr="009D15D6" w:rsidRDefault="005F3A2F" w:rsidP="00E722DB">
      <w:pPr>
        <w:pStyle w:val="a0"/>
        <w:spacing w:line="240" w:lineRule="auto"/>
        <w:contextualSpacing/>
        <w:rPr>
          <w:i/>
          <w:sz w:val="24"/>
          <w:szCs w:val="24"/>
        </w:rPr>
      </w:pPr>
      <w:r w:rsidRPr="009D15D6">
        <w:rPr>
          <w:i/>
          <w:sz w:val="24"/>
          <w:szCs w:val="24"/>
        </w:rPr>
        <w:t>классифицировать программное обеспечение в соответствии с кругом выполняемых задач;</w:t>
      </w:r>
    </w:p>
    <w:p w:rsidR="005F3A2F" w:rsidRPr="009D15D6" w:rsidRDefault="005F3A2F" w:rsidP="00E722DB">
      <w:pPr>
        <w:pStyle w:val="a0"/>
        <w:spacing w:line="240" w:lineRule="auto"/>
        <w:contextualSpacing/>
        <w:rPr>
          <w:i/>
          <w:sz w:val="24"/>
          <w:szCs w:val="24"/>
        </w:rPr>
      </w:pPr>
      <w:r w:rsidRPr="009D15D6">
        <w:rPr>
          <w:i/>
          <w:sz w:val="24"/>
          <w:szCs w:val="24"/>
        </w:rPr>
        <w:t xml:space="preserve">понимать основные принципы устройства современного компьютера и мобильных электронных устройств; использовать правила безопасной и экономичной работы с компьютерами и мобильными устройствами; </w:t>
      </w:r>
    </w:p>
    <w:p w:rsidR="005F3A2F" w:rsidRPr="009D15D6" w:rsidRDefault="005F3A2F" w:rsidP="00E722DB">
      <w:pPr>
        <w:pStyle w:val="a0"/>
        <w:spacing w:line="240" w:lineRule="auto"/>
        <w:contextualSpacing/>
        <w:rPr>
          <w:i/>
          <w:sz w:val="24"/>
          <w:szCs w:val="24"/>
        </w:rPr>
      </w:pPr>
      <w:r w:rsidRPr="009D15D6">
        <w:rPr>
          <w:i/>
          <w:sz w:val="24"/>
          <w:szCs w:val="24"/>
        </w:rPr>
        <w:t>понимать общие принципы разработки и функционирования интернет- приложений; создавать веб-страницы; использовать принципы обеспечения информационной безопасности, способы и средства обеспечения надежного функционирования средств ИКТ;</w:t>
      </w:r>
    </w:p>
    <w:p w:rsidR="00E37DFB" w:rsidRPr="0041265F" w:rsidRDefault="005F3A2F" w:rsidP="00E722DB">
      <w:pPr>
        <w:pStyle w:val="a0"/>
        <w:spacing w:line="240" w:lineRule="auto"/>
        <w:contextualSpacing/>
        <w:rPr>
          <w:i/>
          <w:sz w:val="24"/>
          <w:szCs w:val="24"/>
        </w:rPr>
      </w:pPr>
      <w:r w:rsidRPr="009D15D6">
        <w:rPr>
          <w:i/>
          <w:sz w:val="24"/>
          <w:szCs w:val="24"/>
        </w:rPr>
        <w:t>критически оценивать информацию, полученную из сети Интернет.</w:t>
      </w:r>
      <w:bookmarkStart w:id="43" w:name="_Toc434850682"/>
      <w:bookmarkStart w:id="44" w:name="_Toc435412686"/>
      <w:bookmarkStart w:id="45" w:name="_Toc453968159"/>
    </w:p>
    <w:p w:rsidR="00E37DFB" w:rsidRDefault="00E37DFB" w:rsidP="00E722DB">
      <w:pPr>
        <w:pStyle w:val="4a"/>
        <w:spacing w:line="240" w:lineRule="auto"/>
        <w:ind w:firstLine="0"/>
        <w:contextualSpacing/>
        <w:rPr>
          <w:rFonts w:eastAsia="Calibri"/>
          <w:b w:val="0"/>
          <w:iCs w:val="0"/>
          <w:sz w:val="24"/>
          <w:szCs w:val="24"/>
        </w:rPr>
      </w:pPr>
      <w:r>
        <w:rPr>
          <w:rFonts w:eastAsia="Calibri"/>
          <w:b w:val="0"/>
          <w:iCs w:val="0"/>
          <w:sz w:val="24"/>
          <w:szCs w:val="24"/>
        </w:rPr>
        <w:t xml:space="preserve">           </w:t>
      </w:r>
    </w:p>
    <w:p w:rsidR="006C5291" w:rsidRPr="009D15D6" w:rsidRDefault="00E37DFB" w:rsidP="00E722DB">
      <w:pPr>
        <w:pStyle w:val="4a"/>
        <w:spacing w:line="240" w:lineRule="auto"/>
        <w:ind w:firstLine="0"/>
        <w:contextualSpacing/>
        <w:rPr>
          <w:sz w:val="24"/>
          <w:szCs w:val="24"/>
        </w:rPr>
      </w:pPr>
      <w:r>
        <w:rPr>
          <w:rFonts w:eastAsia="Calibri"/>
          <w:b w:val="0"/>
          <w:iCs w:val="0"/>
          <w:sz w:val="24"/>
          <w:szCs w:val="24"/>
        </w:rPr>
        <w:t xml:space="preserve">            </w:t>
      </w:r>
      <w:r w:rsidR="006C5291" w:rsidRPr="009D15D6">
        <w:rPr>
          <w:sz w:val="24"/>
          <w:szCs w:val="24"/>
        </w:rPr>
        <w:t>Физика</w:t>
      </w:r>
      <w:bookmarkEnd w:id="43"/>
      <w:bookmarkEnd w:id="44"/>
      <w:bookmarkEnd w:id="45"/>
    </w:p>
    <w:p w:rsidR="00F52F63" w:rsidRPr="009D15D6" w:rsidRDefault="00F52F63" w:rsidP="00E722DB">
      <w:pPr>
        <w:spacing w:line="240" w:lineRule="auto"/>
        <w:contextualSpacing/>
        <w:rPr>
          <w:sz w:val="24"/>
          <w:szCs w:val="24"/>
        </w:rPr>
      </w:pPr>
      <w:r w:rsidRPr="009D15D6">
        <w:rPr>
          <w:rFonts w:eastAsia="Times New Roman"/>
          <w:b/>
          <w:sz w:val="24"/>
          <w:szCs w:val="24"/>
        </w:rPr>
        <w:t xml:space="preserve">В результате изучения </w:t>
      </w:r>
      <w:r w:rsidR="00E007A4" w:rsidRPr="009D15D6">
        <w:rPr>
          <w:rFonts w:eastAsia="Times New Roman"/>
          <w:b/>
          <w:sz w:val="24"/>
          <w:szCs w:val="24"/>
        </w:rPr>
        <w:t xml:space="preserve">учебного предмета «Физика» </w:t>
      </w:r>
      <w:r w:rsidRPr="009D15D6">
        <w:rPr>
          <w:rFonts w:eastAsia="Times New Roman"/>
          <w:b/>
          <w:sz w:val="24"/>
          <w:szCs w:val="24"/>
        </w:rPr>
        <w:t>на уровне среднего общего образования</w:t>
      </w:r>
      <w:r w:rsidR="00502CCB" w:rsidRPr="009D15D6">
        <w:rPr>
          <w:rFonts w:eastAsia="Times New Roman"/>
          <w:b/>
          <w:sz w:val="24"/>
          <w:szCs w:val="24"/>
        </w:rPr>
        <w:t>:</w:t>
      </w:r>
    </w:p>
    <w:p w:rsidR="00F52F63" w:rsidRPr="009D15D6" w:rsidRDefault="00502CCB" w:rsidP="00E722DB">
      <w:pPr>
        <w:spacing w:line="240" w:lineRule="auto"/>
        <w:contextualSpacing/>
        <w:rPr>
          <w:sz w:val="24"/>
          <w:szCs w:val="24"/>
        </w:rPr>
      </w:pPr>
      <w:r w:rsidRPr="009D15D6">
        <w:rPr>
          <w:rFonts w:eastAsia="Times New Roman"/>
          <w:b/>
          <w:sz w:val="24"/>
          <w:szCs w:val="24"/>
        </w:rPr>
        <w:t>В</w:t>
      </w:r>
      <w:r w:rsidR="00F52F63" w:rsidRPr="009D15D6">
        <w:rPr>
          <w:rFonts w:eastAsia="Times New Roman"/>
          <w:b/>
          <w:sz w:val="24"/>
          <w:szCs w:val="24"/>
        </w:rPr>
        <w:t>ыпускник на базовом уровне научится:</w:t>
      </w:r>
    </w:p>
    <w:p w:rsidR="002C7CAD" w:rsidRPr="009D15D6" w:rsidRDefault="002C7CAD" w:rsidP="00E722DB">
      <w:pPr>
        <w:pStyle w:val="a0"/>
        <w:spacing w:line="240" w:lineRule="auto"/>
        <w:contextualSpacing/>
        <w:rPr>
          <w:rFonts w:ascii="Arial" w:hAnsi="Arial" w:cs="Arial"/>
          <w:sz w:val="24"/>
          <w:szCs w:val="24"/>
        </w:rPr>
      </w:pPr>
      <w:r w:rsidRPr="009D15D6">
        <w:rPr>
          <w:sz w:val="24"/>
          <w:szCs w:val="24"/>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2C7CAD" w:rsidRPr="009D15D6" w:rsidRDefault="002C7CAD" w:rsidP="00E722DB">
      <w:pPr>
        <w:pStyle w:val="a0"/>
        <w:spacing w:line="240" w:lineRule="auto"/>
        <w:contextualSpacing/>
        <w:rPr>
          <w:rFonts w:ascii="Arial" w:hAnsi="Arial" w:cs="Arial"/>
          <w:sz w:val="24"/>
          <w:szCs w:val="24"/>
        </w:rPr>
      </w:pPr>
      <w:r w:rsidRPr="009D15D6">
        <w:rPr>
          <w:sz w:val="24"/>
          <w:szCs w:val="24"/>
        </w:rPr>
        <w:t>демонстрировать на примерах взаимосвязь между физикой и другими естественными науками;</w:t>
      </w:r>
    </w:p>
    <w:p w:rsidR="002C7CAD" w:rsidRPr="009D15D6" w:rsidRDefault="002C7CAD" w:rsidP="00E722DB">
      <w:pPr>
        <w:pStyle w:val="a0"/>
        <w:spacing w:line="240" w:lineRule="auto"/>
        <w:contextualSpacing/>
        <w:rPr>
          <w:rFonts w:ascii="Arial" w:hAnsi="Arial" w:cs="Arial"/>
          <w:sz w:val="24"/>
          <w:szCs w:val="24"/>
        </w:rPr>
      </w:pPr>
      <w:r w:rsidRPr="009D15D6">
        <w:rPr>
          <w:sz w:val="24"/>
          <w:szCs w:val="24"/>
        </w:rPr>
        <w:t>устанавливать взаимосвязь естественно</w:t>
      </w:r>
      <w:r w:rsidR="00447E37" w:rsidRPr="009D15D6">
        <w:rPr>
          <w:sz w:val="24"/>
          <w:szCs w:val="24"/>
        </w:rPr>
        <w:t>-</w:t>
      </w:r>
      <w:r w:rsidRPr="009D15D6">
        <w:rPr>
          <w:sz w:val="24"/>
          <w:szCs w:val="24"/>
        </w:rPr>
        <w:t>научных явлений и применять основные физические модели для их описания и объяснения;</w:t>
      </w:r>
    </w:p>
    <w:p w:rsidR="002C7CAD" w:rsidRPr="009D15D6" w:rsidRDefault="002C7CAD" w:rsidP="00E722DB">
      <w:pPr>
        <w:pStyle w:val="a0"/>
        <w:spacing w:line="240" w:lineRule="auto"/>
        <w:contextualSpacing/>
        <w:rPr>
          <w:rFonts w:ascii="Arial" w:hAnsi="Arial" w:cs="Arial"/>
          <w:sz w:val="24"/>
          <w:szCs w:val="24"/>
        </w:rPr>
      </w:pPr>
      <w:r w:rsidRPr="009D15D6">
        <w:rPr>
          <w:sz w:val="24"/>
          <w:szCs w:val="24"/>
        </w:rPr>
        <w:t>использовать информацию физического содержания при решении учебных, практических, проектных и исследовательских задач, интегрируя информацию из различных источников и критически ее оценивая;</w:t>
      </w:r>
    </w:p>
    <w:p w:rsidR="002C7CAD" w:rsidRPr="009D15D6" w:rsidRDefault="002C7CAD" w:rsidP="00E722DB">
      <w:pPr>
        <w:pStyle w:val="a0"/>
        <w:spacing w:line="240" w:lineRule="auto"/>
        <w:contextualSpacing/>
        <w:rPr>
          <w:rFonts w:ascii="Arial" w:hAnsi="Arial" w:cs="Arial"/>
          <w:sz w:val="24"/>
          <w:szCs w:val="24"/>
        </w:rPr>
      </w:pPr>
      <w:r w:rsidRPr="009D15D6">
        <w:rPr>
          <w:sz w:val="24"/>
          <w:szCs w:val="24"/>
        </w:rPr>
        <w:t>различать и уметь использовать в учебно-исследовательской деятельности методы научного познания (наблюдение, описание, измерение, эксперимент, выдвижение гипотезы, моделирование и д</w:t>
      </w:r>
      <w:r w:rsidR="006A6959" w:rsidRPr="009D15D6">
        <w:rPr>
          <w:sz w:val="24"/>
          <w:szCs w:val="24"/>
        </w:rPr>
        <w:t>р</w:t>
      </w:r>
      <w:r w:rsidRPr="009D15D6">
        <w:rPr>
          <w:sz w:val="24"/>
          <w:szCs w:val="24"/>
        </w:rPr>
        <w:t>.) и формы научного познания (факты, законы, теории), демонстрируя на примерах их роль и место в научном познании;</w:t>
      </w:r>
    </w:p>
    <w:p w:rsidR="002C7CAD" w:rsidRPr="009D15D6" w:rsidRDefault="002C7CAD" w:rsidP="00E722DB">
      <w:pPr>
        <w:pStyle w:val="a0"/>
        <w:spacing w:line="240" w:lineRule="auto"/>
        <w:contextualSpacing/>
        <w:rPr>
          <w:rFonts w:ascii="Arial" w:hAnsi="Arial" w:cs="Arial"/>
          <w:sz w:val="24"/>
          <w:szCs w:val="24"/>
        </w:rPr>
      </w:pPr>
      <w:r w:rsidRPr="009D15D6">
        <w:rPr>
          <w:sz w:val="24"/>
          <w:szCs w:val="24"/>
        </w:rPr>
        <w:t>проводить прямые и косвенные изменения физических величин, выбирая измерительные приборы с учетом необходимой точности измерений, планировать ход измерений, получать значение измеряемой величины и оценивать относительную погрешность по заданным формулам;</w:t>
      </w:r>
    </w:p>
    <w:p w:rsidR="002C7CAD" w:rsidRPr="009D15D6" w:rsidRDefault="002C7CAD" w:rsidP="00E722DB">
      <w:pPr>
        <w:pStyle w:val="a0"/>
        <w:spacing w:line="240" w:lineRule="auto"/>
        <w:contextualSpacing/>
        <w:rPr>
          <w:rFonts w:ascii="Arial" w:hAnsi="Arial" w:cs="Arial"/>
          <w:sz w:val="24"/>
          <w:szCs w:val="24"/>
        </w:rPr>
      </w:pPr>
      <w:r w:rsidRPr="009D15D6">
        <w:rPr>
          <w:sz w:val="24"/>
          <w:szCs w:val="24"/>
        </w:rPr>
        <w:lastRenderedPageBreak/>
        <w:t>проводить исследования зависимостей между физическими величинами: проводить измерения и определять на основе исследования значение параметров, характеризующих данную зависимость между величинами</w:t>
      </w:r>
      <w:r w:rsidR="006A6959" w:rsidRPr="009D15D6">
        <w:rPr>
          <w:sz w:val="24"/>
          <w:szCs w:val="24"/>
        </w:rPr>
        <w:t>,</w:t>
      </w:r>
      <w:r w:rsidRPr="009D15D6">
        <w:rPr>
          <w:sz w:val="24"/>
          <w:szCs w:val="24"/>
        </w:rPr>
        <w:t xml:space="preserve"> и делать вывод с учетом погрешности измерений;</w:t>
      </w:r>
    </w:p>
    <w:p w:rsidR="002C7CAD" w:rsidRPr="009D15D6" w:rsidRDefault="002C7CAD" w:rsidP="00E722DB">
      <w:pPr>
        <w:pStyle w:val="a0"/>
        <w:spacing w:line="240" w:lineRule="auto"/>
        <w:contextualSpacing/>
        <w:rPr>
          <w:rFonts w:ascii="Arial" w:hAnsi="Arial" w:cs="Arial"/>
          <w:sz w:val="24"/>
          <w:szCs w:val="24"/>
        </w:rPr>
      </w:pPr>
      <w:r w:rsidRPr="009D15D6">
        <w:rPr>
          <w:sz w:val="24"/>
          <w:szCs w:val="24"/>
        </w:rPr>
        <w:t>использовать для описания характера протекания физических процессов физические величины и демонстрировать взаимосвязь между ними;</w:t>
      </w:r>
    </w:p>
    <w:p w:rsidR="002C7CAD" w:rsidRPr="009D15D6" w:rsidRDefault="002C7CAD" w:rsidP="00E722DB">
      <w:pPr>
        <w:pStyle w:val="a0"/>
        <w:spacing w:line="240" w:lineRule="auto"/>
        <w:contextualSpacing/>
        <w:rPr>
          <w:rFonts w:ascii="Arial" w:hAnsi="Arial" w:cs="Arial"/>
          <w:sz w:val="24"/>
          <w:szCs w:val="24"/>
        </w:rPr>
      </w:pPr>
      <w:r w:rsidRPr="009D15D6">
        <w:rPr>
          <w:sz w:val="24"/>
          <w:szCs w:val="24"/>
        </w:rPr>
        <w:t>использовать для описания характера протекания физических процессов физические законы с учетом границ их применимости;</w:t>
      </w:r>
    </w:p>
    <w:p w:rsidR="002C7CAD" w:rsidRPr="009D15D6" w:rsidRDefault="002C7CAD" w:rsidP="00E722DB">
      <w:pPr>
        <w:pStyle w:val="a0"/>
        <w:spacing w:line="240" w:lineRule="auto"/>
        <w:contextualSpacing/>
        <w:rPr>
          <w:rFonts w:ascii="Arial" w:hAnsi="Arial" w:cs="Arial"/>
          <w:sz w:val="24"/>
          <w:szCs w:val="24"/>
        </w:rPr>
      </w:pPr>
      <w:r w:rsidRPr="009D15D6">
        <w:rPr>
          <w:sz w:val="24"/>
          <w:szCs w:val="24"/>
        </w:rPr>
        <w:t>решать качественные задачи (в том числе и межпредметного характера): используя модели, физические величины и законы, выстраивать логически верную цепочку объяснения (доказательства) предложенного в задаче процесса (явления);</w:t>
      </w:r>
    </w:p>
    <w:p w:rsidR="002C7CAD" w:rsidRPr="009D15D6" w:rsidRDefault="002C7CAD" w:rsidP="00E722DB">
      <w:pPr>
        <w:pStyle w:val="a0"/>
        <w:spacing w:line="240" w:lineRule="auto"/>
        <w:contextualSpacing/>
        <w:rPr>
          <w:rFonts w:ascii="Arial" w:hAnsi="Arial" w:cs="Arial"/>
          <w:sz w:val="24"/>
          <w:szCs w:val="24"/>
        </w:rPr>
      </w:pPr>
      <w:r w:rsidRPr="009D15D6">
        <w:rPr>
          <w:sz w:val="24"/>
          <w:szCs w:val="24"/>
        </w:rPr>
        <w:t>решать расчетные задачи с явно заданной физической моделью: на основе анализа условия задачи выделять физическую модель, находить физические величины и законы, необходимые и достаточные для ее решения, проводить расчеты и проверять полученный результат;</w:t>
      </w:r>
    </w:p>
    <w:p w:rsidR="002C7CAD" w:rsidRPr="009D15D6" w:rsidRDefault="002C7CAD" w:rsidP="00E722DB">
      <w:pPr>
        <w:pStyle w:val="a0"/>
        <w:spacing w:line="240" w:lineRule="auto"/>
        <w:contextualSpacing/>
        <w:rPr>
          <w:rFonts w:ascii="Arial" w:hAnsi="Arial" w:cs="Arial"/>
          <w:sz w:val="24"/>
          <w:szCs w:val="24"/>
        </w:rPr>
      </w:pPr>
      <w:r w:rsidRPr="009D15D6">
        <w:rPr>
          <w:sz w:val="24"/>
          <w:szCs w:val="24"/>
        </w:rPr>
        <w:t>учитывать границы применения изученных физических моделей при решении физических и межпредметных задач;</w:t>
      </w:r>
    </w:p>
    <w:p w:rsidR="002C7CAD" w:rsidRPr="009D15D6" w:rsidRDefault="002C7CAD" w:rsidP="00E722DB">
      <w:pPr>
        <w:pStyle w:val="a0"/>
        <w:spacing w:line="240" w:lineRule="auto"/>
        <w:contextualSpacing/>
        <w:rPr>
          <w:rFonts w:ascii="Arial" w:hAnsi="Arial" w:cs="Arial"/>
          <w:sz w:val="24"/>
          <w:szCs w:val="24"/>
        </w:rPr>
      </w:pPr>
      <w:r w:rsidRPr="009D15D6">
        <w:rPr>
          <w:sz w:val="24"/>
          <w:szCs w:val="24"/>
        </w:rPr>
        <w:t>использовать информацию и применять знания о принципах работы и основных характеристиках</w:t>
      </w:r>
      <w:r w:rsidRPr="009D15D6">
        <w:rPr>
          <w:i/>
          <w:iCs/>
          <w:sz w:val="24"/>
          <w:szCs w:val="24"/>
        </w:rPr>
        <w:t xml:space="preserve"> </w:t>
      </w:r>
      <w:r w:rsidRPr="009D15D6">
        <w:rPr>
          <w:sz w:val="24"/>
          <w:szCs w:val="24"/>
        </w:rPr>
        <w:t>изученных машин, приборов и других технических устройств для решения практических, учебно-исследовательских и проектных задач;</w:t>
      </w:r>
    </w:p>
    <w:p w:rsidR="00F52F63" w:rsidRPr="009D15D6" w:rsidRDefault="002C7CAD" w:rsidP="00E722DB">
      <w:pPr>
        <w:pStyle w:val="a0"/>
        <w:spacing w:line="240" w:lineRule="auto"/>
        <w:contextualSpacing/>
        <w:rPr>
          <w:sz w:val="24"/>
          <w:szCs w:val="24"/>
        </w:rPr>
      </w:pPr>
      <w:r w:rsidRPr="009D15D6">
        <w:rPr>
          <w:sz w:val="24"/>
          <w:szCs w:val="24"/>
        </w:rPr>
        <w:t>использовать знания о физических объектах и процессах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для принятия решений в повседневной жизни.</w:t>
      </w:r>
    </w:p>
    <w:p w:rsidR="00F52F63" w:rsidRPr="009D15D6" w:rsidRDefault="00F52F63" w:rsidP="00E722DB">
      <w:pPr>
        <w:spacing w:line="240" w:lineRule="auto"/>
        <w:contextualSpacing/>
        <w:rPr>
          <w:sz w:val="24"/>
          <w:szCs w:val="24"/>
        </w:rPr>
      </w:pPr>
    </w:p>
    <w:p w:rsidR="00F52F63" w:rsidRPr="009D15D6" w:rsidRDefault="00F52F63" w:rsidP="00E722DB">
      <w:pPr>
        <w:spacing w:line="240" w:lineRule="auto"/>
        <w:contextualSpacing/>
        <w:rPr>
          <w:sz w:val="24"/>
          <w:szCs w:val="24"/>
        </w:rPr>
      </w:pPr>
      <w:r w:rsidRPr="009D15D6">
        <w:rPr>
          <w:rFonts w:eastAsia="Times New Roman"/>
          <w:b/>
          <w:sz w:val="24"/>
          <w:szCs w:val="24"/>
        </w:rPr>
        <w:t>Выпускник на базовом уровне получит возможность научиться:</w:t>
      </w:r>
    </w:p>
    <w:p w:rsidR="002C7CAD" w:rsidRPr="009D15D6" w:rsidRDefault="00896E95" w:rsidP="00E722DB">
      <w:pPr>
        <w:pStyle w:val="a0"/>
        <w:spacing w:line="240" w:lineRule="auto"/>
        <w:contextualSpacing/>
        <w:rPr>
          <w:rFonts w:ascii="Arial" w:hAnsi="Arial" w:cs="Arial"/>
          <w:i/>
          <w:sz w:val="24"/>
          <w:szCs w:val="24"/>
        </w:rPr>
      </w:pPr>
      <w:r w:rsidRPr="009D15D6">
        <w:rPr>
          <w:i/>
          <w:sz w:val="24"/>
          <w:szCs w:val="24"/>
        </w:rPr>
        <w:t>понимать и объяснять целостность физической теории, различать границы ее применимости и место в ряду других физических теорий;</w:t>
      </w:r>
    </w:p>
    <w:p w:rsidR="002C7CAD" w:rsidRPr="009D15D6" w:rsidRDefault="00896E95" w:rsidP="00E722DB">
      <w:pPr>
        <w:pStyle w:val="a0"/>
        <w:spacing w:line="240" w:lineRule="auto"/>
        <w:contextualSpacing/>
        <w:rPr>
          <w:rFonts w:ascii="Arial" w:hAnsi="Arial" w:cs="Arial"/>
          <w:i/>
          <w:sz w:val="24"/>
          <w:szCs w:val="24"/>
        </w:rPr>
      </w:pPr>
      <w:r w:rsidRPr="009D15D6">
        <w:rPr>
          <w:i/>
          <w:sz w:val="24"/>
          <w:szCs w:val="24"/>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2C7CAD" w:rsidRPr="009D15D6" w:rsidRDefault="00896E95" w:rsidP="00E722DB">
      <w:pPr>
        <w:pStyle w:val="a0"/>
        <w:spacing w:line="240" w:lineRule="auto"/>
        <w:contextualSpacing/>
        <w:rPr>
          <w:rFonts w:ascii="Arial" w:hAnsi="Arial" w:cs="Arial"/>
          <w:i/>
          <w:sz w:val="24"/>
          <w:szCs w:val="24"/>
        </w:rPr>
      </w:pPr>
      <w:r w:rsidRPr="009D15D6">
        <w:rPr>
          <w:i/>
          <w:sz w:val="24"/>
          <w:szCs w:val="24"/>
        </w:rPr>
        <w:t>характеризовать системную связь между основополагающими научными понятиями: пространство, время, материя (вещество, поле), движение, сила, энергия;</w:t>
      </w:r>
    </w:p>
    <w:p w:rsidR="002C7CAD" w:rsidRPr="009D15D6" w:rsidRDefault="00896E95" w:rsidP="00E722DB">
      <w:pPr>
        <w:pStyle w:val="a0"/>
        <w:spacing w:line="240" w:lineRule="auto"/>
        <w:contextualSpacing/>
        <w:rPr>
          <w:rFonts w:ascii="Arial" w:hAnsi="Arial" w:cs="Arial"/>
          <w:i/>
          <w:sz w:val="24"/>
          <w:szCs w:val="24"/>
        </w:rPr>
      </w:pPr>
      <w:r w:rsidRPr="009D15D6">
        <w:rPr>
          <w:i/>
          <w:sz w:val="24"/>
          <w:szCs w:val="24"/>
        </w:rPr>
        <w:t>выдвигать гипотезы на основе знания основополагающих физических закономерностей и законов;</w:t>
      </w:r>
    </w:p>
    <w:p w:rsidR="002C7CAD" w:rsidRPr="009D15D6" w:rsidRDefault="00896E95" w:rsidP="00E722DB">
      <w:pPr>
        <w:pStyle w:val="a0"/>
        <w:spacing w:line="240" w:lineRule="auto"/>
        <w:contextualSpacing/>
        <w:rPr>
          <w:rFonts w:ascii="Arial" w:hAnsi="Arial" w:cs="Arial"/>
          <w:i/>
          <w:sz w:val="24"/>
          <w:szCs w:val="24"/>
        </w:rPr>
      </w:pPr>
      <w:r w:rsidRPr="009D15D6">
        <w:rPr>
          <w:i/>
          <w:sz w:val="24"/>
          <w:szCs w:val="24"/>
        </w:rPr>
        <w:t>самостоятельно планировать и проводить физические эксперименты;</w:t>
      </w:r>
    </w:p>
    <w:p w:rsidR="002C7CAD" w:rsidRPr="009D15D6" w:rsidRDefault="00896E95" w:rsidP="00E722DB">
      <w:pPr>
        <w:pStyle w:val="a0"/>
        <w:spacing w:line="240" w:lineRule="auto"/>
        <w:contextualSpacing/>
        <w:rPr>
          <w:rFonts w:ascii="Arial" w:hAnsi="Arial" w:cs="Arial"/>
          <w:i/>
          <w:sz w:val="24"/>
          <w:szCs w:val="24"/>
        </w:rPr>
      </w:pPr>
      <w:r w:rsidRPr="009D15D6">
        <w:rPr>
          <w:i/>
          <w:sz w:val="24"/>
          <w:szCs w:val="24"/>
        </w:rPr>
        <w:t>характеризовать глобальные проблемы, стоящие перед человечеством: энергетические, сырьевые, экологические</w:t>
      </w:r>
      <w:r w:rsidR="00FB6543" w:rsidRPr="009D15D6">
        <w:rPr>
          <w:i/>
          <w:sz w:val="24"/>
          <w:szCs w:val="24"/>
        </w:rPr>
        <w:t>,</w:t>
      </w:r>
      <w:r w:rsidRPr="009D15D6">
        <w:rPr>
          <w:i/>
          <w:sz w:val="24"/>
          <w:szCs w:val="24"/>
        </w:rPr>
        <w:t xml:space="preserve"> </w:t>
      </w:r>
      <w:r w:rsidR="00FB6543" w:rsidRPr="009D15D6">
        <w:rPr>
          <w:i/>
          <w:sz w:val="24"/>
          <w:szCs w:val="24"/>
        </w:rPr>
        <w:t xml:space="preserve">– </w:t>
      </w:r>
      <w:r w:rsidRPr="009D15D6">
        <w:rPr>
          <w:i/>
          <w:sz w:val="24"/>
          <w:szCs w:val="24"/>
        </w:rPr>
        <w:t>и роль физики в решении этих проблем;</w:t>
      </w:r>
    </w:p>
    <w:p w:rsidR="002C7CAD" w:rsidRPr="009D15D6" w:rsidRDefault="00896E95" w:rsidP="00E722DB">
      <w:pPr>
        <w:pStyle w:val="a0"/>
        <w:spacing w:line="240" w:lineRule="auto"/>
        <w:contextualSpacing/>
        <w:rPr>
          <w:rFonts w:ascii="Arial" w:hAnsi="Arial" w:cs="Arial"/>
          <w:i/>
          <w:sz w:val="24"/>
          <w:szCs w:val="24"/>
        </w:rPr>
      </w:pPr>
      <w:r w:rsidRPr="009D15D6">
        <w:rPr>
          <w:i/>
          <w:sz w:val="24"/>
          <w:szCs w:val="24"/>
        </w:rPr>
        <w:t>решать практико-ориентированные качественные и расч</w:t>
      </w:r>
      <w:r w:rsidR="00FB6543" w:rsidRPr="009D15D6">
        <w:rPr>
          <w:i/>
          <w:sz w:val="24"/>
          <w:szCs w:val="24"/>
        </w:rPr>
        <w:t>е</w:t>
      </w:r>
      <w:r w:rsidRPr="009D15D6">
        <w:rPr>
          <w:i/>
          <w:sz w:val="24"/>
          <w:szCs w:val="24"/>
        </w:rPr>
        <w:t>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межпредметных связей;</w:t>
      </w:r>
    </w:p>
    <w:p w:rsidR="002C7CAD" w:rsidRPr="009D15D6" w:rsidRDefault="00896E95" w:rsidP="00E722DB">
      <w:pPr>
        <w:pStyle w:val="a0"/>
        <w:spacing w:line="240" w:lineRule="auto"/>
        <w:contextualSpacing/>
        <w:rPr>
          <w:rFonts w:ascii="Arial" w:hAnsi="Arial" w:cs="Arial"/>
          <w:i/>
          <w:sz w:val="24"/>
          <w:szCs w:val="24"/>
        </w:rPr>
      </w:pPr>
      <w:r w:rsidRPr="009D15D6">
        <w:rPr>
          <w:i/>
          <w:sz w:val="24"/>
          <w:szCs w:val="24"/>
        </w:rPr>
        <w:t>объяснять принципы работы и характеристики изученных машин, приборов и технических устройств;</w:t>
      </w:r>
    </w:p>
    <w:p w:rsidR="005F2D42" w:rsidRPr="0041265F" w:rsidRDefault="00896E95" w:rsidP="00E722DB">
      <w:pPr>
        <w:pStyle w:val="a0"/>
        <w:spacing w:line="240" w:lineRule="auto"/>
        <w:contextualSpacing/>
        <w:rPr>
          <w:i/>
          <w:sz w:val="24"/>
          <w:szCs w:val="24"/>
        </w:rPr>
      </w:pPr>
      <w:r w:rsidRPr="009D15D6">
        <w:rPr>
          <w:i/>
          <w:sz w:val="24"/>
          <w:szCs w:val="24"/>
        </w:rPr>
        <w:t>объяснять условия применения физических моделей при решении физических задач, находить адекватную предложенной задаче физическую модель, разрешать проблему как на основе имеющихся знаний, так и при помощи методов оценки.</w:t>
      </w:r>
    </w:p>
    <w:p w:rsidR="006C5291" w:rsidRPr="009D15D6" w:rsidRDefault="006C5291" w:rsidP="00E722DB">
      <w:pPr>
        <w:pStyle w:val="4a"/>
        <w:spacing w:line="240" w:lineRule="auto"/>
        <w:contextualSpacing/>
        <w:rPr>
          <w:sz w:val="24"/>
          <w:szCs w:val="24"/>
        </w:rPr>
      </w:pPr>
      <w:bookmarkStart w:id="46" w:name="_Toc434850693"/>
      <w:bookmarkStart w:id="47" w:name="_Toc435412690"/>
      <w:bookmarkStart w:id="48" w:name="_Toc453968163"/>
      <w:r w:rsidRPr="009D15D6">
        <w:rPr>
          <w:sz w:val="24"/>
          <w:szCs w:val="24"/>
        </w:rPr>
        <w:t>Физическая культура</w:t>
      </w:r>
      <w:bookmarkEnd w:id="46"/>
      <w:bookmarkEnd w:id="47"/>
      <w:bookmarkEnd w:id="48"/>
    </w:p>
    <w:p w:rsidR="006E3C15" w:rsidRPr="009D15D6" w:rsidRDefault="00FD1525" w:rsidP="00E722DB">
      <w:pPr>
        <w:spacing w:line="240" w:lineRule="auto"/>
        <w:contextualSpacing/>
        <w:rPr>
          <w:b/>
          <w:sz w:val="24"/>
          <w:szCs w:val="24"/>
        </w:rPr>
      </w:pPr>
      <w:r w:rsidRPr="009D15D6">
        <w:rPr>
          <w:b/>
          <w:sz w:val="24"/>
          <w:szCs w:val="24"/>
        </w:rPr>
        <w:t>В результате изучения учебного предмета «Физическая культура» на уровне среднего общего образования</w:t>
      </w:r>
      <w:r w:rsidR="006C3ECB" w:rsidRPr="009D15D6">
        <w:rPr>
          <w:b/>
          <w:sz w:val="24"/>
          <w:szCs w:val="24"/>
        </w:rPr>
        <w:t>:</w:t>
      </w:r>
    </w:p>
    <w:p w:rsidR="00FD1525" w:rsidRPr="009D15D6" w:rsidRDefault="006C3ECB" w:rsidP="00E722DB">
      <w:pPr>
        <w:spacing w:line="240" w:lineRule="auto"/>
        <w:contextualSpacing/>
        <w:rPr>
          <w:b/>
          <w:sz w:val="24"/>
          <w:szCs w:val="24"/>
        </w:rPr>
      </w:pPr>
      <w:r w:rsidRPr="009D15D6">
        <w:rPr>
          <w:b/>
          <w:sz w:val="24"/>
          <w:szCs w:val="24"/>
        </w:rPr>
        <w:t>В</w:t>
      </w:r>
      <w:r w:rsidR="00FD1525" w:rsidRPr="009D15D6">
        <w:rPr>
          <w:b/>
          <w:sz w:val="24"/>
          <w:szCs w:val="24"/>
        </w:rPr>
        <w:t>ыпускник на базовом уровне научится:</w:t>
      </w:r>
    </w:p>
    <w:p w:rsidR="00FD1525" w:rsidRPr="009D15D6" w:rsidRDefault="00FD1525" w:rsidP="00E722DB">
      <w:pPr>
        <w:pStyle w:val="a0"/>
        <w:spacing w:line="240" w:lineRule="auto"/>
        <w:contextualSpacing/>
        <w:rPr>
          <w:sz w:val="24"/>
          <w:szCs w:val="24"/>
        </w:rPr>
      </w:pPr>
      <w:r w:rsidRPr="009D15D6">
        <w:rPr>
          <w:sz w:val="24"/>
          <w:szCs w:val="24"/>
        </w:rPr>
        <w:lastRenderedPageBreak/>
        <w:t>определять 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FD1525" w:rsidRPr="009D15D6" w:rsidRDefault="00FD1525" w:rsidP="00E722DB">
      <w:pPr>
        <w:pStyle w:val="a0"/>
        <w:spacing w:line="240" w:lineRule="auto"/>
        <w:contextualSpacing/>
        <w:rPr>
          <w:sz w:val="24"/>
          <w:szCs w:val="24"/>
        </w:rPr>
      </w:pPr>
      <w:r w:rsidRPr="009D15D6">
        <w:rPr>
          <w:sz w:val="24"/>
          <w:szCs w:val="24"/>
        </w:rPr>
        <w:t>знать способы контроля и оценки физического развития и физической подготовленности;</w:t>
      </w:r>
    </w:p>
    <w:p w:rsidR="00FD1525" w:rsidRPr="009D15D6" w:rsidRDefault="00FD1525" w:rsidP="00E722DB">
      <w:pPr>
        <w:pStyle w:val="a0"/>
        <w:spacing w:line="240" w:lineRule="auto"/>
        <w:contextualSpacing/>
        <w:rPr>
          <w:sz w:val="24"/>
          <w:szCs w:val="24"/>
        </w:rPr>
      </w:pPr>
      <w:r w:rsidRPr="009D15D6">
        <w:rPr>
          <w:sz w:val="24"/>
          <w:szCs w:val="24"/>
        </w:rPr>
        <w:t>знать правила и способы планирования системы индивидуальных занятий физическими упражнениями общей, профессионально-прикладной и оздоровительно-корригирующей направленности;</w:t>
      </w:r>
    </w:p>
    <w:p w:rsidR="00FD1525" w:rsidRPr="009D15D6" w:rsidRDefault="00FD1525" w:rsidP="00E722DB">
      <w:pPr>
        <w:pStyle w:val="a0"/>
        <w:spacing w:line="240" w:lineRule="auto"/>
        <w:contextualSpacing/>
        <w:rPr>
          <w:sz w:val="24"/>
          <w:szCs w:val="24"/>
        </w:rPr>
      </w:pPr>
      <w:r w:rsidRPr="009D15D6">
        <w:rPr>
          <w:sz w:val="24"/>
          <w:szCs w:val="24"/>
        </w:rPr>
        <w:t>характеризовать индивидуальные особенности физического и психического развития;</w:t>
      </w:r>
    </w:p>
    <w:p w:rsidR="00FD1525" w:rsidRPr="009D15D6" w:rsidRDefault="00FD1525" w:rsidP="00E722DB">
      <w:pPr>
        <w:pStyle w:val="a0"/>
        <w:spacing w:line="240" w:lineRule="auto"/>
        <w:contextualSpacing/>
        <w:rPr>
          <w:sz w:val="24"/>
          <w:szCs w:val="24"/>
        </w:rPr>
      </w:pPr>
      <w:r w:rsidRPr="009D15D6">
        <w:rPr>
          <w:sz w:val="24"/>
          <w:szCs w:val="24"/>
        </w:rPr>
        <w:t>характеризовать основные формы организации занятий физической культурой, определять их целевое назначение и знать особенности проведения;</w:t>
      </w:r>
    </w:p>
    <w:p w:rsidR="00FD1525" w:rsidRPr="009D15D6" w:rsidRDefault="00FD1525" w:rsidP="00E722DB">
      <w:pPr>
        <w:pStyle w:val="a0"/>
        <w:spacing w:line="240" w:lineRule="auto"/>
        <w:contextualSpacing/>
        <w:rPr>
          <w:sz w:val="24"/>
          <w:szCs w:val="24"/>
        </w:rPr>
      </w:pPr>
      <w:r w:rsidRPr="009D15D6">
        <w:rPr>
          <w:sz w:val="24"/>
          <w:szCs w:val="24"/>
        </w:rPr>
        <w:t>составлять и выполнять индивидуально</w:t>
      </w:r>
      <w:r w:rsidR="00676BB0" w:rsidRPr="009D15D6">
        <w:rPr>
          <w:sz w:val="24"/>
          <w:szCs w:val="24"/>
        </w:rPr>
        <w:t xml:space="preserve"> </w:t>
      </w:r>
      <w:r w:rsidRPr="009D15D6">
        <w:rPr>
          <w:sz w:val="24"/>
          <w:szCs w:val="24"/>
        </w:rPr>
        <w:t>ориентированные комплексы оздоровительной и адаптивной физической культуры;</w:t>
      </w:r>
    </w:p>
    <w:p w:rsidR="00FD1525" w:rsidRPr="009D15D6" w:rsidRDefault="00FD1525" w:rsidP="00E722DB">
      <w:pPr>
        <w:pStyle w:val="a0"/>
        <w:spacing w:line="240" w:lineRule="auto"/>
        <w:contextualSpacing/>
        <w:rPr>
          <w:sz w:val="24"/>
          <w:szCs w:val="24"/>
        </w:rPr>
      </w:pPr>
      <w:r w:rsidRPr="009D15D6">
        <w:rPr>
          <w:sz w:val="24"/>
          <w:szCs w:val="24"/>
        </w:rPr>
        <w:t>выполнять комплексы упражнений традиционных и современных оздоровительных систем физического воспитания;</w:t>
      </w:r>
    </w:p>
    <w:p w:rsidR="00FD1525" w:rsidRPr="009D15D6" w:rsidRDefault="00FD1525" w:rsidP="00E722DB">
      <w:pPr>
        <w:pStyle w:val="a0"/>
        <w:spacing w:line="240" w:lineRule="auto"/>
        <w:contextualSpacing/>
        <w:rPr>
          <w:sz w:val="24"/>
          <w:szCs w:val="24"/>
        </w:rPr>
      </w:pPr>
      <w:r w:rsidRPr="009D15D6">
        <w:rPr>
          <w:sz w:val="24"/>
          <w:szCs w:val="24"/>
        </w:rPr>
        <w:t>выполнять технические действия и тактические приемы базовых видов спорта, применять их в игровой и соревновательной деятельности;</w:t>
      </w:r>
    </w:p>
    <w:p w:rsidR="00FD1525" w:rsidRPr="009D15D6" w:rsidRDefault="00FD1525" w:rsidP="00E722DB">
      <w:pPr>
        <w:pStyle w:val="a0"/>
        <w:spacing w:line="240" w:lineRule="auto"/>
        <w:contextualSpacing/>
        <w:rPr>
          <w:sz w:val="24"/>
          <w:szCs w:val="24"/>
        </w:rPr>
      </w:pPr>
      <w:r w:rsidRPr="009D15D6">
        <w:rPr>
          <w:sz w:val="24"/>
          <w:szCs w:val="24"/>
        </w:rPr>
        <w:t>практически использовать приемы самомассажа и релаксации;</w:t>
      </w:r>
    </w:p>
    <w:p w:rsidR="00FD1525" w:rsidRPr="009D15D6" w:rsidRDefault="00FD1525" w:rsidP="00E722DB">
      <w:pPr>
        <w:pStyle w:val="a0"/>
        <w:spacing w:line="240" w:lineRule="auto"/>
        <w:contextualSpacing/>
        <w:rPr>
          <w:sz w:val="24"/>
          <w:szCs w:val="24"/>
        </w:rPr>
      </w:pPr>
      <w:r w:rsidRPr="009D15D6">
        <w:rPr>
          <w:sz w:val="24"/>
          <w:szCs w:val="24"/>
        </w:rPr>
        <w:t>практически использовать приемы защиты и самообороны;</w:t>
      </w:r>
    </w:p>
    <w:p w:rsidR="00FD1525" w:rsidRPr="009D15D6" w:rsidRDefault="00FD1525" w:rsidP="00E722DB">
      <w:pPr>
        <w:pStyle w:val="a0"/>
        <w:spacing w:line="240" w:lineRule="auto"/>
        <w:contextualSpacing/>
        <w:rPr>
          <w:sz w:val="24"/>
          <w:szCs w:val="24"/>
        </w:rPr>
      </w:pPr>
      <w:r w:rsidRPr="009D15D6">
        <w:rPr>
          <w:sz w:val="24"/>
          <w:szCs w:val="24"/>
        </w:rPr>
        <w:t>составлять и проводить комплексы физических упражнений различной направленности;</w:t>
      </w:r>
    </w:p>
    <w:p w:rsidR="00FD1525" w:rsidRPr="009D15D6" w:rsidRDefault="00FD1525" w:rsidP="00E722DB">
      <w:pPr>
        <w:pStyle w:val="a0"/>
        <w:spacing w:line="240" w:lineRule="auto"/>
        <w:contextualSpacing/>
        <w:rPr>
          <w:sz w:val="24"/>
          <w:szCs w:val="24"/>
        </w:rPr>
      </w:pPr>
      <w:r w:rsidRPr="009D15D6">
        <w:rPr>
          <w:sz w:val="24"/>
          <w:szCs w:val="24"/>
        </w:rPr>
        <w:t>определять уровни индивидуального физического развития и развития физических качеств;</w:t>
      </w:r>
    </w:p>
    <w:p w:rsidR="00FD1525" w:rsidRPr="009D15D6" w:rsidRDefault="00FD1525" w:rsidP="00E722DB">
      <w:pPr>
        <w:pStyle w:val="a0"/>
        <w:spacing w:line="240" w:lineRule="auto"/>
        <w:contextualSpacing/>
        <w:rPr>
          <w:sz w:val="24"/>
          <w:szCs w:val="24"/>
        </w:rPr>
      </w:pPr>
      <w:r w:rsidRPr="009D15D6">
        <w:rPr>
          <w:sz w:val="24"/>
          <w:szCs w:val="24"/>
        </w:rPr>
        <w:t>проводить мероприятия по профилактике травматизма во время занятий физическими упражнениями;</w:t>
      </w:r>
    </w:p>
    <w:p w:rsidR="00FD1525" w:rsidRPr="009D15D6" w:rsidRDefault="00FD1525" w:rsidP="00E722DB">
      <w:pPr>
        <w:pStyle w:val="a0"/>
        <w:spacing w:line="240" w:lineRule="auto"/>
        <w:contextualSpacing/>
        <w:rPr>
          <w:sz w:val="24"/>
          <w:szCs w:val="24"/>
        </w:rPr>
      </w:pPr>
      <w:r w:rsidRPr="009D15D6">
        <w:rPr>
          <w:sz w:val="24"/>
          <w:szCs w:val="24"/>
        </w:rPr>
        <w:t>владеть техникой выполнения тестовых испытаний Всероссийского физкультурно-спортивного комплекса «Готов к труду и обороне» (ГТО).</w:t>
      </w:r>
    </w:p>
    <w:p w:rsidR="00FD1525" w:rsidRPr="009D15D6" w:rsidRDefault="00FD1525" w:rsidP="00E722DB">
      <w:pPr>
        <w:spacing w:line="240" w:lineRule="auto"/>
        <w:contextualSpacing/>
        <w:rPr>
          <w:sz w:val="24"/>
          <w:szCs w:val="24"/>
        </w:rPr>
      </w:pPr>
    </w:p>
    <w:p w:rsidR="00FD1525" w:rsidRPr="009D15D6" w:rsidRDefault="00FD1525" w:rsidP="00E722DB">
      <w:pPr>
        <w:spacing w:line="240" w:lineRule="auto"/>
        <w:contextualSpacing/>
        <w:rPr>
          <w:b/>
          <w:sz w:val="24"/>
          <w:szCs w:val="24"/>
        </w:rPr>
      </w:pPr>
      <w:r w:rsidRPr="009D15D6">
        <w:rPr>
          <w:b/>
          <w:sz w:val="24"/>
          <w:szCs w:val="24"/>
        </w:rPr>
        <w:t>Выпускник на базовом уровне получит возможность научиться:</w:t>
      </w:r>
    </w:p>
    <w:p w:rsidR="00FD1525" w:rsidRPr="009D15D6" w:rsidRDefault="00FD1525" w:rsidP="00E722DB">
      <w:pPr>
        <w:pStyle w:val="a0"/>
        <w:spacing w:line="240" w:lineRule="auto"/>
        <w:contextualSpacing/>
        <w:rPr>
          <w:i/>
          <w:sz w:val="24"/>
          <w:szCs w:val="24"/>
        </w:rPr>
      </w:pPr>
      <w:r w:rsidRPr="009D15D6">
        <w:rPr>
          <w:i/>
          <w:sz w:val="24"/>
          <w:szCs w:val="24"/>
        </w:rPr>
        <w:t>самостоятельно организовывать и осуществлять физкультурную деятельность для проведения индивидуального, коллективного и семейного досуга;</w:t>
      </w:r>
    </w:p>
    <w:p w:rsidR="00FD1525" w:rsidRPr="009D15D6" w:rsidRDefault="00FD1525" w:rsidP="00E722DB">
      <w:pPr>
        <w:pStyle w:val="a0"/>
        <w:spacing w:line="240" w:lineRule="auto"/>
        <w:contextualSpacing/>
        <w:rPr>
          <w:i/>
          <w:sz w:val="24"/>
          <w:szCs w:val="24"/>
        </w:rPr>
      </w:pPr>
      <w:r w:rsidRPr="009D15D6">
        <w:rPr>
          <w:i/>
          <w:sz w:val="24"/>
          <w:szCs w:val="24"/>
        </w:rPr>
        <w:t>выполнять требования физической и спортивной подготовки, определяемые вступительными экзаменами в профильные учреждения профессионального образования;</w:t>
      </w:r>
    </w:p>
    <w:p w:rsidR="00FD1525" w:rsidRPr="009D15D6" w:rsidRDefault="00FD1525" w:rsidP="00E722DB">
      <w:pPr>
        <w:pStyle w:val="a0"/>
        <w:spacing w:line="240" w:lineRule="auto"/>
        <w:contextualSpacing/>
        <w:rPr>
          <w:i/>
          <w:sz w:val="24"/>
          <w:szCs w:val="24"/>
        </w:rPr>
      </w:pPr>
      <w:r w:rsidRPr="009D15D6">
        <w:rPr>
          <w:i/>
          <w:sz w:val="24"/>
          <w:szCs w:val="24"/>
        </w:rPr>
        <w:t>проводить мероприятия по коррекции индивидуальных показателей здоровья, умственной и физической работоспособности, физического развития и физических качеств по результатам мониторинга;</w:t>
      </w:r>
    </w:p>
    <w:p w:rsidR="00FD1525" w:rsidRPr="009D15D6" w:rsidRDefault="00FD1525" w:rsidP="00E722DB">
      <w:pPr>
        <w:pStyle w:val="a0"/>
        <w:spacing w:line="240" w:lineRule="auto"/>
        <w:contextualSpacing/>
        <w:rPr>
          <w:i/>
          <w:sz w:val="24"/>
          <w:szCs w:val="24"/>
        </w:rPr>
      </w:pPr>
      <w:r w:rsidRPr="009D15D6">
        <w:rPr>
          <w:i/>
          <w:sz w:val="24"/>
          <w:szCs w:val="24"/>
        </w:rPr>
        <w:t>выполнять технические при</w:t>
      </w:r>
      <w:r w:rsidR="00676BB0" w:rsidRPr="009D15D6">
        <w:rPr>
          <w:i/>
          <w:sz w:val="24"/>
          <w:szCs w:val="24"/>
        </w:rPr>
        <w:t>е</w:t>
      </w:r>
      <w:r w:rsidRPr="009D15D6">
        <w:rPr>
          <w:i/>
          <w:sz w:val="24"/>
          <w:szCs w:val="24"/>
        </w:rPr>
        <w:t>мы и тактические действия национальных видов спорта;</w:t>
      </w:r>
    </w:p>
    <w:p w:rsidR="00FD1525" w:rsidRPr="009D15D6" w:rsidRDefault="00FD1525" w:rsidP="00E722DB">
      <w:pPr>
        <w:pStyle w:val="a0"/>
        <w:spacing w:line="240" w:lineRule="auto"/>
        <w:contextualSpacing/>
        <w:rPr>
          <w:i/>
          <w:sz w:val="24"/>
          <w:szCs w:val="24"/>
        </w:rPr>
      </w:pPr>
      <w:r w:rsidRPr="009D15D6">
        <w:rPr>
          <w:i/>
          <w:sz w:val="24"/>
          <w:szCs w:val="24"/>
        </w:rPr>
        <w:t>выполнять нормативные требования испытаний (тестов) Всероссийского физкультурно-спортивного комплекса «Готов к труду и обороне» (ГТО);</w:t>
      </w:r>
    </w:p>
    <w:p w:rsidR="00FD1525" w:rsidRPr="009D15D6" w:rsidRDefault="00FD1525" w:rsidP="00E722DB">
      <w:pPr>
        <w:pStyle w:val="a0"/>
        <w:spacing w:line="240" w:lineRule="auto"/>
        <w:contextualSpacing/>
        <w:rPr>
          <w:i/>
          <w:sz w:val="24"/>
          <w:szCs w:val="24"/>
        </w:rPr>
      </w:pPr>
      <w:r w:rsidRPr="009D15D6">
        <w:rPr>
          <w:i/>
          <w:sz w:val="24"/>
          <w:szCs w:val="24"/>
        </w:rPr>
        <w:t>осуществлять судейство в избранном виде спорта;</w:t>
      </w:r>
    </w:p>
    <w:p w:rsidR="00FD1525" w:rsidRPr="009D15D6" w:rsidRDefault="00FD1525" w:rsidP="00E722DB">
      <w:pPr>
        <w:pStyle w:val="a0"/>
        <w:spacing w:line="240" w:lineRule="auto"/>
        <w:contextualSpacing/>
        <w:rPr>
          <w:i/>
          <w:sz w:val="24"/>
          <w:szCs w:val="24"/>
        </w:rPr>
      </w:pPr>
      <w:r w:rsidRPr="009D15D6">
        <w:rPr>
          <w:i/>
          <w:sz w:val="24"/>
          <w:szCs w:val="24"/>
        </w:rPr>
        <w:t>составлять и выполнять комплексы специальной физической подготовки.</w:t>
      </w:r>
    </w:p>
    <w:p w:rsidR="00F2776B" w:rsidRPr="009D15D6" w:rsidRDefault="00F2776B" w:rsidP="00E722DB">
      <w:pPr>
        <w:spacing w:line="240" w:lineRule="auto"/>
        <w:ind w:firstLine="0"/>
        <w:contextualSpacing/>
        <w:rPr>
          <w:sz w:val="24"/>
          <w:szCs w:val="24"/>
        </w:rPr>
      </w:pPr>
    </w:p>
    <w:p w:rsidR="006C5291" w:rsidRPr="009D15D6" w:rsidRDefault="006C5291" w:rsidP="00E722DB">
      <w:pPr>
        <w:pStyle w:val="4a"/>
        <w:spacing w:line="240" w:lineRule="auto"/>
        <w:contextualSpacing/>
        <w:rPr>
          <w:sz w:val="24"/>
          <w:szCs w:val="24"/>
        </w:rPr>
      </w:pPr>
      <w:bookmarkStart w:id="49" w:name="_Toc434850697"/>
      <w:bookmarkStart w:id="50" w:name="_Toc435412692"/>
      <w:bookmarkStart w:id="51" w:name="_Toc453968165"/>
      <w:r w:rsidRPr="009D15D6">
        <w:rPr>
          <w:sz w:val="24"/>
          <w:szCs w:val="24"/>
        </w:rPr>
        <w:t>Основы безопасности жизнедеятельности</w:t>
      </w:r>
      <w:bookmarkEnd w:id="49"/>
      <w:bookmarkEnd w:id="50"/>
      <w:bookmarkEnd w:id="51"/>
    </w:p>
    <w:p w:rsidR="00B13B54" w:rsidRPr="009D15D6" w:rsidRDefault="00B13B54" w:rsidP="00E722DB">
      <w:pPr>
        <w:spacing w:line="240" w:lineRule="auto"/>
        <w:contextualSpacing/>
        <w:rPr>
          <w:b/>
          <w:sz w:val="24"/>
          <w:szCs w:val="24"/>
        </w:rPr>
      </w:pPr>
      <w:r w:rsidRPr="009D15D6">
        <w:rPr>
          <w:b/>
          <w:sz w:val="24"/>
          <w:szCs w:val="24"/>
        </w:rPr>
        <w:t>В результате изучения учебного предмета «Основы безопасности жизнедеятельности» на уровне среднего общего образования</w:t>
      </w:r>
      <w:r w:rsidR="006C3ECB" w:rsidRPr="009D15D6">
        <w:rPr>
          <w:b/>
          <w:sz w:val="24"/>
          <w:szCs w:val="24"/>
        </w:rPr>
        <w:t>:</w:t>
      </w:r>
    </w:p>
    <w:p w:rsidR="00B13B54" w:rsidRPr="0041265F" w:rsidRDefault="006C3ECB" w:rsidP="00E722DB">
      <w:pPr>
        <w:pStyle w:val="3fb"/>
        <w:spacing w:line="240" w:lineRule="auto"/>
        <w:ind w:firstLine="720"/>
        <w:contextualSpacing/>
        <w:jc w:val="both"/>
        <w:rPr>
          <w:rFonts w:ascii="Times New Roman" w:eastAsia="Times New Roman" w:hAnsi="Times New Roman" w:cs="Times New Roman"/>
          <w:b/>
          <w:sz w:val="24"/>
          <w:szCs w:val="24"/>
        </w:rPr>
      </w:pPr>
      <w:r w:rsidRPr="009D15D6">
        <w:rPr>
          <w:rFonts w:ascii="Times New Roman" w:eastAsia="Times New Roman" w:hAnsi="Times New Roman" w:cs="Times New Roman"/>
          <w:b/>
          <w:sz w:val="24"/>
          <w:szCs w:val="24"/>
        </w:rPr>
        <w:lastRenderedPageBreak/>
        <w:t>В</w:t>
      </w:r>
      <w:r w:rsidR="00B13B54" w:rsidRPr="009D15D6">
        <w:rPr>
          <w:rFonts w:ascii="Times New Roman" w:eastAsia="Times New Roman" w:hAnsi="Times New Roman" w:cs="Times New Roman"/>
          <w:b/>
          <w:sz w:val="24"/>
          <w:szCs w:val="24"/>
        </w:rPr>
        <w:t>ыпускник на базовом уровне научится:</w:t>
      </w:r>
    </w:p>
    <w:p w:rsidR="00B13B54" w:rsidRPr="009D15D6" w:rsidRDefault="00B13B54" w:rsidP="00E722DB">
      <w:pPr>
        <w:spacing w:line="240" w:lineRule="auto"/>
        <w:contextualSpacing/>
        <w:rPr>
          <w:sz w:val="24"/>
          <w:szCs w:val="24"/>
        </w:rPr>
      </w:pPr>
      <w:r w:rsidRPr="009D15D6">
        <w:rPr>
          <w:rFonts w:eastAsia="Times New Roman"/>
          <w:b/>
          <w:sz w:val="24"/>
          <w:szCs w:val="24"/>
        </w:rPr>
        <w:t>Основы комплексной безопасности</w:t>
      </w:r>
    </w:p>
    <w:p w:rsidR="00B13B54" w:rsidRPr="009D15D6" w:rsidRDefault="003C29DF" w:rsidP="00E722DB">
      <w:pPr>
        <w:pStyle w:val="a0"/>
        <w:spacing w:line="240" w:lineRule="auto"/>
        <w:contextualSpacing/>
        <w:rPr>
          <w:sz w:val="24"/>
          <w:szCs w:val="24"/>
        </w:rPr>
      </w:pPr>
      <w:r w:rsidRPr="009D15D6">
        <w:rPr>
          <w:sz w:val="24"/>
          <w:szCs w:val="24"/>
        </w:rPr>
        <w:t>К</w:t>
      </w:r>
      <w:r w:rsidR="00B13B54" w:rsidRPr="009D15D6">
        <w:rPr>
          <w:sz w:val="24"/>
          <w:szCs w:val="24"/>
        </w:rPr>
        <w:t>омментировать назначение основных нормативн</w:t>
      </w:r>
      <w:r w:rsidR="00EB2BD4" w:rsidRPr="009D15D6">
        <w:rPr>
          <w:sz w:val="24"/>
          <w:szCs w:val="24"/>
        </w:rPr>
        <w:t xml:space="preserve">ых </w:t>
      </w:r>
      <w:r w:rsidR="00B13B54" w:rsidRPr="009D15D6">
        <w:rPr>
          <w:sz w:val="24"/>
          <w:szCs w:val="24"/>
        </w:rPr>
        <w:t>правовых актов, определяющих правила и безопасность дорожного движения;</w:t>
      </w:r>
    </w:p>
    <w:p w:rsidR="00B13B54" w:rsidRPr="009D15D6" w:rsidRDefault="00B13B54" w:rsidP="00E722DB">
      <w:pPr>
        <w:pStyle w:val="a0"/>
        <w:spacing w:line="240" w:lineRule="auto"/>
        <w:contextualSpacing/>
        <w:rPr>
          <w:sz w:val="24"/>
          <w:szCs w:val="24"/>
        </w:rPr>
      </w:pPr>
      <w:r w:rsidRPr="009D15D6">
        <w:rPr>
          <w:sz w:val="24"/>
          <w:szCs w:val="24"/>
        </w:rPr>
        <w:t>использовать основные нормативн</w:t>
      </w:r>
      <w:r w:rsidR="00EB2BD4" w:rsidRPr="009D15D6">
        <w:rPr>
          <w:sz w:val="24"/>
          <w:szCs w:val="24"/>
        </w:rPr>
        <w:t xml:space="preserve">ые </w:t>
      </w:r>
      <w:r w:rsidRPr="009D15D6">
        <w:rPr>
          <w:sz w:val="24"/>
          <w:szCs w:val="24"/>
        </w:rPr>
        <w:t>правовые акты в области безопасности дорожного движения для изучения и реализации своих прав и определения ответственности;</w:t>
      </w:r>
      <w:r w:rsidR="00234E34" w:rsidRPr="009D15D6">
        <w:rPr>
          <w:sz w:val="24"/>
          <w:szCs w:val="24"/>
        </w:rPr>
        <w:t xml:space="preserve"> </w:t>
      </w:r>
    </w:p>
    <w:p w:rsidR="00B13B54" w:rsidRPr="009D15D6" w:rsidRDefault="00B13B54" w:rsidP="00E722DB">
      <w:pPr>
        <w:pStyle w:val="a0"/>
        <w:spacing w:line="240" w:lineRule="auto"/>
        <w:contextualSpacing/>
        <w:rPr>
          <w:sz w:val="24"/>
          <w:szCs w:val="24"/>
        </w:rPr>
      </w:pPr>
      <w:r w:rsidRPr="009D15D6">
        <w:rPr>
          <w:sz w:val="24"/>
          <w:szCs w:val="24"/>
        </w:rPr>
        <w:t>оперировать основными понятиями в области безопасности дорожного движения;</w:t>
      </w:r>
    </w:p>
    <w:p w:rsidR="00B13B54" w:rsidRPr="009D15D6" w:rsidRDefault="00B13B54" w:rsidP="00E722DB">
      <w:pPr>
        <w:pStyle w:val="a0"/>
        <w:spacing w:line="240" w:lineRule="auto"/>
        <w:contextualSpacing/>
        <w:rPr>
          <w:sz w:val="24"/>
          <w:szCs w:val="24"/>
        </w:rPr>
      </w:pPr>
      <w:r w:rsidRPr="009D15D6">
        <w:rPr>
          <w:sz w:val="24"/>
          <w:szCs w:val="24"/>
        </w:rPr>
        <w:t>объяснять назначение предметов экипировки для обеспечения безопасности при управлении двухколесным транспортным средством;</w:t>
      </w:r>
    </w:p>
    <w:p w:rsidR="00B13B54" w:rsidRPr="009D15D6" w:rsidRDefault="00B13B54" w:rsidP="00E722DB">
      <w:pPr>
        <w:pStyle w:val="a0"/>
        <w:spacing w:line="240" w:lineRule="auto"/>
        <w:contextualSpacing/>
        <w:rPr>
          <w:sz w:val="24"/>
          <w:szCs w:val="24"/>
        </w:rPr>
      </w:pPr>
      <w:r w:rsidRPr="009D15D6">
        <w:rPr>
          <w:sz w:val="24"/>
          <w:szCs w:val="24"/>
        </w:rPr>
        <w:t>действовать согласно указанию на дорожных знаках;</w:t>
      </w:r>
    </w:p>
    <w:p w:rsidR="00B13B54" w:rsidRPr="009D15D6" w:rsidRDefault="00B13B54" w:rsidP="00E722DB">
      <w:pPr>
        <w:pStyle w:val="a0"/>
        <w:spacing w:line="240" w:lineRule="auto"/>
        <w:contextualSpacing/>
        <w:rPr>
          <w:sz w:val="24"/>
          <w:szCs w:val="24"/>
        </w:rPr>
      </w:pPr>
      <w:r w:rsidRPr="009D15D6">
        <w:rPr>
          <w:sz w:val="24"/>
          <w:szCs w:val="24"/>
        </w:rPr>
        <w:t>пользоваться официальными источниками для получения информации в области безопасности дорожного движения;</w:t>
      </w:r>
    </w:p>
    <w:p w:rsidR="00B13B54" w:rsidRPr="009D15D6" w:rsidRDefault="00B13B54" w:rsidP="00E722DB">
      <w:pPr>
        <w:pStyle w:val="a0"/>
        <w:spacing w:line="240" w:lineRule="auto"/>
        <w:contextualSpacing/>
        <w:rPr>
          <w:sz w:val="24"/>
          <w:szCs w:val="24"/>
        </w:rPr>
      </w:pPr>
      <w:r w:rsidRPr="009D15D6">
        <w:rPr>
          <w:sz w:val="24"/>
          <w:szCs w:val="24"/>
        </w:rPr>
        <w:t>прогнозировать и оценивать последствия своего поведения в качестве пешехода</w:t>
      </w:r>
      <w:r w:rsidR="00676BB0" w:rsidRPr="009D15D6">
        <w:rPr>
          <w:sz w:val="24"/>
          <w:szCs w:val="24"/>
        </w:rPr>
        <w:t>,</w:t>
      </w:r>
      <w:r w:rsidRPr="009D15D6">
        <w:rPr>
          <w:sz w:val="24"/>
          <w:szCs w:val="24"/>
        </w:rPr>
        <w:t xml:space="preserve"> пассажира или водителя транспортного средства в различных дорожных ситуациях для сохранения жизни и здоровья (своих и окружающих людей);</w:t>
      </w:r>
    </w:p>
    <w:p w:rsidR="00B13B54" w:rsidRPr="009D15D6" w:rsidRDefault="00B13B54" w:rsidP="00E722DB">
      <w:pPr>
        <w:pStyle w:val="a0"/>
        <w:spacing w:line="240" w:lineRule="auto"/>
        <w:contextualSpacing/>
        <w:rPr>
          <w:sz w:val="24"/>
          <w:szCs w:val="24"/>
        </w:rPr>
      </w:pPr>
      <w:r w:rsidRPr="009D15D6">
        <w:rPr>
          <w:sz w:val="24"/>
          <w:szCs w:val="24"/>
        </w:rPr>
        <w:t xml:space="preserve">составлять модели личного безопасного поведения в повседневной жизнедеятельности и в опасных и </w:t>
      </w:r>
      <w:r w:rsidR="00676BB0" w:rsidRPr="009D15D6">
        <w:rPr>
          <w:sz w:val="24"/>
          <w:szCs w:val="24"/>
        </w:rPr>
        <w:t>чрезвычайных ситуаци</w:t>
      </w:r>
      <w:r w:rsidR="00B56A55" w:rsidRPr="009D15D6">
        <w:rPr>
          <w:sz w:val="24"/>
          <w:szCs w:val="24"/>
        </w:rPr>
        <w:t>ях</w:t>
      </w:r>
      <w:r w:rsidR="00676BB0" w:rsidRPr="009D15D6">
        <w:rPr>
          <w:sz w:val="24"/>
          <w:szCs w:val="24"/>
        </w:rPr>
        <w:t xml:space="preserve"> </w:t>
      </w:r>
      <w:r w:rsidRPr="009D15D6">
        <w:rPr>
          <w:sz w:val="24"/>
          <w:szCs w:val="24"/>
        </w:rPr>
        <w:t>на дороге (в части, касающейся пешеходов, пассажиров и водителей транспортных средств);</w:t>
      </w:r>
    </w:p>
    <w:p w:rsidR="00B13B54" w:rsidRPr="009D15D6" w:rsidRDefault="00B13B54" w:rsidP="00E722DB">
      <w:pPr>
        <w:pStyle w:val="a0"/>
        <w:spacing w:line="240" w:lineRule="auto"/>
        <w:contextualSpacing/>
        <w:rPr>
          <w:sz w:val="24"/>
          <w:szCs w:val="24"/>
        </w:rPr>
      </w:pPr>
      <w:r w:rsidRPr="009D15D6">
        <w:rPr>
          <w:sz w:val="24"/>
          <w:szCs w:val="24"/>
        </w:rPr>
        <w:t>комментировать назначение нормативн</w:t>
      </w:r>
      <w:r w:rsidR="00EB2BD4" w:rsidRPr="009D15D6">
        <w:rPr>
          <w:sz w:val="24"/>
          <w:szCs w:val="24"/>
        </w:rPr>
        <w:t xml:space="preserve">ых </w:t>
      </w:r>
      <w:r w:rsidRPr="009D15D6">
        <w:rPr>
          <w:sz w:val="24"/>
          <w:szCs w:val="24"/>
        </w:rPr>
        <w:t>правовых актов в области охраны окружающей среды;</w:t>
      </w:r>
    </w:p>
    <w:p w:rsidR="00B13B54" w:rsidRPr="009D15D6" w:rsidRDefault="00B13B54" w:rsidP="00E722DB">
      <w:pPr>
        <w:pStyle w:val="a0"/>
        <w:spacing w:line="240" w:lineRule="auto"/>
        <w:contextualSpacing/>
        <w:rPr>
          <w:sz w:val="24"/>
          <w:szCs w:val="24"/>
        </w:rPr>
      </w:pPr>
      <w:r w:rsidRPr="009D15D6">
        <w:rPr>
          <w:sz w:val="24"/>
          <w:szCs w:val="24"/>
        </w:rPr>
        <w:t>использовать основные нормативн</w:t>
      </w:r>
      <w:r w:rsidR="00EB2BD4" w:rsidRPr="009D15D6">
        <w:rPr>
          <w:sz w:val="24"/>
          <w:szCs w:val="24"/>
        </w:rPr>
        <w:t xml:space="preserve">ые </w:t>
      </w:r>
      <w:r w:rsidRPr="009D15D6">
        <w:rPr>
          <w:sz w:val="24"/>
          <w:szCs w:val="24"/>
        </w:rPr>
        <w:t>правовые акты в области охраны окружающей среды для изучения и реализации своих прав</w:t>
      </w:r>
      <w:r w:rsidR="00EB2BD4" w:rsidRPr="009D15D6">
        <w:rPr>
          <w:sz w:val="24"/>
          <w:szCs w:val="24"/>
        </w:rPr>
        <w:t xml:space="preserve"> и</w:t>
      </w:r>
      <w:r w:rsidRPr="009D15D6">
        <w:rPr>
          <w:sz w:val="24"/>
          <w:szCs w:val="24"/>
        </w:rPr>
        <w:t xml:space="preserve"> определения ответственности; </w:t>
      </w:r>
    </w:p>
    <w:p w:rsidR="00B13B54" w:rsidRPr="009D15D6" w:rsidRDefault="00B13B54" w:rsidP="00E722DB">
      <w:pPr>
        <w:pStyle w:val="a0"/>
        <w:spacing w:line="240" w:lineRule="auto"/>
        <w:contextualSpacing/>
        <w:rPr>
          <w:sz w:val="24"/>
          <w:szCs w:val="24"/>
        </w:rPr>
      </w:pPr>
      <w:r w:rsidRPr="009D15D6">
        <w:rPr>
          <w:sz w:val="24"/>
          <w:szCs w:val="24"/>
        </w:rPr>
        <w:t>оперировать основными понятиями в области охраны окружающей среды;</w:t>
      </w:r>
    </w:p>
    <w:p w:rsidR="00B13B54" w:rsidRPr="009D15D6" w:rsidRDefault="00B13B54" w:rsidP="00E722DB">
      <w:pPr>
        <w:pStyle w:val="a0"/>
        <w:spacing w:line="240" w:lineRule="auto"/>
        <w:contextualSpacing/>
        <w:rPr>
          <w:sz w:val="24"/>
          <w:szCs w:val="24"/>
        </w:rPr>
      </w:pPr>
      <w:r w:rsidRPr="009D15D6">
        <w:rPr>
          <w:sz w:val="24"/>
          <w:szCs w:val="24"/>
        </w:rPr>
        <w:t>распознавать наиболее неблагоприятные территории в районе проживания;</w:t>
      </w:r>
    </w:p>
    <w:p w:rsidR="00B13B54" w:rsidRPr="009D15D6" w:rsidRDefault="00B13B54" w:rsidP="00E722DB">
      <w:pPr>
        <w:pStyle w:val="a0"/>
        <w:spacing w:line="240" w:lineRule="auto"/>
        <w:contextualSpacing/>
        <w:rPr>
          <w:sz w:val="24"/>
          <w:szCs w:val="24"/>
        </w:rPr>
      </w:pPr>
      <w:r w:rsidRPr="009D15D6">
        <w:rPr>
          <w:sz w:val="24"/>
          <w:szCs w:val="24"/>
        </w:rPr>
        <w:t>описывать факторы экориска</w:t>
      </w:r>
      <w:r w:rsidR="00676BB0" w:rsidRPr="009D15D6">
        <w:rPr>
          <w:sz w:val="24"/>
          <w:szCs w:val="24"/>
        </w:rPr>
        <w:t xml:space="preserve">, </w:t>
      </w:r>
      <w:r w:rsidRPr="009D15D6">
        <w:rPr>
          <w:sz w:val="24"/>
          <w:szCs w:val="24"/>
        </w:rPr>
        <w:t>объяснять, как снизить последствия их воздействия;</w:t>
      </w:r>
    </w:p>
    <w:p w:rsidR="00B13B54" w:rsidRPr="009D15D6" w:rsidRDefault="00B13B54" w:rsidP="00E722DB">
      <w:pPr>
        <w:pStyle w:val="a0"/>
        <w:spacing w:line="240" w:lineRule="auto"/>
        <w:contextualSpacing/>
        <w:rPr>
          <w:sz w:val="24"/>
          <w:szCs w:val="24"/>
        </w:rPr>
      </w:pPr>
      <w:r w:rsidRPr="009D15D6">
        <w:rPr>
          <w:sz w:val="24"/>
          <w:szCs w:val="24"/>
        </w:rPr>
        <w:t>определять, какие средства индивидуальной защиты необходимо использовать в зависимости от поражающего фактора при ухудшении экологической обстановки;</w:t>
      </w:r>
    </w:p>
    <w:p w:rsidR="00B13B54" w:rsidRPr="009D15D6" w:rsidRDefault="00B13B54" w:rsidP="00E722DB">
      <w:pPr>
        <w:pStyle w:val="a0"/>
        <w:spacing w:line="240" w:lineRule="auto"/>
        <w:contextualSpacing/>
        <w:rPr>
          <w:sz w:val="24"/>
          <w:szCs w:val="24"/>
        </w:rPr>
      </w:pPr>
      <w:r w:rsidRPr="009D15D6">
        <w:rPr>
          <w:sz w:val="24"/>
          <w:szCs w:val="24"/>
        </w:rPr>
        <w:t>опознавать организации, отвечающие за защиту прав потребителей и благополучие человека, природопользование и охрану окружающей среды</w:t>
      </w:r>
      <w:r w:rsidR="00676BB0" w:rsidRPr="009D15D6">
        <w:rPr>
          <w:sz w:val="24"/>
          <w:szCs w:val="24"/>
        </w:rPr>
        <w:t>,</w:t>
      </w:r>
      <w:r w:rsidRPr="009D15D6">
        <w:rPr>
          <w:sz w:val="24"/>
          <w:szCs w:val="24"/>
        </w:rPr>
        <w:t xml:space="preserve"> для обращения в случае необходимости;</w:t>
      </w:r>
    </w:p>
    <w:p w:rsidR="00B13B54" w:rsidRPr="009D15D6" w:rsidRDefault="00B13B54" w:rsidP="00E722DB">
      <w:pPr>
        <w:pStyle w:val="a0"/>
        <w:spacing w:line="240" w:lineRule="auto"/>
        <w:contextualSpacing/>
        <w:rPr>
          <w:sz w:val="24"/>
          <w:szCs w:val="24"/>
        </w:rPr>
      </w:pPr>
      <w:r w:rsidRPr="009D15D6">
        <w:rPr>
          <w:sz w:val="24"/>
          <w:szCs w:val="24"/>
        </w:rPr>
        <w:t>опознавать</w:t>
      </w:r>
      <w:r w:rsidR="00676BB0" w:rsidRPr="009D15D6">
        <w:rPr>
          <w:sz w:val="24"/>
          <w:szCs w:val="24"/>
        </w:rPr>
        <w:t>,</w:t>
      </w:r>
      <w:r w:rsidRPr="009D15D6">
        <w:rPr>
          <w:sz w:val="24"/>
          <w:szCs w:val="24"/>
        </w:rPr>
        <w:t xml:space="preserve"> для чего применяются и используются экологические знаки;</w:t>
      </w:r>
    </w:p>
    <w:p w:rsidR="00B13B54" w:rsidRPr="009D15D6" w:rsidRDefault="00B13B54" w:rsidP="00E722DB">
      <w:pPr>
        <w:pStyle w:val="a0"/>
        <w:spacing w:line="240" w:lineRule="auto"/>
        <w:contextualSpacing/>
        <w:rPr>
          <w:sz w:val="24"/>
          <w:szCs w:val="24"/>
        </w:rPr>
      </w:pPr>
      <w:r w:rsidRPr="009D15D6">
        <w:rPr>
          <w:sz w:val="24"/>
          <w:szCs w:val="24"/>
        </w:rPr>
        <w:t>пользоваться официальными источниками для получения информации об экологической безопасности и охране окружающей среды;</w:t>
      </w:r>
    </w:p>
    <w:p w:rsidR="00B13B54" w:rsidRPr="009D15D6" w:rsidRDefault="00B13B54" w:rsidP="00E722DB">
      <w:pPr>
        <w:pStyle w:val="a0"/>
        <w:spacing w:line="240" w:lineRule="auto"/>
        <w:contextualSpacing/>
        <w:rPr>
          <w:sz w:val="24"/>
          <w:szCs w:val="24"/>
        </w:rPr>
      </w:pPr>
      <w:r w:rsidRPr="009D15D6">
        <w:rPr>
          <w:sz w:val="24"/>
          <w:szCs w:val="24"/>
        </w:rPr>
        <w:t>прогнозировать и оценивать свои действия в области охраны окружающей среды;</w:t>
      </w:r>
    </w:p>
    <w:p w:rsidR="00B13B54" w:rsidRPr="009D15D6" w:rsidRDefault="00B13B54" w:rsidP="00E722DB">
      <w:pPr>
        <w:pStyle w:val="a0"/>
        <w:spacing w:line="240" w:lineRule="auto"/>
        <w:contextualSpacing/>
        <w:rPr>
          <w:sz w:val="24"/>
          <w:szCs w:val="24"/>
        </w:rPr>
      </w:pPr>
      <w:r w:rsidRPr="009D15D6">
        <w:rPr>
          <w:sz w:val="24"/>
          <w:szCs w:val="24"/>
        </w:rPr>
        <w:t>составлять модель личного безопасного поведения в повседневной жизнедеятельности и при ухудшении экологической обстановки;</w:t>
      </w:r>
    </w:p>
    <w:p w:rsidR="00B13B54" w:rsidRPr="009D15D6" w:rsidRDefault="00B13B54" w:rsidP="00E722DB">
      <w:pPr>
        <w:pStyle w:val="a0"/>
        <w:spacing w:line="240" w:lineRule="auto"/>
        <w:contextualSpacing/>
        <w:rPr>
          <w:sz w:val="24"/>
          <w:szCs w:val="24"/>
        </w:rPr>
      </w:pPr>
      <w:r w:rsidRPr="009D15D6">
        <w:rPr>
          <w:sz w:val="24"/>
          <w:szCs w:val="24"/>
        </w:rPr>
        <w:t xml:space="preserve">распознавать явные и скрытые опасности в современных молодежных </w:t>
      </w:r>
      <w:r w:rsidR="00EB2BD4" w:rsidRPr="009D15D6">
        <w:rPr>
          <w:sz w:val="24"/>
          <w:szCs w:val="24"/>
        </w:rPr>
        <w:t>хобби</w:t>
      </w:r>
      <w:r w:rsidRPr="009D15D6">
        <w:rPr>
          <w:sz w:val="24"/>
          <w:szCs w:val="24"/>
        </w:rPr>
        <w:t>;</w:t>
      </w:r>
    </w:p>
    <w:p w:rsidR="00B13B54" w:rsidRPr="009D15D6" w:rsidRDefault="00B13B54" w:rsidP="00E722DB">
      <w:pPr>
        <w:pStyle w:val="a0"/>
        <w:spacing w:line="240" w:lineRule="auto"/>
        <w:contextualSpacing/>
        <w:rPr>
          <w:sz w:val="24"/>
          <w:szCs w:val="24"/>
        </w:rPr>
      </w:pPr>
      <w:r w:rsidRPr="009D15D6">
        <w:rPr>
          <w:sz w:val="24"/>
          <w:szCs w:val="24"/>
        </w:rPr>
        <w:t>соблюдать правила безопасности в увлечениях</w:t>
      </w:r>
      <w:r w:rsidR="00B56A55" w:rsidRPr="009D15D6">
        <w:rPr>
          <w:sz w:val="24"/>
          <w:szCs w:val="24"/>
        </w:rPr>
        <w:t>,</w:t>
      </w:r>
      <w:r w:rsidRPr="009D15D6">
        <w:rPr>
          <w:sz w:val="24"/>
          <w:szCs w:val="24"/>
        </w:rPr>
        <w:t xml:space="preserve"> не</w:t>
      </w:r>
      <w:r w:rsidR="00B56A55" w:rsidRPr="009D15D6">
        <w:rPr>
          <w:sz w:val="24"/>
          <w:szCs w:val="24"/>
        </w:rPr>
        <w:t xml:space="preserve"> </w:t>
      </w:r>
      <w:r w:rsidRPr="009D15D6">
        <w:rPr>
          <w:sz w:val="24"/>
          <w:szCs w:val="24"/>
        </w:rPr>
        <w:t>противоречащих законодательству РФ;</w:t>
      </w:r>
    </w:p>
    <w:p w:rsidR="00B13B54" w:rsidRPr="009D15D6" w:rsidRDefault="00B13B54" w:rsidP="00E722DB">
      <w:pPr>
        <w:pStyle w:val="a0"/>
        <w:spacing w:line="240" w:lineRule="auto"/>
        <w:contextualSpacing/>
        <w:rPr>
          <w:sz w:val="24"/>
          <w:szCs w:val="24"/>
        </w:rPr>
      </w:pPr>
      <w:r w:rsidRPr="009D15D6">
        <w:rPr>
          <w:sz w:val="24"/>
          <w:szCs w:val="24"/>
        </w:rPr>
        <w:t>использовать нормативн</w:t>
      </w:r>
      <w:r w:rsidR="00EB2BD4" w:rsidRPr="009D15D6">
        <w:rPr>
          <w:sz w:val="24"/>
          <w:szCs w:val="24"/>
        </w:rPr>
        <w:t xml:space="preserve">ые </w:t>
      </w:r>
      <w:r w:rsidRPr="009D15D6">
        <w:rPr>
          <w:sz w:val="24"/>
          <w:szCs w:val="24"/>
        </w:rPr>
        <w:t xml:space="preserve">правовые акты для определения ответственности за противоправные действия и асоциальное поведение во время </w:t>
      </w:r>
      <w:r w:rsidR="00EB2BD4" w:rsidRPr="009D15D6">
        <w:rPr>
          <w:sz w:val="24"/>
          <w:szCs w:val="24"/>
        </w:rPr>
        <w:t>занятий хобби</w:t>
      </w:r>
      <w:r w:rsidRPr="009D15D6">
        <w:rPr>
          <w:sz w:val="24"/>
          <w:szCs w:val="24"/>
        </w:rPr>
        <w:t>;</w:t>
      </w:r>
    </w:p>
    <w:p w:rsidR="00B13B54" w:rsidRPr="009D15D6" w:rsidRDefault="00B13B54" w:rsidP="00E722DB">
      <w:pPr>
        <w:pStyle w:val="a0"/>
        <w:spacing w:line="240" w:lineRule="auto"/>
        <w:contextualSpacing/>
        <w:rPr>
          <w:sz w:val="24"/>
          <w:szCs w:val="24"/>
        </w:rPr>
      </w:pPr>
      <w:r w:rsidRPr="009D15D6">
        <w:rPr>
          <w:sz w:val="24"/>
          <w:szCs w:val="24"/>
        </w:rPr>
        <w:t>пользоваться официальными источниками для получения информации о рекомендациях по обеспечению безопасности во время современных молодежны</w:t>
      </w:r>
      <w:r w:rsidR="00EB2BD4" w:rsidRPr="009D15D6">
        <w:rPr>
          <w:sz w:val="24"/>
          <w:szCs w:val="24"/>
        </w:rPr>
        <w:t>ми</w:t>
      </w:r>
      <w:r w:rsidRPr="009D15D6">
        <w:rPr>
          <w:sz w:val="24"/>
          <w:szCs w:val="24"/>
        </w:rPr>
        <w:t xml:space="preserve"> </w:t>
      </w:r>
      <w:r w:rsidR="00EB2BD4" w:rsidRPr="009D15D6">
        <w:rPr>
          <w:sz w:val="24"/>
          <w:szCs w:val="24"/>
        </w:rPr>
        <w:t>хобби</w:t>
      </w:r>
      <w:r w:rsidRPr="009D15D6">
        <w:rPr>
          <w:sz w:val="24"/>
          <w:szCs w:val="24"/>
        </w:rPr>
        <w:t>;</w:t>
      </w:r>
    </w:p>
    <w:p w:rsidR="00B13B54" w:rsidRPr="009D15D6" w:rsidRDefault="00B13B54" w:rsidP="00E722DB">
      <w:pPr>
        <w:pStyle w:val="a0"/>
        <w:spacing w:line="240" w:lineRule="auto"/>
        <w:contextualSpacing/>
        <w:rPr>
          <w:sz w:val="24"/>
          <w:szCs w:val="24"/>
        </w:rPr>
      </w:pPr>
      <w:r w:rsidRPr="009D15D6">
        <w:rPr>
          <w:sz w:val="24"/>
          <w:szCs w:val="24"/>
        </w:rPr>
        <w:t xml:space="preserve">прогнозировать и оценивать последствия своего поведения во время </w:t>
      </w:r>
      <w:r w:rsidR="00EB2BD4" w:rsidRPr="009D15D6">
        <w:rPr>
          <w:sz w:val="24"/>
          <w:szCs w:val="24"/>
        </w:rPr>
        <w:t xml:space="preserve">занятий </w:t>
      </w:r>
      <w:r w:rsidRPr="009D15D6">
        <w:rPr>
          <w:sz w:val="24"/>
          <w:szCs w:val="24"/>
        </w:rPr>
        <w:t>современны</w:t>
      </w:r>
      <w:r w:rsidR="00EB2BD4" w:rsidRPr="009D15D6">
        <w:rPr>
          <w:sz w:val="24"/>
          <w:szCs w:val="24"/>
        </w:rPr>
        <w:t>ми</w:t>
      </w:r>
      <w:r w:rsidRPr="009D15D6">
        <w:rPr>
          <w:sz w:val="24"/>
          <w:szCs w:val="24"/>
        </w:rPr>
        <w:t xml:space="preserve"> молодежны</w:t>
      </w:r>
      <w:r w:rsidR="00EB2BD4" w:rsidRPr="009D15D6">
        <w:rPr>
          <w:sz w:val="24"/>
          <w:szCs w:val="24"/>
        </w:rPr>
        <w:t>ми</w:t>
      </w:r>
      <w:r w:rsidRPr="009D15D6">
        <w:rPr>
          <w:sz w:val="24"/>
          <w:szCs w:val="24"/>
        </w:rPr>
        <w:t xml:space="preserve"> </w:t>
      </w:r>
      <w:r w:rsidR="00EB2BD4" w:rsidRPr="009D15D6">
        <w:rPr>
          <w:sz w:val="24"/>
          <w:szCs w:val="24"/>
        </w:rPr>
        <w:t>хобби</w:t>
      </w:r>
      <w:r w:rsidRPr="009D15D6">
        <w:rPr>
          <w:sz w:val="24"/>
          <w:szCs w:val="24"/>
        </w:rPr>
        <w:t>;</w:t>
      </w:r>
    </w:p>
    <w:p w:rsidR="00B13B54" w:rsidRPr="009D15D6" w:rsidRDefault="00B13B54" w:rsidP="00E722DB">
      <w:pPr>
        <w:pStyle w:val="a0"/>
        <w:spacing w:line="240" w:lineRule="auto"/>
        <w:contextualSpacing/>
        <w:rPr>
          <w:sz w:val="24"/>
          <w:szCs w:val="24"/>
        </w:rPr>
      </w:pPr>
      <w:r w:rsidRPr="009D15D6">
        <w:rPr>
          <w:sz w:val="24"/>
          <w:szCs w:val="24"/>
        </w:rPr>
        <w:lastRenderedPageBreak/>
        <w:t xml:space="preserve">применять правила и рекомендации для составления модели личного безопасного поведения во время </w:t>
      </w:r>
      <w:r w:rsidR="00EB2BD4" w:rsidRPr="009D15D6">
        <w:rPr>
          <w:sz w:val="24"/>
          <w:szCs w:val="24"/>
        </w:rPr>
        <w:t xml:space="preserve">занятий </w:t>
      </w:r>
      <w:r w:rsidRPr="009D15D6">
        <w:rPr>
          <w:sz w:val="24"/>
          <w:szCs w:val="24"/>
        </w:rPr>
        <w:t>современн</w:t>
      </w:r>
      <w:r w:rsidR="00EB2BD4" w:rsidRPr="009D15D6">
        <w:rPr>
          <w:sz w:val="24"/>
          <w:szCs w:val="24"/>
        </w:rPr>
        <w:t>ыми</w:t>
      </w:r>
      <w:r w:rsidRPr="009D15D6">
        <w:rPr>
          <w:sz w:val="24"/>
          <w:szCs w:val="24"/>
        </w:rPr>
        <w:t xml:space="preserve"> молодежны</w:t>
      </w:r>
      <w:r w:rsidR="00EB2BD4" w:rsidRPr="009D15D6">
        <w:rPr>
          <w:sz w:val="24"/>
          <w:szCs w:val="24"/>
        </w:rPr>
        <w:t>ми</w:t>
      </w:r>
      <w:r w:rsidRPr="009D15D6">
        <w:rPr>
          <w:sz w:val="24"/>
          <w:szCs w:val="24"/>
        </w:rPr>
        <w:t xml:space="preserve"> </w:t>
      </w:r>
      <w:r w:rsidR="00EB2BD4" w:rsidRPr="009D15D6">
        <w:rPr>
          <w:sz w:val="24"/>
          <w:szCs w:val="24"/>
        </w:rPr>
        <w:t>хобби</w:t>
      </w:r>
      <w:r w:rsidRPr="009D15D6">
        <w:rPr>
          <w:sz w:val="24"/>
          <w:szCs w:val="24"/>
        </w:rPr>
        <w:t>;</w:t>
      </w:r>
    </w:p>
    <w:p w:rsidR="00B13B54" w:rsidRPr="009D15D6" w:rsidRDefault="00B13B54" w:rsidP="00E722DB">
      <w:pPr>
        <w:pStyle w:val="a0"/>
        <w:spacing w:line="240" w:lineRule="auto"/>
        <w:contextualSpacing/>
        <w:rPr>
          <w:sz w:val="24"/>
          <w:szCs w:val="24"/>
        </w:rPr>
      </w:pPr>
      <w:r w:rsidRPr="009D15D6">
        <w:rPr>
          <w:sz w:val="24"/>
          <w:szCs w:val="24"/>
        </w:rPr>
        <w:t>распознавать опасности, возникающие в различных ситуациях на транспорте</w:t>
      </w:r>
      <w:r w:rsidR="00B56A55" w:rsidRPr="009D15D6">
        <w:rPr>
          <w:sz w:val="24"/>
          <w:szCs w:val="24"/>
        </w:rPr>
        <w:t>,</w:t>
      </w:r>
      <w:r w:rsidRPr="009D15D6">
        <w:rPr>
          <w:sz w:val="24"/>
          <w:szCs w:val="24"/>
        </w:rPr>
        <w:t xml:space="preserve"> и действовать согласно обозначению на знаках безопасности и в соответствии с сигнальной разметкой;</w:t>
      </w:r>
    </w:p>
    <w:p w:rsidR="00B13B54" w:rsidRPr="009D15D6" w:rsidRDefault="00B13B54" w:rsidP="00E722DB">
      <w:pPr>
        <w:pStyle w:val="a0"/>
        <w:spacing w:line="240" w:lineRule="auto"/>
        <w:contextualSpacing/>
        <w:rPr>
          <w:sz w:val="24"/>
          <w:szCs w:val="24"/>
        </w:rPr>
      </w:pPr>
      <w:r w:rsidRPr="009D15D6">
        <w:rPr>
          <w:sz w:val="24"/>
          <w:szCs w:val="24"/>
        </w:rPr>
        <w:t>использовать нормативн</w:t>
      </w:r>
      <w:r w:rsidR="00EB2BD4" w:rsidRPr="009D15D6">
        <w:rPr>
          <w:sz w:val="24"/>
          <w:szCs w:val="24"/>
        </w:rPr>
        <w:t xml:space="preserve">ые </w:t>
      </w:r>
      <w:r w:rsidRPr="009D15D6">
        <w:rPr>
          <w:sz w:val="24"/>
          <w:szCs w:val="24"/>
        </w:rPr>
        <w:t>правовые акты для определения ответственности за асоциальное поведение на транспорте;</w:t>
      </w:r>
      <w:r w:rsidR="00234E34" w:rsidRPr="009D15D6">
        <w:rPr>
          <w:sz w:val="24"/>
          <w:szCs w:val="24"/>
        </w:rPr>
        <w:t xml:space="preserve"> </w:t>
      </w:r>
    </w:p>
    <w:p w:rsidR="00B13B54" w:rsidRPr="009D15D6" w:rsidRDefault="00B13B54" w:rsidP="00E722DB">
      <w:pPr>
        <w:pStyle w:val="a0"/>
        <w:spacing w:line="240" w:lineRule="auto"/>
        <w:contextualSpacing/>
        <w:rPr>
          <w:sz w:val="24"/>
          <w:szCs w:val="24"/>
        </w:rPr>
      </w:pPr>
      <w:r w:rsidRPr="009D15D6">
        <w:rPr>
          <w:sz w:val="24"/>
          <w:szCs w:val="24"/>
        </w:rPr>
        <w:t xml:space="preserve">пользоваться официальными источниками для получения информации о правилах и рекомендациях </w:t>
      </w:r>
      <w:r w:rsidR="00B56A55" w:rsidRPr="009D15D6">
        <w:rPr>
          <w:sz w:val="24"/>
          <w:szCs w:val="24"/>
        </w:rPr>
        <w:t xml:space="preserve">по </w:t>
      </w:r>
      <w:r w:rsidRPr="009D15D6">
        <w:rPr>
          <w:sz w:val="24"/>
          <w:szCs w:val="24"/>
        </w:rPr>
        <w:t>обеспечени</w:t>
      </w:r>
      <w:r w:rsidR="00B56A55" w:rsidRPr="009D15D6">
        <w:rPr>
          <w:sz w:val="24"/>
          <w:szCs w:val="24"/>
        </w:rPr>
        <w:t>ю</w:t>
      </w:r>
      <w:r w:rsidRPr="009D15D6">
        <w:rPr>
          <w:sz w:val="24"/>
          <w:szCs w:val="24"/>
        </w:rPr>
        <w:t xml:space="preserve"> безопасности на транспорте;</w:t>
      </w:r>
    </w:p>
    <w:p w:rsidR="00B13B54" w:rsidRPr="009D15D6" w:rsidRDefault="00B13B54" w:rsidP="00E722DB">
      <w:pPr>
        <w:pStyle w:val="a0"/>
        <w:spacing w:line="240" w:lineRule="auto"/>
        <w:contextualSpacing/>
        <w:rPr>
          <w:sz w:val="24"/>
          <w:szCs w:val="24"/>
        </w:rPr>
      </w:pPr>
      <w:r w:rsidRPr="009D15D6">
        <w:rPr>
          <w:sz w:val="24"/>
          <w:szCs w:val="24"/>
        </w:rPr>
        <w:t>прогнозировать и оценивать последствия своего поведения на транспорте;</w:t>
      </w:r>
    </w:p>
    <w:p w:rsidR="00B13B54" w:rsidRPr="009D15D6" w:rsidRDefault="00B13B54" w:rsidP="00E722DB">
      <w:pPr>
        <w:pStyle w:val="a0"/>
        <w:spacing w:line="240" w:lineRule="auto"/>
        <w:contextualSpacing/>
        <w:rPr>
          <w:sz w:val="24"/>
          <w:szCs w:val="24"/>
        </w:rPr>
      </w:pPr>
      <w:r w:rsidRPr="009D15D6">
        <w:rPr>
          <w:sz w:val="24"/>
          <w:szCs w:val="24"/>
        </w:rPr>
        <w:t xml:space="preserve">составлять модель личного безопасного поведения в повседневной жизнедеятельности и в опасных и </w:t>
      </w:r>
      <w:r w:rsidR="00B56A55" w:rsidRPr="009D15D6">
        <w:rPr>
          <w:sz w:val="24"/>
          <w:szCs w:val="24"/>
        </w:rPr>
        <w:t xml:space="preserve">чрезвычайных ситуациях </w:t>
      </w:r>
      <w:r w:rsidRPr="009D15D6">
        <w:rPr>
          <w:sz w:val="24"/>
          <w:szCs w:val="24"/>
        </w:rPr>
        <w:t>на транспорте.</w:t>
      </w:r>
    </w:p>
    <w:p w:rsidR="00B13B54" w:rsidRPr="009D15D6" w:rsidRDefault="00B13B54" w:rsidP="00E722DB">
      <w:pPr>
        <w:spacing w:line="240" w:lineRule="auto"/>
        <w:contextualSpacing/>
        <w:rPr>
          <w:sz w:val="24"/>
          <w:szCs w:val="24"/>
          <w:lang w:eastAsia="ru-RU"/>
        </w:rPr>
      </w:pPr>
    </w:p>
    <w:p w:rsidR="00B13B54" w:rsidRPr="009D15D6" w:rsidRDefault="00B13B54" w:rsidP="00E722DB">
      <w:pPr>
        <w:spacing w:line="240" w:lineRule="auto"/>
        <w:contextualSpacing/>
        <w:rPr>
          <w:b/>
          <w:sz w:val="24"/>
          <w:szCs w:val="24"/>
        </w:rPr>
      </w:pPr>
      <w:r w:rsidRPr="009D15D6">
        <w:rPr>
          <w:b/>
          <w:sz w:val="24"/>
          <w:szCs w:val="24"/>
        </w:rPr>
        <w:t>Защита населения Российской Федерации от опасных и чрезвычайных ситуаций</w:t>
      </w:r>
    </w:p>
    <w:p w:rsidR="00B13B54" w:rsidRPr="009D15D6" w:rsidRDefault="00A1348F" w:rsidP="00E722DB">
      <w:pPr>
        <w:pStyle w:val="a0"/>
        <w:spacing w:line="240" w:lineRule="auto"/>
        <w:contextualSpacing/>
        <w:rPr>
          <w:sz w:val="24"/>
          <w:szCs w:val="24"/>
        </w:rPr>
      </w:pPr>
      <w:r w:rsidRPr="009D15D6">
        <w:rPr>
          <w:sz w:val="24"/>
          <w:szCs w:val="24"/>
        </w:rPr>
        <w:t>К</w:t>
      </w:r>
      <w:r w:rsidR="00B13B54" w:rsidRPr="009D15D6">
        <w:rPr>
          <w:sz w:val="24"/>
          <w:szCs w:val="24"/>
        </w:rPr>
        <w:t>омментировать назначение основных нормативн</w:t>
      </w:r>
      <w:r w:rsidR="00EB2BD4" w:rsidRPr="009D15D6">
        <w:rPr>
          <w:sz w:val="24"/>
          <w:szCs w:val="24"/>
        </w:rPr>
        <w:t xml:space="preserve">ых </w:t>
      </w:r>
      <w:r w:rsidR="00B13B54" w:rsidRPr="009D15D6">
        <w:rPr>
          <w:sz w:val="24"/>
          <w:szCs w:val="24"/>
        </w:rPr>
        <w:t>правовых актов в области защиты населения и территорий от опасных и чрезвычайных ситуаций;</w:t>
      </w:r>
    </w:p>
    <w:p w:rsidR="00B13B54" w:rsidRPr="009D15D6" w:rsidRDefault="00B13B54" w:rsidP="00E722DB">
      <w:pPr>
        <w:pStyle w:val="a0"/>
        <w:spacing w:line="240" w:lineRule="auto"/>
        <w:contextualSpacing/>
        <w:rPr>
          <w:sz w:val="24"/>
          <w:szCs w:val="24"/>
        </w:rPr>
      </w:pPr>
      <w:r w:rsidRPr="009D15D6">
        <w:rPr>
          <w:sz w:val="24"/>
          <w:szCs w:val="24"/>
        </w:rPr>
        <w:t>использовать основные нормативн</w:t>
      </w:r>
      <w:r w:rsidR="00EB2BD4" w:rsidRPr="009D15D6">
        <w:rPr>
          <w:sz w:val="24"/>
          <w:szCs w:val="24"/>
        </w:rPr>
        <w:t xml:space="preserve">ые </w:t>
      </w:r>
      <w:r w:rsidRPr="009D15D6">
        <w:rPr>
          <w:sz w:val="24"/>
          <w:szCs w:val="24"/>
        </w:rPr>
        <w:t>правовые акты в области защиты населения и территорий от опасных и чрезвычайных ситуаций для изучения и реализации своих прав и определения ответственности;</w:t>
      </w:r>
      <w:r w:rsidR="00234E34" w:rsidRPr="009D15D6">
        <w:rPr>
          <w:sz w:val="24"/>
          <w:szCs w:val="24"/>
        </w:rPr>
        <w:t xml:space="preserve"> </w:t>
      </w:r>
      <w:r w:rsidRPr="009D15D6">
        <w:rPr>
          <w:sz w:val="24"/>
          <w:szCs w:val="24"/>
        </w:rPr>
        <w:t>оперировать основными понятиями в области защиты населения и территорий от опасных и чрезвычайных ситуаций;</w:t>
      </w:r>
    </w:p>
    <w:p w:rsidR="00B13B54" w:rsidRPr="009D15D6" w:rsidRDefault="00B13B54" w:rsidP="00E722DB">
      <w:pPr>
        <w:pStyle w:val="a0"/>
        <w:spacing w:line="240" w:lineRule="auto"/>
        <w:contextualSpacing/>
        <w:rPr>
          <w:sz w:val="24"/>
          <w:szCs w:val="24"/>
        </w:rPr>
      </w:pPr>
      <w:r w:rsidRPr="009D15D6">
        <w:rPr>
          <w:sz w:val="24"/>
          <w:szCs w:val="24"/>
        </w:rPr>
        <w:t>раскрывать составляющие государственной системы, направленной на защиту населения от опасных и чрезвычайных ситуаций;</w:t>
      </w:r>
    </w:p>
    <w:p w:rsidR="00B13B54" w:rsidRPr="009D15D6" w:rsidRDefault="00B13B54" w:rsidP="00E722DB">
      <w:pPr>
        <w:pStyle w:val="a0"/>
        <w:spacing w:line="240" w:lineRule="auto"/>
        <w:contextualSpacing/>
        <w:rPr>
          <w:sz w:val="24"/>
          <w:szCs w:val="24"/>
        </w:rPr>
      </w:pPr>
      <w:r w:rsidRPr="009D15D6">
        <w:rPr>
          <w:sz w:val="24"/>
          <w:szCs w:val="24"/>
        </w:rPr>
        <w:t>приводить примеры основных направлений деятельности государственных служб по защите населения и территорий от опасных и чрезвычайных ситуаций: прогноз, мониторинг, оповещение, защита, эвакуация, аварийно-спасательные работы, обучение населения;</w:t>
      </w:r>
    </w:p>
    <w:p w:rsidR="00B13B54" w:rsidRPr="009D15D6" w:rsidRDefault="00B13B54" w:rsidP="00E722DB">
      <w:pPr>
        <w:pStyle w:val="a0"/>
        <w:spacing w:line="240" w:lineRule="auto"/>
        <w:contextualSpacing/>
        <w:rPr>
          <w:sz w:val="24"/>
          <w:szCs w:val="24"/>
        </w:rPr>
      </w:pPr>
      <w:r w:rsidRPr="009D15D6">
        <w:rPr>
          <w:sz w:val="24"/>
          <w:szCs w:val="24"/>
        </w:rPr>
        <w:t>приводить примеры потенциальных опасностей природного, техногенного и социального характера, характерны</w:t>
      </w:r>
      <w:r w:rsidR="00B56A55" w:rsidRPr="009D15D6">
        <w:rPr>
          <w:sz w:val="24"/>
          <w:szCs w:val="24"/>
        </w:rPr>
        <w:t>х</w:t>
      </w:r>
      <w:r w:rsidRPr="009D15D6">
        <w:rPr>
          <w:sz w:val="24"/>
          <w:szCs w:val="24"/>
        </w:rPr>
        <w:t xml:space="preserve"> для региона проживания</w:t>
      </w:r>
      <w:r w:rsidR="00B56A55" w:rsidRPr="009D15D6">
        <w:rPr>
          <w:sz w:val="24"/>
          <w:szCs w:val="24"/>
        </w:rPr>
        <w:t>,</w:t>
      </w:r>
      <w:r w:rsidRPr="009D15D6">
        <w:rPr>
          <w:sz w:val="24"/>
          <w:szCs w:val="24"/>
        </w:rPr>
        <w:t xml:space="preserve"> и опасностей и чрезвычайных ситуаций, возникающих при ведении военных действий или вследствие этих действий;</w:t>
      </w:r>
    </w:p>
    <w:p w:rsidR="00B13B54" w:rsidRPr="009D15D6" w:rsidRDefault="00B13B54" w:rsidP="00E722DB">
      <w:pPr>
        <w:pStyle w:val="a0"/>
        <w:spacing w:line="240" w:lineRule="auto"/>
        <w:contextualSpacing/>
        <w:rPr>
          <w:sz w:val="24"/>
          <w:szCs w:val="24"/>
        </w:rPr>
      </w:pPr>
      <w:r w:rsidRPr="009D15D6">
        <w:rPr>
          <w:sz w:val="24"/>
          <w:szCs w:val="24"/>
        </w:rPr>
        <w:t>объяснять причины их возникновения, характеристики, поражающие факторы, особенности и последствия;</w:t>
      </w:r>
    </w:p>
    <w:p w:rsidR="00B13B54" w:rsidRPr="009D15D6" w:rsidRDefault="00B13B54" w:rsidP="00E722DB">
      <w:pPr>
        <w:pStyle w:val="a0"/>
        <w:spacing w:line="240" w:lineRule="auto"/>
        <w:contextualSpacing/>
        <w:rPr>
          <w:sz w:val="24"/>
          <w:szCs w:val="24"/>
        </w:rPr>
      </w:pPr>
      <w:r w:rsidRPr="009D15D6">
        <w:rPr>
          <w:sz w:val="24"/>
          <w:szCs w:val="24"/>
        </w:rPr>
        <w:t>использовать средства индивидуальной, коллективной защиты и приборы индивидуального дозиметрического контроля;</w:t>
      </w:r>
    </w:p>
    <w:p w:rsidR="00B13B54" w:rsidRPr="009D15D6" w:rsidRDefault="00B13B54" w:rsidP="00E722DB">
      <w:pPr>
        <w:pStyle w:val="a0"/>
        <w:spacing w:line="240" w:lineRule="auto"/>
        <w:contextualSpacing/>
        <w:rPr>
          <w:sz w:val="24"/>
          <w:szCs w:val="24"/>
        </w:rPr>
      </w:pPr>
      <w:r w:rsidRPr="009D15D6">
        <w:rPr>
          <w:sz w:val="24"/>
          <w:szCs w:val="24"/>
        </w:rPr>
        <w:t>действовать согласно обозначению на знаках безопасности и плане эвакуации;</w:t>
      </w:r>
      <w:r w:rsidR="00234E34" w:rsidRPr="009D15D6">
        <w:rPr>
          <w:sz w:val="24"/>
          <w:szCs w:val="24"/>
        </w:rPr>
        <w:t xml:space="preserve"> </w:t>
      </w:r>
    </w:p>
    <w:p w:rsidR="00B13B54" w:rsidRPr="009D15D6" w:rsidRDefault="00B13B54" w:rsidP="00E722DB">
      <w:pPr>
        <w:pStyle w:val="a0"/>
        <w:spacing w:line="240" w:lineRule="auto"/>
        <w:contextualSpacing/>
        <w:rPr>
          <w:sz w:val="24"/>
          <w:szCs w:val="24"/>
        </w:rPr>
      </w:pPr>
      <w:r w:rsidRPr="009D15D6">
        <w:rPr>
          <w:sz w:val="24"/>
          <w:szCs w:val="24"/>
        </w:rPr>
        <w:t>вызывать в случае необходимости службы экстренной помощи;</w:t>
      </w:r>
    </w:p>
    <w:p w:rsidR="00B13B54" w:rsidRPr="009D15D6" w:rsidRDefault="00B13B54" w:rsidP="00E722DB">
      <w:pPr>
        <w:pStyle w:val="a0"/>
        <w:spacing w:line="240" w:lineRule="auto"/>
        <w:contextualSpacing/>
        <w:rPr>
          <w:sz w:val="24"/>
          <w:szCs w:val="24"/>
        </w:rPr>
      </w:pPr>
      <w:r w:rsidRPr="009D15D6">
        <w:rPr>
          <w:sz w:val="24"/>
          <w:szCs w:val="24"/>
        </w:rPr>
        <w:t>прогнозировать и оценивать свои действия в области обеспечения личной безопасности в опасных и чрезвычайных ситуациях мирного и военного времени;</w:t>
      </w:r>
    </w:p>
    <w:p w:rsidR="00B13B54" w:rsidRPr="009D15D6" w:rsidRDefault="00B13B54" w:rsidP="00E722DB">
      <w:pPr>
        <w:pStyle w:val="a0"/>
        <w:spacing w:line="240" w:lineRule="auto"/>
        <w:contextualSpacing/>
        <w:rPr>
          <w:sz w:val="24"/>
          <w:szCs w:val="24"/>
        </w:rPr>
      </w:pPr>
      <w:r w:rsidRPr="009D15D6">
        <w:rPr>
          <w:sz w:val="24"/>
          <w:szCs w:val="24"/>
        </w:rPr>
        <w:t>пользоваться официальными источниками для получения информации о защите населения от опасных и чрезвычайных ситуаций в мирное и военное время;</w:t>
      </w:r>
    </w:p>
    <w:p w:rsidR="00B13B54" w:rsidRPr="009D15D6" w:rsidRDefault="00B13B54" w:rsidP="00E722DB">
      <w:pPr>
        <w:pStyle w:val="a0"/>
        <w:spacing w:line="240" w:lineRule="auto"/>
        <w:contextualSpacing/>
        <w:rPr>
          <w:sz w:val="24"/>
          <w:szCs w:val="24"/>
        </w:rPr>
      </w:pPr>
      <w:r w:rsidRPr="009D15D6">
        <w:rPr>
          <w:sz w:val="24"/>
          <w:szCs w:val="24"/>
        </w:rPr>
        <w:t>составлять модель личного безопасного поведения в условиях опасных и чрезвычайных ситуаций мирного и военного времени.</w:t>
      </w:r>
    </w:p>
    <w:p w:rsidR="00B13B54" w:rsidRPr="009D15D6" w:rsidRDefault="00B13B54" w:rsidP="00E722DB">
      <w:pPr>
        <w:spacing w:line="240" w:lineRule="auto"/>
        <w:contextualSpacing/>
        <w:rPr>
          <w:sz w:val="24"/>
          <w:szCs w:val="24"/>
          <w:lang w:eastAsia="ru-RU"/>
        </w:rPr>
      </w:pPr>
    </w:p>
    <w:p w:rsidR="00B13B54" w:rsidRPr="009D15D6" w:rsidRDefault="00B13B54" w:rsidP="00E722DB">
      <w:pPr>
        <w:spacing w:line="240" w:lineRule="auto"/>
        <w:contextualSpacing/>
        <w:rPr>
          <w:b/>
          <w:sz w:val="24"/>
          <w:szCs w:val="24"/>
        </w:rPr>
      </w:pPr>
      <w:r w:rsidRPr="009D15D6">
        <w:rPr>
          <w:b/>
          <w:sz w:val="24"/>
          <w:szCs w:val="24"/>
        </w:rPr>
        <w:t>Основы противодействия экстремизму, терроризму и наркотизму в Российской Федерации</w:t>
      </w:r>
    </w:p>
    <w:p w:rsidR="00B13B54" w:rsidRPr="009D15D6" w:rsidRDefault="00A1348F" w:rsidP="00E722DB">
      <w:pPr>
        <w:pStyle w:val="a0"/>
        <w:spacing w:line="240" w:lineRule="auto"/>
        <w:contextualSpacing/>
        <w:rPr>
          <w:sz w:val="24"/>
          <w:szCs w:val="24"/>
        </w:rPr>
      </w:pPr>
      <w:r w:rsidRPr="009D15D6">
        <w:rPr>
          <w:sz w:val="24"/>
          <w:szCs w:val="24"/>
        </w:rPr>
        <w:t>Х</w:t>
      </w:r>
      <w:r w:rsidR="00B56A55" w:rsidRPr="009D15D6">
        <w:rPr>
          <w:sz w:val="24"/>
          <w:szCs w:val="24"/>
        </w:rPr>
        <w:t xml:space="preserve">арактеризовать </w:t>
      </w:r>
      <w:r w:rsidR="00B13B54" w:rsidRPr="009D15D6">
        <w:rPr>
          <w:sz w:val="24"/>
          <w:szCs w:val="24"/>
        </w:rPr>
        <w:t>особенности экстремизма, терроризма и наркотизма в Российской Федерации;</w:t>
      </w:r>
    </w:p>
    <w:p w:rsidR="00B13B54" w:rsidRPr="009D15D6" w:rsidRDefault="00B13B54" w:rsidP="00E722DB">
      <w:pPr>
        <w:pStyle w:val="a0"/>
        <w:spacing w:line="240" w:lineRule="auto"/>
        <w:contextualSpacing/>
        <w:rPr>
          <w:sz w:val="24"/>
          <w:szCs w:val="24"/>
        </w:rPr>
      </w:pPr>
      <w:r w:rsidRPr="009D15D6">
        <w:rPr>
          <w:sz w:val="24"/>
          <w:szCs w:val="24"/>
        </w:rPr>
        <w:lastRenderedPageBreak/>
        <w:t>объяснять взаимосвязь экстремизма, терроризма и наркотизма;</w:t>
      </w:r>
    </w:p>
    <w:p w:rsidR="00B13B54" w:rsidRPr="009D15D6" w:rsidRDefault="00B13B54" w:rsidP="00E722DB">
      <w:pPr>
        <w:pStyle w:val="a0"/>
        <w:spacing w:line="240" w:lineRule="auto"/>
        <w:contextualSpacing/>
        <w:rPr>
          <w:sz w:val="24"/>
          <w:szCs w:val="24"/>
        </w:rPr>
      </w:pPr>
      <w:r w:rsidRPr="009D15D6">
        <w:rPr>
          <w:sz w:val="24"/>
          <w:szCs w:val="24"/>
        </w:rPr>
        <w:t>оперировать основными понятиями в области противодействия экстремизму</w:t>
      </w:r>
      <w:r w:rsidR="00B56A55" w:rsidRPr="009D15D6">
        <w:rPr>
          <w:sz w:val="24"/>
          <w:szCs w:val="24"/>
        </w:rPr>
        <w:t>,</w:t>
      </w:r>
      <w:r w:rsidRPr="009D15D6">
        <w:rPr>
          <w:sz w:val="24"/>
          <w:szCs w:val="24"/>
        </w:rPr>
        <w:t xml:space="preserve"> терроризму и наркотизму в Российской Федерации;</w:t>
      </w:r>
    </w:p>
    <w:p w:rsidR="00B13B54" w:rsidRPr="009D15D6" w:rsidRDefault="00B13B54" w:rsidP="00E722DB">
      <w:pPr>
        <w:pStyle w:val="a0"/>
        <w:spacing w:line="240" w:lineRule="auto"/>
        <w:contextualSpacing/>
        <w:rPr>
          <w:sz w:val="24"/>
          <w:szCs w:val="24"/>
        </w:rPr>
      </w:pPr>
      <w:r w:rsidRPr="009D15D6">
        <w:rPr>
          <w:sz w:val="24"/>
          <w:szCs w:val="24"/>
        </w:rPr>
        <w:t>раскрывать предназначение общегосударственной системы противодействия экстремизму, терроризму и наркотизму;</w:t>
      </w:r>
    </w:p>
    <w:p w:rsidR="00B13B54" w:rsidRPr="009D15D6" w:rsidRDefault="00B13B54" w:rsidP="00E722DB">
      <w:pPr>
        <w:pStyle w:val="a0"/>
        <w:spacing w:line="240" w:lineRule="auto"/>
        <w:contextualSpacing/>
        <w:rPr>
          <w:sz w:val="24"/>
          <w:szCs w:val="24"/>
        </w:rPr>
      </w:pPr>
      <w:r w:rsidRPr="009D15D6">
        <w:rPr>
          <w:sz w:val="24"/>
          <w:szCs w:val="24"/>
        </w:rPr>
        <w:t>объяснять основные принципы и направления противодействия экстремистской, террористической</w:t>
      </w:r>
      <w:r w:rsidR="00234E34" w:rsidRPr="009D15D6">
        <w:rPr>
          <w:sz w:val="24"/>
          <w:szCs w:val="24"/>
        </w:rPr>
        <w:t xml:space="preserve"> </w:t>
      </w:r>
      <w:r w:rsidRPr="009D15D6">
        <w:rPr>
          <w:sz w:val="24"/>
          <w:szCs w:val="24"/>
        </w:rPr>
        <w:t>деятельности и наркотизму;</w:t>
      </w:r>
    </w:p>
    <w:p w:rsidR="00B13B54" w:rsidRPr="009D15D6" w:rsidRDefault="00B13B54" w:rsidP="00E722DB">
      <w:pPr>
        <w:pStyle w:val="a0"/>
        <w:spacing w:line="240" w:lineRule="auto"/>
        <w:contextualSpacing/>
        <w:rPr>
          <w:sz w:val="24"/>
          <w:szCs w:val="24"/>
        </w:rPr>
      </w:pPr>
      <w:r w:rsidRPr="009D15D6">
        <w:rPr>
          <w:sz w:val="24"/>
          <w:szCs w:val="24"/>
        </w:rPr>
        <w:t>комментировать назначение основных нормативн</w:t>
      </w:r>
      <w:r w:rsidR="00EB2BD4" w:rsidRPr="009D15D6">
        <w:rPr>
          <w:sz w:val="24"/>
          <w:szCs w:val="24"/>
        </w:rPr>
        <w:t xml:space="preserve">ых </w:t>
      </w:r>
      <w:r w:rsidRPr="009D15D6">
        <w:rPr>
          <w:sz w:val="24"/>
          <w:szCs w:val="24"/>
        </w:rPr>
        <w:t>правовых актов</w:t>
      </w:r>
      <w:r w:rsidR="00B56A55" w:rsidRPr="009D15D6">
        <w:rPr>
          <w:sz w:val="24"/>
          <w:szCs w:val="24"/>
        </w:rPr>
        <w:t>,</w:t>
      </w:r>
      <w:r w:rsidRPr="009D15D6">
        <w:rPr>
          <w:sz w:val="24"/>
          <w:szCs w:val="24"/>
        </w:rPr>
        <w:t xml:space="preserve"> составляющих правовую основу противодействия экстремизму, терроризму и наркотизму в Российской Федерации;</w:t>
      </w:r>
    </w:p>
    <w:p w:rsidR="00B13B54" w:rsidRPr="009D15D6" w:rsidRDefault="00B13B54" w:rsidP="00E722DB">
      <w:pPr>
        <w:pStyle w:val="a0"/>
        <w:spacing w:line="240" w:lineRule="auto"/>
        <w:contextualSpacing/>
        <w:rPr>
          <w:sz w:val="24"/>
          <w:szCs w:val="24"/>
        </w:rPr>
      </w:pPr>
      <w:r w:rsidRPr="009D15D6">
        <w:rPr>
          <w:sz w:val="24"/>
          <w:szCs w:val="24"/>
        </w:rPr>
        <w:t>описывать органы исполнительной власти, осуществляющие противодействие экстремизму, терроризму и наркотизму в Российской Федерации;</w:t>
      </w:r>
    </w:p>
    <w:p w:rsidR="00B13B54" w:rsidRPr="009D15D6" w:rsidRDefault="00B13B54" w:rsidP="00E722DB">
      <w:pPr>
        <w:pStyle w:val="a0"/>
        <w:spacing w:line="240" w:lineRule="auto"/>
        <w:contextualSpacing/>
        <w:rPr>
          <w:sz w:val="24"/>
          <w:szCs w:val="24"/>
        </w:rPr>
      </w:pPr>
      <w:r w:rsidRPr="009D15D6">
        <w:rPr>
          <w:sz w:val="24"/>
          <w:szCs w:val="24"/>
        </w:rPr>
        <w:t>пользоваться официальными сайтами и изданиями органов исполнительной власти, осуществляющих противодействие экстремизму, терроризму и наркотизму в Российской Федерации</w:t>
      </w:r>
      <w:r w:rsidR="00916ADB" w:rsidRPr="009D15D6">
        <w:rPr>
          <w:sz w:val="24"/>
          <w:szCs w:val="24"/>
        </w:rPr>
        <w:t>,</w:t>
      </w:r>
      <w:r w:rsidRPr="009D15D6">
        <w:rPr>
          <w:sz w:val="24"/>
          <w:szCs w:val="24"/>
        </w:rPr>
        <w:t xml:space="preserve"> для обеспечения личной безопасности;</w:t>
      </w:r>
    </w:p>
    <w:p w:rsidR="00B13B54" w:rsidRPr="009D15D6" w:rsidRDefault="00B13B54" w:rsidP="00E722DB">
      <w:pPr>
        <w:pStyle w:val="a0"/>
        <w:spacing w:line="240" w:lineRule="auto"/>
        <w:contextualSpacing/>
        <w:rPr>
          <w:sz w:val="24"/>
          <w:szCs w:val="24"/>
        </w:rPr>
      </w:pPr>
      <w:r w:rsidRPr="009D15D6">
        <w:rPr>
          <w:sz w:val="24"/>
          <w:szCs w:val="24"/>
        </w:rPr>
        <w:t>использовать основные нормативн</w:t>
      </w:r>
      <w:r w:rsidR="00EB2BD4" w:rsidRPr="009D15D6">
        <w:rPr>
          <w:sz w:val="24"/>
          <w:szCs w:val="24"/>
        </w:rPr>
        <w:t xml:space="preserve">ые </w:t>
      </w:r>
      <w:r w:rsidRPr="009D15D6">
        <w:rPr>
          <w:sz w:val="24"/>
          <w:szCs w:val="24"/>
        </w:rPr>
        <w:t xml:space="preserve">правовые акты в области противодействия экстремизму, терроризму и наркотизму в Российской Федерации для изучения и реализации своих прав, определения ответственности; </w:t>
      </w:r>
    </w:p>
    <w:p w:rsidR="00B13B54" w:rsidRPr="009D15D6" w:rsidRDefault="00B13B54" w:rsidP="00E722DB">
      <w:pPr>
        <w:pStyle w:val="a0"/>
        <w:spacing w:line="240" w:lineRule="auto"/>
        <w:contextualSpacing/>
        <w:rPr>
          <w:sz w:val="24"/>
          <w:szCs w:val="24"/>
        </w:rPr>
      </w:pPr>
      <w:r w:rsidRPr="009D15D6">
        <w:rPr>
          <w:sz w:val="24"/>
          <w:szCs w:val="24"/>
        </w:rPr>
        <w:t>распознавать признаки вовлечения в экстремистскую и террористическую деятельность;</w:t>
      </w:r>
    </w:p>
    <w:p w:rsidR="00B13B54" w:rsidRPr="009D15D6" w:rsidRDefault="00B13B54" w:rsidP="00E722DB">
      <w:pPr>
        <w:pStyle w:val="a0"/>
        <w:spacing w:line="240" w:lineRule="auto"/>
        <w:contextualSpacing/>
        <w:rPr>
          <w:sz w:val="24"/>
          <w:szCs w:val="24"/>
        </w:rPr>
      </w:pPr>
      <w:r w:rsidRPr="009D15D6">
        <w:rPr>
          <w:sz w:val="24"/>
          <w:szCs w:val="24"/>
        </w:rPr>
        <w:t>распознавать симптомы употребления наркотических средств;</w:t>
      </w:r>
    </w:p>
    <w:p w:rsidR="00B13B54" w:rsidRPr="009D15D6" w:rsidRDefault="00B13B54" w:rsidP="00E722DB">
      <w:pPr>
        <w:pStyle w:val="a0"/>
        <w:spacing w:line="240" w:lineRule="auto"/>
        <w:contextualSpacing/>
        <w:rPr>
          <w:sz w:val="24"/>
          <w:szCs w:val="24"/>
        </w:rPr>
      </w:pPr>
      <w:r w:rsidRPr="009D15D6">
        <w:rPr>
          <w:sz w:val="24"/>
          <w:szCs w:val="24"/>
        </w:rPr>
        <w:t>описывать способы противодействия вовлечению в экстремистскую и террористическую деятельность, распространению и употреблению наркотических средств;</w:t>
      </w:r>
    </w:p>
    <w:p w:rsidR="00B13B54" w:rsidRPr="009D15D6" w:rsidRDefault="00B13B54" w:rsidP="00E722DB">
      <w:pPr>
        <w:pStyle w:val="a0"/>
        <w:spacing w:line="240" w:lineRule="auto"/>
        <w:contextualSpacing/>
        <w:rPr>
          <w:sz w:val="24"/>
          <w:szCs w:val="24"/>
        </w:rPr>
      </w:pPr>
      <w:r w:rsidRPr="009D15D6">
        <w:rPr>
          <w:sz w:val="24"/>
          <w:szCs w:val="24"/>
        </w:rPr>
        <w:t>использовать официальные сайты ФСБ России, Министерства юстиции Российской Федерации для ознакомления с перечнем организаций</w:t>
      </w:r>
      <w:r w:rsidR="00916ADB" w:rsidRPr="009D15D6">
        <w:rPr>
          <w:sz w:val="24"/>
          <w:szCs w:val="24"/>
        </w:rPr>
        <w:t>,</w:t>
      </w:r>
      <w:r w:rsidR="00234E34" w:rsidRPr="009D15D6">
        <w:rPr>
          <w:sz w:val="24"/>
          <w:szCs w:val="24"/>
        </w:rPr>
        <w:t xml:space="preserve"> </w:t>
      </w:r>
      <w:r w:rsidRPr="009D15D6">
        <w:rPr>
          <w:sz w:val="24"/>
          <w:szCs w:val="24"/>
        </w:rPr>
        <w:t>запрещенных в Российской Федерации в связи с экстремистской и террористической деятельностью;</w:t>
      </w:r>
    </w:p>
    <w:p w:rsidR="00B13B54" w:rsidRPr="009D15D6" w:rsidRDefault="00B13B54" w:rsidP="00E722DB">
      <w:pPr>
        <w:pStyle w:val="a0"/>
        <w:spacing w:line="240" w:lineRule="auto"/>
        <w:contextualSpacing/>
        <w:rPr>
          <w:sz w:val="24"/>
          <w:szCs w:val="24"/>
        </w:rPr>
      </w:pPr>
      <w:r w:rsidRPr="009D15D6">
        <w:rPr>
          <w:sz w:val="24"/>
          <w:szCs w:val="24"/>
        </w:rPr>
        <w:t>описывать действия граждан при установлении уровней террористической опасности;</w:t>
      </w:r>
    </w:p>
    <w:p w:rsidR="00B13B54" w:rsidRPr="009D15D6" w:rsidRDefault="00B13B54" w:rsidP="00E722DB">
      <w:pPr>
        <w:pStyle w:val="a0"/>
        <w:spacing w:line="240" w:lineRule="auto"/>
        <w:contextualSpacing/>
        <w:rPr>
          <w:sz w:val="24"/>
          <w:szCs w:val="24"/>
        </w:rPr>
      </w:pPr>
      <w:r w:rsidRPr="009D15D6">
        <w:rPr>
          <w:sz w:val="24"/>
          <w:szCs w:val="24"/>
        </w:rPr>
        <w:t>описывать правила и рекомендации в случае проведения террористической акции;</w:t>
      </w:r>
    </w:p>
    <w:p w:rsidR="00B13B54" w:rsidRPr="009D15D6" w:rsidRDefault="00B13B54" w:rsidP="00E722DB">
      <w:pPr>
        <w:pStyle w:val="a0"/>
        <w:spacing w:line="240" w:lineRule="auto"/>
        <w:contextualSpacing/>
        <w:rPr>
          <w:sz w:val="24"/>
          <w:szCs w:val="24"/>
        </w:rPr>
      </w:pPr>
      <w:r w:rsidRPr="009D15D6">
        <w:rPr>
          <w:sz w:val="24"/>
          <w:szCs w:val="24"/>
        </w:rPr>
        <w:t>составлять модель личного безопасного поведения при установлении уровней террористической опасности и угрозе совершения террористической акции.</w:t>
      </w:r>
    </w:p>
    <w:p w:rsidR="00B13B54" w:rsidRPr="009D15D6" w:rsidRDefault="00B13B54" w:rsidP="00E722DB">
      <w:pPr>
        <w:spacing w:line="240" w:lineRule="auto"/>
        <w:contextualSpacing/>
        <w:rPr>
          <w:sz w:val="24"/>
          <w:szCs w:val="24"/>
          <w:lang w:eastAsia="ru-RU"/>
        </w:rPr>
      </w:pPr>
    </w:p>
    <w:p w:rsidR="00B13B54" w:rsidRPr="009D15D6" w:rsidRDefault="00B13B54" w:rsidP="00E722DB">
      <w:pPr>
        <w:spacing w:line="240" w:lineRule="auto"/>
        <w:contextualSpacing/>
        <w:rPr>
          <w:b/>
          <w:sz w:val="24"/>
          <w:szCs w:val="24"/>
        </w:rPr>
      </w:pPr>
      <w:r w:rsidRPr="009D15D6">
        <w:rPr>
          <w:b/>
          <w:sz w:val="24"/>
          <w:szCs w:val="24"/>
        </w:rPr>
        <w:t>Основы здорового образа жизни</w:t>
      </w:r>
    </w:p>
    <w:p w:rsidR="00B13B54" w:rsidRPr="009D15D6" w:rsidRDefault="00A1348F" w:rsidP="00E722DB">
      <w:pPr>
        <w:pStyle w:val="a0"/>
        <w:spacing w:line="240" w:lineRule="auto"/>
        <w:contextualSpacing/>
        <w:rPr>
          <w:sz w:val="24"/>
          <w:szCs w:val="24"/>
        </w:rPr>
      </w:pPr>
      <w:r w:rsidRPr="009D15D6">
        <w:rPr>
          <w:sz w:val="24"/>
          <w:szCs w:val="24"/>
        </w:rPr>
        <w:t>К</w:t>
      </w:r>
      <w:r w:rsidR="00B13B54" w:rsidRPr="009D15D6">
        <w:rPr>
          <w:sz w:val="24"/>
          <w:szCs w:val="24"/>
        </w:rPr>
        <w:t>омментировать назначение основных нормативн</w:t>
      </w:r>
      <w:r w:rsidR="00EB2BD4" w:rsidRPr="009D15D6">
        <w:rPr>
          <w:sz w:val="24"/>
          <w:szCs w:val="24"/>
        </w:rPr>
        <w:t xml:space="preserve">ых </w:t>
      </w:r>
      <w:r w:rsidR="00B13B54" w:rsidRPr="009D15D6">
        <w:rPr>
          <w:sz w:val="24"/>
          <w:szCs w:val="24"/>
        </w:rPr>
        <w:t>правовых актов в области здорового образа жизни;</w:t>
      </w:r>
    </w:p>
    <w:p w:rsidR="00B13B54" w:rsidRPr="009D15D6" w:rsidRDefault="00B13B54" w:rsidP="00E722DB">
      <w:pPr>
        <w:pStyle w:val="a0"/>
        <w:spacing w:line="240" w:lineRule="auto"/>
        <w:contextualSpacing/>
        <w:rPr>
          <w:sz w:val="24"/>
          <w:szCs w:val="24"/>
        </w:rPr>
      </w:pPr>
      <w:r w:rsidRPr="009D15D6">
        <w:rPr>
          <w:sz w:val="24"/>
          <w:szCs w:val="24"/>
        </w:rPr>
        <w:t>использовать основные нормативн</w:t>
      </w:r>
      <w:r w:rsidR="00EB2BD4" w:rsidRPr="009D15D6">
        <w:rPr>
          <w:sz w:val="24"/>
          <w:szCs w:val="24"/>
        </w:rPr>
        <w:t xml:space="preserve">ые </w:t>
      </w:r>
      <w:r w:rsidRPr="009D15D6">
        <w:rPr>
          <w:sz w:val="24"/>
          <w:szCs w:val="24"/>
        </w:rPr>
        <w:t>правовые акты в области</w:t>
      </w:r>
      <w:r w:rsidR="00234E34" w:rsidRPr="009D15D6">
        <w:rPr>
          <w:sz w:val="24"/>
          <w:szCs w:val="24"/>
        </w:rPr>
        <w:t xml:space="preserve"> </w:t>
      </w:r>
      <w:r w:rsidRPr="009D15D6">
        <w:rPr>
          <w:sz w:val="24"/>
          <w:szCs w:val="24"/>
        </w:rPr>
        <w:t>здорового образа жизни для изучения и реализации своих прав;</w:t>
      </w:r>
    </w:p>
    <w:p w:rsidR="00B13B54" w:rsidRPr="009D15D6" w:rsidRDefault="00B13B54" w:rsidP="00E722DB">
      <w:pPr>
        <w:pStyle w:val="a0"/>
        <w:spacing w:line="240" w:lineRule="auto"/>
        <w:contextualSpacing/>
        <w:rPr>
          <w:sz w:val="24"/>
          <w:szCs w:val="24"/>
        </w:rPr>
      </w:pPr>
      <w:r w:rsidRPr="009D15D6">
        <w:rPr>
          <w:sz w:val="24"/>
          <w:szCs w:val="24"/>
        </w:rPr>
        <w:t>оперировать основными понятиями в области здорового образа жизни;</w:t>
      </w:r>
    </w:p>
    <w:p w:rsidR="00B13B54" w:rsidRPr="009D15D6" w:rsidRDefault="00B13B54" w:rsidP="00E722DB">
      <w:pPr>
        <w:pStyle w:val="a0"/>
        <w:spacing w:line="240" w:lineRule="auto"/>
        <w:contextualSpacing/>
        <w:rPr>
          <w:sz w:val="24"/>
          <w:szCs w:val="24"/>
        </w:rPr>
      </w:pPr>
      <w:r w:rsidRPr="009D15D6">
        <w:rPr>
          <w:sz w:val="24"/>
          <w:szCs w:val="24"/>
        </w:rPr>
        <w:t>описывать факторы здорового образа жизни;</w:t>
      </w:r>
    </w:p>
    <w:p w:rsidR="00B13B54" w:rsidRPr="009D15D6" w:rsidRDefault="00B13B54" w:rsidP="00E722DB">
      <w:pPr>
        <w:pStyle w:val="a0"/>
        <w:spacing w:line="240" w:lineRule="auto"/>
        <w:contextualSpacing/>
        <w:rPr>
          <w:sz w:val="24"/>
          <w:szCs w:val="24"/>
        </w:rPr>
      </w:pPr>
      <w:r w:rsidRPr="009D15D6">
        <w:rPr>
          <w:sz w:val="24"/>
          <w:szCs w:val="24"/>
        </w:rPr>
        <w:t>объяснять преимущества здорового образа жизни;</w:t>
      </w:r>
    </w:p>
    <w:p w:rsidR="00B13B54" w:rsidRPr="009D15D6" w:rsidRDefault="00B13B54" w:rsidP="00E722DB">
      <w:pPr>
        <w:pStyle w:val="a0"/>
        <w:spacing w:line="240" w:lineRule="auto"/>
        <w:contextualSpacing/>
        <w:rPr>
          <w:sz w:val="24"/>
          <w:szCs w:val="24"/>
        </w:rPr>
      </w:pPr>
      <w:r w:rsidRPr="009D15D6">
        <w:rPr>
          <w:sz w:val="24"/>
          <w:szCs w:val="24"/>
        </w:rPr>
        <w:t>объяснять значение здорового образа жизни для благополучия общества и государства;</w:t>
      </w:r>
    </w:p>
    <w:p w:rsidR="00B13B54" w:rsidRPr="009D15D6" w:rsidRDefault="00B13B54" w:rsidP="00E722DB">
      <w:pPr>
        <w:pStyle w:val="a0"/>
        <w:spacing w:line="240" w:lineRule="auto"/>
        <w:contextualSpacing/>
        <w:rPr>
          <w:sz w:val="24"/>
          <w:szCs w:val="24"/>
        </w:rPr>
      </w:pPr>
      <w:r w:rsidRPr="009D15D6">
        <w:rPr>
          <w:sz w:val="24"/>
          <w:szCs w:val="24"/>
        </w:rPr>
        <w:t xml:space="preserve">описывать основные факторы и привычки, пагубно влияющие на здоровье человека; </w:t>
      </w:r>
    </w:p>
    <w:p w:rsidR="00B13B54" w:rsidRPr="009D15D6" w:rsidRDefault="00B13B54" w:rsidP="00E722DB">
      <w:pPr>
        <w:pStyle w:val="a0"/>
        <w:spacing w:line="240" w:lineRule="auto"/>
        <w:contextualSpacing/>
        <w:rPr>
          <w:sz w:val="24"/>
          <w:szCs w:val="24"/>
        </w:rPr>
      </w:pPr>
      <w:r w:rsidRPr="009D15D6">
        <w:rPr>
          <w:sz w:val="24"/>
          <w:szCs w:val="24"/>
        </w:rPr>
        <w:t>раскрывать сущность репродуктивного здоровья;</w:t>
      </w:r>
    </w:p>
    <w:p w:rsidR="00A1348F" w:rsidRPr="009D15D6" w:rsidRDefault="00B13B54" w:rsidP="00E722DB">
      <w:pPr>
        <w:pStyle w:val="a0"/>
        <w:spacing w:line="240" w:lineRule="auto"/>
        <w:contextualSpacing/>
        <w:rPr>
          <w:sz w:val="24"/>
          <w:szCs w:val="24"/>
        </w:rPr>
      </w:pPr>
      <w:r w:rsidRPr="009D15D6">
        <w:rPr>
          <w:sz w:val="24"/>
          <w:szCs w:val="24"/>
        </w:rPr>
        <w:t>распознавать факторы, положительно и отрицательно влияющие на репродуктивное здоровье</w:t>
      </w:r>
      <w:r w:rsidR="00A1348F" w:rsidRPr="009D15D6">
        <w:rPr>
          <w:sz w:val="24"/>
          <w:szCs w:val="24"/>
        </w:rPr>
        <w:t>;</w:t>
      </w:r>
    </w:p>
    <w:p w:rsidR="00BB520A" w:rsidRPr="002357BB" w:rsidRDefault="00A1348F" w:rsidP="00E722DB">
      <w:pPr>
        <w:pStyle w:val="a0"/>
        <w:spacing w:line="240" w:lineRule="auto"/>
        <w:contextualSpacing/>
        <w:rPr>
          <w:sz w:val="24"/>
          <w:szCs w:val="24"/>
        </w:rPr>
      </w:pPr>
      <w:r w:rsidRPr="009D15D6">
        <w:rPr>
          <w:color w:val="000000"/>
          <w:sz w:val="24"/>
          <w:szCs w:val="24"/>
        </w:rPr>
        <w:lastRenderedPageBreak/>
        <w:t>пользоваться официальными источниками для получения информации  о здоровье, здоровом образе жизни, сохранении и укреплении репродуктивного здоровья</w:t>
      </w:r>
      <w:r w:rsidR="00B13B54" w:rsidRPr="009D15D6">
        <w:rPr>
          <w:sz w:val="24"/>
          <w:szCs w:val="24"/>
        </w:rPr>
        <w:t>.</w:t>
      </w:r>
    </w:p>
    <w:p w:rsidR="00BB520A" w:rsidRPr="009D15D6" w:rsidRDefault="00BB520A" w:rsidP="00E722DB">
      <w:pPr>
        <w:spacing w:line="240" w:lineRule="auto"/>
        <w:contextualSpacing/>
        <w:rPr>
          <w:b/>
          <w:sz w:val="24"/>
          <w:szCs w:val="24"/>
        </w:rPr>
      </w:pPr>
    </w:p>
    <w:p w:rsidR="00B13B54" w:rsidRPr="009D15D6" w:rsidRDefault="00B13B54" w:rsidP="00E722DB">
      <w:pPr>
        <w:spacing w:line="240" w:lineRule="auto"/>
        <w:contextualSpacing/>
        <w:rPr>
          <w:b/>
          <w:sz w:val="24"/>
          <w:szCs w:val="24"/>
        </w:rPr>
      </w:pPr>
      <w:r w:rsidRPr="009D15D6">
        <w:rPr>
          <w:b/>
          <w:sz w:val="24"/>
          <w:szCs w:val="24"/>
        </w:rPr>
        <w:t>Основы медицинских знаний и оказание первой помощи</w:t>
      </w:r>
    </w:p>
    <w:p w:rsidR="00B13B54" w:rsidRPr="009D15D6" w:rsidRDefault="00A1348F" w:rsidP="00E722DB">
      <w:pPr>
        <w:pStyle w:val="a0"/>
        <w:spacing w:line="240" w:lineRule="auto"/>
        <w:contextualSpacing/>
        <w:rPr>
          <w:sz w:val="24"/>
          <w:szCs w:val="24"/>
        </w:rPr>
      </w:pPr>
      <w:r w:rsidRPr="009D15D6">
        <w:rPr>
          <w:sz w:val="24"/>
          <w:szCs w:val="24"/>
          <w:highlight w:val="white"/>
        </w:rPr>
        <w:t>К</w:t>
      </w:r>
      <w:r w:rsidR="00B13B54" w:rsidRPr="009D15D6">
        <w:rPr>
          <w:sz w:val="24"/>
          <w:szCs w:val="24"/>
          <w:highlight w:val="white"/>
        </w:rPr>
        <w:t>омментировать</w:t>
      </w:r>
      <w:r w:rsidR="00B13B54" w:rsidRPr="009D15D6">
        <w:rPr>
          <w:sz w:val="24"/>
          <w:szCs w:val="24"/>
        </w:rPr>
        <w:t xml:space="preserve"> назначение основных нормативн</w:t>
      </w:r>
      <w:r w:rsidR="00EB2BD4" w:rsidRPr="009D15D6">
        <w:rPr>
          <w:sz w:val="24"/>
          <w:szCs w:val="24"/>
        </w:rPr>
        <w:t xml:space="preserve">ых </w:t>
      </w:r>
      <w:r w:rsidR="00B13B54" w:rsidRPr="009D15D6">
        <w:rPr>
          <w:sz w:val="24"/>
          <w:szCs w:val="24"/>
        </w:rPr>
        <w:t>правовых актов в области оказания первой помощи;</w:t>
      </w:r>
    </w:p>
    <w:p w:rsidR="00B13B54" w:rsidRPr="009D15D6" w:rsidRDefault="00B13B54" w:rsidP="00E722DB">
      <w:pPr>
        <w:pStyle w:val="a0"/>
        <w:spacing w:line="240" w:lineRule="auto"/>
        <w:contextualSpacing/>
        <w:rPr>
          <w:sz w:val="24"/>
          <w:szCs w:val="24"/>
        </w:rPr>
      </w:pPr>
      <w:r w:rsidRPr="009D15D6">
        <w:rPr>
          <w:sz w:val="24"/>
          <w:szCs w:val="24"/>
        </w:rPr>
        <w:t>использовать основные нормативн</w:t>
      </w:r>
      <w:r w:rsidR="00EB2BD4" w:rsidRPr="009D15D6">
        <w:rPr>
          <w:sz w:val="24"/>
          <w:szCs w:val="24"/>
        </w:rPr>
        <w:t xml:space="preserve">ые </w:t>
      </w:r>
      <w:r w:rsidRPr="009D15D6">
        <w:rPr>
          <w:sz w:val="24"/>
          <w:szCs w:val="24"/>
        </w:rPr>
        <w:t xml:space="preserve">правовые акты в области оказания первой помощи для изучения и реализации своих прав, определения ответственности; </w:t>
      </w:r>
    </w:p>
    <w:p w:rsidR="00B13B54" w:rsidRPr="009D15D6" w:rsidRDefault="00B13B54" w:rsidP="00E722DB">
      <w:pPr>
        <w:pStyle w:val="a0"/>
        <w:spacing w:line="240" w:lineRule="auto"/>
        <w:contextualSpacing/>
        <w:rPr>
          <w:sz w:val="24"/>
          <w:szCs w:val="24"/>
        </w:rPr>
      </w:pPr>
      <w:r w:rsidRPr="009D15D6">
        <w:rPr>
          <w:sz w:val="24"/>
          <w:szCs w:val="24"/>
        </w:rPr>
        <w:t>оперировать основными понятиями в области оказания первой помощи;</w:t>
      </w:r>
    </w:p>
    <w:p w:rsidR="00B13B54" w:rsidRPr="009D15D6" w:rsidRDefault="00B13B54" w:rsidP="00E722DB">
      <w:pPr>
        <w:pStyle w:val="a0"/>
        <w:spacing w:line="240" w:lineRule="auto"/>
        <w:contextualSpacing/>
        <w:rPr>
          <w:sz w:val="24"/>
          <w:szCs w:val="24"/>
        </w:rPr>
      </w:pPr>
      <w:r w:rsidRPr="009D15D6">
        <w:rPr>
          <w:sz w:val="24"/>
          <w:szCs w:val="24"/>
        </w:rPr>
        <w:t>отличать первую помощ</w:t>
      </w:r>
      <w:r w:rsidR="00B92ECC" w:rsidRPr="009D15D6">
        <w:rPr>
          <w:sz w:val="24"/>
          <w:szCs w:val="24"/>
        </w:rPr>
        <w:t>ь</w:t>
      </w:r>
      <w:r w:rsidRPr="009D15D6">
        <w:rPr>
          <w:sz w:val="24"/>
          <w:szCs w:val="24"/>
        </w:rPr>
        <w:t xml:space="preserve"> от медицинской помощи;</w:t>
      </w:r>
      <w:r w:rsidR="00234E34" w:rsidRPr="009D15D6">
        <w:rPr>
          <w:sz w:val="24"/>
          <w:szCs w:val="24"/>
        </w:rPr>
        <w:t xml:space="preserve"> </w:t>
      </w:r>
    </w:p>
    <w:p w:rsidR="00B13B54" w:rsidRPr="009D15D6" w:rsidRDefault="00B13B54" w:rsidP="00E722DB">
      <w:pPr>
        <w:pStyle w:val="a0"/>
        <w:spacing w:line="240" w:lineRule="auto"/>
        <w:contextualSpacing/>
        <w:rPr>
          <w:sz w:val="24"/>
          <w:szCs w:val="24"/>
        </w:rPr>
      </w:pPr>
      <w:r w:rsidRPr="009D15D6">
        <w:rPr>
          <w:sz w:val="24"/>
          <w:szCs w:val="24"/>
        </w:rPr>
        <w:t>распознавать состояния, при которых оказывается первая помощь, и определять мероприятия по ее оказанию;</w:t>
      </w:r>
    </w:p>
    <w:p w:rsidR="00B13B54" w:rsidRPr="009D15D6" w:rsidRDefault="00B13B54" w:rsidP="00E722DB">
      <w:pPr>
        <w:pStyle w:val="a0"/>
        <w:spacing w:line="240" w:lineRule="auto"/>
        <w:contextualSpacing/>
        <w:rPr>
          <w:sz w:val="24"/>
          <w:szCs w:val="24"/>
        </w:rPr>
      </w:pPr>
      <w:r w:rsidRPr="009D15D6">
        <w:rPr>
          <w:sz w:val="24"/>
          <w:szCs w:val="24"/>
        </w:rPr>
        <w:t>оказывать первую помощь при неотложных состояниях;</w:t>
      </w:r>
    </w:p>
    <w:p w:rsidR="00B13B54" w:rsidRPr="009D15D6" w:rsidRDefault="00B13B54" w:rsidP="00E722DB">
      <w:pPr>
        <w:pStyle w:val="a0"/>
        <w:spacing w:line="240" w:lineRule="auto"/>
        <w:contextualSpacing/>
        <w:rPr>
          <w:sz w:val="24"/>
          <w:szCs w:val="24"/>
        </w:rPr>
      </w:pPr>
      <w:r w:rsidRPr="009D15D6">
        <w:rPr>
          <w:sz w:val="24"/>
          <w:szCs w:val="24"/>
        </w:rPr>
        <w:t>вызывать в случае необходимости службы экстренной помощи;</w:t>
      </w:r>
    </w:p>
    <w:p w:rsidR="00B13B54" w:rsidRPr="009D15D6" w:rsidRDefault="00B13B54" w:rsidP="00E722DB">
      <w:pPr>
        <w:pStyle w:val="a0"/>
        <w:spacing w:line="240" w:lineRule="auto"/>
        <w:contextualSpacing/>
        <w:rPr>
          <w:sz w:val="24"/>
          <w:szCs w:val="24"/>
        </w:rPr>
      </w:pPr>
      <w:r w:rsidRPr="009D15D6">
        <w:rPr>
          <w:sz w:val="24"/>
          <w:szCs w:val="24"/>
        </w:rPr>
        <w:t>выполнять переноску (транспортировку) пострадавших различными способами с использованием подручных средств и средств промышленного изготовления;</w:t>
      </w:r>
    </w:p>
    <w:p w:rsidR="00B13B54" w:rsidRPr="009D15D6" w:rsidRDefault="00B13B54" w:rsidP="00E722DB">
      <w:pPr>
        <w:pStyle w:val="a0"/>
        <w:spacing w:line="240" w:lineRule="auto"/>
        <w:contextualSpacing/>
        <w:rPr>
          <w:sz w:val="24"/>
          <w:szCs w:val="24"/>
        </w:rPr>
      </w:pPr>
      <w:r w:rsidRPr="009D15D6">
        <w:rPr>
          <w:sz w:val="24"/>
          <w:szCs w:val="24"/>
        </w:rPr>
        <w:t>действовать согласно указанию на знаках безопасности медицинского и санитарного назначения;</w:t>
      </w:r>
    </w:p>
    <w:p w:rsidR="00B13B54" w:rsidRPr="009D15D6" w:rsidRDefault="00B13B54" w:rsidP="00E722DB">
      <w:pPr>
        <w:pStyle w:val="a0"/>
        <w:spacing w:line="240" w:lineRule="auto"/>
        <w:contextualSpacing/>
        <w:rPr>
          <w:sz w:val="24"/>
          <w:szCs w:val="24"/>
        </w:rPr>
      </w:pPr>
      <w:r w:rsidRPr="009D15D6">
        <w:rPr>
          <w:sz w:val="24"/>
          <w:szCs w:val="24"/>
        </w:rPr>
        <w:t>составлять модель личного безопасного поведения при оказании первой помощи пострадавшему;</w:t>
      </w:r>
    </w:p>
    <w:p w:rsidR="00B13B54" w:rsidRPr="009D15D6" w:rsidRDefault="00B13B54" w:rsidP="00E722DB">
      <w:pPr>
        <w:pStyle w:val="a0"/>
        <w:spacing w:line="240" w:lineRule="auto"/>
        <w:contextualSpacing/>
        <w:rPr>
          <w:sz w:val="24"/>
          <w:szCs w:val="24"/>
        </w:rPr>
      </w:pPr>
      <w:r w:rsidRPr="009D15D6">
        <w:rPr>
          <w:sz w:val="24"/>
          <w:szCs w:val="24"/>
        </w:rPr>
        <w:t>комментировать назначение основных нормативн</w:t>
      </w:r>
      <w:r w:rsidR="00EB2BD4" w:rsidRPr="009D15D6">
        <w:rPr>
          <w:sz w:val="24"/>
          <w:szCs w:val="24"/>
        </w:rPr>
        <w:t xml:space="preserve">ых </w:t>
      </w:r>
      <w:r w:rsidRPr="009D15D6">
        <w:rPr>
          <w:sz w:val="24"/>
          <w:szCs w:val="24"/>
        </w:rPr>
        <w:t>правовых актов в сфере санитарно-эпидемиологическом благополучи</w:t>
      </w:r>
      <w:r w:rsidR="00916ADB" w:rsidRPr="009D15D6">
        <w:rPr>
          <w:sz w:val="24"/>
          <w:szCs w:val="24"/>
        </w:rPr>
        <w:t>я</w:t>
      </w:r>
      <w:r w:rsidRPr="009D15D6">
        <w:rPr>
          <w:sz w:val="24"/>
          <w:szCs w:val="24"/>
        </w:rPr>
        <w:t xml:space="preserve"> населения;</w:t>
      </w:r>
    </w:p>
    <w:p w:rsidR="00B13B54" w:rsidRPr="009D15D6" w:rsidRDefault="00B13B54" w:rsidP="00E722DB">
      <w:pPr>
        <w:pStyle w:val="a0"/>
        <w:spacing w:line="240" w:lineRule="auto"/>
        <w:contextualSpacing/>
        <w:rPr>
          <w:sz w:val="24"/>
          <w:szCs w:val="24"/>
        </w:rPr>
      </w:pPr>
      <w:r w:rsidRPr="009D15D6">
        <w:rPr>
          <w:sz w:val="24"/>
          <w:szCs w:val="24"/>
        </w:rPr>
        <w:t>использовать основные нормативн</w:t>
      </w:r>
      <w:r w:rsidR="00EB2BD4" w:rsidRPr="009D15D6">
        <w:rPr>
          <w:sz w:val="24"/>
          <w:szCs w:val="24"/>
        </w:rPr>
        <w:t xml:space="preserve">ые </w:t>
      </w:r>
      <w:r w:rsidRPr="009D15D6">
        <w:rPr>
          <w:sz w:val="24"/>
          <w:szCs w:val="24"/>
        </w:rPr>
        <w:t>правовые акты в сфере санитарно-</w:t>
      </w:r>
      <w:r w:rsidR="00B92ECC" w:rsidRPr="009D15D6">
        <w:rPr>
          <w:sz w:val="24"/>
          <w:szCs w:val="24"/>
        </w:rPr>
        <w:t xml:space="preserve">эпидемиологического благополучия </w:t>
      </w:r>
      <w:r w:rsidRPr="009D15D6">
        <w:rPr>
          <w:sz w:val="24"/>
          <w:szCs w:val="24"/>
        </w:rPr>
        <w:t xml:space="preserve">населения для изучения и реализации своих прав и определения ответственности; </w:t>
      </w:r>
    </w:p>
    <w:p w:rsidR="00B13B54" w:rsidRPr="009D15D6" w:rsidRDefault="00B13B54" w:rsidP="00E722DB">
      <w:pPr>
        <w:pStyle w:val="a0"/>
        <w:spacing w:line="240" w:lineRule="auto"/>
        <w:contextualSpacing/>
        <w:rPr>
          <w:sz w:val="24"/>
          <w:szCs w:val="24"/>
        </w:rPr>
      </w:pPr>
      <w:r w:rsidRPr="009D15D6">
        <w:rPr>
          <w:sz w:val="24"/>
          <w:szCs w:val="24"/>
        </w:rPr>
        <w:t>оперировать понятием «инфекционные болезни» для определения отличия инфекционных заболеваний от неинфекционных заболеваний и особо опасных инфекционных заболеваний;</w:t>
      </w:r>
    </w:p>
    <w:p w:rsidR="00B13B54" w:rsidRPr="009D15D6" w:rsidRDefault="00B13B54" w:rsidP="00E722DB">
      <w:pPr>
        <w:pStyle w:val="a0"/>
        <w:spacing w:line="240" w:lineRule="auto"/>
        <w:contextualSpacing/>
        <w:rPr>
          <w:sz w:val="24"/>
          <w:szCs w:val="24"/>
        </w:rPr>
      </w:pPr>
      <w:r w:rsidRPr="009D15D6">
        <w:rPr>
          <w:sz w:val="24"/>
          <w:szCs w:val="24"/>
        </w:rPr>
        <w:t>классифицировать основные инфекционные болезни;</w:t>
      </w:r>
    </w:p>
    <w:p w:rsidR="00B13B54" w:rsidRPr="009D15D6" w:rsidRDefault="00B13B54" w:rsidP="00E722DB">
      <w:pPr>
        <w:pStyle w:val="a0"/>
        <w:spacing w:line="240" w:lineRule="auto"/>
        <w:contextualSpacing/>
        <w:rPr>
          <w:sz w:val="24"/>
          <w:szCs w:val="24"/>
        </w:rPr>
      </w:pPr>
      <w:r w:rsidRPr="009D15D6">
        <w:rPr>
          <w:sz w:val="24"/>
          <w:szCs w:val="24"/>
        </w:rPr>
        <w:t>определять меры, направленные на предупреждение возникновения и распространения инфекционных заболеваний;</w:t>
      </w:r>
    </w:p>
    <w:p w:rsidR="00B13B54" w:rsidRPr="002357BB" w:rsidRDefault="00B13B54" w:rsidP="00E722DB">
      <w:pPr>
        <w:pStyle w:val="a0"/>
        <w:spacing w:line="240" w:lineRule="auto"/>
        <w:contextualSpacing/>
        <w:rPr>
          <w:sz w:val="24"/>
          <w:szCs w:val="24"/>
        </w:rPr>
      </w:pPr>
      <w:r w:rsidRPr="009D15D6">
        <w:rPr>
          <w:sz w:val="24"/>
          <w:szCs w:val="24"/>
        </w:rPr>
        <w:t>действовать в порядке и по правилам поведения в случае возникновения эпидемиологического или бактериологического</w:t>
      </w:r>
      <w:r w:rsidR="00A1348F" w:rsidRPr="009D15D6">
        <w:rPr>
          <w:sz w:val="24"/>
          <w:szCs w:val="24"/>
        </w:rPr>
        <w:t xml:space="preserve"> очага</w:t>
      </w:r>
      <w:r w:rsidRPr="009D15D6">
        <w:rPr>
          <w:sz w:val="24"/>
          <w:szCs w:val="24"/>
        </w:rPr>
        <w:t>.</w:t>
      </w:r>
    </w:p>
    <w:p w:rsidR="00B13B54" w:rsidRPr="009D15D6" w:rsidRDefault="00B13B54" w:rsidP="00E722DB">
      <w:pPr>
        <w:spacing w:line="240" w:lineRule="auto"/>
        <w:contextualSpacing/>
        <w:rPr>
          <w:b/>
          <w:sz w:val="24"/>
          <w:szCs w:val="24"/>
        </w:rPr>
      </w:pPr>
      <w:r w:rsidRPr="009D15D6">
        <w:rPr>
          <w:b/>
          <w:sz w:val="24"/>
          <w:szCs w:val="24"/>
        </w:rPr>
        <w:t>Основы обороны государства</w:t>
      </w:r>
    </w:p>
    <w:p w:rsidR="00B13B54" w:rsidRPr="009D15D6" w:rsidRDefault="00A1348F" w:rsidP="00E722DB">
      <w:pPr>
        <w:pStyle w:val="a0"/>
        <w:spacing w:line="240" w:lineRule="auto"/>
        <w:contextualSpacing/>
        <w:rPr>
          <w:sz w:val="24"/>
          <w:szCs w:val="24"/>
        </w:rPr>
      </w:pPr>
      <w:r w:rsidRPr="009D15D6">
        <w:rPr>
          <w:sz w:val="24"/>
          <w:szCs w:val="24"/>
        </w:rPr>
        <w:t>К</w:t>
      </w:r>
      <w:r w:rsidR="00B13B54" w:rsidRPr="009D15D6">
        <w:rPr>
          <w:sz w:val="24"/>
          <w:szCs w:val="24"/>
        </w:rPr>
        <w:t>омментировать назначение основных нормативн</w:t>
      </w:r>
      <w:r w:rsidR="00EB2BD4" w:rsidRPr="009D15D6">
        <w:rPr>
          <w:sz w:val="24"/>
          <w:szCs w:val="24"/>
        </w:rPr>
        <w:t xml:space="preserve">ых </w:t>
      </w:r>
      <w:r w:rsidR="00B13B54" w:rsidRPr="009D15D6">
        <w:rPr>
          <w:sz w:val="24"/>
          <w:szCs w:val="24"/>
        </w:rPr>
        <w:t>правовых актов в области обороны государства</w:t>
      </w:r>
      <w:r w:rsidR="007E4BA9" w:rsidRPr="009D15D6">
        <w:rPr>
          <w:sz w:val="24"/>
          <w:szCs w:val="24"/>
        </w:rPr>
        <w:t>;</w:t>
      </w:r>
    </w:p>
    <w:p w:rsidR="00B13B54" w:rsidRPr="009D15D6" w:rsidRDefault="007E4BA9" w:rsidP="00E722DB">
      <w:pPr>
        <w:pStyle w:val="a0"/>
        <w:spacing w:line="240" w:lineRule="auto"/>
        <w:contextualSpacing/>
        <w:rPr>
          <w:sz w:val="24"/>
          <w:szCs w:val="24"/>
        </w:rPr>
      </w:pPr>
      <w:r w:rsidRPr="009D15D6">
        <w:rPr>
          <w:sz w:val="24"/>
          <w:szCs w:val="24"/>
        </w:rPr>
        <w:t>х</w:t>
      </w:r>
      <w:r w:rsidR="00B13B54" w:rsidRPr="009D15D6">
        <w:rPr>
          <w:sz w:val="24"/>
          <w:szCs w:val="24"/>
        </w:rPr>
        <w:t>арактеризовать состояние и тенденции развития современного мира и России</w:t>
      </w:r>
      <w:r w:rsidRPr="009D15D6">
        <w:rPr>
          <w:sz w:val="24"/>
          <w:szCs w:val="24"/>
        </w:rPr>
        <w:t>;</w:t>
      </w:r>
    </w:p>
    <w:p w:rsidR="00B13B54" w:rsidRPr="009D15D6" w:rsidRDefault="007E4BA9" w:rsidP="00E722DB">
      <w:pPr>
        <w:pStyle w:val="a0"/>
        <w:spacing w:line="240" w:lineRule="auto"/>
        <w:contextualSpacing/>
        <w:rPr>
          <w:sz w:val="24"/>
          <w:szCs w:val="24"/>
        </w:rPr>
      </w:pPr>
      <w:r w:rsidRPr="009D15D6">
        <w:rPr>
          <w:sz w:val="24"/>
          <w:szCs w:val="24"/>
        </w:rPr>
        <w:t>о</w:t>
      </w:r>
      <w:r w:rsidR="00B13B54" w:rsidRPr="009D15D6">
        <w:rPr>
          <w:sz w:val="24"/>
          <w:szCs w:val="24"/>
        </w:rPr>
        <w:t>писывать национальные интересы РФ и стратегические национальные приоритеты</w:t>
      </w:r>
      <w:r w:rsidRPr="009D15D6">
        <w:rPr>
          <w:sz w:val="24"/>
          <w:szCs w:val="24"/>
        </w:rPr>
        <w:t>;</w:t>
      </w:r>
    </w:p>
    <w:p w:rsidR="00B13B54" w:rsidRPr="009D15D6" w:rsidRDefault="007E4BA9" w:rsidP="00E722DB">
      <w:pPr>
        <w:pStyle w:val="a0"/>
        <w:spacing w:line="240" w:lineRule="auto"/>
        <w:contextualSpacing/>
        <w:rPr>
          <w:sz w:val="24"/>
          <w:szCs w:val="24"/>
        </w:rPr>
      </w:pPr>
      <w:r w:rsidRPr="009D15D6">
        <w:rPr>
          <w:sz w:val="24"/>
          <w:szCs w:val="24"/>
        </w:rPr>
        <w:t>п</w:t>
      </w:r>
      <w:r w:rsidR="00B13B54" w:rsidRPr="009D15D6">
        <w:rPr>
          <w:sz w:val="24"/>
          <w:szCs w:val="24"/>
        </w:rPr>
        <w:t>риводить примеры факторов и источников угроз национальной безопасности, оказывающих негативное влияние на национальные интересы России</w:t>
      </w:r>
      <w:r w:rsidRPr="009D15D6">
        <w:rPr>
          <w:sz w:val="24"/>
          <w:szCs w:val="24"/>
        </w:rPr>
        <w:t>;</w:t>
      </w:r>
      <w:r w:rsidR="00B13B54" w:rsidRPr="009D15D6">
        <w:rPr>
          <w:sz w:val="24"/>
          <w:szCs w:val="24"/>
        </w:rPr>
        <w:t xml:space="preserve"> </w:t>
      </w:r>
    </w:p>
    <w:p w:rsidR="00B13B54" w:rsidRPr="009D15D6" w:rsidRDefault="007E4BA9" w:rsidP="00E722DB">
      <w:pPr>
        <w:pStyle w:val="a0"/>
        <w:spacing w:line="240" w:lineRule="auto"/>
        <w:contextualSpacing/>
        <w:rPr>
          <w:sz w:val="24"/>
          <w:szCs w:val="24"/>
        </w:rPr>
      </w:pPr>
      <w:r w:rsidRPr="009D15D6">
        <w:rPr>
          <w:sz w:val="24"/>
          <w:szCs w:val="24"/>
        </w:rPr>
        <w:t>п</w:t>
      </w:r>
      <w:r w:rsidR="00B13B54" w:rsidRPr="009D15D6">
        <w:rPr>
          <w:sz w:val="24"/>
          <w:szCs w:val="24"/>
        </w:rPr>
        <w:t>риводить примеры основных внешних и внутренних опасностей</w:t>
      </w:r>
      <w:r w:rsidRPr="009D15D6">
        <w:rPr>
          <w:sz w:val="24"/>
          <w:szCs w:val="24"/>
        </w:rPr>
        <w:t>;</w:t>
      </w:r>
      <w:r w:rsidR="00B13B54" w:rsidRPr="009D15D6">
        <w:rPr>
          <w:sz w:val="24"/>
          <w:szCs w:val="24"/>
        </w:rPr>
        <w:t xml:space="preserve"> </w:t>
      </w:r>
    </w:p>
    <w:p w:rsidR="00B13B54" w:rsidRPr="009D15D6" w:rsidRDefault="007E4BA9" w:rsidP="00E722DB">
      <w:pPr>
        <w:pStyle w:val="a0"/>
        <w:spacing w:line="240" w:lineRule="auto"/>
        <w:contextualSpacing/>
        <w:rPr>
          <w:sz w:val="24"/>
          <w:szCs w:val="24"/>
        </w:rPr>
      </w:pPr>
      <w:r w:rsidRPr="009D15D6">
        <w:rPr>
          <w:sz w:val="24"/>
          <w:szCs w:val="24"/>
        </w:rPr>
        <w:t>р</w:t>
      </w:r>
      <w:r w:rsidR="00B13B54" w:rsidRPr="009D15D6">
        <w:rPr>
          <w:sz w:val="24"/>
          <w:szCs w:val="24"/>
        </w:rPr>
        <w:t>аскрывать основные задачи и приоритеты международного сотрудничества РФ в рамках реализации национальных интересов и обеспечения безопасности</w:t>
      </w:r>
      <w:r w:rsidRPr="009D15D6">
        <w:rPr>
          <w:sz w:val="24"/>
          <w:szCs w:val="24"/>
        </w:rPr>
        <w:t>;</w:t>
      </w:r>
    </w:p>
    <w:p w:rsidR="00B13B54" w:rsidRPr="009D15D6" w:rsidRDefault="007E4BA9" w:rsidP="00E722DB">
      <w:pPr>
        <w:pStyle w:val="a0"/>
        <w:spacing w:line="240" w:lineRule="auto"/>
        <w:contextualSpacing/>
        <w:rPr>
          <w:sz w:val="24"/>
          <w:szCs w:val="24"/>
        </w:rPr>
      </w:pPr>
      <w:r w:rsidRPr="009D15D6">
        <w:rPr>
          <w:sz w:val="24"/>
          <w:szCs w:val="24"/>
        </w:rPr>
        <w:t>р</w:t>
      </w:r>
      <w:r w:rsidR="00B13B54" w:rsidRPr="009D15D6">
        <w:rPr>
          <w:sz w:val="24"/>
          <w:szCs w:val="24"/>
        </w:rPr>
        <w:t>азъяснять основные направления обеспечения национальной безопасности и обороны РФ</w:t>
      </w:r>
      <w:r w:rsidRPr="009D15D6">
        <w:rPr>
          <w:sz w:val="24"/>
          <w:szCs w:val="24"/>
        </w:rPr>
        <w:t>;</w:t>
      </w:r>
    </w:p>
    <w:p w:rsidR="00B13B54" w:rsidRPr="009D15D6" w:rsidRDefault="007E4BA9" w:rsidP="00E722DB">
      <w:pPr>
        <w:pStyle w:val="a0"/>
        <w:spacing w:line="240" w:lineRule="auto"/>
        <w:contextualSpacing/>
        <w:rPr>
          <w:sz w:val="24"/>
          <w:szCs w:val="24"/>
        </w:rPr>
      </w:pPr>
      <w:r w:rsidRPr="009D15D6">
        <w:rPr>
          <w:sz w:val="24"/>
          <w:szCs w:val="24"/>
        </w:rPr>
        <w:lastRenderedPageBreak/>
        <w:t>о</w:t>
      </w:r>
      <w:r w:rsidR="00B13B54" w:rsidRPr="009D15D6">
        <w:rPr>
          <w:sz w:val="24"/>
          <w:szCs w:val="24"/>
        </w:rPr>
        <w:t>перировать основными понятиями в области обороны государства</w:t>
      </w:r>
      <w:r w:rsidRPr="009D15D6">
        <w:rPr>
          <w:sz w:val="24"/>
          <w:szCs w:val="24"/>
        </w:rPr>
        <w:t>;</w:t>
      </w:r>
    </w:p>
    <w:p w:rsidR="00B13B54" w:rsidRPr="009D15D6" w:rsidRDefault="007E4BA9" w:rsidP="00E722DB">
      <w:pPr>
        <w:pStyle w:val="a0"/>
        <w:spacing w:line="240" w:lineRule="auto"/>
        <w:contextualSpacing/>
        <w:rPr>
          <w:sz w:val="24"/>
          <w:szCs w:val="24"/>
        </w:rPr>
      </w:pPr>
      <w:r w:rsidRPr="009D15D6">
        <w:rPr>
          <w:sz w:val="24"/>
          <w:szCs w:val="24"/>
        </w:rPr>
        <w:t>р</w:t>
      </w:r>
      <w:r w:rsidR="00B13B54" w:rsidRPr="009D15D6">
        <w:rPr>
          <w:sz w:val="24"/>
          <w:szCs w:val="24"/>
        </w:rPr>
        <w:t>аскрывать основы и организацию обороны РФ</w:t>
      </w:r>
      <w:r w:rsidRPr="009D15D6">
        <w:rPr>
          <w:sz w:val="24"/>
          <w:szCs w:val="24"/>
        </w:rPr>
        <w:t>;</w:t>
      </w:r>
    </w:p>
    <w:p w:rsidR="00B13B54" w:rsidRPr="009D15D6" w:rsidRDefault="007E4BA9" w:rsidP="00E722DB">
      <w:pPr>
        <w:pStyle w:val="a0"/>
        <w:spacing w:line="240" w:lineRule="auto"/>
        <w:contextualSpacing/>
        <w:rPr>
          <w:sz w:val="24"/>
          <w:szCs w:val="24"/>
        </w:rPr>
      </w:pPr>
      <w:r w:rsidRPr="009D15D6">
        <w:rPr>
          <w:sz w:val="24"/>
          <w:szCs w:val="24"/>
        </w:rPr>
        <w:t>р</w:t>
      </w:r>
      <w:r w:rsidR="00B13B54" w:rsidRPr="009D15D6">
        <w:rPr>
          <w:sz w:val="24"/>
          <w:szCs w:val="24"/>
        </w:rPr>
        <w:t>аскрывать предназначение и использование ВС РФ в области обороны</w:t>
      </w:r>
      <w:r w:rsidRPr="009D15D6">
        <w:rPr>
          <w:sz w:val="24"/>
          <w:szCs w:val="24"/>
        </w:rPr>
        <w:t>;</w:t>
      </w:r>
    </w:p>
    <w:p w:rsidR="00B13B54" w:rsidRPr="009D15D6" w:rsidRDefault="007E4BA9" w:rsidP="00E722DB">
      <w:pPr>
        <w:pStyle w:val="a0"/>
        <w:spacing w:line="240" w:lineRule="auto"/>
        <w:contextualSpacing/>
        <w:rPr>
          <w:sz w:val="24"/>
          <w:szCs w:val="24"/>
        </w:rPr>
      </w:pPr>
      <w:r w:rsidRPr="009D15D6">
        <w:rPr>
          <w:sz w:val="24"/>
          <w:szCs w:val="24"/>
        </w:rPr>
        <w:t>о</w:t>
      </w:r>
      <w:r w:rsidR="00B13B54" w:rsidRPr="009D15D6">
        <w:rPr>
          <w:sz w:val="24"/>
          <w:szCs w:val="24"/>
        </w:rPr>
        <w:t>бъяснять направление военной политики РФ в современных условиях</w:t>
      </w:r>
      <w:r w:rsidRPr="009D15D6">
        <w:rPr>
          <w:sz w:val="24"/>
          <w:szCs w:val="24"/>
        </w:rPr>
        <w:t>;</w:t>
      </w:r>
    </w:p>
    <w:p w:rsidR="00B13B54" w:rsidRPr="009D15D6" w:rsidRDefault="007E4BA9" w:rsidP="00E722DB">
      <w:pPr>
        <w:pStyle w:val="a0"/>
        <w:spacing w:line="240" w:lineRule="auto"/>
        <w:contextualSpacing/>
        <w:rPr>
          <w:sz w:val="24"/>
          <w:szCs w:val="24"/>
        </w:rPr>
      </w:pPr>
      <w:r w:rsidRPr="009D15D6">
        <w:rPr>
          <w:sz w:val="24"/>
          <w:szCs w:val="24"/>
        </w:rPr>
        <w:t>о</w:t>
      </w:r>
      <w:r w:rsidR="00B13B54" w:rsidRPr="009D15D6">
        <w:rPr>
          <w:sz w:val="24"/>
          <w:szCs w:val="24"/>
        </w:rPr>
        <w:t>писывать предназначение и задачи Вооруженных Сил РФ, других войск, воинских формирований и органов в мирное и военное время</w:t>
      </w:r>
      <w:r w:rsidRPr="009D15D6">
        <w:rPr>
          <w:sz w:val="24"/>
          <w:szCs w:val="24"/>
        </w:rPr>
        <w:t>;</w:t>
      </w:r>
    </w:p>
    <w:p w:rsidR="00B13B54" w:rsidRPr="009D15D6" w:rsidRDefault="007E4BA9" w:rsidP="00E722DB">
      <w:pPr>
        <w:pStyle w:val="a0"/>
        <w:spacing w:line="240" w:lineRule="auto"/>
        <w:contextualSpacing/>
        <w:rPr>
          <w:sz w:val="24"/>
          <w:szCs w:val="24"/>
        </w:rPr>
      </w:pPr>
      <w:r w:rsidRPr="009D15D6">
        <w:rPr>
          <w:sz w:val="24"/>
          <w:szCs w:val="24"/>
        </w:rPr>
        <w:t>х</w:t>
      </w:r>
      <w:r w:rsidR="00B13B54" w:rsidRPr="009D15D6">
        <w:rPr>
          <w:sz w:val="24"/>
          <w:szCs w:val="24"/>
        </w:rPr>
        <w:t>арактеризовать историю создания ВС РФ</w:t>
      </w:r>
      <w:r w:rsidRPr="009D15D6">
        <w:rPr>
          <w:sz w:val="24"/>
          <w:szCs w:val="24"/>
        </w:rPr>
        <w:t>;</w:t>
      </w:r>
    </w:p>
    <w:p w:rsidR="00B13B54" w:rsidRPr="009D15D6" w:rsidRDefault="007E4BA9" w:rsidP="00E722DB">
      <w:pPr>
        <w:pStyle w:val="a0"/>
        <w:spacing w:line="240" w:lineRule="auto"/>
        <w:contextualSpacing/>
        <w:rPr>
          <w:sz w:val="24"/>
          <w:szCs w:val="24"/>
        </w:rPr>
      </w:pPr>
      <w:r w:rsidRPr="009D15D6">
        <w:rPr>
          <w:sz w:val="24"/>
          <w:szCs w:val="24"/>
        </w:rPr>
        <w:t>о</w:t>
      </w:r>
      <w:r w:rsidR="00B13B54" w:rsidRPr="009D15D6">
        <w:rPr>
          <w:sz w:val="24"/>
          <w:szCs w:val="24"/>
        </w:rPr>
        <w:t>писывать структуру ВС РФ</w:t>
      </w:r>
      <w:r w:rsidRPr="009D15D6">
        <w:rPr>
          <w:sz w:val="24"/>
          <w:szCs w:val="24"/>
        </w:rPr>
        <w:t>;</w:t>
      </w:r>
    </w:p>
    <w:p w:rsidR="00B13B54" w:rsidRPr="009D15D6" w:rsidRDefault="007E4BA9" w:rsidP="00E722DB">
      <w:pPr>
        <w:pStyle w:val="a0"/>
        <w:spacing w:line="240" w:lineRule="auto"/>
        <w:contextualSpacing/>
        <w:rPr>
          <w:sz w:val="24"/>
          <w:szCs w:val="24"/>
        </w:rPr>
      </w:pPr>
      <w:r w:rsidRPr="009D15D6">
        <w:rPr>
          <w:sz w:val="24"/>
          <w:szCs w:val="24"/>
        </w:rPr>
        <w:t>х</w:t>
      </w:r>
      <w:r w:rsidR="00B13B54" w:rsidRPr="009D15D6">
        <w:rPr>
          <w:sz w:val="24"/>
          <w:szCs w:val="24"/>
        </w:rPr>
        <w:t>арактеризовать виды и рода войск ВС РФ, их предназначение и задачи</w:t>
      </w:r>
      <w:r w:rsidRPr="009D15D6">
        <w:rPr>
          <w:sz w:val="24"/>
          <w:szCs w:val="24"/>
        </w:rPr>
        <w:t>;</w:t>
      </w:r>
    </w:p>
    <w:p w:rsidR="00B13B54" w:rsidRPr="009D15D6" w:rsidRDefault="007E4BA9" w:rsidP="00E722DB">
      <w:pPr>
        <w:pStyle w:val="a0"/>
        <w:spacing w:line="240" w:lineRule="auto"/>
        <w:contextualSpacing/>
        <w:rPr>
          <w:sz w:val="24"/>
          <w:szCs w:val="24"/>
        </w:rPr>
      </w:pPr>
      <w:r w:rsidRPr="009D15D6">
        <w:rPr>
          <w:sz w:val="24"/>
          <w:szCs w:val="24"/>
        </w:rPr>
        <w:t>р</w:t>
      </w:r>
      <w:r w:rsidR="00B13B54" w:rsidRPr="009D15D6">
        <w:rPr>
          <w:sz w:val="24"/>
          <w:szCs w:val="24"/>
        </w:rPr>
        <w:t>аспознавать символы ВС РФ</w:t>
      </w:r>
      <w:r w:rsidRPr="009D15D6">
        <w:rPr>
          <w:sz w:val="24"/>
          <w:szCs w:val="24"/>
        </w:rPr>
        <w:t>;</w:t>
      </w:r>
    </w:p>
    <w:p w:rsidR="007E4BA9" w:rsidRPr="002357BB" w:rsidRDefault="007E4BA9" w:rsidP="00E722DB">
      <w:pPr>
        <w:pStyle w:val="a0"/>
        <w:spacing w:line="240" w:lineRule="auto"/>
        <w:contextualSpacing/>
        <w:rPr>
          <w:sz w:val="24"/>
          <w:szCs w:val="24"/>
        </w:rPr>
      </w:pPr>
      <w:r w:rsidRPr="009D15D6">
        <w:rPr>
          <w:sz w:val="24"/>
          <w:szCs w:val="24"/>
        </w:rPr>
        <w:t>п</w:t>
      </w:r>
      <w:r w:rsidR="00B13B54" w:rsidRPr="009D15D6">
        <w:rPr>
          <w:sz w:val="24"/>
          <w:szCs w:val="24"/>
        </w:rPr>
        <w:t>риводить примеры воинских традиций и ритуалов ВС РФ.</w:t>
      </w:r>
    </w:p>
    <w:p w:rsidR="00B13B54" w:rsidRPr="009D15D6" w:rsidRDefault="00B13B54" w:rsidP="00E722DB">
      <w:pPr>
        <w:spacing w:line="240" w:lineRule="auto"/>
        <w:contextualSpacing/>
        <w:rPr>
          <w:b/>
          <w:sz w:val="24"/>
          <w:szCs w:val="24"/>
        </w:rPr>
      </w:pPr>
      <w:r w:rsidRPr="009D15D6">
        <w:rPr>
          <w:b/>
          <w:sz w:val="24"/>
          <w:szCs w:val="24"/>
        </w:rPr>
        <w:t>Правовые основы военной службы</w:t>
      </w:r>
    </w:p>
    <w:p w:rsidR="00B13B54" w:rsidRPr="009D15D6" w:rsidRDefault="00A1348F" w:rsidP="00E722DB">
      <w:pPr>
        <w:pStyle w:val="a0"/>
        <w:spacing w:line="240" w:lineRule="auto"/>
        <w:contextualSpacing/>
        <w:rPr>
          <w:sz w:val="24"/>
          <w:szCs w:val="24"/>
        </w:rPr>
      </w:pPr>
      <w:r w:rsidRPr="009D15D6">
        <w:rPr>
          <w:sz w:val="24"/>
          <w:szCs w:val="24"/>
        </w:rPr>
        <w:t>К</w:t>
      </w:r>
      <w:r w:rsidR="00610511" w:rsidRPr="009D15D6">
        <w:rPr>
          <w:sz w:val="24"/>
          <w:szCs w:val="24"/>
        </w:rPr>
        <w:t>омментировать назначение основных нормативн</w:t>
      </w:r>
      <w:r w:rsidR="00BB63EF" w:rsidRPr="009D15D6">
        <w:rPr>
          <w:sz w:val="24"/>
          <w:szCs w:val="24"/>
        </w:rPr>
        <w:t xml:space="preserve">ых </w:t>
      </w:r>
      <w:r w:rsidR="00610511" w:rsidRPr="009D15D6">
        <w:rPr>
          <w:sz w:val="24"/>
          <w:szCs w:val="24"/>
        </w:rPr>
        <w:t>правовых актов в области воинской обязанности граждан и военной службы;</w:t>
      </w:r>
    </w:p>
    <w:p w:rsidR="00B13B54" w:rsidRPr="009D15D6" w:rsidRDefault="00610511" w:rsidP="00E722DB">
      <w:pPr>
        <w:pStyle w:val="a0"/>
        <w:spacing w:line="240" w:lineRule="auto"/>
        <w:contextualSpacing/>
        <w:rPr>
          <w:sz w:val="24"/>
          <w:szCs w:val="24"/>
        </w:rPr>
      </w:pPr>
      <w:r w:rsidRPr="009D15D6">
        <w:rPr>
          <w:sz w:val="24"/>
          <w:szCs w:val="24"/>
        </w:rPr>
        <w:t>использовать нормативн</w:t>
      </w:r>
      <w:r w:rsidR="00BB63EF" w:rsidRPr="009D15D6">
        <w:rPr>
          <w:sz w:val="24"/>
          <w:szCs w:val="24"/>
        </w:rPr>
        <w:t xml:space="preserve">ые </w:t>
      </w:r>
      <w:r w:rsidRPr="009D15D6">
        <w:rPr>
          <w:sz w:val="24"/>
          <w:szCs w:val="24"/>
        </w:rPr>
        <w:t xml:space="preserve">правовые акты для изучения и реализации своих прав и обязанностей до призыва, во время призыва, во время прохождения военной службы, во время увольнения с военной службы и пребывания в запасе; </w:t>
      </w:r>
    </w:p>
    <w:p w:rsidR="00B13B54" w:rsidRPr="009D15D6" w:rsidRDefault="00610511" w:rsidP="00E722DB">
      <w:pPr>
        <w:pStyle w:val="a0"/>
        <w:spacing w:line="240" w:lineRule="auto"/>
        <w:contextualSpacing/>
        <w:rPr>
          <w:sz w:val="24"/>
          <w:szCs w:val="24"/>
        </w:rPr>
      </w:pPr>
      <w:r w:rsidRPr="009D15D6">
        <w:rPr>
          <w:sz w:val="24"/>
          <w:szCs w:val="24"/>
        </w:rPr>
        <w:t>оперировать основными понятиями в области воинской обязанности граждан и военной службы;</w:t>
      </w:r>
    </w:p>
    <w:p w:rsidR="00B13B54" w:rsidRPr="009D15D6" w:rsidRDefault="00610511" w:rsidP="00E722DB">
      <w:pPr>
        <w:pStyle w:val="a0"/>
        <w:spacing w:line="240" w:lineRule="auto"/>
        <w:contextualSpacing/>
        <w:rPr>
          <w:sz w:val="24"/>
          <w:szCs w:val="24"/>
        </w:rPr>
      </w:pPr>
      <w:r w:rsidRPr="009D15D6">
        <w:rPr>
          <w:sz w:val="24"/>
          <w:szCs w:val="24"/>
        </w:rPr>
        <w:t xml:space="preserve">раскрывать </w:t>
      </w:r>
      <w:r w:rsidR="00B13B54" w:rsidRPr="009D15D6">
        <w:rPr>
          <w:sz w:val="24"/>
          <w:szCs w:val="24"/>
        </w:rPr>
        <w:t>сущность военной службы и составляющие воинской обязанности гражданина РФ</w:t>
      </w:r>
      <w:r w:rsidRPr="009D15D6">
        <w:rPr>
          <w:sz w:val="24"/>
          <w:szCs w:val="24"/>
        </w:rPr>
        <w:t>;</w:t>
      </w:r>
    </w:p>
    <w:p w:rsidR="00B13B54" w:rsidRPr="009D15D6" w:rsidRDefault="00610511" w:rsidP="00E722DB">
      <w:pPr>
        <w:pStyle w:val="a0"/>
        <w:spacing w:line="240" w:lineRule="auto"/>
        <w:contextualSpacing/>
        <w:rPr>
          <w:sz w:val="24"/>
          <w:szCs w:val="24"/>
        </w:rPr>
      </w:pPr>
      <w:r w:rsidRPr="009D15D6">
        <w:rPr>
          <w:sz w:val="24"/>
          <w:szCs w:val="24"/>
        </w:rPr>
        <w:t>характеризовать обязательную и добровольную подготовку к военной службе;</w:t>
      </w:r>
    </w:p>
    <w:p w:rsidR="00B13B54" w:rsidRPr="009D15D6" w:rsidRDefault="00610511" w:rsidP="00E722DB">
      <w:pPr>
        <w:pStyle w:val="a0"/>
        <w:spacing w:line="240" w:lineRule="auto"/>
        <w:contextualSpacing/>
        <w:rPr>
          <w:sz w:val="24"/>
          <w:szCs w:val="24"/>
        </w:rPr>
      </w:pPr>
      <w:r w:rsidRPr="009D15D6">
        <w:rPr>
          <w:sz w:val="24"/>
          <w:szCs w:val="24"/>
        </w:rPr>
        <w:t xml:space="preserve">раскрывать </w:t>
      </w:r>
      <w:r w:rsidR="00B13B54" w:rsidRPr="009D15D6">
        <w:rPr>
          <w:sz w:val="24"/>
          <w:szCs w:val="24"/>
        </w:rPr>
        <w:t>организацию воинского учета</w:t>
      </w:r>
      <w:r w:rsidRPr="009D15D6">
        <w:rPr>
          <w:sz w:val="24"/>
          <w:szCs w:val="24"/>
        </w:rPr>
        <w:t>;</w:t>
      </w:r>
    </w:p>
    <w:p w:rsidR="00B13B54" w:rsidRPr="009D15D6" w:rsidRDefault="00610511" w:rsidP="00E722DB">
      <w:pPr>
        <w:pStyle w:val="a0"/>
        <w:spacing w:line="240" w:lineRule="auto"/>
        <w:contextualSpacing/>
        <w:rPr>
          <w:sz w:val="24"/>
          <w:szCs w:val="24"/>
        </w:rPr>
      </w:pPr>
      <w:r w:rsidRPr="009D15D6">
        <w:rPr>
          <w:sz w:val="24"/>
          <w:szCs w:val="24"/>
        </w:rPr>
        <w:t>к</w:t>
      </w:r>
      <w:r w:rsidR="00B13B54" w:rsidRPr="009D15D6">
        <w:rPr>
          <w:sz w:val="24"/>
          <w:szCs w:val="24"/>
        </w:rPr>
        <w:t>омментировать назначение Общевоинских уставов ВС РФ</w:t>
      </w:r>
      <w:r w:rsidRPr="009D15D6">
        <w:rPr>
          <w:sz w:val="24"/>
          <w:szCs w:val="24"/>
        </w:rPr>
        <w:t>;</w:t>
      </w:r>
    </w:p>
    <w:p w:rsidR="00B13B54" w:rsidRPr="009D15D6" w:rsidRDefault="00610511" w:rsidP="00E722DB">
      <w:pPr>
        <w:pStyle w:val="a0"/>
        <w:spacing w:line="240" w:lineRule="auto"/>
        <w:contextualSpacing/>
        <w:rPr>
          <w:sz w:val="24"/>
          <w:szCs w:val="24"/>
        </w:rPr>
      </w:pPr>
      <w:r w:rsidRPr="009D15D6">
        <w:rPr>
          <w:sz w:val="24"/>
          <w:szCs w:val="24"/>
        </w:rPr>
        <w:t>и</w:t>
      </w:r>
      <w:r w:rsidR="00B13B54" w:rsidRPr="009D15D6">
        <w:rPr>
          <w:sz w:val="24"/>
          <w:szCs w:val="24"/>
        </w:rPr>
        <w:t xml:space="preserve">спользовать Общевоинские уставы ВС РФ при подготовке к </w:t>
      </w:r>
      <w:r w:rsidRPr="009D15D6">
        <w:rPr>
          <w:sz w:val="24"/>
          <w:szCs w:val="24"/>
        </w:rPr>
        <w:t>прохождению военной службы по призыву, контракту;</w:t>
      </w:r>
    </w:p>
    <w:p w:rsidR="00B13B54" w:rsidRPr="009D15D6" w:rsidRDefault="00610511" w:rsidP="00E722DB">
      <w:pPr>
        <w:pStyle w:val="a0"/>
        <w:spacing w:line="240" w:lineRule="auto"/>
        <w:contextualSpacing/>
        <w:rPr>
          <w:sz w:val="24"/>
          <w:szCs w:val="24"/>
        </w:rPr>
      </w:pPr>
      <w:r w:rsidRPr="009D15D6">
        <w:rPr>
          <w:sz w:val="24"/>
          <w:szCs w:val="24"/>
        </w:rPr>
        <w:t>описывать порядок и сроки прохождения службы по призыву, контракту и альтернативной гражданской службы;</w:t>
      </w:r>
    </w:p>
    <w:p w:rsidR="00B13B54" w:rsidRPr="009D15D6" w:rsidRDefault="00610511" w:rsidP="00E722DB">
      <w:pPr>
        <w:pStyle w:val="a0"/>
        <w:spacing w:line="240" w:lineRule="auto"/>
        <w:contextualSpacing/>
        <w:rPr>
          <w:sz w:val="24"/>
          <w:szCs w:val="24"/>
        </w:rPr>
      </w:pPr>
      <w:r w:rsidRPr="009D15D6">
        <w:rPr>
          <w:sz w:val="24"/>
          <w:szCs w:val="24"/>
        </w:rPr>
        <w:t>объяснять порядок назначения на воинскую должность, присвоения и лишения воинского звания;</w:t>
      </w:r>
    </w:p>
    <w:p w:rsidR="00B13B54" w:rsidRPr="009D15D6" w:rsidRDefault="00610511" w:rsidP="00E722DB">
      <w:pPr>
        <w:pStyle w:val="a0"/>
        <w:spacing w:line="240" w:lineRule="auto"/>
        <w:contextualSpacing/>
        <w:rPr>
          <w:spacing w:val="-8"/>
          <w:sz w:val="24"/>
          <w:szCs w:val="24"/>
        </w:rPr>
      </w:pPr>
      <w:r w:rsidRPr="009D15D6">
        <w:rPr>
          <w:spacing w:val="-8"/>
          <w:sz w:val="24"/>
          <w:szCs w:val="24"/>
        </w:rPr>
        <w:t xml:space="preserve">различать военную </w:t>
      </w:r>
      <w:r w:rsidR="00B13B54" w:rsidRPr="009D15D6">
        <w:rPr>
          <w:spacing w:val="-8"/>
          <w:sz w:val="24"/>
          <w:szCs w:val="24"/>
        </w:rPr>
        <w:t>форму одежды и знаки различия военнослужащих ВС РФ</w:t>
      </w:r>
      <w:r w:rsidRPr="009D15D6">
        <w:rPr>
          <w:spacing w:val="-8"/>
          <w:sz w:val="24"/>
          <w:szCs w:val="24"/>
        </w:rPr>
        <w:t>;</w:t>
      </w:r>
    </w:p>
    <w:p w:rsidR="00B13B54" w:rsidRPr="009D15D6" w:rsidRDefault="00610511" w:rsidP="00E722DB">
      <w:pPr>
        <w:pStyle w:val="a0"/>
        <w:spacing w:line="240" w:lineRule="auto"/>
        <w:contextualSpacing/>
        <w:rPr>
          <w:sz w:val="24"/>
          <w:szCs w:val="24"/>
        </w:rPr>
      </w:pPr>
      <w:r w:rsidRPr="009D15D6">
        <w:rPr>
          <w:sz w:val="24"/>
          <w:szCs w:val="24"/>
        </w:rPr>
        <w:t>описывать основание увольнения с военной службы;</w:t>
      </w:r>
    </w:p>
    <w:p w:rsidR="00B13B54" w:rsidRPr="009D15D6" w:rsidRDefault="00610511" w:rsidP="00E722DB">
      <w:pPr>
        <w:pStyle w:val="a0"/>
        <w:spacing w:line="240" w:lineRule="auto"/>
        <w:contextualSpacing/>
        <w:rPr>
          <w:sz w:val="24"/>
          <w:szCs w:val="24"/>
        </w:rPr>
      </w:pPr>
      <w:r w:rsidRPr="009D15D6">
        <w:rPr>
          <w:sz w:val="24"/>
          <w:szCs w:val="24"/>
        </w:rPr>
        <w:t>раскрывать предназначение запаса;</w:t>
      </w:r>
    </w:p>
    <w:p w:rsidR="00B13B54" w:rsidRPr="009D15D6" w:rsidRDefault="00610511" w:rsidP="00E722DB">
      <w:pPr>
        <w:pStyle w:val="a0"/>
        <w:spacing w:line="240" w:lineRule="auto"/>
        <w:contextualSpacing/>
        <w:rPr>
          <w:sz w:val="24"/>
          <w:szCs w:val="24"/>
        </w:rPr>
      </w:pPr>
      <w:r w:rsidRPr="009D15D6">
        <w:rPr>
          <w:sz w:val="24"/>
          <w:szCs w:val="24"/>
        </w:rPr>
        <w:t>объяснять порядок зачисления и пребывания в запас</w:t>
      </w:r>
      <w:r w:rsidR="00916ADB" w:rsidRPr="009D15D6">
        <w:rPr>
          <w:sz w:val="24"/>
          <w:szCs w:val="24"/>
        </w:rPr>
        <w:t>е</w:t>
      </w:r>
      <w:r w:rsidRPr="009D15D6">
        <w:rPr>
          <w:sz w:val="24"/>
          <w:szCs w:val="24"/>
        </w:rPr>
        <w:t xml:space="preserve">; </w:t>
      </w:r>
    </w:p>
    <w:p w:rsidR="00B13B54" w:rsidRPr="009D15D6" w:rsidRDefault="00610511" w:rsidP="00E722DB">
      <w:pPr>
        <w:pStyle w:val="a0"/>
        <w:spacing w:line="240" w:lineRule="auto"/>
        <w:contextualSpacing/>
        <w:rPr>
          <w:sz w:val="24"/>
          <w:szCs w:val="24"/>
        </w:rPr>
      </w:pPr>
      <w:r w:rsidRPr="009D15D6">
        <w:rPr>
          <w:sz w:val="24"/>
          <w:szCs w:val="24"/>
        </w:rPr>
        <w:t>раскрывать предназначение мобилизационного резерва;</w:t>
      </w:r>
    </w:p>
    <w:p w:rsidR="00610511" w:rsidRPr="002357BB" w:rsidRDefault="00610511" w:rsidP="00E722DB">
      <w:pPr>
        <w:pStyle w:val="a0"/>
        <w:spacing w:line="240" w:lineRule="auto"/>
        <w:contextualSpacing/>
        <w:rPr>
          <w:sz w:val="24"/>
          <w:szCs w:val="24"/>
        </w:rPr>
      </w:pPr>
      <w:r w:rsidRPr="009D15D6">
        <w:rPr>
          <w:sz w:val="24"/>
          <w:szCs w:val="24"/>
        </w:rPr>
        <w:t xml:space="preserve">объяснять порядок заключения </w:t>
      </w:r>
      <w:r w:rsidR="00B13B54" w:rsidRPr="009D15D6">
        <w:rPr>
          <w:sz w:val="24"/>
          <w:szCs w:val="24"/>
        </w:rPr>
        <w:t>контракта и сроки пребывания в резерве.</w:t>
      </w:r>
    </w:p>
    <w:p w:rsidR="00B13B54" w:rsidRPr="009D15D6" w:rsidRDefault="00B13B54" w:rsidP="00E722DB">
      <w:pPr>
        <w:spacing w:line="240" w:lineRule="auto"/>
        <w:contextualSpacing/>
        <w:rPr>
          <w:b/>
          <w:sz w:val="24"/>
          <w:szCs w:val="24"/>
        </w:rPr>
      </w:pPr>
      <w:r w:rsidRPr="009D15D6">
        <w:rPr>
          <w:b/>
          <w:sz w:val="24"/>
          <w:szCs w:val="24"/>
        </w:rPr>
        <w:t>Элементы начальной военной подготовки</w:t>
      </w:r>
    </w:p>
    <w:p w:rsidR="00B13B54" w:rsidRPr="009D15D6" w:rsidRDefault="00A1348F" w:rsidP="00E722DB">
      <w:pPr>
        <w:pStyle w:val="a0"/>
        <w:spacing w:line="240" w:lineRule="auto"/>
        <w:contextualSpacing/>
        <w:rPr>
          <w:sz w:val="24"/>
          <w:szCs w:val="24"/>
        </w:rPr>
      </w:pPr>
      <w:r w:rsidRPr="009D15D6">
        <w:rPr>
          <w:sz w:val="24"/>
          <w:szCs w:val="24"/>
        </w:rPr>
        <w:t>К</w:t>
      </w:r>
      <w:r w:rsidR="00B13B54" w:rsidRPr="009D15D6">
        <w:rPr>
          <w:sz w:val="24"/>
          <w:szCs w:val="24"/>
        </w:rPr>
        <w:t>омментировать назначение Строевого устава ВС РФ</w:t>
      </w:r>
      <w:r w:rsidR="00610511" w:rsidRPr="009D15D6">
        <w:rPr>
          <w:sz w:val="24"/>
          <w:szCs w:val="24"/>
        </w:rPr>
        <w:t>;</w:t>
      </w:r>
    </w:p>
    <w:p w:rsidR="00B13B54" w:rsidRPr="009D15D6" w:rsidRDefault="00610511" w:rsidP="00E722DB">
      <w:pPr>
        <w:pStyle w:val="a0"/>
        <w:spacing w:line="240" w:lineRule="auto"/>
        <w:contextualSpacing/>
        <w:rPr>
          <w:sz w:val="24"/>
          <w:szCs w:val="24"/>
        </w:rPr>
      </w:pPr>
      <w:r w:rsidRPr="009D15D6">
        <w:rPr>
          <w:sz w:val="24"/>
          <w:szCs w:val="24"/>
        </w:rPr>
        <w:t>и</w:t>
      </w:r>
      <w:r w:rsidR="00B13B54" w:rsidRPr="009D15D6">
        <w:rPr>
          <w:sz w:val="24"/>
          <w:szCs w:val="24"/>
        </w:rPr>
        <w:t>спользовать Строевой устав ВС РФ при обучении элементам строевой подготовки</w:t>
      </w:r>
      <w:r w:rsidRPr="009D15D6">
        <w:rPr>
          <w:sz w:val="24"/>
          <w:szCs w:val="24"/>
        </w:rPr>
        <w:t>;</w:t>
      </w:r>
    </w:p>
    <w:p w:rsidR="00B13B54" w:rsidRPr="009D15D6" w:rsidRDefault="00610511" w:rsidP="00E722DB">
      <w:pPr>
        <w:pStyle w:val="a0"/>
        <w:spacing w:line="240" w:lineRule="auto"/>
        <w:contextualSpacing/>
        <w:rPr>
          <w:sz w:val="24"/>
          <w:szCs w:val="24"/>
        </w:rPr>
      </w:pPr>
      <w:r w:rsidRPr="009D15D6">
        <w:rPr>
          <w:sz w:val="24"/>
          <w:szCs w:val="24"/>
        </w:rPr>
        <w:t>о</w:t>
      </w:r>
      <w:r w:rsidR="00B13B54" w:rsidRPr="009D15D6">
        <w:rPr>
          <w:sz w:val="24"/>
          <w:szCs w:val="24"/>
        </w:rPr>
        <w:t>перировать основными понятиями Строевого устава ВС РФ</w:t>
      </w:r>
      <w:r w:rsidRPr="009D15D6">
        <w:rPr>
          <w:sz w:val="24"/>
          <w:szCs w:val="24"/>
        </w:rPr>
        <w:t>;</w:t>
      </w:r>
    </w:p>
    <w:p w:rsidR="00B13B54" w:rsidRPr="009D15D6" w:rsidRDefault="00610511" w:rsidP="00E722DB">
      <w:pPr>
        <w:pStyle w:val="a0"/>
        <w:spacing w:line="240" w:lineRule="auto"/>
        <w:contextualSpacing/>
        <w:rPr>
          <w:sz w:val="24"/>
          <w:szCs w:val="24"/>
        </w:rPr>
      </w:pPr>
      <w:r w:rsidRPr="009D15D6">
        <w:rPr>
          <w:sz w:val="24"/>
          <w:szCs w:val="24"/>
        </w:rPr>
        <w:t>выполнять строевые приемы и движение без оружия;</w:t>
      </w:r>
    </w:p>
    <w:p w:rsidR="00B13B54" w:rsidRPr="009D15D6" w:rsidRDefault="00610511" w:rsidP="00E722DB">
      <w:pPr>
        <w:pStyle w:val="a0"/>
        <w:spacing w:line="240" w:lineRule="auto"/>
        <w:contextualSpacing/>
        <w:rPr>
          <w:sz w:val="24"/>
          <w:szCs w:val="24"/>
        </w:rPr>
      </w:pPr>
      <w:r w:rsidRPr="009D15D6">
        <w:rPr>
          <w:sz w:val="24"/>
          <w:szCs w:val="24"/>
        </w:rPr>
        <w:lastRenderedPageBreak/>
        <w:t>выполнять воинское приветствие без оружия на месте и в движении, выход из строя и возвращение в строй, подход к начальнику и отход от него;</w:t>
      </w:r>
    </w:p>
    <w:p w:rsidR="00B13B54" w:rsidRPr="009D15D6" w:rsidRDefault="00610511" w:rsidP="00E722DB">
      <w:pPr>
        <w:pStyle w:val="a0"/>
        <w:spacing w:line="240" w:lineRule="auto"/>
        <w:contextualSpacing/>
        <w:rPr>
          <w:sz w:val="24"/>
          <w:szCs w:val="24"/>
        </w:rPr>
      </w:pPr>
      <w:r w:rsidRPr="009D15D6">
        <w:rPr>
          <w:sz w:val="24"/>
          <w:szCs w:val="24"/>
        </w:rPr>
        <w:t>выполнять строевые приемы в составе отделения на месте и в движении;</w:t>
      </w:r>
    </w:p>
    <w:p w:rsidR="00B13B54" w:rsidRPr="009D15D6" w:rsidRDefault="00610511" w:rsidP="00E722DB">
      <w:pPr>
        <w:pStyle w:val="a0"/>
        <w:spacing w:line="240" w:lineRule="auto"/>
        <w:contextualSpacing/>
        <w:rPr>
          <w:sz w:val="24"/>
          <w:szCs w:val="24"/>
        </w:rPr>
      </w:pPr>
      <w:r w:rsidRPr="009D15D6">
        <w:rPr>
          <w:sz w:val="24"/>
          <w:szCs w:val="24"/>
        </w:rPr>
        <w:t>приводить примеры команд управления строем с помощью голоса;</w:t>
      </w:r>
    </w:p>
    <w:p w:rsidR="00B13B54" w:rsidRPr="009D15D6" w:rsidRDefault="00610511" w:rsidP="00E722DB">
      <w:pPr>
        <w:pStyle w:val="a0"/>
        <w:spacing w:line="240" w:lineRule="auto"/>
        <w:contextualSpacing/>
        <w:rPr>
          <w:sz w:val="24"/>
          <w:szCs w:val="24"/>
        </w:rPr>
      </w:pPr>
      <w:r w:rsidRPr="009D15D6">
        <w:rPr>
          <w:sz w:val="24"/>
          <w:szCs w:val="24"/>
        </w:rPr>
        <w:t>описыв</w:t>
      </w:r>
      <w:r w:rsidR="00B13B54" w:rsidRPr="009D15D6">
        <w:rPr>
          <w:sz w:val="24"/>
          <w:szCs w:val="24"/>
        </w:rPr>
        <w:t>ать назначение, боевые свойства и общ</w:t>
      </w:r>
      <w:r w:rsidR="00916ADB" w:rsidRPr="009D15D6">
        <w:rPr>
          <w:sz w:val="24"/>
          <w:szCs w:val="24"/>
        </w:rPr>
        <w:t>е</w:t>
      </w:r>
      <w:r w:rsidR="00B13B54" w:rsidRPr="009D15D6">
        <w:rPr>
          <w:sz w:val="24"/>
          <w:szCs w:val="24"/>
        </w:rPr>
        <w:t>е устройство автомата Калашникова</w:t>
      </w:r>
      <w:r w:rsidRPr="009D15D6">
        <w:rPr>
          <w:sz w:val="24"/>
          <w:szCs w:val="24"/>
        </w:rPr>
        <w:t>;</w:t>
      </w:r>
    </w:p>
    <w:p w:rsidR="00B13B54" w:rsidRPr="009D15D6" w:rsidRDefault="00610511" w:rsidP="00E722DB">
      <w:pPr>
        <w:pStyle w:val="a0"/>
        <w:spacing w:line="240" w:lineRule="auto"/>
        <w:contextualSpacing/>
        <w:rPr>
          <w:sz w:val="24"/>
          <w:szCs w:val="24"/>
        </w:rPr>
      </w:pPr>
      <w:r w:rsidRPr="009D15D6">
        <w:rPr>
          <w:sz w:val="24"/>
          <w:szCs w:val="24"/>
        </w:rPr>
        <w:t>в</w:t>
      </w:r>
      <w:r w:rsidR="00B13B54" w:rsidRPr="009D15D6">
        <w:rPr>
          <w:sz w:val="24"/>
          <w:szCs w:val="24"/>
        </w:rPr>
        <w:t>ыполнять неполную разборку и сборку автомата Калашникова для чистки и смазки</w:t>
      </w:r>
      <w:r w:rsidRPr="009D15D6">
        <w:rPr>
          <w:sz w:val="24"/>
          <w:szCs w:val="24"/>
        </w:rPr>
        <w:t>;</w:t>
      </w:r>
      <w:r w:rsidR="00B13B54" w:rsidRPr="009D15D6">
        <w:rPr>
          <w:sz w:val="24"/>
          <w:szCs w:val="24"/>
        </w:rPr>
        <w:tab/>
      </w:r>
    </w:p>
    <w:p w:rsidR="00B13B54" w:rsidRPr="009D15D6" w:rsidRDefault="00610511" w:rsidP="00E722DB">
      <w:pPr>
        <w:pStyle w:val="a0"/>
        <w:spacing w:line="240" w:lineRule="auto"/>
        <w:contextualSpacing/>
        <w:rPr>
          <w:sz w:val="24"/>
          <w:szCs w:val="24"/>
        </w:rPr>
      </w:pPr>
      <w:r w:rsidRPr="009D15D6">
        <w:rPr>
          <w:sz w:val="24"/>
          <w:szCs w:val="24"/>
        </w:rPr>
        <w:t>описывать порядок хранения автомата;</w:t>
      </w:r>
    </w:p>
    <w:p w:rsidR="00B13B54" w:rsidRPr="009D15D6" w:rsidRDefault="00610511" w:rsidP="00E722DB">
      <w:pPr>
        <w:pStyle w:val="a0"/>
        <w:spacing w:line="240" w:lineRule="auto"/>
        <w:contextualSpacing/>
        <w:rPr>
          <w:sz w:val="24"/>
          <w:szCs w:val="24"/>
        </w:rPr>
      </w:pPr>
      <w:r w:rsidRPr="009D15D6">
        <w:rPr>
          <w:sz w:val="24"/>
          <w:szCs w:val="24"/>
        </w:rPr>
        <w:t>различать составляющие патрона;</w:t>
      </w:r>
    </w:p>
    <w:p w:rsidR="00B13B54" w:rsidRPr="009D15D6" w:rsidRDefault="00610511" w:rsidP="00E722DB">
      <w:pPr>
        <w:pStyle w:val="a0"/>
        <w:spacing w:line="240" w:lineRule="auto"/>
        <w:contextualSpacing/>
        <w:rPr>
          <w:sz w:val="24"/>
          <w:szCs w:val="24"/>
        </w:rPr>
      </w:pPr>
      <w:r w:rsidRPr="009D15D6">
        <w:rPr>
          <w:sz w:val="24"/>
          <w:szCs w:val="24"/>
        </w:rPr>
        <w:t>снаряжать магазин патронами;</w:t>
      </w:r>
    </w:p>
    <w:p w:rsidR="00B13B54" w:rsidRPr="009D15D6" w:rsidRDefault="00610511" w:rsidP="00E722DB">
      <w:pPr>
        <w:pStyle w:val="a0"/>
        <w:spacing w:line="240" w:lineRule="auto"/>
        <w:contextualSpacing/>
        <w:rPr>
          <w:sz w:val="24"/>
          <w:szCs w:val="24"/>
        </w:rPr>
      </w:pPr>
      <w:r w:rsidRPr="009D15D6">
        <w:rPr>
          <w:sz w:val="24"/>
          <w:szCs w:val="24"/>
        </w:rPr>
        <w:t xml:space="preserve">выполнять </w:t>
      </w:r>
      <w:r w:rsidR="00B13B54" w:rsidRPr="009D15D6">
        <w:rPr>
          <w:sz w:val="24"/>
          <w:szCs w:val="24"/>
        </w:rPr>
        <w:t>меры безопасности при обращении с автоматом Калашникова и патронами в повседневной жизнедеятельности и при проведении стрельб</w:t>
      </w:r>
      <w:r w:rsidRPr="009D15D6">
        <w:rPr>
          <w:sz w:val="24"/>
          <w:szCs w:val="24"/>
        </w:rPr>
        <w:t>;</w:t>
      </w:r>
    </w:p>
    <w:p w:rsidR="00B13B54" w:rsidRPr="009D15D6" w:rsidRDefault="00610511" w:rsidP="00E722DB">
      <w:pPr>
        <w:pStyle w:val="a0"/>
        <w:spacing w:line="240" w:lineRule="auto"/>
        <w:contextualSpacing/>
        <w:rPr>
          <w:sz w:val="24"/>
          <w:szCs w:val="24"/>
        </w:rPr>
      </w:pPr>
      <w:r w:rsidRPr="009D15D6">
        <w:rPr>
          <w:sz w:val="24"/>
          <w:szCs w:val="24"/>
        </w:rPr>
        <w:t>описывать явление выстрела и его практическое значение;</w:t>
      </w:r>
    </w:p>
    <w:p w:rsidR="00B13B54" w:rsidRPr="009D15D6" w:rsidRDefault="00610511" w:rsidP="00E722DB">
      <w:pPr>
        <w:pStyle w:val="a0"/>
        <w:spacing w:line="240" w:lineRule="auto"/>
        <w:contextualSpacing/>
        <w:rPr>
          <w:sz w:val="24"/>
          <w:szCs w:val="24"/>
        </w:rPr>
      </w:pPr>
      <w:r w:rsidRPr="009D15D6">
        <w:rPr>
          <w:sz w:val="24"/>
          <w:szCs w:val="24"/>
        </w:rPr>
        <w:t>объяснять значение начальной скорости пули, траектории полета пули, пробивного и убойного действия пули при поражении противника;</w:t>
      </w:r>
    </w:p>
    <w:p w:rsidR="00B13B54" w:rsidRPr="009D15D6" w:rsidRDefault="00610511" w:rsidP="00E722DB">
      <w:pPr>
        <w:pStyle w:val="a0"/>
        <w:spacing w:line="240" w:lineRule="auto"/>
        <w:contextualSpacing/>
        <w:rPr>
          <w:sz w:val="24"/>
          <w:szCs w:val="24"/>
        </w:rPr>
      </w:pPr>
      <w:r w:rsidRPr="009D15D6">
        <w:rPr>
          <w:sz w:val="24"/>
          <w:szCs w:val="24"/>
        </w:rPr>
        <w:t>объяснять влияние отдачи оружия на результат выстрела;</w:t>
      </w:r>
    </w:p>
    <w:p w:rsidR="00B13B54" w:rsidRPr="009D15D6" w:rsidRDefault="00610511" w:rsidP="00E722DB">
      <w:pPr>
        <w:pStyle w:val="a0"/>
        <w:spacing w:line="240" w:lineRule="auto"/>
        <w:contextualSpacing/>
        <w:rPr>
          <w:sz w:val="24"/>
          <w:szCs w:val="24"/>
        </w:rPr>
      </w:pPr>
      <w:r w:rsidRPr="009D15D6">
        <w:rPr>
          <w:sz w:val="24"/>
          <w:szCs w:val="24"/>
        </w:rPr>
        <w:t>выбирать прицел и правильную точку прицеливания для стрельбы по неподвижным целям;</w:t>
      </w:r>
    </w:p>
    <w:p w:rsidR="00B13B54" w:rsidRPr="009D15D6" w:rsidRDefault="00610511" w:rsidP="00E722DB">
      <w:pPr>
        <w:pStyle w:val="a0"/>
        <w:spacing w:line="240" w:lineRule="auto"/>
        <w:contextualSpacing/>
        <w:rPr>
          <w:sz w:val="24"/>
          <w:szCs w:val="24"/>
        </w:rPr>
      </w:pPr>
      <w:r w:rsidRPr="009D15D6">
        <w:rPr>
          <w:sz w:val="24"/>
          <w:szCs w:val="24"/>
        </w:rPr>
        <w:t>объяснять ошибки прицеливания по результатам стрельбы;</w:t>
      </w:r>
    </w:p>
    <w:p w:rsidR="00B13B54" w:rsidRPr="009D15D6" w:rsidRDefault="00610511" w:rsidP="00E722DB">
      <w:pPr>
        <w:pStyle w:val="a0"/>
        <w:spacing w:line="240" w:lineRule="auto"/>
        <w:contextualSpacing/>
        <w:rPr>
          <w:sz w:val="24"/>
          <w:szCs w:val="24"/>
        </w:rPr>
      </w:pPr>
      <w:r w:rsidRPr="009D15D6">
        <w:rPr>
          <w:sz w:val="24"/>
          <w:szCs w:val="24"/>
        </w:rPr>
        <w:t>выполнять изготовку к стрельбе;</w:t>
      </w:r>
    </w:p>
    <w:p w:rsidR="00B13B54" w:rsidRPr="009D15D6" w:rsidRDefault="00610511" w:rsidP="00E722DB">
      <w:pPr>
        <w:pStyle w:val="a0"/>
        <w:spacing w:line="240" w:lineRule="auto"/>
        <w:contextualSpacing/>
        <w:rPr>
          <w:sz w:val="24"/>
          <w:szCs w:val="24"/>
        </w:rPr>
      </w:pPr>
      <w:r w:rsidRPr="009D15D6">
        <w:rPr>
          <w:sz w:val="24"/>
          <w:szCs w:val="24"/>
        </w:rPr>
        <w:t>производить стрельбу;</w:t>
      </w:r>
    </w:p>
    <w:p w:rsidR="00B13B54" w:rsidRPr="009D15D6" w:rsidRDefault="00610511" w:rsidP="00E722DB">
      <w:pPr>
        <w:pStyle w:val="a0"/>
        <w:spacing w:line="240" w:lineRule="auto"/>
        <w:contextualSpacing/>
        <w:rPr>
          <w:sz w:val="24"/>
          <w:szCs w:val="24"/>
        </w:rPr>
      </w:pPr>
      <w:r w:rsidRPr="009D15D6">
        <w:rPr>
          <w:sz w:val="24"/>
          <w:szCs w:val="24"/>
        </w:rPr>
        <w:t>объяснять назначение и боевые свойства гранат;</w:t>
      </w:r>
    </w:p>
    <w:p w:rsidR="00B13B54" w:rsidRPr="009D15D6" w:rsidRDefault="00610511" w:rsidP="00E722DB">
      <w:pPr>
        <w:pStyle w:val="a0"/>
        <w:spacing w:line="240" w:lineRule="auto"/>
        <w:contextualSpacing/>
        <w:rPr>
          <w:sz w:val="24"/>
          <w:szCs w:val="24"/>
        </w:rPr>
      </w:pPr>
      <w:r w:rsidRPr="009D15D6">
        <w:rPr>
          <w:sz w:val="24"/>
          <w:szCs w:val="24"/>
        </w:rPr>
        <w:t>различать наступательные и оборонительные гранаты;</w:t>
      </w:r>
    </w:p>
    <w:p w:rsidR="00B13B54" w:rsidRPr="009D15D6" w:rsidRDefault="00610511" w:rsidP="00E722DB">
      <w:pPr>
        <w:pStyle w:val="a0"/>
        <w:spacing w:line="240" w:lineRule="auto"/>
        <w:contextualSpacing/>
        <w:rPr>
          <w:sz w:val="24"/>
          <w:szCs w:val="24"/>
        </w:rPr>
      </w:pPr>
      <w:r w:rsidRPr="009D15D6">
        <w:rPr>
          <w:sz w:val="24"/>
          <w:szCs w:val="24"/>
        </w:rPr>
        <w:t xml:space="preserve">описывать устройство ручных осколочных гранат; </w:t>
      </w:r>
    </w:p>
    <w:p w:rsidR="00B13B54" w:rsidRPr="009D15D6" w:rsidRDefault="00610511" w:rsidP="00E722DB">
      <w:pPr>
        <w:pStyle w:val="a0"/>
        <w:spacing w:line="240" w:lineRule="auto"/>
        <w:contextualSpacing/>
        <w:rPr>
          <w:sz w:val="24"/>
          <w:szCs w:val="24"/>
        </w:rPr>
      </w:pPr>
      <w:r w:rsidRPr="009D15D6">
        <w:rPr>
          <w:sz w:val="24"/>
          <w:szCs w:val="24"/>
        </w:rPr>
        <w:t>выполнять приемы и правила снаряжения и метания ручных гранат;</w:t>
      </w:r>
    </w:p>
    <w:p w:rsidR="00B13B54" w:rsidRPr="009D15D6" w:rsidRDefault="00610511" w:rsidP="00E722DB">
      <w:pPr>
        <w:pStyle w:val="a0"/>
        <w:spacing w:line="240" w:lineRule="auto"/>
        <w:contextualSpacing/>
        <w:rPr>
          <w:sz w:val="24"/>
          <w:szCs w:val="24"/>
        </w:rPr>
      </w:pPr>
      <w:r w:rsidRPr="009D15D6">
        <w:rPr>
          <w:sz w:val="24"/>
          <w:szCs w:val="24"/>
        </w:rPr>
        <w:t>выполнять меры безопасности при обращении с гранатами;</w:t>
      </w:r>
    </w:p>
    <w:p w:rsidR="00B13B54" w:rsidRPr="009D15D6" w:rsidRDefault="00610511" w:rsidP="00E722DB">
      <w:pPr>
        <w:pStyle w:val="a0"/>
        <w:spacing w:line="240" w:lineRule="auto"/>
        <w:contextualSpacing/>
        <w:rPr>
          <w:sz w:val="24"/>
          <w:szCs w:val="24"/>
        </w:rPr>
      </w:pPr>
      <w:r w:rsidRPr="009D15D6">
        <w:rPr>
          <w:sz w:val="24"/>
          <w:szCs w:val="24"/>
        </w:rPr>
        <w:t>объяснять предназначение современного общевойскового боя;</w:t>
      </w:r>
    </w:p>
    <w:p w:rsidR="00B13B54" w:rsidRPr="009D15D6" w:rsidRDefault="00610511" w:rsidP="00E722DB">
      <w:pPr>
        <w:pStyle w:val="a0"/>
        <w:spacing w:line="240" w:lineRule="auto"/>
        <w:contextualSpacing/>
        <w:rPr>
          <w:sz w:val="24"/>
          <w:szCs w:val="24"/>
        </w:rPr>
      </w:pPr>
      <w:r w:rsidRPr="009D15D6">
        <w:rPr>
          <w:sz w:val="24"/>
          <w:szCs w:val="24"/>
        </w:rPr>
        <w:t>характеризовать современный общевойсковой бой;</w:t>
      </w:r>
    </w:p>
    <w:p w:rsidR="00B13B54" w:rsidRPr="009D15D6" w:rsidRDefault="00610511" w:rsidP="00E722DB">
      <w:pPr>
        <w:pStyle w:val="a0"/>
        <w:spacing w:line="240" w:lineRule="auto"/>
        <w:contextualSpacing/>
        <w:rPr>
          <w:sz w:val="24"/>
          <w:szCs w:val="24"/>
        </w:rPr>
      </w:pPr>
      <w:r w:rsidRPr="009D15D6">
        <w:rPr>
          <w:sz w:val="24"/>
          <w:szCs w:val="24"/>
        </w:rPr>
        <w:t xml:space="preserve">описывать элементы инженерного оборудования позиции солдата и порядок </w:t>
      </w:r>
      <w:r w:rsidR="00B13B54" w:rsidRPr="009D15D6">
        <w:rPr>
          <w:sz w:val="24"/>
          <w:szCs w:val="24"/>
        </w:rPr>
        <w:t>их оборудования</w:t>
      </w:r>
      <w:r w:rsidRPr="009D15D6">
        <w:rPr>
          <w:sz w:val="24"/>
          <w:szCs w:val="24"/>
        </w:rPr>
        <w:t>;</w:t>
      </w:r>
    </w:p>
    <w:p w:rsidR="00B13B54" w:rsidRPr="009D15D6" w:rsidRDefault="00610511" w:rsidP="00E722DB">
      <w:pPr>
        <w:pStyle w:val="a0"/>
        <w:spacing w:line="240" w:lineRule="auto"/>
        <w:contextualSpacing/>
        <w:rPr>
          <w:sz w:val="24"/>
          <w:szCs w:val="24"/>
        </w:rPr>
      </w:pPr>
      <w:r w:rsidRPr="009D15D6">
        <w:rPr>
          <w:sz w:val="24"/>
          <w:szCs w:val="24"/>
        </w:rPr>
        <w:t>в</w:t>
      </w:r>
      <w:r w:rsidR="00B13B54" w:rsidRPr="009D15D6">
        <w:rPr>
          <w:sz w:val="24"/>
          <w:szCs w:val="24"/>
        </w:rPr>
        <w:t>ыполнять приемы «К бою», «Встать»</w:t>
      </w:r>
      <w:r w:rsidRPr="009D15D6">
        <w:rPr>
          <w:sz w:val="24"/>
          <w:szCs w:val="24"/>
        </w:rPr>
        <w:t>;</w:t>
      </w:r>
    </w:p>
    <w:p w:rsidR="00B13B54" w:rsidRPr="009D15D6" w:rsidRDefault="00610511" w:rsidP="00E722DB">
      <w:pPr>
        <w:pStyle w:val="a0"/>
        <w:spacing w:line="240" w:lineRule="auto"/>
        <w:contextualSpacing/>
        <w:rPr>
          <w:sz w:val="24"/>
          <w:szCs w:val="24"/>
        </w:rPr>
      </w:pPr>
      <w:r w:rsidRPr="009D15D6">
        <w:rPr>
          <w:sz w:val="24"/>
          <w:szCs w:val="24"/>
        </w:rPr>
        <w:t>объяснять</w:t>
      </w:r>
      <w:r w:rsidR="00BF039B" w:rsidRPr="009D15D6">
        <w:rPr>
          <w:sz w:val="24"/>
          <w:szCs w:val="24"/>
        </w:rPr>
        <w:t>,</w:t>
      </w:r>
      <w:r w:rsidRPr="009D15D6">
        <w:rPr>
          <w:sz w:val="24"/>
          <w:szCs w:val="24"/>
        </w:rPr>
        <w:t xml:space="preserve"> в каких случаях используются перебежки и переползания;</w:t>
      </w:r>
    </w:p>
    <w:p w:rsidR="00B13B54" w:rsidRPr="009D15D6" w:rsidRDefault="00610511" w:rsidP="00E722DB">
      <w:pPr>
        <w:pStyle w:val="a0"/>
        <w:spacing w:line="240" w:lineRule="auto"/>
        <w:contextualSpacing/>
        <w:rPr>
          <w:sz w:val="24"/>
          <w:szCs w:val="24"/>
        </w:rPr>
      </w:pPr>
      <w:r w:rsidRPr="009D15D6">
        <w:rPr>
          <w:sz w:val="24"/>
          <w:szCs w:val="24"/>
        </w:rPr>
        <w:t>выполнять перебежки и переползания (по-пластунски, на получетвереньках, на боку);</w:t>
      </w:r>
    </w:p>
    <w:p w:rsidR="00B13B54" w:rsidRPr="009D15D6" w:rsidRDefault="00610511" w:rsidP="00E722DB">
      <w:pPr>
        <w:pStyle w:val="a0"/>
        <w:spacing w:line="240" w:lineRule="auto"/>
        <w:contextualSpacing/>
        <w:rPr>
          <w:sz w:val="24"/>
          <w:szCs w:val="24"/>
        </w:rPr>
      </w:pPr>
      <w:r w:rsidRPr="009D15D6">
        <w:rPr>
          <w:sz w:val="24"/>
          <w:szCs w:val="24"/>
        </w:rPr>
        <w:t xml:space="preserve">определять </w:t>
      </w:r>
      <w:r w:rsidR="00B13B54" w:rsidRPr="009D15D6">
        <w:rPr>
          <w:sz w:val="24"/>
          <w:szCs w:val="24"/>
        </w:rPr>
        <w:t>стороны горизонта по компасу, солнцу и часам, по Полярной звезде и признакам местных предметов</w:t>
      </w:r>
      <w:r w:rsidRPr="009D15D6">
        <w:rPr>
          <w:sz w:val="24"/>
          <w:szCs w:val="24"/>
        </w:rPr>
        <w:t>;</w:t>
      </w:r>
    </w:p>
    <w:p w:rsidR="00B13B54" w:rsidRPr="009D15D6" w:rsidRDefault="00610511" w:rsidP="00E722DB">
      <w:pPr>
        <w:pStyle w:val="a0"/>
        <w:spacing w:line="240" w:lineRule="auto"/>
        <w:contextualSpacing/>
        <w:rPr>
          <w:sz w:val="24"/>
          <w:szCs w:val="24"/>
        </w:rPr>
      </w:pPr>
      <w:r w:rsidRPr="009D15D6">
        <w:rPr>
          <w:sz w:val="24"/>
          <w:szCs w:val="24"/>
        </w:rPr>
        <w:t>передвигаться по азимутам;</w:t>
      </w:r>
    </w:p>
    <w:p w:rsidR="00B13B54" w:rsidRPr="009D15D6" w:rsidRDefault="00610511" w:rsidP="00E722DB">
      <w:pPr>
        <w:pStyle w:val="a0"/>
        <w:spacing w:line="240" w:lineRule="auto"/>
        <w:contextualSpacing/>
        <w:rPr>
          <w:sz w:val="24"/>
          <w:szCs w:val="24"/>
        </w:rPr>
      </w:pPr>
      <w:r w:rsidRPr="009D15D6">
        <w:rPr>
          <w:sz w:val="24"/>
          <w:szCs w:val="24"/>
        </w:rPr>
        <w:t xml:space="preserve">описывать </w:t>
      </w:r>
      <w:r w:rsidR="00B13B54" w:rsidRPr="009D15D6">
        <w:rPr>
          <w:sz w:val="24"/>
          <w:szCs w:val="24"/>
        </w:rPr>
        <w:t>назначение, устройство, комплектность, подбор и правила использования противогаза, респиратора</w:t>
      </w:r>
      <w:r w:rsidR="00916ADB" w:rsidRPr="009D15D6">
        <w:rPr>
          <w:sz w:val="24"/>
          <w:szCs w:val="24"/>
        </w:rPr>
        <w:t>,</w:t>
      </w:r>
      <w:r w:rsidR="00B13B54" w:rsidRPr="009D15D6">
        <w:rPr>
          <w:sz w:val="24"/>
          <w:szCs w:val="24"/>
        </w:rPr>
        <w:t xml:space="preserve"> общевойскового защитного комплекта (ОЗК) и легкого защитного костюма (Л-1)</w:t>
      </w:r>
      <w:r w:rsidRPr="009D15D6">
        <w:rPr>
          <w:sz w:val="24"/>
          <w:szCs w:val="24"/>
        </w:rPr>
        <w:t>;</w:t>
      </w:r>
    </w:p>
    <w:p w:rsidR="00B13B54" w:rsidRPr="009D15D6" w:rsidRDefault="00610511" w:rsidP="00E722DB">
      <w:pPr>
        <w:pStyle w:val="a0"/>
        <w:spacing w:line="240" w:lineRule="auto"/>
        <w:contextualSpacing/>
        <w:rPr>
          <w:sz w:val="24"/>
          <w:szCs w:val="24"/>
        </w:rPr>
      </w:pPr>
      <w:r w:rsidRPr="009D15D6">
        <w:rPr>
          <w:sz w:val="24"/>
          <w:szCs w:val="24"/>
        </w:rPr>
        <w:t>применять средств</w:t>
      </w:r>
      <w:r w:rsidR="00BF039B" w:rsidRPr="009D15D6">
        <w:rPr>
          <w:sz w:val="24"/>
          <w:szCs w:val="24"/>
        </w:rPr>
        <w:t>а</w:t>
      </w:r>
      <w:r w:rsidRPr="009D15D6">
        <w:rPr>
          <w:sz w:val="24"/>
          <w:szCs w:val="24"/>
        </w:rPr>
        <w:t xml:space="preserve"> индивидуальной защиты;</w:t>
      </w:r>
    </w:p>
    <w:p w:rsidR="00B13B54" w:rsidRPr="009D15D6" w:rsidRDefault="00610511" w:rsidP="00E722DB">
      <w:pPr>
        <w:pStyle w:val="a0"/>
        <w:spacing w:line="240" w:lineRule="auto"/>
        <w:contextualSpacing/>
        <w:rPr>
          <w:sz w:val="24"/>
          <w:szCs w:val="24"/>
        </w:rPr>
      </w:pPr>
      <w:r w:rsidRPr="009D15D6">
        <w:rPr>
          <w:sz w:val="24"/>
          <w:szCs w:val="24"/>
        </w:rPr>
        <w:lastRenderedPageBreak/>
        <w:t xml:space="preserve">действовать </w:t>
      </w:r>
      <w:r w:rsidR="00B13B54" w:rsidRPr="009D15D6">
        <w:rPr>
          <w:sz w:val="24"/>
          <w:szCs w:val="24"/>
        </w:rPr>
        <w:t>по сигналам оповещения исходя из тактико-технических характеристик (ТТХ) средств индивидуальной защиты от оружия массового поражения</w:t>
      </w:r>
      <w:r w:rsidRPr="009D15D6">
        <w:rPr>
          <w:sz w:val="24"/>
          <w:szCs w:val="24"/>
        </w:rPr>
        <w:t>;</w:t>
      </w:r>
    </w:p>
    <w:p w:rsidR="00B13B54" w:rsidRPr="009D15D6" w:rsidRDefault="00610511" w:rsidP="00E722DB">
      <w:pPr>
        <w:pStyle w:val="a0"/>
        <w:spacing w:line="240" w:lineRule="auto"/>
        <w:contextualSpacing/>
        <w:rPr>
          <w:sz w:val="24"/>
          <w:szCs w:val="24"/>
        </w:rPr>
      </w:pPr>
      <w:r w:rsidRPr="009D15D6">
        <w:rPr>
          <w:sz w:val="24"/>
          <w:szCs w:val="24"/>
        </w:rPr>
        <w:t>описывать состав и область применения аптечки индивидуальной;</w:t>
      </w:r>
    </w:p>
    <w:p w:rsidR="00B13B54" w:rsidRPr="009D15D6" w:rsidRDefault="00610511" w:rsidP="00E722DB">
      <w:pPr>
        <w:pStyle w:val="a0"/>
        <w:spacing w:line="240" w:lineRule="auto"/>
        <w:contextualSpacing/>
        <w:rPr>
          <w:sz w:val="24"/>
          <w:szCs w:val="24"/>
        </w:rPr>
      </w:pPr>
      <w:r w:rsidRPr="009D15D6">
        <w:rPr>
          <w:sz w:val="24"/>
          <w:szCs w:val="24"/>
        </w:rPr>
        <w:t>раскрывать особенности оказания первой помощи в бою;</w:t>
      </w:r>
    </w:p>
    <w:p w:rsidR="00B13B54" w:rsidRPr="009D15D6" w:rsidRDefault="00610511" w:rsidP="00E722DB">
      <w:pPr>
        <w:pStyle w:val="a0"/>
        <w:spacing w:line="240" w:lineRule="auto"/>
        <w:contextualSpacing/>
        <w:rPr>
          <w:sz w:val="24"/>
          <w:szCs w:val="24"/>
        </w:rPr>
      </w:pPr>
      <w:r w:rsidRPr="009D15D6">
        <w:rPr>
          <w:sz w:val="24"/>
          <w:szCs w:val="24"/>
        </w:rPr>
        <w:t xml:space="preserve">выполнять </w:t>
      </w:r>
      <w:r w:rsidR="00B13B54" w:rsidRPr="009D15D6">
        <w:rPr>
          <w:sz w:val="24"/>
          <w:szCs w:val="24"/>
        </w:rPr>
        <w:t>приемы по выносу раненых с поля боя.</w:t>
      </w:r>
    </w:p>
    <w:p w:rsidR="00610511" w:rsidRPr="009D15D6" w:rsidRDefault="00610511" w:rsidP="00E722DB">
      <w:pPr>
        <w:spacing w:line="240" w:lineRule="auto"/>
        <w:contextualSpacing/>
        <w:rPr>
          <w:sz w:val="24"/>
          <w:szCs w:val="24"/>
          <w:lang w:eastAsia="ru-RU"/>
        </w:rPr>
      </w:pPr>
    </w:p>
    <w:p w:rsidR="00B13B54" w:rsidRPr="009D15D6" w:rsidRDefault="00B13B54" w:rsidP="00E722DB">
      <w:pPr>
        <w:spacing w:line="240" w:lineRule="auto"/>
        <w:contextualSpacing/>
        <w:rPr>
          <w:b/>
          <w:sz w:val="24"/>
          <w:szCs w:val="24"/>
        </w:rPr>
      </w:pPr>
      <w:r w:rsidRPr="009D15D6">
        <w:rPr>
          <w:b/>
          <w:sz w:val="24"/>
          <w:szCs w:val="24"/>
        </w:rPr>
        <w:t>Военно-профессиональная деятельность</w:t>
      </w:r>
    </w:p>
    <w:p w:rsidR="00B13B54" w:rsidRPr="009D15D6" w:rsidRDefault="00A1348F" w:rsidP="00E722DB">
      <w:pPr>
        <w:pStyle w:val="a0"/>
        <w:spacing w:line="240" w:lineRule="auto"/>
        <w:contextualSpacing/>
        <w:rPr>
          <w:sz w:val="24"/>
          <w:szCs w:val="24"/>
        </w:rPr>
      </w:pPr>
      <w:r w:rsidRPr="009D15D6">
        <w:rPr>
          <w:sz w:val="24"/>
          <w:szCs w:val="24"/>
        </w:rPr>
        <w:t>Р</w:t>
      </w:r>
      <w:r w:rsidR="00610511" w:rsidRPr="009D15D6">
        <w:rPr>
          <w:sz w:val="24"/>
          <w:szCs w:val="24"/>
        </w:rPr>
        <w:t>аскрывать сущность военно-профессиональной деятельности;</w:t>
      </w:r>
    </w:p>
    <w:p w:rsidR="00B13B54" w:rsidRPr="009D15D6" w:rsidRDefault="00610511" w:rsidP="00E722DB">
      <w:pPr>
        <w:pStyle w:val="a0"/>
        <w:spacing w:line="240" w:lineRule="auto"/>
        <w:contextualSpacing/>
        <w:rPr>
          <w:sz w:val="24"/>
          <w:szCs w:val="24"/>
        </w:rPr>
      </w:pPr>
      <w:r w:rsidRPr="009D15D6">
        <w:rPr>
          <w:sz w:val="24"/>
          <w:szCs w:val="24"/>
        </w:rPr>
        <w:t>объяснять порядок подготовки граждан по военно-учетным специальностям;</w:t>
      </w:r>
    </w:p>
    <w:p w:rsidR="00B13B54" w:rsidRPr="009D15D6" w:rsidRDefault="00610511" w:rsidP="00E722DB">
      <w:pPr>
        <w:pStyle w:val="a0"/>
        <w:spacing w:line="240" w:lineRule="auto"/>
        <w:contextualSpacing/>
        <w:rPr>
          <w:sz w:val="24"/>
          <w:szCs w:val="24"/>
        </w:rPr>
      </w:pPr>
      <w:r w:rsidRPr="009D15D6">
        <w:rPr>
          <w:sz w:val="24"/>
          <w:szCs w:val="24"/>
        </w:rPr>
        <w:t>оценивать уровень своей подготовки и осуществлять осознанное самоопределение по отношению к военно-профессиональной деятельности;</w:t>
      </w:r>
    </w:p>
    <w:p w:rsidR="00B13B54" w:rsidRPr="009D15D6" w:rsidRDefault="00610511" w:rsidP="00E722DB">
      <w:pPr>
        <w:pStyle w:val="a0"/>
        <w:spacing w:line="240" w:lineRule="auto"/>
        <w:contextualSpacing/>
        <w:rPr>
          <w:sz w:val="24"/>
          <w:szCs w:val="24"/>
        </w:rPr>
      </w:pPr>
      <w:r w:rsidRPr="009D15D6">
        <w:rPr>
          <w:sz w:val="24"/>
          <w:szCs w:val="24"/>
        </w:rPr>
        <w:t>характеризовать особенности подготовки офицеров в различных учебных и военно-учебных заведениях;</w:t>
      </w:r>
    </w:p>
    <w:p w:rsidR="00B13B54" w:rsidRPr="009D15D6" w:rsidRDefault="00610511" w:rsidP="00E722DB">
      <w:pPr>
        <w:pStyle w:val="a0"/>
        <w:spacing w:line="240" w:lineRule="auto"/>
        <w:contextualSpacing/>
        <w:rPr>
          <w:sz w:val="24"/>
          <w:szCs w:val="24"/>
        </w:rPr>
      </w:pPr>
      <w:r w:rsidRPr="009D15D6">
        <w:rPr>
          <w:sz w:val="24"/>
          <w:szCs w:val="24"/>
        </w:rPr>
        <w:t xml:space="preserve">использовать </w:t>
      </w:r>
      <w:r w:rsidR="00B13B54" w:rsidRPr="009D15D6">
        <w:rPr>
          <w:sz w:val="24"/>
          <w:szCs w:val="24"/>
        </w:rPr>
        <w:t xml:space="preserve">официальные сайты для ознакомления с правилами приема в высшие военно-учебные заведения ВС РФ и учреждения высшего образования МВД России, ФСБ России, МЧС России. </w:t>
      </w:r>
    </w:p>
    <w:p w:rsidR="00B13B54" w:rsidRPr="009D15D6" w:rsidRDefault="00B13B54" w:rsidP="00E722DB">
      <w:pPr>
        <w:spacing w:line="240" w:lineRule="auto"/>
        <w:contextualSpacing/>
        <w:rPr>
          <w:sz w:val="24"/>
          <w:szCs w:val="24"/>
        </w:rPr>
      </w:pPr>
    </w:p>
    <w:p w:rsidR="00610511" w:rsidRPr="009D15D6" w:rsidRDefault="00B13B54" w:rsidP="00E722DB">
      <w:pPr>
        <w:spacing w:line="240" w:lineRule="auto"/>
        <w:contextualSpacing/>
        <w:rPr>
          <w:b/>
          <w:sz w:val="24"/>
          <w:szCs w:val="24"/>
        </w:rPr>
      </w:pPr>
      <w:r w:rsidRPr="009D15D6">
        <w:rPr>
          <w:b/>
          <w:sz w:val="24"/>
          <w:szCs w:val="24"/>
        </w:rPr>
        <w:t>Выпускник на базовом уровне получит возможность научиться:</w:t>
      </w:r>
    </w:p>
    <w:p w:rsidR="00B13B54" w:rsidRPr="009D15D6" w:rsidRDefault="00B13B54" w:rsidP="00E722DB">
      <w:pPr>
        <w:spacing w:line="240" w:lineRule="auto"/>
        <w:contextualSpacing/>
        <w:rPr>
          <w:b/>
          <w:i/>
          <w:sz w:val="24"/>
          <w:szCs w:val="24"/>
        </w:rPr>
      </w:pPr>
      <w:r w:rsidRPr="009D15D6">
        <w:rPr>
          <w:b/>
          <w:i/>
          <w:sz w:val="24"/>
          <w:szCs w:val="24"/>
        </w:rPr>
        <w:t>Основы комплексной безопасности</w:t>
      </w:r>
    </w:p>
    <w:p w:rsidR="00B13B54" w:rsidRPr="009D15D6" w:rsidRDefault="00A1348F" w:rsidP="00E722DB">
      <w:pPr>
        <w:pStyle w:val="a0"/>
        <w:spacing w:line="240" w:lineRule="auto"/>
        <w:contextualSpacing/>
        <w:rPr>
          <w:i/>
          <w:sz w:val="24"/>
          <w:szCs w:val="24"/>
        </w:rPr>
      </w:pPr>
      <w:r w:rsidRPr="009D15D6">
        <w:rPr>
          <w:i/>
          <w:sz w:val="24"/>
          <w:szCs w:val="24"/>
        </w:rPr>
        <w:t>О</w:t>
      </w:r>
      <w:r w:rsidR="00B13B54" w:rsidRPr="009D15D6">
        <w:rPr>
          <w:i/>
          <w:sz w:val="24"/>
          <w:szCs w:val="24"/>
        </w:rPr>
        <w:t xml:space="preserve">бъяснять, как экологическая безопасность связана </w:t>
      </w:r>
      <w:r w:rsidR="00E45623" w:rsidRPr="009D15D6">
        <w:rPr>
          <w:i/>
          <w:sz w:val="24"/>
          <w:szCs w:val="24"/>
        </w:rPr>
        <w:t xml:space="preserve">с национальной безопасностью </w:t>
      </w:r>
      <w:r w:rsidR="00B13B54" w:rsidRPr="009D15D6">
        <w:rPr>
          <w:i/>
          <w:sz w:val="24"/>
          <w:szCs w:val="24"/>
        </w:rPr>
        <w:t>и влияет на</w:t>
      </w:r>
      <w:r w:rsidR="006A26BD" w:rsidRPr="009D15D6">
        <w:rPr>
          <w:i/>
          <w:sz w:val="24"/>
          <w:szCs w:val="24"/>
        </w:rPr>
        <w:t xml:space="preserve"> </w:t>
      </w:r>
      <w:r w:rsidR="004D3083" w:rsidRPr="009D15D6">
        <w:rPr>
          <w:i/>
          <w:sz w:val="24"/>
          <w:szCs w:val="24"/>
        </w:rPr>
        <w:t>нее</w:t>
      </w:r>
      <w:r w:rsidR="006A26BD" w:rsidRPr="009D15D6">
        <w:rPr>
          <w:i/>
          <w:sz w:val="24"/>
          <w:szCs w:val="24"/>
        </w:rPr>
        <w:t xml:space="preserve"> </w:t>
      </w:r>
      <w:r w:rsidR="00B13B54" w:rsidRPr="009D15D6">
        <w:rPr>
          <w:i/>
          <w:sz w:val="24"/>
          <w:szCs w:val="24"/>
        </w:rPr>
        <w:t>.</w:t>
      </w:r>
    </w:p>
    <w:p w:rsidR="00610511" w:rsidRPr="009D15D6" w:rsidRDefault="00610511" w:rsidP="00E722DB">
      <w:pPr>
        <w:spacing w:line="240" w:lineRule="auto"/>
        <w:contextualSpacing/>
        <w:rPr>
          <w:i/>
          <w:sz w:val="24"/>
          <w:szCs w:val="24"/>
          <w:lang w:eastAsia="ru-RU"/>
        </w:rPr>
      </w:pPr>
    </w:p>
    <w:p w:rsidR="00B13B54" w:rsidRPr="009D15D6" w:rsidRDefault="00B13B54" w:rsidP="00E722DB">
      <w:pPr>
        <w:spacing w:line="240" w:lineRule="auto"/>
        <w:contextualSpacing/>
        <w:rPr>
          <w:i/>
          <w:sz w:val="24"/>
          <w:szCs w:val="24"/>
        </w:rPr>
      </w:pPr>
      <w:r w:rsidRPr="009D15D6">
        <w:rPr>
          <w:b/>
          <w:i/>
          <w:sz w:val="24"/>
          <w:szCs w:val="24"/>
        </w:rPr>
        <w:t>Защита</w:t>
      </w:r>
      <w:r w:rsidRPr="009D15D6">
        <w:rPr>
          <w:rFonts w:eastAsia="Times New Roman"/>
          <w:b/>
          <w:i/>
          <w:sz w:val="24"/>
          <w:szCs w:val="24"/>
        </w:rPr>
        <w:t xml:space="preserve"> населения Российской Федерации от опасных и чрезвычайных ситуаций</w:t>
      </w:r>
    </w:p>
    <w:p w:rsidR="00B13B54" w:rsidRPr="009D15D6" w:rsidRDefault="00A1348F" w:rsidP="00E722DB">
      <w:pPr>
        <w:pStyle w:val="a0"/>
        <w:spacing w:line="240" w:lineRule="auto"/>
        <w:contextualSpacing/>
        <w:rPr>
          <w:i/>
          <w:sz w:val="24"/>
          <w:szCs w:val="24"/>
        </w:rPr>
      </w:pPr>
      <w:r w:rsidRPr="009D15D6">
        <w:rPr>
          <w:i/>
          <w:sz w:val="24"/>
          <w:szCs w:val="24"/>
        </w:rPr>
        <w:t>У</w:t>
      </w:r>
      <w:r w:rsidR="00B13B54" w:rsidRPr="009D15D6">
        <w:rPr>
          <w:i/>
          <w:sz w:val="24"/>
          <w:szCs w:val="24"/>
        </w:rPr>
        <w:t>станавливать и использовать мобильные приложения служб, обеспечивающих защиту населения от опасных и чрезвычайных ситуаций</w:t>
      </w:r>
      <w:r w:rsidR="006A26BD" w:rsidRPr="009D15D6">
        <w:rPr>
          <w:i/>
          <w:sz w:val="24"/>
          <w:szCs w:val="24"/>
        </w:rPr>
        <w:t>,</w:t>
      </w:r>
      <w:r w:rsidR="00B13B54" w:rsidRPr="009D15D6">
        <w:rPr>
          <w:i/>
          <w:sz w:val="24"/>
          <w:szCs w:val="24"/>
        </w:rPr>
        <w:t xml:space="preserve"> для обеспечения личной безопасности.</w:t>
      </w:r>
    </w:p>
    <w:p w:rsidR="00610511" w:rsidRPr="009D15D6" w:rsidRDefault="00610511" w:rsidP="00E722DB">
      <w:pPr>
        <w:spacing w:line="240" w:lineRule="auto"/>
        <w:contextualSpacing/>
        <w:rPr>
          <w:i/>
          <w:sz w:val="24"/>
          <w:szCs w:val="24"/>
          <w:lang w:eastAsia="ru-RU"/>
        </w:rPr>
      </w:pPr>
    </w:p>
    <w:p w:rsidR="00B13B54" w:rsidRPr="009D15D6" w:rsidRDefault="00B13B54" w:rsidP="00E722DB">
      <w:pPr>
        <w:spacing w:line="240" w:lineRule="auto"/>
        <w:contextualSpacing/>
        <w:rPr>
          <w:i/>
          <w:sz w:val="24"/>
          <w:szCs w:val="24"/>
        </w:rPr>
      </w:pPr>
      <w:r w:rsidRPr="009D15D6">
        <w:rPr>
          <w:b/>
          <w:i/>
          <w:sz w:val="24"/>
          <w:szCs w:val="24"/>
        </w:rPr>
        <w:t>Основы</w:t>
      </w:r>
      <w:r w:rsidRPr="009D15D6">
        <w:rPr>
          <w:rFonts w:eastAsia="Times New Roman"/>
          <w:b/>
          <w:i/>
          <w:sz w:val="24"/>
          <w:szCs w:val="24"/>
        </w:rPr>
        <w:t xml:space="preserve"> обороны государства</w:t>
      </w:r>
    </w:p>
    <w:p w:rsidR="00B13B54" w:rsidRPr="009D15D6" w:rsidRDefault="00A1348F" w:rsidP="00E722DB">
      <w:pPr>
        <w:pStyle w:val="a0"/>
        <w:spacing w:line="240" w:lineRule="auto"/>
        <w:contextualSpacing/>
        <w:rPr>
          <w:i/>
          <w:sz w:val="24"/>
          <w:szCs w:val="24"/>
        </w:rPr>
      </w:pPr>
      <w:r w:rsidRPr="009D15D6">
        <w:rPr>
          <w:i/>
          <w:sz w:val="24"/>
          <w:szCs w:val="24"/>
        </w:rPr>
        <w:t>О</w:t>
      </w:r>
      <w:r w:rsidR="00B13B54" w:rsidRPr="009D15D6">
        <w:rPr>
          <w:i/>
          <w:sz w:val="24"/>
          <w:szCs w:val="24"/>
        </w:rPr>
        <w:t>бъяснять основные задачи и направления развития, строительства, о</w:t>
      </w:r>
      <w:r w:rsidR="00610511" w:rsidRPr="009D15D6">
        <w:rPr>
          <w:i/>
          <w:sz w:val="24"/>
          <w:szCs w:val="24"/>
        </w:rPr>
        <w:t>снащения и модернизации ВС РФ;</w:t>
      </w:r>
    </w:p>
    <w:p w:rsidR="00B13B54" w:rsidRPr="009D15D6" w:rsidRDefault="00610511" w:rsidP="00E722DB">
      <w:pPr>
        <w:pStyle w:val="a0"/>
        <w:spacing w:line="240" w:lineRule="auto"/>
        <w:contextualSpacing/>
        <w:rPr>
          <w:i/>
          <w:sz w:val="24"/>
          <w:szCs w:val="24"/>
        </w:rPr>
      </w:pPr>
      <w:r w:rsidRPr="009D15D6">
        <w:rPr>
          <w:i/>
          <w:sz w:val="24"/>
          <w:szCs w:val="24"/>
        </w:rPr>
        <w:t>п</w:t>
      </w:r>
      <w:r w:rsidR="00B13B54" w:rsidRPr="009D15D6">
        <w:rPr>
          <w:i/>
          <w:sz w:val="24"/>
          <w:szCs w:val="24"/>
        </w:rPr>
        <w:t>риводить примеры применения различных типов вооружения и военной техники в войнах и конфликтах различных исторических периодов, прослеживать их эволюцию.</w:t>
      </w:r>
    </w:p>
    <w:p w:rsidR="00610511" w:rsidRPr="009D15D6" w:rsidRDefault="00610511" w:rsidP="00E722DB">
      <w:pPr>
        <w:spacing w:line="240" w:lineRule="auto"/>
        <w:contextualSpacing/>
        <w:rPr>
          <w:i/>
          <w:sz w:val="24"/>
          <w:szCs w:val="24"/>
        </w:rPr>
      </w:pPr>
    </w:p>
    <w:p w:rsidR="00B13B54" w:rsidRPr="009D15D6" w:rsidRDefault="00B13B54" w:rsidP="00E722DB">
      <w:pPr>
        <w:spacing w:line="240" w:lineRule="auto"/>
        <w:contextualSpacing/>
        <w:rPr>
          <w:i/>
          <w:sz w:val="24"/>
          <w:szCs w:val="24"/>
        </w:rPr>
      </w:pPr>
      <w:r w:rsidRPr="009D15D6">
        <w:rPr>
          <w:rFonts w:eastAsia="Times New Roman"/>
          <w:b/>
          <w:i/>
          <w:sz w:val="24"/>
          <w:szCs w:val="24"/>
        </w:rPr>
        <w:t>Элементы начальной военной подготовки</w:t>
      </w:r>
    </w:p>
    <w:p w:rsidR="00B13B54" w:rsidRPr="009D15D6" w:rsidRDefault="00A1348F" w:rsidP="00E722DB">
      <w:pPr>
        <w:pStyle w:val="a0"/>
        <w:spacing w:line="240" w:lineRule="auto"/>
        <w:contextualSpacing/>
        <w:rPr>
          <w:i/>
          <w:sz w:val="24"/>
          <w:szCs w:val="24"/>
        </w:rPr>
      </w:pPr>
      <w:r w:rsidRPr="009D15D6">
        <w:rPr>
          <w:i/>
          <w:sz w:val="24"/>
          <w:szCs w:val="24"/>
        </w:rPr>
        <w:t>П</w:t>
      </w:r>
      <w:r w:rsidR="00B13B54" w:rsidRPr="009D15D6">
        <w:rPr>
          <w:i/>
          <w:sz w:val="24"/>
          <w:szCs w:val="24"/>
        </w:rPr>
        <w:t>риводить примеры сигналов управления строем с помощью рук, флажков и фонаря</w:t>
      </w:r>
      <w:r w:rsidR="00610511" w:rsidRPr="009D15D6">
        <w:rPr>
          <w:i/>
          <w:sz w:val="24"/>
          <w:szCs w:val="24"/>
        </w:rPr>
        <w:t>;</w:t>
      </w:r>
    </w:p>
    <w:p w:rsidR="00B13B54" w:rsidRPr="009D15D6" w:rsidRDefault="00610511" w:rsidP="00E722DB">
      <w:pPr>
        <w:pStyle w:val="a0"/>
        <w:spacing w:line="240" w:lineRule="auto"/>
        <w:contextualSpacing/>
        <w:rPr>
          <w:i/>
          <w:sz w:val="24"/>
          <w:szCs w:val="24"/>
        </w:rPr>
      </w:pPr>
      <w:r w:rsidRPr="009D15D6">
        <w:rPr>
          <w:i/>
          <w:sz w:val="24"/>
          <w:szCs w:val="24"/>
        </w:rPr>
        <w:t>о</w:t>
      </w:r>
      <w:r w:rsidR="00B13B54" w:rsidRPr="009D15D6">
        <w:rPr>
          <w:i/>
          <w:sz w:val="24"/>
          <w:szCs w:val="24"/>
        </w:rPr>
        <w:t>пределять назначение, устройство частей и механизмов автомата Калашникова</w:t>
      </w:r>
      <w:r w:rsidRPr="009D15D6">
        <w:rPr>
          <w:i/>
          <w:sz w:val="24"/>
          <w:szCs w:val="24"/>
        </w:rPr>
        <w:t>;</w:t>
      </w:r>
    </w:p>
    <w:p w:rsidR="00B13B54" w:rsidRPr="009D15D6" w:rsidRDefault="00610511" w:rsidP="00E722DB">
      <w:pPr>
        <w:pStyle w:val="a0"/>
        <w:spacing w:line="240" w:lineRule="auto"/>
        <w:contextualSpacing/>
        <w:rPr>
          <w:i/>
          <w:sz w:val="24"/>
          <w:szCs w:val="24"/>
        </w:rPr>
      </w:pPr>
      <w:r w:rsidRPr="009D15D6">
        <w:rPr>
          <w:i/>
          <w:sz w:val="24"/>
          <w:szCs w:val="24"/>
        </w:rPr>
        <w:t>в</w:t>
      </w:r>
      <w:r w:rsidR="00B13B54" w:rsidRPr="009D15D6">
        <w:rPr>
          <w:i/>
          <w:sz w:val="24"/>
          <w:szCs w:val="24"/>
        </w:rPr>
        <w:t>ыполнять чистку и смазку автомата Калашникова</w:t>
      </w:r>
      <w:r w:rsidRPr="009D15D6">
        <w:rPr>
          <w:i/>
          <w:sz w:val="24"/>
          <w:szCs w:val="24"/>
        </w:rPr>
        <w:t>;</w:t>
      </w:r>
    </w:p>
    <w:p w:rsidR="00B13B54" w:rsidRPr="009D15D6" w:rsidRDefault="00610511" w:rsidP="00E722DB">
      <w:pPr>
        <w:pStyle w:val="a0"/>
        <w:spacing w:line="240" w:lineRule="auto"/>
        <w:contextualSpacing/>
        <w:rPr>
          <w:i/>
          <w:sz w:val="24"/>
          <w:szCs w:val="24"/>
        </w:rPr>
      </w:pPr>
      <w:r w:rsidRPr="009D15D6">
        <w:rPr>
          <w:i/>
          <w:sz w:val="24"/>
          <w:szCs w:val="24"/>
        </w:rPr>
        <w:t>в</w:t>
      </w:r>
      <w:r w:rsidR="00B13B54" w:rsidRPr="009D15D6">
        <w:rPr>
          <w:i/>
          <w:sz w:val="24"/>
          <w:szCs w:val="24"/>
        </w:rPr>
        <w:t>ыполнять нормативы неполной разборки и сборки автомата Калашникова</w:t>
      </w:r>
      <w:r w:rsidRPr="009D15D6">
        <w:rPr>
          <w:i/>
          <w:sz w:val="24"/>
          <w:szCs w:val="24"/>
        </w:rPr>
        <w:t>;</w:t>
      </w:r>
    </w:p>
    <w:p w:rsidR="00B13B54" w:rsidRPr="009D15D6" w:rsidRDefault="00610511" w:rsidP="00E722DB">
      <w:pPr>
        <w:pStyle w:val="a0"/>
        <w:spacing w:line="240" w:lineRule="auto"/>
        <w:contextualSpacing/>
        <w:rPr>
          <w:i/>
          <w:sz w:val="24"/>
          <w:szCs w:val="24"/>
        </w:rPr>
      </w:pPr>
      <w:r w:rsidRPr="009D15D6">
        <w:rPr>
          <w:i/>
          <w:sz w:val="24"/>
          <w:szCs w:val="24"/>
        </w:rPr>
        <w:t>о</w:t>
      </w:r>
      <w:r w:rsidR="00B13B54" w:rsidRPr="009D15D6">
        <w:rPr>
          <w:i/>
          <w:sz w:val="24"/>
          <w:szCs w:val="24"/>
        </w:rPr>
        <w:t>писывать работу частей и механизмов автомата Калашникова при стрельбе</w:t>
      </w:r>
      <w:r w:rsidRPr="009D15D6">
        <w:rPr>
          <w:i/>
          <w:sz w:val="24"/>
          <w:szCs w:val="24"/>
        </w:rPr>
        <w:t>;</w:t>
      </w:r>
    </w:p>
    <w:p w:rsidR="00B13B54" w:rsidRPr="009D15D6" w:rsidRDefault="00610511" w:rsidP="00E722DB">
      <w:pPr>
        <w:pStyle w:val="a0"/>
        <w:spacing w:line="240" w:lineRule="auto"/>
        <w:contextualSpacing/>
        <w:rPr>
          <w:i/>
          <w:sz w:val="24"/>
          <w:szCs w:val="24"/>
        </w:rPr>
      </w:pPr>
      <w:r w:rsidRPr="009D15D6">
        <w:rPr>
          <w:i/>
          <w:sz w:val="24"/>
          <w:szCs w:val="24"/>
        </w:rPr>
        <w:lastRenderedPageBreak/>
        <w:t>в</w:t>
      </w:r>
      <w:r w:rsidR="00B13B54" w:rsidRPr="009D15D6">
        <w:rPr>
          <w:i/>
          <w:sz w:val="24"/>
          <w:szCs w:val="24"/>
        </w:rPr>
        <w:t>ыполнять норматив снаряжения магазина автомата Калашникова патронами</w:t>
      </w:r>
      <w:r w:rsidRPr="009D15D6">
        <w:rPr>
          <w:i/>
          <w:sz w:val="24"/>
          <w:szCs w:val="24"/>
        </w:rPr>
        <w:t>;</w:t>
      </w:r>
    </w:p>
    <w:p w:rsidR="00B13B54" w:rsidRPr="009D15D6" w:rsidRDefault="00610511" w:rsidP="00E722DB">
      <w:pPr>
        <w:pStyle w:val="a0"/>
        <w:spacing w:line="240" w:lineRule="auto"/>
        <w:contextualSpacing/>
        <w:rPr>
          <w:i/>
          <w:sz w:val="24"/>
          <w:szCs w:val="24"/>
        </w:rPr>
      </w:pPr>
      <w:r w:rsidRPr="009D15D6">
        <w:rPr>
          <w:i/>
          <w:sz w:val="24"/>
          <w:szCs w:val="24"/>
        </w:rPr>
        <w:t>о</w:t>
      </w:r>
      <w:r w:rsidR="00B13B54" w:rsidRPr="009D15D6">
        <w:rPr>
          <w:i/>
          <w:sz w:val="24"/>
          <w:szCs w:val="24"/>
        </w:rPr>
        <w:t>писывать работу частей и механизмов гранаты при метании</w:t>
      </w:r>
      <w:r w:rsidRPr="009D15D6">
        <w:rPr>
          <w:i/>
          <w:sz w:val="24"/>
          <w:szCs w:val="24"/>
        </w:rPr>
        <w:t>;</w:t>
      </w:r>
    </w:p>
    <w:p w:rsidR="00B13B54" w:rsidRPr="009D15D6" w:rsidRDefault="00610511" w:rsidP="00E722DB">
      <w:pPr>
        <w:pStyle w:val="a0"/>
        <w:spacing w:line="240" w:lineRule="auto"/>
        <w:contextualSpacing/>
        <w:rPr>
          <w:i/>
          <w:sz w:val="24"/>
          <w:szCs w:val="24"/>
        </w:rPr>
      </w:pPr>
      <w:r w:rsidRPr="009D15D6">
        <w:rPr>
          <w:i/>
          <w:sz w:val="24"/>
          <w:szCs w:val="24"/>
        </w:rPr>
        <w:t>в</w:t>
      </w:r>
      <w:r w:rsidR="00B13B54" w:rsidRPr="009D15D6">
        <w:rPr>
          <w:i/>
          <w:sz w:val="24"/>
          <w:szCs w:val="24"/>
        </w:rPr>
        <w:t>ыполнять нормативы надевания противогаза, респиратора и общевойскового защитного комплекта (ОЗК).</w:t>
      </w:r>
    </w:p>
    <w:p w:rsidR="00610511" w:rsidRPr="009D15D6" w:rsidRDefault="00610511" w:rsidP="00E722DB">
      <w:pPr>
        <w:spacing w:line="240" w:lineRule="auto"/>
        <w:contextualSpacing/>
        <w:rPr>
          <w:i/>
          <w:sz w:val="24"/>
          <w:szCs w:val="24"/>
          <w:lang w:eastAsia="ru-RU"/>
        </w:rPr>
      </w:pPr>
    </w:p>
    <w:p w:rsidR="00B13B54" w:rsidRPr="009D15D6" w:rsidRDefault="00B13B54" w:rsidP="00E722DB">
      <w:pPr>
        <w:spacing w:line="240" w:lineRule="auto"/>
        <w:contextualSpacing/>
        <w:rPr>
          <w:b/>
          <w:i/>
          <w:sz w:val="24"/>
          <w:szCs w:val="24"/>
        </w:rPr>
      </w:pPr>
      <w:r w:rsidRPr="009D15D6">
        <w:rPr>
          <w:rFonts w:eastAsia="Times New Roman"/>
          <w:b/>
          <w:i/>
          <w:sz w:val="24"/>
          <w:szCs w:val="24"/>
        </w:rPr>
        <w:t>Военно-профессиональная деятельность</w:t>
      </w:r>
    </w:p>
    <w:p w:rsidR="00B13B54" w:rsidRPr="009D15D6" w:rsidRDefault="006A26BD" w:rsidP="00E722DB">
      <w:pPr>
        <w:pStyle w:val="a0"/>
        <w:spacing w:line="240" w:lineRule="auto"/>
        <w:contextualSpacing/>
        <w:rPr>
          <w:i/>
          <w:sz w:val="24"/>
          <w:szCs w:val="24"/>
        </w:rPr>
      </w:pPr>
      <w:r w:rsidRPr="009D15D6">
        <w:rPr>
          <w:i/>
          <w:sz w:val="24"/>
          <w:szCs w:val="24"/>
        </w:rPr>
        <w:t>В</w:t>
      </w:r>
      <w:r w:rsidR="00B13B54" w:rsidRPr="009D15D6">
        <w:rPr>
          <w:i/>
          <w:sz w:val="24"/>
          <w:szCs w:val="24"/>
        </w:rPr>
        <w:t>ыстраивать индивидуальную траекторию обучения с возможностью получения военно-учетной специальности и подготовки к поступлению в высшие военно-учебные заведения ВС РФ и учреждения высшего образования МВД России, ФСБ России, МЧС России</w:t>
      </w:r>
      <w:r w:rsidR="00610511" w:rsidRPr="009D15D6">
        <w:rPr>
          <w:i/>
          <w:sz w:val="24"/>
          <w:szCs w:val="24"/>
        </w:rPr>
        <w:t>;</w:t>
      </w:r>
    </w:p>
    <w:p w:rsidR="00B13B54" w:rsidRPr="009D15D6" w:rsidRDefault="00610511" w:rsidP="00E722DB">
      <w:pPr>
        <w:pStyle w:val="a0"/>
        <w:spacing w:line="240" w:lineRule="auto"/>
        <w:contextualSpacing/>
        <w:rPr>
          <w:i/>
          <w:sz w:val="24"/>
          <w:szCs w:val="24"/>
        </w:rPr>
      </w:pPr>
      <w:r w:rsidRPr="009D15D6">
        <w:rPr>
          <w:i/>
          <w:sz w:val="24"/>
          <w:szCs w:val="24"/>
        </w:rPr>
        <w:t>о</w:t>
      </w:r>
      <w:r w:rsidR="00B13B54" w:rsidRPr="009D15D6">
        <w:rPr>
          <w:i/>
          <w:sz w:val="24"/>
          <w:szCs w:val="24"/>
        </w:rPr>
        <w:t>формлять необходимые документы для поступления в высшие военно-учебные заведения ВС РФ и учреждения высшего образования МВД России, ФСБ России, МЧС России.</w:t>
      </w:r>
    </w:p>
    <w:p w:rsidR="002073E5" w:rsidRDefault="002073E5" w:rsidP="00E722DB">
      <w:pPr>
        <w:spacing w:line="240" w:lineRule="auto"/>
        <w:contextualSpacing/>
        <w:rPr>
          <w:b/>
          <w:sz w:val="24"/>
          <w:szCs w:val="24"/>
        </w:rPr>
      </w:pPr>
    </w:p>
    <w:p w:rsidR="00FD1525" w:rsidRDefault="002073E5" w:rsidP="00E722DB">
      <w:pPr>
        <w:spacing w:line="240" w:lineRule="auto"/>
        <w:contextualSpacing/>
        <w:rPr>
          <w:b/>
          <w:sz w:val="24"/>
          <w:szCs w:val="24"/>
        </w:rPr>
      </w:pPr>
      <w:r w:rsidRPr="002073E5">
        <w:rPr>
          <w:b/>
          <w:sz w:val="24"/>
          <w:szCs w:val="24"/>
        </w:rPr>
        <w:t>Учебные предметы, курсы по выбору учащихся</w:t>
      </w:r>
    </w:p>
    <w:p w:rsidR="002073E5" w:rsidRPr="002073E5" w:rsidRDefault="002073E5" w:rsidP="00E722DB">
      <w:pPr>
        <w:spacing w:line="240" w:lineRule="auto"/>
        <w:contextualSpacing/>
        <w:rPr>
          <w:b/>
          <w:sz w:val="24"/>
          <w:szCs w:val="24"/>
        </w:rPr>
      </w:pPr>
    </w:p>
    <w:p w:rsidR="002073E5" w:rsidRDefault="002073E5" w:rsidP="00E722DB">
      <w:pPr>
        <w:spacing w:line="240" w:lineRule="auto"/>
        <w:contextualSpacing/>
        <w:rPr>
          <w:sz w:val="24"/>
          <w:szCs w:val="24"/>
        </w:rPr>
      </w:pPr>
      <w:r w:rsidRPr="002073E5">
        <w:rPr>
          <w:sz w:val="24"/>
          <w:szCs w:val="24"/>
        </w:rPr>
        <w:t>Учебные предметы, курсы по выбору учащихся</w:t>
      </w:r>
      <w:r>
        <w:rPr>
          <w:sz w:val="24"/>
          <w:szCs w:val="24"/>
        </w:rPr>
        <w:t xml:space="preserve">, предлагаемые </w:t>
      </w:r>
      <w:r w:rsidR="002357BB">
        <w:rPr>
          <w:sz w:val="24"/>
          <w:szCs w:val="24"/>
        </w:rPr>
        <w:t>МКОУ</w:t>
      </w:r>
      <w:r>
        <w:rPr>
          <w:sz w:val="24"/>
          <w:szCs w:val="24"/>
        </w:rPr>
        <w:t xml:space="preserve"> «</w:t>
      </w:r>
      <w:r w:rsidR="002357BB">
        <w:rPr>
          <w:sz w:val="24"/>
          <w:szCs w:val="24"/>
        </w:rPr>
        <w:t>Краснооктябрьская СОШ им.Р.Гамзатова</w:t>
      </w:r>
      <w:r>
        <w:rPr>
          <w:sz w:val="24"/>
          <w:szCs w:val="24"/>
        </w:rPr>
        <w:t xml:space="preserve">», учитывают специфику и возможности </w:t>
      </w:r>
      <w:r w:rsidR="002357BB">
        <w:rPr>
          <w:sz w:val="24"/>
          <w:szCs w:val="24"/>
        </w:rPr>
        <w:t>МКОУ «Краснооктябрьская СОШ им.Р.Гамзатова».</w:t>
      </w:r>
    </w:p>
    <w:p w:rsidR="002073E5" w:rsidRDefault="002073E5" w:rsidP="00E722DB">
      <w:pPr>
        <w:spacing w:line="240" w:lineRule="auto"/>
        <w:contextualSpacing/>
        <w:rPr>
          <w:sz w:val="24"/>
          <w:szCs w:val="24"/>
        </w:rPr>
      </w:pPr>
      <w:r>
        <w:rPr>
          <w:sz w:val="24"/>
          <w:szCs w:val="24"/>
        </w:rPr>
        <w:t xml:space="preserve">Изучение дополнительных учебных предметов, курсов </w:t>
      </w:r>
      <w:r w:rsidR="002357BB">
        <w:rPr>
          <w:sz w:val="24"/>
          <w:szCs w:val="24"/>
        </w:rPr>
        <w:t>п</w:t>
      </w:r>
      <w:r>
        <w:rPr>
          <w:sz w:val="24"/>
          <w:szCs w:val="24"/>
        </w:rPr>
        <w:t>о выбору учащихся обеспечивает:</w:t>
      </w:r>
    </w:p>
    <w:p w:rsidR="002073E5" w:rsidRDefault="002073E5" w:rsidP="00E722DB">
      <w:pPr>
        <w:spacing w:line="240" w:lineRule="auto"/>
        <w:contextualSpacing/>
        <w:rPr>
          <w:sz w:val="24"/>
          <w:szCs w:val="24"/>
        </w:rPr>
      </w:pPr>
      <w:r>
        <w:rPr>
          <w:sz w:val="24"/>
          <w:szCs w:val="24"/>
        </w:rPr>
        <w:t>-удовлетворение индивидуальных запросов учащихся;</w:t>
      </w:r>
    </w:p>
    <w:p w:rsidR="002073E5" w:rsidRDefault="002073E5" w:rsidP="00E722DB">
      <w:pPr>
        <w:spacing w:line="240" w:lineRule="auto"/>
        <w:contextualSpacing/>
        <w:rPr>
          <w:sz w:val="24"/>
          <w:szCs w:val="24"/>
        </w:rPr>
      </w:pPr>
      <w:r>
        <w:rPr>
          <w:sz w:val="24"/>
          <w:szCs w:val="24"/>
        </w:rPr>
        <w:t>-общеобразовательную, общекультурную составляющую при получении среднего общего образования</w:t>
      </w:r>
      <w:r w:rsidR="001E46C6">
        <w:rPr>
          <w:sz w:val="24"/>
          <w:szCs w:val="24"/>
        </w:rPr>
        <w:t>;</w:t>
      </w:r>
    </w:p>
    <w:p w:rsidR="001E46C6" w:rsidRDefault="001E46C6" w:rsidP="00E722DB">
      <w:pPr>
        <w:spacing w:line="240" w:lineRule="auto"/>
        <w:contextualSpacing/>
        <w:rPr>
          <w:sz w:val="24"/>
          <w:szCs w:val="24"/>
        </w:rPr>
      </w:pPr>
      <w:r>
        <w:rPr>
          <w:sz w:val="24"/>
          <w:szCs w:val="24"/>
        </w:rPr>
        <w:t>-развитие личности учащихся, их познавательных интересов, интеллектуальной и ценностно-смысловой сферы;</w:t>
      </w:r>
    </w:p>
    <w:p w:rsidR="001E46C6" w:rsidRDefault="001E46C6" w:rsidP="00E722DB">
      <w:pPr>
        <w:spacing w:line="240" w:lineRule="auto"/>
        <w:contextualSpacing/>
        <w:rPr>
          <w:sz w:val="24"/>
          <w:szCs w:val="24"/>
        </w:rPr>
      </w:pPr>
      <w:r>
        <w:rPr>
          <w:sz w:val="24"/>
          <w:szCs w:val="24"/>
        </w:rPr>
        <w:t>-развитие навыков самообразования и самопроектирования;</w:t>
      </w:r>
    </w:p>
    <w:p w:rsidR="001E46C6" w:rsidRDefault="001E46C6" w:rsidP="00E722DB">
      <w:pPr>
        <w:spacing w:line="240" w:lineRule="auto"/>
        <w:contextualSpacing/>
        <w:rPr>
          <w:sz w:val="24"/>
          <w:szCs w:val="24"/>
        </w:rPr>
      </w:pPr>
      <w:r>
        <w:rPr>
          <w:sz w:val="24"/>
          <w:szCs w:val="24"/>
        </w:rPr>
        <w:t>-углубление, расширение и систематизацию знаний в выбранной области нау</w:t>
      </w:r>
      <w:r w:rsidR="009513FD">
        <w:rPr>
          <w:sz w:val="24"/>
          <w:szCs w:val="24"/>
        </w:rPr>
        <w:t>ч</w:t>
      </w:r>
      <w:r>
        <w:rPr>
          <w:sz w:val="24"/>
          <w:szCs w:val="24"/>
        </w:rPr>
        <w:t>ного знания или вида деятельности;</w:t>
      </w:r>
    </w:p>
    <w:p w:rsidR="001E46C6" w:rsidRDefault="001E46C6" w:rsidP="00E722DB">
      <w:pPr>
        <w:spacing w:line="240" w:lineRule="auto"/>
        <w:contextualSpacing/>
        <w:rPr>
          <w:sz w:val="24"/>
          <w:szCs w:val="24"/>
        </w:rPr>
      </w:pPr>
      <w:r>
        <w:rPr>
          <w:sz w:val="24"/>
          <w:szCs w:val="24"/>
        </w:rPr>
        <w:t>-совершенствование имеющегося и приобретение нового опыта познавательной деятельности, профессионального самоопределения учащихся.</w:t>
      </w:r>
    </w:p>
    <w:p w:rsidR="001E46C6" w:rsidRDefault="001E46C6" w:rsidP="00E722DB">
      <w:pPr>
        <w:spacing w:line="240" w:lineRule="auto"/>
        <w:contextualSpacing/>
        <w:rPr>
          <w:sz w:val="24"/>
          <w:szCs w:val="24"/>
        </w:rPr>
      </w:pPr>
    </w:p>
    <w:p w:rsidR="001E46C6" w:rsidRDefault="001E46C6" w:rsidP="00E722DB">
      <w:pPr>
        <w:spacing w:line="240" w:lineRule="auto"/>
        <w:contextualSpacing/>
        <w:rPr>
          <w:sz w:val="24"/>
          <w:szCs w:val="24"/>
        </w:rPr>
      </w:pPr>
      <w:r>
        <w:rPr>
          <w:sz w:val="24"/>
          <w:szCs w:val="24"/>
        </w:rPr>
        <w:t>Результаты изучения дополнительных учебных предметов, курсов по выбору учащихся отражают:</w:t>
      </w:r>
    </w:p>
    <w:p w:rsidR="001E46C6" w:rsidRDefault="00840FC0" w:rsidP="00E722DB">
      <w:pPr>
        <w:spacing w:line="240" w:lineRule="auto"/>
        <w:contextualSpacing/>
        <w:rPr>
          <w:sz w:val="24"/>
          <w:szCs w:val="24"/>
        </w:rPr>
      </w:pPr>
      <w:r>
        <w:rPr>
          <w:sz w:val="24"/>
          <w:szCs w:val="24"/>
        </w:rPr>
        <w:t xml:space="preserve">1) </w:t>
      </w:r>
      <w:r w:rsidR="001E46C6">
        <w:rPr>
          <w:sz w:val="24"/>
          <w:szCs w:val="24"/>
        </w:rPr>
        <w:t>развитие личности учащихся средствами предлагаемого для изучения учебного предмета, курса: развитие общей культуры учащихся</w:t>
      </w:r>
      <w:r>
        <w:rPr>
          <w:sz w:val="24"/>
          <w:szCs w:val="24"/>
        </w:rPr>
        <w:t>, их мировоззрения, ценностно-смысловых установок, развитие познавательных, регулятивных и коммуникативных способностей, готовности и способности к саморазвитию и профессиональному самоопределению;</w:t>
      </w:r>
    </w:p>
    <w:p w:rsidR="00840FC0" w:rsidRDefault="00840FC0" w:rsidP="00E722DB">
      <w:pPr>
        <w:spacing w:line="240" w:lineRule="auto"/>
        <w:contextualSpacing/>
        <w:rPr>
          <w:sz w:val="24"/>
          <w:szCs w:val="24"/>
        </w:rPr>
      </w:pPr>
      <w:r>
        <w:rPr>
          <w:sz w:val="24"/>
          <w:szCs w:val="24"/>
        </w:rPr>
        <w:t>2)овладение систематическими знаниями и приобретение опыта осуществления целесообразной и резу</w:t>
      </w:r>
      <w:r w:rsidR="000C2D24">
        <w:rPr>
          <w:sz w:val="24"/>
          <w:szCs w:val="24"/>
        </w:rPr>
        <w:t>льтативной деяте</w:t>
      </w:r>
      <w:r>
        <w:rPr>
          <w:sz w:val="24"/>
          <w:szCs w:val="24"/>
        </w:rPr>
        <w:t>льности</w:t>
      </w:r>
      <w:r w:rsidR="000C2D24">
        <w:rPr>
          <w:sz w:val="24"/>
          <w:szCs w:val="24"/>
        </w:rPr>
        <w:t>;</w:t>
      </w:r>
    </w:p>
    <w:p w:rsidR="000C2D24" w:rsidRDefault="000C2D24" w:rsidP="00E722DB">
      <w:pPr>
        <w:spacing w:line="240" w:lineRule="auto"/>
        <w:contextualSpacing/>
        <w:rPr>
          <w:sz w:val="24"/>
          <w:szCs w:val="24"/>
        </w:rPr>
      </w:pPr>
      <w:r>
        <w:rPr>
          <w:sz w:val="24"/>
          <w:szCs w:val="24"/>
        </w:rPr>
        <w:t>3)развитие способности к непрерывному самообразованию, овладение ключевыми компетентностя</w:t>
      </w:r>
      <w:r w:rsidR="00A51416">
        <w:rPr>
          <w:sz w:val="24"/>
          <w:szCs w:val="24"/>
        </w:rPr>
        <w:t>ми, составляющими основу умения: самостоятельному приобретению и интеграции знаний, коммуникации и сотрудничеству, эффективному решению (разрешению) проблем, осознанному использованию информационных и коммуникационных технологий, самоорганизации и саморегуляции;</w:t>
      </w:r>
    </w:p>
    <w:p w:rsidR="00A51416" w:rsidRDefault="00A51416" w:rsidP="00E722DB">
      <w:pPr>
        <w:spacing w:line="240" w:lineRule="auto"/>
        <w:contextualSpacing/>
        <w:rPr>
          <w:sz w:val="24"/>
          <w:szCs w:val="24"/>
        </w:rPr>
      </w:pPr>
      <w:r>
        <w:rPr>
          <w:sz w:val="24"/>
          <w:szCs w:val="24"/>
        </w:rPr>
        <w:t>4)обеспечение академической мобильности и (или) возможности поддерживать избранное направление образования;</w:t>
      </w:r>
    </w:p>
    <w:p w:rsidR="00840FC0" w:rsidRDefault="00A51416" w:rsidP="00E722DB">
      <w:pPr>
        <w:spacing w:line="240" w:lineRule="auto"/>
        <w:contextualSpacing/>
        <w:rPr>
          <w:sz w:val="24"/>
          <w:szCs w:val="24"/>
        </w:rPr>
      </w:pPr>
      <w:r>
        <w:rPr>
          <w:sz w:val="24"/>
          <w:szCs w:val="24"/>
        </w:rPr>
        <w:t xml:space="preserve">5)обеспечение </w:t>
      </w:r>
      <w:r w:rsidRPr="00A51416">
        <w:rPr>
          <w:sz w:val="24"/>
          <w:szCs w:val="24"/>
        </w:rPr>
        <w:t>профессиональной ориентации учащихся.</w:t>
      </w:r>
    </w:p>
    <w:p w:rsidR="00A51416" w:rsidRPr="00A51416" w:rsidRDefault="00A51416" w:rsidP="00E722DB">
      <w:pPr>
        <w:spacing w:line="240" w:lineRule="auto"/>
        <w:contextualSpacing/>
        <w:rPr>
          <w:sz w:val="24"/>
          <w:szCs w:val="24"/>
        </w:rPr>
      </w:pPr>
    </w:p>
    <w:p w:rsidR="00A51416" w:rsidRDefault="00A51416" w:rsidP="00E722DB">
      <w:pPr>
        <w:spacing w:line="240" w:lineRule="auto"/>
        <w:contextualSpacing/>
        <w:rPr>
          <w:sz w:val="24"/>
          <w:szCs w:val="24"/>
        </w:rPr>
      </w:pPr>
      <w:r w:rsidRPr="00A51416">
        <w:rPr>
          <w:b/>
          <w:sz w:val="24"/>
          <w:szCs w:val="24"/>
        </w:rPr>
        <w:lastRenderedPageBreak/>
        <w:t>Индивидуальный проект</w:t>
      </w:r>
      <w:r>
        <w:rPr>
          <w:sz w:val="24"/>
          <w:szCs w:val="24"/>
        </w:rPr>
        <w:t xml:space="preserve"> представляет собой особую форму организации учащихся (учебное исследование или проект)</w:t>
      </w:r>
      <w:r w:rsidR="00075E09">
        <w:rPr>
          <w:sz w:val="24"/>
          <w:szCs w:val="24"/>
        </w:rPr>
        <w:t>.</w:t>
      </w:r>
    </w:p>
    <w:p w:rsidR="00075E09" w:rsidRDefault="00075E09" w:rsidP="00E722DB">
      <w:pPr>
        <w:spacing w:line="240" w:lineRule="auto"/>
        <w:contextualSpacing/>
        <w:rPr>
          <w:sz w:val="24"/>
          <w:szCs w:val="24"/>
        </w:rPr>
      </w:pPr>
      <w:r>
        <w:rPr>
          <w:sz w:val="24"/>
          <w:szCs w:val="24"/>
        </w:rPr>
        <w:t>Индивидуальный проект выполняется учащимися самостоятельно под руководством учителя по выбранной теме, в рамках одного или нескольких изучаемых предметов или предметных областей, курсов любой избранной области деятельности(познавательной, практической, учебно-исследовательской, социальной, художественно-творческой или иной.</w:t>
      </w:r>
    </w:p>
    <w:p w:rsidR="00075E09" w:rsidRDefault="00075E09" w:rsidP="00E722DB">
      <w:pPr>
        <w:spacing w:line="240" w:lineRule="auto"/>
        <w:contextualSpacing/>
        <w:rPr>
          <w:sz w:val="24"/>
          <w:szCs w:val="24"/>
        </w:rPr>
      </w:pPr>
      <w:r w:rsidRPr="00075E09">
        <w:rPr>
          <w:sz w:val="24"/>
          <w:szCs w:val="24"/>
        </w:rPr>
        <w:t xml:space="preserve">Результаты выполнения индивидуального проекта отражают: </w:t>
      </w:r>
    </w:p>
    <w:p w:rsidR="00075E09" w:rsidRDefault="00075E09" w:rsidP="00E722DB">
      <w:pPr>
        <w:spacing w:line="240" w:lineRule="auto"/>
        <w:contextualSpacing/>
        <w:rPr>
          <w:sz w:val="24"/>
          <w:szCs w:val="24"/>
        </w:rPr>
      </w:pPr>
      <w:r w:rsidRPr="00075E09">
        <w:rPr>
          <w:sz w:val="24"/>
          <w:szCs w:val="24"/>
        </w:rPr>
        <w:t>– сформированность навыков коммуникативной, учебно-исследовательской деятельности, критического мышления;</w:t>
      </w:r>
    </w:p>
    <w:p w:rsidR="00075E09" w:rsidRDefault="00075E09" w:rsidP="00E722DB">
      <w:pPr>
        <w:spacing w:line="240" w:lineRule="auto"/>
        <w:contextualSpacing/>
        <w:rPr>
          <w:sz w:val="24"/>
          <w:szCs w:val="24"/>
        </w:rPr>
      </w:pPr>
      <w:r w:rsidRPr="00075E09">
        <w:rPr>
          <w:sz w:val="24"/>
          <w:szCs w:val="24"/>
        </w:rPr>
        <w:t xml:space="preserve"> – способность к инновационной, аналитической, творческой, интеллектуальной деятельности; </w:t>
      </w:r>
    </w:p>
    <w:p w:rsidR="00075E09" w:rsidRDefault="00075E09" w:rsidP="00E722DB">
      <w:pPr>
        <w:spacing w:line="240" w:lineRule="auto"/>
        <w:contextualSpacing/>
        <w:rPr>
          <w:sz w:val="24"/>
          <w:szCs w:val="24"/>
        </w:rPr>
      </w:pPr>
      <w:r w:rsidRPr="00075E09">
        <w:rPr>
          <w:sz w:val="24"/>
          <w:szCs w:val="24"/>
        </w:rPr>
        <w:t>– сформированность навыков проектной деятельности, а также самостоятельного применения приобретённых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075E09" w:rsidRDefault="00075E09" w:rsidP="00E722DB">
      <w:pPr>
        <w:spacing w:line="240" w:lineRule="auto"/>
        <w:contextualSpacing/>
        <w:rPr>
          <w:sz w:val="24"/>
          <w:szCs w:val="24"/>
        </w:rPr>
      </w:pPr>
      <w:r w:rsidRPr="00075E09">
        <w:rPr>
          <w:sz w:val="24"/>
          <w:szCs w:val="24"/>
        </w:rPr>
        <w:t xml:space="preserve"> – 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075E09" w:rsidRPr="00075E09" w:rsidRDefault="00075E09" w:rsidP="00E722DB">
      <w:pPr>
        <w:spacing w:line="240" w:lineRule="auto"/>
        <w:contextualSpacing/>
        <w:rPr>
          <w:sz w:val="24"/>
          <w:szCs w:val="24"/>
        </w:rPr>
      </w:pPr>
      <w:r w:rsidRPr="00075E09">
        <w:rPr>
          <w:sz w:val="24"/>
          <w:szCs w:val="24"/>
        </w:rPr>
        <w:t xml:space="preserve"> Индивидуальный проект выполняется учащимся в течение одного года (в 10 классе) в рамках учебного времени, специально отведённого учебным планом, и представляется в виде завершённого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rsidR="00BB520A" w:rsidRPr="009D15D6" w:rsidRDefault="00BB520A" w:rsidP="00E722DB">
      <w:pPr>
        <w:spacing w:line="240" w:lineRule="auto"/>
        <w:contextualSpacing/>
        <w:rPr>
          <w:sz w:val="24"/>
          <w:szCs w:val="24"/>
        </w:rPr>
      </w:pPr>
    </w:p>
    <w:p w:rsidR="00CC75E7" w:rsidRPr="009D15D6" w:rsidRDefault="00577B58" w:rsidP="00E722DB">
      <w:pPr>
        <w:pStyle w:val="2a"/>
        <w:spacing w:line="240" w:lineRule="auto"/>
        <w:contextualSpacing/>
        <w:rPr>
          <w:sz w:val="24"/>
          <w:szCs w:val="24"/>
          <w:lang w:eastAsia="ru-RU"/>
        </w:rPr>
      </w:pPr>
      <w:bookmarkStart w:id="52" w:name="_Toc453968166"/>
      <w:r w:rsidRPr="009D15D6">
        <w:rPr>
          <w:sz w:val="24"/>
          <w:szCs w:val="24"/>
          <w:lang w:val="en-US"/>
        </w:rPr>
        <w:t>I</w:t>
      </w:r>
      <w:r w:rsidRPr="009D15D6">
        <w:rPr>
          <w:sz w:val="24"/>
          <w:szCs w:val="24"/>
        </w:rPr>
        <w:t>.</w:t>
      </w:r>
      <w:r w:rsidR="00CD6335" w:rsidRPr="009D15D6">
        <w:rPr>
          <w:sz w:val="24"/>
          <w:szCs w:val="24"/>
        </w:rPr>
        <w:t>3. </w:t>
      </w:r>
      <w:r w:rsidR="008D5156" w:rsidRPr="009D15D6">
        <w:rPr>
          <w:sz w:val="24"/>
          <w:szCs w:val="24"/>
        </w:rPr>
        <w:t>С</w:t>
      </w:r>
      <w:r w:rsidR="00622FDE" w:rsidRPr="009D15D6">
        <w:rPr>
          <w:sz w:val="24"/>
          <w:szCs w:val="24"/>
        </w:rPr>
        <w:t>истем</w:t>
      </w:r>
      <w:r w:rsidR="008D5156" w:rsidRPr="009D15D6">
        <w:rPr>
          <w:sz w:val="24"/>
          <w:szCs w:val="24"/>
        </w:rPr>
        <w:t>а</w:t>
      </w:r>
      <w:r w:rsidR="00CC75E7" w:rsidRPr="009D15D6">
        <w:rPr>
          <w:sz w:val="24"/>
          <w:szCs w:val="24"/>
        </w:rPr>
        <w:t xml:space="preserve"> оценки</w:t>
      </w:r>
      <w:r w:rsidR="00D47162" w:rsidRPr="009D15D6">
        <w:rPr>
          <w:sz w:val="24"/>
          <w:szCs w:val="24"/>
        </w:rPr>
        <w:t xml:space="preserve"> </w:t>
      </w:r>
      <w:r w:rsidR="00CC75E7" w:rsidRPr="009D15D6">
        <w:rPr>
          <w:sz w:val="24"/>
          <w:szCs w:val="24"/>
          <w:lang w:eastAsia="ru-RU"/>
        </w:rPr>
        <w:t>достижения планируемых результатов освоения основной образовательной программы среднего общего образования</w:t>
      </w:r>
      <w:bookmarkEnd w:id="52"/>
    </w:p>
    <w:p w:rsidR="000050B8" w:rsidRPr="009D15D6" w:rsidRDefault="000050B8" w:rsidP="00E722DB">
      <w:pPr>
        <w:spacing w:line="240" w:lineRule="auto"/>
        <w:contextualSpacing/>
        <w:rPr>
          <w:sz w:val="24"/>
          <w:szCs w:val="24"/>
        </w:rPr>
      </w:pPr>
    </w:p>
    <w:p w:rsidR="000050B8" w:rsidRPr="0041265F" w:rsidRDefault="000050B8" w:rsidP="00E722DB">
      <w:pPr>
        <w:spacing w:line="240" w:lineRule="auto"/>
        <w:contextualSpacing/>
        <w:rPr>
          <w:sz w:val="24"/>
          <w:szCs w:val="24"/>
        </w:rPr>
      </w:pPr>
      <w:r w:rsidRPr="009D15D6">
        <w:rPr>
          <w:sz w:val="24"/>
          <w:szCs w:val="24"/>
        </w:rPr>
        <w:t>Система оценки достижения планируемых результатов освоения основной образовательной программы среднего общего образования (далее – система оценки) является частью системы оценки и управления качеством образования в образовательной организации и служит одним из оснований для разработки локального нормативного акта образовательной организации о формах, периодичности и порядке текущего контроля успеваемости и промежуточной аттестации</w:t>
      </w:r>
      <w:r w:rsidRPr="009D15D6">
        <w:rPr>
          <w:sz w:val="24"/>
          <w:szCs w:val="24"/>
          <w:vertAlign w:val="superscript"/>
        </w:rPr>
        <w:footnoteReference w:id="6"/>
      </w:r>
      <w:r w:rsidRPr="009D15D6">
        <w:rPr>
          <w:sz w:val="24"/>
          <w:szCs w:val="24"/>
        </w:rPr>
        <w:t xml:space="preserve">. </w:t>
      </w:r>
    </w:p>
    <w:p w:rsidR="00D47162" w:rsidRPr="009D15D6" w:rsidRDefault="00D47162" w:rsidP="00E722DB">
      <w:pPr>
        <w:spacing w:line="240" w:lineRule="auto"/>
        <w:contextualSpacing/>
        <w:rPr>
          <w:b/>
          <w:sz w:val="24"/>
          <w:szCs w:val="24"/>
        </w:rPr>
      </w:pPr>
      <w:r w:rsidRPr="009D15D6">
        <w:rPr>
          <w:b/>
          <w:sz w:val="24"/>
          <w:szCs w:val="24"/>
        </w:rPr>
        <w:t>Общие положения</w:t>
      </w:r>
    </w:p>
    <w:p w:rsidR="00D47162" w:rsidRPr="009D15D6" w:rsidRDefault="00D47162" w:rsidP="00E722DB">
      <w:pPr>
        <w:spacing w:line="240" w:lineRule="auto"/>
        <w:contextualSpacing/>
        <w:rPr>
          <w:sz w:val="24"/>
          <w:szCs w:val="24"/>
        </w:rPr>
      </w:pPr>
      <w:r w:rsidRPr="009D15D6">
        <w:rPr>
          <w:sz w:val="24"/>
          <w:szCs w:val="24"/>
        </w:rPr>
        <w:t xml:space="preserve">Основным объектом системы оценки, ее содержательной и критериальной базой выступают требования </w:t>
      </w:r>
      <w:r w:rsidR="00A15116" w:rsidRPr="009D15D6">
        <w:rPr>
          <w:sz w:val="24"/>
          <w:szCs w:val="24"/>
        </w:rPr>
        <w:t>ФГОС СОО</w:t>
      </w:r>
      <w:r w:rsidRPr="009D15D6">
        <w:rPr>
          <w:sz w:val="24"/>
          <w:szCs w:val="24"/>
        </w:rPr>
        <w:t xml:space="preserve">, которые конкретизированы в итоговых планируемых результатах освоения обучающимися примерной основной образовательной программы среднего общего образования. Итоговые планируемые результаты детализируются в рабочих программах в виде промежуточных планируемых результатов. </w:t>
      </w:r>
    </w:p>
    <w:p w:rsidR="00D47162" w:rsidRPr="009D15D6" w:rsidRDefault="00D47162" w:rsidP="00E722DB">
      <w:pPr>
        <w:spacing w:line="240" w:lineRule="auto"/>
        <w:contextualSpacing/>
        <w:rPr>
          <w:sz w:val="24"/>
          <w:szCs w:val="24"/>
        </w:rPr>
      </w:pPr>
      <w:r w:rsidRPr="009D15D6">
        <w:rPr>
          <w:sz w:val="24"/>
          <w:szCs w:val="24"/>
        </w:rPr>
        <w:lastRenderedPageBreak/>
        <w:t xml:space="preserve">Основными направлениями и целями оценочной деятельности в образовательной организации в соответствии с требованиями </w:t>
      </w:r>
      <w:r w:rsidR="00A15116" w:rsidRPr="009D15D6">
        <w:rPr>
          <w:sz w:val="24"/>
          <w:szCs w:val="24"/>
        </w:rPr>
        <w:t>ФГОС СОО</w:t>
      </w:r>
      <w:r w:rsidRPr="009D15D6">
        <w:rPr>
          <w:sz w:val="24"/>
          <w:szCs w:val="24"/>
        </w:rPr>
        <w:t xml:space="preserve"> являются:</w:t>
      </w:r>
    </w:p>
    <w:p w:rsidR="00D47162" w:rsidRPr="009D15D6" w:rsidRDefault="00D47162" w:rsidP="00E722DB">
      <w:pPr>
        <w:pStyle w:val="a0"/>
        <w:spacing w:line="240" w:lineRule="auto"/>
        <w:contextualSpacing/>
        <w:rPr>
          <w:sz w:val="24"/>
          <w:szCs w:val="24"/>
        </w:rPr>
      </w:pPr>
      <w:r w:rsidRPr="009D15D6">
        <w:rPr>
          <w:sz w:val="24"/>
          <w:szCs w:val="24"/>
        </w:rPr>
        <w:t>оценка образовательных достижений обучающихся</w:t>
      </w:r>
      <w:r w:rsidRPr="009D15D6">
        <w:rPr>
          <w:i/>
          <w:sz w:val="24"/>
          <w:szCs w:val="24"/>
        </w:rPr>
        <w:t xml:space="preserve"> </w:t>
      </w:r>
      <w:r w:rsidRPr="009D15D6">
        <w:rPr>
          <w:sz w:val="24"/>
          <w:szCs w:val="24"/>
        </w:rPr>
        <w:t>на различных этапах обучения</w:t>
      </w:r>
      <w:r w:rsidRPr="009D15D6">
        <w:rPr>
          <w:i/>
          <w:sz w:val="24"/>
          <w:szCs w:val="24"/>
        </w:rPr>
        <w:t xml:space="preserve"> </w:t>
      </w:r>
      <w:r w:rsidRPr="009D15D6">
        <w:rPr>
          <w:sz w:val="24"/>
          <w:szCs w:val="24"/>
        </w:rPr>
        <w:t>как основа их итоговой аттестации;</w:t>
      </w:r>
    </w:p>
    <w:p w:rsidR="00D47162" w:rsidRPr="009D15D6" w:rsidRDefault="00D47162" w:rsidP="00E722DB">
      <w:pPr>
        <w:pStyle w:val="a0"/>
        <w:spacing w:line="240" w:lineRule="auto"/>
        <w:contextualSpacing/>
        <w:rPr>
          <w:sz w:val="24"/>
          <w:szCs w:val="24"/>
        </w:rPr>
      </w:pPr>
      <w:r w:rsidRPr="009D15D6">
        <w:rPr>
          <w:sz w:val="24"/>
          <w:szCs w:val="24"/>
        </w:rPr>
        <w:t xml:space="preserve">оценка результатов деятельности педагогических </w:t>
      </w:r>
      <w:r w:rsidR="00F94DAC" w:rsidRPr="009D15D6">
        <w:rPr>
          <w:sz w:val="24"/>
          <w:szCs w:val="24"/>
        </w:rPr>
        <w:t>работников</w:t>
      </w:r>
      <w:r w:rsidRPr="009D15D6">
        <w:rPr>
          <w:sz w:val="24"/>
          <w:szCs w:val="24"/>
        </w:rPr>
        <w:t xml:space="preserve"> как основа аттестационных процедур;</w:t>
      </w:r>
    </w:p>
    <w:p w:rsidR="00D47162" w:rsidRPr="009D15D6" w:rsidRDefault="00D47162" w:rsidP="00E722DB">
      <w:pPr>
        <w:pStyle w:val="a0"/>
        <w:spacing w:line="240" w:lineRule="auto"/>
        <w:contextualSpacing/>
        <w:rPr>
          <w:sz w:val="24"/>
          <w:szCs w:val="24"/>
        </w:rPr>
      </w:pPr>
      <w:r w:rsidRPr="009D15D6">
        <w:rPr>
          <w:sz w:val="24"/>
          <w:szCs w:val="24"/>
        </w:rPr>
        <w:t>оценка результатов деятельности образовательной организации как основа аккредитационных процедур.</w:t>
      </w:r>
    </w:p>
    <w:p w:rsidR="00D47162" w:rsidRPr="009D15D6" w:rsidRDefault="00D47162" w:rsidP="00E722DB">
      <w:pPr>
        <w:spacing w:line="240" w:lineRule="auto"/>
        <w:contextualSpacing/>
        <w:rPr>
          <w:sz w:val="24"/>
          <w:szCs w:val="24"/>
        </w:rPr>
      </w:pPr>
      <w:r w:rsidRPr="009D15D6">
        <w:rPr>
          <w:sz w:val="24"/>
          <w:szCs w:val="24"/>
        </w:rPr>
        <w:t xml:space="preserve">Оценка образовательных достижений обучающихся осуществляется в рамках </w:t>
      </w:r>
      <w:r w:rsidRPr="009D15D6">
        <w:rPr>
          <w:b/>
          <w:sz w:val="24"/>
          <w:szCs w:val="24"/>
        </w:rPr>
        <w:t>внутренней оценки</w:t>
      </w:r>
      <w:r w:rsidR="00E37DFB">
        <w:rPr>
          <w:sz w:val="24"/>
          <w:szCs w:val="24"/>
        </w:rPr>
        <w:t xml:space="preserve"> </w:t>
      </w:r>
      <w:r w:rsidR="00AF5698">
        <w:rPr>
          <w:sz w:val="24"/>
          <w:szCs w:val="24"/>
        </w:rPr>
        <w:t>МКОУ «Краснооктябрьская СОШ им.Р.Гамзатова»</w:t>
      </w:r>
      <w:r w:rsidRPr="009D15D6">
        <w:rPr>
          <w:sz w:val="24"/>
          <w:szCs w:val="24"/>
        </w:rPr>
        <w:t>, включающей различные оценочные процедуры (стартовая диагностика, текущая и тематическая оценка, портфолио, процедуры внутреннего мониторинга образовательных достижений, промежуточная</w:t>
      </w:r>
      <w:r w:rsidRPr="009D15D6">
        <w:rPr>
          <w:sz w:val="24"/>
          <w:szCs w:val="24"/>
          <w:vertAlign w:val="superscript"/>
        </w:rPr>
        <w:footnoteReference w:id="7"/>
      </w:r>
      <w:r w:rsidRPr="009D15D6">
        <w:rPr>
          <w:sz w:val="24"/>
          <w:szCs w:val="24"/>
        </w:rPr>
        <w:t xml:space="preserve"> и итоговая </w:t>
      </w:r>
      <w:r w:rsidR="006A26BD" w:rsidRPr="009D15D6">
        <w:rPr>
          <w:sz w:val="24"/>
          <w:szCs w:val="24"/>
        </w:rPr>
        <w:t xml:space="preserve">аттестации </w:t>
      </w:r>
      <w:r w:rsidRPr="009D15D6">
        <w:rPr>
          <w:sz w:val="24"/>
          <w:szCs w:val="24"/>
        </w:rPr>
        <w:t xml:space="preserve">обучающихся), а также процедур </w:t>
      </w:r>
      <w:r w:rsidRPr="009D15D6">
        <w:rPr>
          <w:b/>
          <w:sz w:val="24"/>
          <w:szCs w:val="24"/>
        </w:rPr>
        <w:t>внешней оценки</w:t>
      </w:r>
      <w:r w:rsidRPr="009D15D6">
        <w:rPr>
          <w:sz w:val="24"/>
          <w:szCs w:val="24"/>
        </w:rPr>
        <w:t>, включающей государственную итоговую аттестацию</w:t>
      </w:r>
      <w:r w:rsidRPr="009D15D6">
        <w:rPr>
          <w:sz w:val="24"/>
          <w:szCs w:val="24"/>
          <w:vertAlign w:val="superscript"/>
        </w:rPr>
        <w:footnoteReference w:id="8"/>
      </w:r>
      <w:r w:rsidRPr="009D15D6">
        <w:rPr>
          <w:sz w:val="24"/>
          <w:szCs w:val="24"/>
        </w:rPr>
        <w:t>, независимую оценку качества подготовки обучающихся</w:t>
      </w:r>
      <w:r w:rsidRPr="009D15D6">
        <w:rPr>
          <w:sz w:val="24"/>
          <w:szCs w:val="24"/>
          <w:vertAlign w:val="superscript"/>
        </w:rPr>
        <w:footnoteReference w:id="9"/>
      </w:r>
      <w:r w:rsidRPr="009D15D6">
        <w:rPr>
          <w:sz w:val="24"/>
          <w:szCs w:val="24"/>
        </w:rPr>
        <w:t xml:space="preserve"> и мониторинговые исследования муниципального, регионального и федерального уровней.</w:t>
      </w:r>
    </w:p>
    <w:p w:rsidR="00D47162" w:rsidRPr="009D15D6" w:rsidRDefault="00D47162" w:rsidP="00E722DB">
      <w:pPr>
        <w:spacing w:line="240" w:lineRule="auto"/>
        <w:contextualSpacing/>
        <w:rPr>
          <w:sz w:val="24"/>
          <w:szCs w:val="24"/>
        </w:rPr>
      </w:pPr>
      <w:r w:rsidRPr="009D15D6">
        <w:rPr>
          <w:sz w:val="24"/>
          <w:szCs w:val="24"/>
        </w:rPr>
        <w:t>Оценка</w:t>
      </w:r>
      <w:r w:rsidRPr="009D15D6">
        <w:rPr>
          <w:i/>
          <w:sz w:val="24"/>
          <w:szCs w:val="24"/>
        </w:rPr>
        <w:t xml:space="preserve"> </w:t>
      </w:r>
      <w:r w:rsidRPr="009D15D6">
        <w:rPr>
          <w:sz w:val="24"/>
          <w:szCs w:val="24"/>
        </w:rPr>
        <w:t xml:space="preserve">результатов деятельности педагогических </w:t>
      </w:r>
      <w:r w:rsidR="00F94DAC" w:rsidRPr="009D15D6">
        <w:rPr>
          <w:sz w:val="24"/>
          <w:szCs w:val="24"/>
        </w:rPr>
        <w:t>работников</w:t>
      </w:r>
      <w:r w:rsidRPr="009D15D6">
        <w:rPr>
          <w:sz w:val="24"/>
          <w:szCs w:val="24"/>
        </w:rPr>
        <w:t xml:space="preserve"> осуществляется на основании:</w:t>
      </w:r>
    </w:p>
    <w:p w:rsidR="00D47162" w:rsidRPr="009D15D6" w:rsidRDefault="00D47162" w:rsidP="00E722DB">
      <w:pPr>
        <w:pStyle w:val="a0"/>
        <w:spacing w:line="240" w:lineRule="auto"/>
        <w:contextualSpacing/>
        <w:rPr>
          <w:sz w:val="24"/>
          <w:szCs w:val="24"/>
        </w:rPr>
      </w:pPr>
      <w:r w:rsidRPr="009D15D6">
        <w:rPr>
          <w:sz w:val="24"/>
          <w:szCs w:val="24"/>
        </w:rPr>
        <w:t>мониторинга результатов образовательных достижений обучающихся, полученных в рамках внутренней оценки образовательной организации и в рамках процедур внешней оценки;</w:t>
      </w:r>
    </w:p>
    <w:p w:rsidR="00D47162" w:rsidRPr="009D15D6" w:rsidRDefault="00D47162" w:rsidP="00E722DB">
      <w:pPr>
        <w:pStyle w:val="a0"/>
        <w:spacing w:line="240" w:lineRule="auto"/>
        <w:contextualSpacing/>
        <w:rPr>
          <w:sz w:val="24"/>
          <w:szCs w:val="24"/>
        </w:rPr>
      </w:pPr>
      <w:r w:rsidRPr="009D15D6">
        <w:rPr>
          <w:sz w:val="24"/>
          <w:szCs w:val="24"/>
        </w:rPr>
        <w:t>мониторинга уровня профессионального мастерства учителя (анализа качества уроков, качества учебных заданий, предлагаемых учителем).</w:t>
      </w:r>
    </w:p>
    <w:p w:rsidR="00D47162" w:rsidRPr="009D15D6" w:rsidRDefault="00B07043" w:rsidP="00E722DB">
      <w:pPr>
        <w:spacing w:line="240" w:lineRule="auto"/>
        <w:contextualSpacing/>
        <w:rPr>
          <w:sz w:val="24"/>
          <w:szCs w:val="24"/>
        </w:rPr>
      </w:pPr>
      <w:r w:rsidRPr="009D15D6">
        <w:rPr>
          <w:sz w:val="24"/>
          <w:szCs w:val="24"/>
        </w:rPr>
        <w:t xml:space="preserve">Мониторинг </w:t>
      </w:r>
      <w:r w:rsidR="00D47162" w:rsidRPr="009D15D6">
        <w:rPr>
          <w:sz w:val="24"/>
          <w:szCs w:val="24"/>
        </w:rPr>
        <w:t>оценочной деятельности учителя с целью повышения объективности оценивания осуществляется методическим объединением учителей по данному предмету и администра</w:t>
      </w:r>
      <w:r w:rsidR="00E37DFB">
        <w:rPr>
          <w:sz w:val="24"/>
          <w:szCs w:val="24"/>
        </w:rPr>
        <w:t xml:space="preserve">цией </w:t>
      </w:r>
      <w:r w:rsidR="00AF5698">
        <w:rPr>
          <w:sz w:val="24"/>
          <w:szCs w:val="24"/>
        </w:rPr>
        <w:t>МКОУ «Краснооктябрьская СОШ им.Р.Гамзатова».</w:t>
      </w:r>
    </w:p>
    <w:p w:rsidR="00D47162" w:rsidRPr="009D15D6" w:rsidRDefault="00D47162" w:rsidP="00E722DB">
      <w:pPr>
        <w:spacing w:line="240" w:lineRule="auto"/>
        <w:contextualSpacing/>
        <w:rPr>
          <w:sz w:val="24"/>
          <w:szCs w:val="24"/>
        </w:rPr>
      </w:pPr>
      <w:r w:rsidRPr="009D15D6">
        <w:rPr>
          <w:sz w:val="24"/>
          <w:szCs w:val="24"/>
        </w:rPr>
        <w:t>Результаты мониторингов являются основанием для принятия решений по повышению квалификации учителя.</w:t>
      </w:r>
    </w:p>
    <w:p w:rsidR="00D47162" w:rsidRPr="009D15D6" w:rsidRDefault="00D47162" w:rsidP="00E722DB">
      <w:pPr>
        <w:spacing w:line="240" w:lineRule="auto"/>
        <w:contextualSpacing/>
        <w:rPr>
          <w:sz w:val="24"/>
          <w:szCs w:val="24"/>
        </w:rPr>
      </w:pPr>
      <w:r w:rsidRPr="009D15D6">
        <w:rPr>
          <w:sz w:val="24"/>
          <w:szCs w:val="24"/>
        </w:rPr>
        <w:t>Результаты процедур оценки результатов деятельн</w:t>
      </w:r>
      <w:r w:rsidR="00E37DFB">
        <w:rPr>
          <w:sz w:val="24"/>
          <w:szCs w:val="24"/>
        </w:rPr>
        <w:t xml:space="preserve">ости </w:t>
      </w:r>
      <w:r w:rsidR="00AF5698">
        <w:rPr>
          <w:sz w:val="24"/>
          <w:szCs w:val="24"/>
        </w:rPr>
        <w:t>МКОУ «Краснооктябрьская СОШ им.Р.Гамзатова»</w:t>
      </w:r>
      <w:r w:rsidRPr="009D15D6">
        <w:rPr>
          <w:sz w:val="24"/>
          <w:szCs w:val="24"/>
        </w:rPr>
        <w:t xml:space="preserve"> обсуждаются на педагогическом совете и являются основанием для принятия решений по коррекции текущей образовательной деятельности, по совершенствованию образовательной п</w:t>
      </w:r>
      <w:r w:rsidR="00E37DFB">
        <w:rPr>
          <w:sz w:val="24"/>
          <w:szCs w:val="24"/>
        </w:rPr>
        <w:t xml:space="preserve">рограммы </w:t>
      </w:r>
      <w:r w:rsidR="00AF5698">
        <w:rPr>
          <w:sz w:val="24"/>
          <w:szCs w:val="24"/>
        </w:rPr>
        <w:t>МКОУ «Краснооктябрьская СОШ им.Р.Гамзатова»</w:t>
      </w:r>
      <w:r w:rsidRPr="009D15D6">
        <w:rPr>
          <w:sz w:val="24"/>
          <w:szCs w:val="24"/>
        </w:rPr>
        <w:t xml:space="preserve"> и уточнению и/или разработке программы разв</w:t>
      </w:r>
      <w:r w:rsidR="00E37DFB">
        <w:rPr>
          <w:sz w:val="24"/>
          <w:szCs w:val="24"/>
        </w:rPr>
        <w:t xml:space="preserve">ития </w:t>
      </w:r>
      <w:r w:rsidR="00AF5698">
        <w:rPr>
          <w:sz w:val="24"/>
          <w:szCs w:val="24"/>
        </w:rPr>
        <w:t>МКОУ «Краснооктябрьская СОШ им.Р.Гамзатова»</w:t>
      </w:r>
      <w:r w:rsidRPr="009D15D6">
        <w:rPr>
          <w:sz w:val="24"/>
          <w:szCs w:val="24"/>
        </w:rPr>
        <w:t>, а также служат основанием для принятия иных необходимых управленческих решений.</w:t>
      </w:r>
    </w:p>
    <w:p w:rsidR="00D47162" w:rsidRPr="009D15D6" w:rsidRDefault="00D47162" w:rsidP="00E722DB">
      <w:pPr>
        <w:spacing w:line="240" w:lineRule="auto"/>
        <w:contextualSpacing/>
        <w:rPr>
          <w:sz w:val="24"/>
          <w:szCs w:val="24"/>
        </w:rPr>
      </w:pPr>
      <w:r w:rsidRPr="00075E09">
        <w:rPr>
          <w:sz w:val="24"/>
          <w:szCs w:val="24"/>
        </w:rPr>
        <w:t xml:space="preserve">Для оценки результатов деятельности педагогических </w:t>
      </w:r>
      <w:r w:rsidR="00F94DAC" w:rsidRPr="00075E09">
        <w:rPr>
          <w:sz w:val="24"/>
          <w:szCs w:val="24"/>
        </w:rPr>
        <w:t>работников</w:t>
      </w:r>
      <w:r w:rsidRPr="00075E09">
        <w:rPr>
          <w:sz w:val="24"/>
          <w:szCs w:val="24"/>
        </w:rPr>
        <w:t xml:space="preserve"> и оценки</w:t>
      </w:r>
      <w:r w:rsidRPr="009D15D6">
        <w:rPr>
          <w:sz w:val="24"/>
          <w:szCs w:val="24"/>
        </w:rPr>
        <w:t xml:space="preserve"> результатов деятельн</w:t>
      </w:r>
      <w:r w:rsidR="00075E09">
        <w:rPr>
          <w:sz w:val="24"/>
          <w:szCs w:val="24"/>
        </w:rPr>
        <w:t xml:space="preserve">ости </w:t>
      </w:r>
      <w:r w:rsidR="00AF5698">
        <w:rPr>
          <w:sz w:val="24"/>
          <w:szCs w:val="24"/>
        </w:rPr>
        <w:t>МКОУ «Краснооктябрьская СОШ им.Р.Гамзатова»</w:t>
      </w:r>
      <w:r w:rsidRPr="009D15D6">
        <w:rPr>
          <w:sz w:val="24"/>
          <w:szCs w:val="24"/>
        </w:rPr>
        <w:t xml:space="preserve"> приоритетными являются оценочные процедуры, обеспечивающие определение динамики достижения обучающимися образовательных результатов в процессе обучения. </w:t>
      </w:r>
    </w:p>
    <w:p w:rsidR="00D47162" w:rsidRPr="009D15D6" w:rsidRDefault="00D47162" w:rsidP="00E722DB">
      <w:pPr>
        <w:spacing w:line="240" w:lineRule="auto"/>
        <w:contextualSpacing/>
        <w:rPr>
          <w:sz w:val="24"/>
          <w:szCs w:val="24"/>
          <w:lang w:eastAsia="ru-RU"/>
        </w:rPr>
      </w:pPr>
      <w:r w:rsidRPr="009D15D6">
        <w:rPr>
          <w:sz w:val="24"/>
          <w:szCs w:val="24"/>
          <w:lang w:eastAsia="ru-RU"/>
        </w:rPr>
        <w:t>В соответствии с ФГОС СОО система оц</w:t>
      </w:r>
      <w:r w:rsidR="00E70BFC">
        <w:rPr>
          <w:sz w:val="24"/>
          <w:szCs w:val="24"/>
          <w:lang w:eastAsia="ru-RU"/>
        </w:rPr>
        <w:t xml:space="preserve">енки </w:t>
      </w:r>
      <w:r w:rsidR="00AF5698">
        <w:rPr>
          <w:sz w:val="24"/>
          <w:szCs w:val="24"/>
        </w:rPr>
        <w:t>МКОУ «Краснооктябрьская СОШ им.Р.Гамзатова»</w:t>
      </w:r>
      <w:r w:rsidR="00E70BFC">
        <w:rPr>
          <w:sz w:val="24"/>
          <w:szCs w:val="24"/>
          <w:lang w:eastAsia="ru-RU"/>
        </w:rPr>
        <w:t xml:space="preserve"> </w:t>
      </w:r>
      <w:r w:rsidRPr="009D15D6">
        <w:rPr>
          <w:sz w:val="24"/>
          <w:szCs w:val="24"/>
          <w:lang w:eastAsia="ru-RU"/>
        </w:rPr>
        <w:t xml:space="preserve"> реализует системно-деятельностный, комплексный и уровневый подходы к оценке образовательных достижений.</w:t>
      </w:r>
    </w:p>
    <w:p w:rsidR="00D47162" w:rsidRPr="009D15D6" w:rsidRDefault="00D47162" w:rsidP="00E722DB">
      <w:pPr>
        <w:spacing w:line="240" w:lineRule="auto"/>
        <w:contextualSpacing/>
        <w:rPr>
          <w:sz w:val="24"/>
          <w:szCs w:val="24"/>
          <w:lang w:eastAsia="ru-RU"/>
        </w:rPr>
      </w:pPr>
      <w:r w:rsidRPr="009D15D6">
        <w:rPr>
          <w:sz w:val="24"/>
          <w:szCs w:val="24"/>
          <w:lang w:eastAsia="ru-RU"/>
        </w:rPr>
        <w:lastRenderedPageBreak/>
        <w:t xml:space="preserve">Системно-деятельностный подход к оценке образовательных достижений проявляется в оценке способности </w:t>
      </w:r>
      <w:r w:rsidR="00F75DD4" w:rsidRPr="009D15D6">
        <w:rPr>
          <w:sz w:val="24"/>
          <w:szCs w:val="24"/>
          <w:lang w:eastAsia="ru-RU"/>
        </w:rPr>
        <w:t>обучаю</w:t>
      </w:r>
      <w:r w:rsidRPr="009D15D6">
        <w:rPr>
          <w:sz w:val="24"/>
          <w:szCs w:val="24"/>
          <w:lang w:eastAsia="ru-RU"/>
        </w:rPr>
        <w:t>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D47162" w:rsidRPr="009D15D6" w:rsidRDefault="00D47162" w:rsidP="00E722DB">
      <w:pPr>
        <w:spacing w:line="240" w:lineRule="auto"/>
        <w:contextualSpacing/>
        <w:rPr>
          <w:sz w:val="24"/>
          <w:szCs w:val="24"/>
          <w:lang w:eastAsia="ru-RU"/>
        </w:rPr>
      </w:pPr>
      <w:r w:rsidRPr="009D15D6">
        <w:rPr>
          <w:sz w:val="24"/>
          <w:szCs w:val="24"/>
          <w:lang w:eastAsia="ru-RU"/>
        </w:rPr>
        <w:t>Комплексный подход к оценке образовательных достижений реализуется пут</w:t>
      </w:r>
      <w:r w:rsidR="00266CC7" w:rsidRPr="009D15D6">
        <w:rPr>
          <w:sz w:val="24"/>
          <w:szCs w:val="24"/>
          <w:lang w:eastAsia="ru-RU"/>
        </w:rPr>
        <w:t>е</w:t>
      </w:r>
      <w:r w:rsidRPr="009D15D6">
        <w:rPr>
          <w:sz w:val="24"/>
          <w:szCs w:val="24"/>
          <w:lang w:eastAsia="ru-RU"/>
        </w:rPr>
        <w:t>м</w:t>
      </w:r>
      <w:r w:rsidR="00F27F61" w:rsidRPr="009D15D6">
        <w:rPr>
          <w:sz w:val="24"/>
          <w:szCs w:val="24"/>
          <w:lang w:eastAsia="ru-RU"/>
        </w:rPr>
        <w:t>:</w:t>
      </w:r>
    </w:p>
    <w:p w:rsidR="00D47162" w:rsidRPr="009D15D6" w:rsidRDefault="00D47162" w:rsidP="00E722DB">
      <w:pPr>
        <w:pStyle w:val="a0"/>
        <w:spacing w:line="240" w:lineRule="auto"/>
        <w:contextualSpacing/>
        <w:rPr>
          <w:sz w:val="24"/>
          <w:szCs w:val="24"/>
        </w:rPr>
      </w:pPr>
      <w:r w:rsidRPr="009D15D6">
        <w:rPr>
          <w:sz w:val="24"/>
          <w:szCs w:val="24"/>
        </w:rPr>
        <w:t>оценки тр</w:t>
      </w:r>
      <w:r w:rsidR="00266CC7" w:rsidRPr="009D15D6">
        <w:rPr>
          <w:sz w:val="24"/>
          <w:szCs w:val="24"/>
        </w:rPr>
        <w:t>е</w:t>
      </w:r>
      <w:r w:rsidRPr="009D15D6">
        <w:rPr>
          <w:sz w:val="24"/>
          <w:szCs w:val="24"/>
        </w:rPr>
        <w:t>х групп результатов: личностных, предметных, метапредметных (регулятивных, коммуникативных и познавательных универсальных учебных действий);</w:t>
      </w:r>
    </w:p>
    <w:p w:rsidR="00D47162" w:rsidRPr="009D15D6" w:rsidRDefault="00D47162" w:rsidP="00E722DB">
      <w:pPr>
        <w:pStyle w:val="a0"/>
        <w:spacing w:line="240" w:lineRule="auto"/>
        <w:contextualSpacing/>
        <w:rPr>
          <w:sz w:val="24"/>
          <w:szCs w:val="24"/>
        </w:rPr>
      </w:pPr>
      <w:r w:rsidRPr="009D15D6">
        <w:rPr>
          <w:sz w:val="24"/>
          <w:szCs w:val="24"/>
        </w:rPr>
        <w:t>использования комплекса оценочных процедур как основы для оценки динамики индивидуальных образовательных достижений и для итоговой оценки;</w:t>
      </w:r>
    </w:p>
    <w:p w:rsidR="00D47162" w:rsidRPr="009D15D6" w:rsidRDefault="00D47162" w:rsidP="00E722DB">
      <w:pPr>
        <w:pStyle w:val="a0"/>
        <w:spacing w:line="240" w:lineRule="auto"/>
        <w:contextualSpacing/>
        <w:rPr>
          <w:sz w:val="24"/>
          <w:szCs w:val="24"/>
        </w:rPr>
      </w:pPr>
      <w:r w:rsidRPr="009D15D6">
        <w:rPr>
          <w:sz w:val="24"/>
          <w:szCs w:val="24"/>
        </w:rPr>
        <w:t>использования разнообразных методов и форм оценки, взаимно дополняющих друг друга (стандартизированные устные и письменные работы, проекты, практические работы, самооценка, наблюдения и др.)</w:t>
      </w:r>
      <w:r w:rsidR="00266CC7" w:rsidRPr="009D15D6">
        <w:rPr>
          <w:sz w:val="24"/>
          <w:szCs w:val="24"/>
        </w:rPr>
        <w:t>;</w:t>
      </w:r>
    </w:p>
    <w:p w:rsidR="00D47162" w:rsidRPr="009D15D6" w:rsidRDefault="00D47162" w:rsidP="00E722DB">
      <w:pPr>
        <w:spacing w:line="240" w:lineRule="auto"/>
        <w:contextualSpacing/>
        <w:rPr>
          <w:sz w:val="24"/>
          <w:szCs w:val="24"/>
        </w:rPr>
      </w:pPr>
      <w:r w:rsidRPr="009D15D6">
        <w:rPr>
          <w:sz w:val="24"/>
          <w:szCs w:val="24"/>
        </w:rPr>
        <w:t xml:space="preserve">Уровневый подход реализуется по отношению </w:t>
      </w:r>
      <w:r w:rsidR="00266CC7" w:rsidRPr="009D15D6">
        <w:rPr>
          <w:sz w:val="24"/>
          <w:szCs w:val="24"/>
        </w:rPr>
        <w:t xml:space="preserve">как </w:t>
      </w:r>
      <w:r w:rsidRPr="009D15D6">
        <w:rPr>
          <w:sz w:val="24"/>
          <w:szCs w:val="24"/>
        </w:rPr>
        <w:t>к содержанию оценки, так и</w:t>
      </w:r>
      <w:r w:rsidR="00F27F61" w:rsidRPr="009D15D6">
        <w:rPr>
          <w:sz w:val="24"/>
          <w:szCs w:val="24"/>
        </w:rPr>
        <w:t xml:space="preserve"> </w:t>
      </w:r>
      <w:r w:rsidRPr="009D15D6">
        <w:rPr>
          <w:sz w:val="24"/>
          <w:szCs w:val="24"/>
        </w:rPr>
        <w:t>к представлению и интерпретации результатов.</w:t>
      </w:r>
    </w:p>
    <w:p w:rsidR="00D47162" w:rsidRPr="009D15D6" w:rsidRDefault="00D47162" w:rsidP="00E722DB">
      <w:pPr>
        <w:spacing w:line="240" w:lineRule="auto"/>
        <w:contextualSpacing/>
        <w:rPr>
          <w:sz w:val="24"/>
          <w:szCs w:val="24"/>
        </w:rPr>
      </w:pPr>
      <w:r w:rsidRPr="009D15D6">
        <w:rPr>
          <w:sz w:val="24"/>
          <w:szCs w:val="24"/>
        </w:rPr>
        <w:t>Уровневый подход к содержанию оценки на уровне среднего общего образования обеспечивается следующими составляющими:</w:t>
      </w:r>
    </w:p>
    <w:p w:rsidR="00D47162" w:rsidRPr="009D15D6" w:rsidRDefault="00D47162" w:rsidP="00E722DB">
      <w:pPr>
        <w:pStyle w:val="-310"/>
        <w:numPr>
          <w:ilvl w:val="0"/>
          <w:numId w:val="16"/>
        </w:numPr>
        <w:spacing w:line="240" w:lineRule="auto"/>
        <w:ind w:left="0" w:firstLine="709"/>
        <w:rPr>
          <w:sz w:val="24"/>
          <w:szCs w:val="24"/>
        </w:rPr>
      </w:pPr>
      <w:r w:rsidRPr="009D15D6">
        <w:rPr>
          <w:sz w:val="24"/>
          <w:szCs w:val="24"/>
        </w:rPr>
        <w:t>для каждого предмета предлагаются результаты двух уровней изучения</w:t>
      </w:r>
      <w:r w:rsidR="00266CC7" w:rsidRPr="009D15D6">
        <w:rPr>
          <w:sz w:val="24"/>
          <w:szCs w:val="24"/>
        </w:rPr>
        <w:t xml:space="preserve"> –</w:t>
      </w:r>
      <w:r w:rsidRPr="009D15D6">
        <w:rPr>
          <w:sz w:val="24"/>
          <w:szCs w:val="24"/>
        </w:rPr>
        <w:t xml:space="preserve"> базового и углубленного;</w:t>
      </w:r>
    </w:p>
    <w:p w:rsidR="00D47162" w:rsidRPr="009D15D6" w:rsidRDefault="00D47162" w:rsidP="00E722DB">
      <w:pPr>
        <w:pStyle w:val="-310"/>
        <w:numPr>
          <w:ilvl w:val="0"/>
          <w:numId w:val="16"/>
        </w:numPr>
        <w:spacing w:line="240" w:lineRule="auto"/>
        <w:ind w:left="0" w:firstLine="709"/>
        <w:rPr>
          <w:sz w:val="24"/>
          <w:szCs w:val="24"/>
        </w:rPr>
      </w:pPr>
      <w:r w:rsidRPr="009D15D6">
        <w:rPr>
          <w:sz w:val="24"/>
          <w:szCs w:val="24"/>
        </w:rPr>
        <w:t>планируемые результаты содержат блоки «Выпускник научится» и «Выпускник получит возможность научиться».</w:t>
      </w:r>
    </w:p>
    <w:p w:rsidR="00D47162" w:rsidRPr="009D15D6" w:rsidRDefault="00D47162" w:rsidP="00E722DB">
      <w:pPr>
        <w:spacing w:line="240" w:lineRule="auto"/>
        <w:contextualSpacing/>
        <w:rPr>
          <w:sz w:val="24"/>
          <w:szCs w:val="24"/>
        </w:rPr>
      </w:pPr>
      <w:r w:rsidRPr="009D15D6">
        <w:rPr>
          <w:sz w:val="24"/>
          <w:szCs w:val="24"/>
        </w:rPr>
        <w:t xml:space="preserve">Уровневый подход к представлению и интерпретации результатов реализуется за счет фиксации различных уровней подготовки: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w:t>
      </w:r>
      <w:r w:rsidR="007D287B" w:rsidRPr="009D15D6">
        <w:rPr>
          <w:sz w:val="24"/>
          <w:szCs w:val="24"/>
        </w:rPr>
        <w:t>об</w:t>
      </w:r>
      <w:r w:rsidRPr="009D15D6">
        <w:rPr>
          <w:sz w:val="24"/>
          <w:szCs w:val="24"/>
        </w:rPr>
        <w:t>уча</w:t>
      </w:r>
      <w:r w:rsidR="007D287B" w:rsidRPr="009D15D6">
        <w:rPr>
          <w:sz w:val="24"/>
          <w:szCs w:val="24"/>
        </w:rPr>
        <w:t>ю</w:t>
      </w:r>
      <w:r w:rsidRPr="009D15D6">
        <w:rPr>
          <w:sz w:val="24"/>
          <w:szCs w:val="24"/>
        </w:rPr>
        <w:t>щимися в ходе образовательной деятельности. Базовый уровень подготовки определяется на основании выполнения обучающимися заданий базового уровня, которые оценивают планируемые результаты из блока «Выпускник научится», используют наиболее значимые программные элементы содержания и трактуются как обязательные для освоения.</w:t>
      </w:r>
    </w:p>
    <w:p w:rsidR="007B6EA6" w:rsidRPr="0041265F" w:rsidRDefault="00D47162" w:rsidP="00E722DB">
      <w:pPr>
        <w:spacing w:line="240" w:lineRule="auto"/>
        <w:contextualSpacing/>
        <w:rPr>
          <w:sz w:val="24"/>
          <w:szCs w:val="24"/>
        </w:rPr>
      </w:pPr>
      <w:r w:rsidRPr="009D15D6">
        <w:rPr>
          <w:sz w:val="24"/>
          <w:szCs w:val="24"/>
        </w:rPr>
        <w:t>Интерпретация результатов, полученных в процессе оценки образовательных результатов, в целях управления качеством образования возможна при условии использования контекстной информации, включающей информацию об особенностях обучающихся, об организации образовательной деятельности и т.п.</w:t>
      </w:r>
    </w:p>
    <w:p w:rsidR="00D47162" w:rsidRPr="009D15D6" w:rsidRDefault="00D47162" w:rsidP="00E722DB">
      <w:pPr>
        <w:spacing w:line="240" w:lineRule="auto"/>
        <w:contextualSpacing/>
        <w:rPr>
          <w:b/>
          <w:sz w:val="24"/>
          <w:szCs w:val="24"/>
          <w:lang w:bidi="en-US"/>
        </w:rPr>
      </w:pPr>
      <w:r w:rsidRPr="009D15D6">
        <w:rPr>
          <w:b/>
          <w:sz w:val="24"/>
          <w:szCs w:val="24"/>
          <w:lang w:bidi="en-US"/>
        </w:rPr>
        <w:t>Особенности оценки личностных, метапредметных и предметных результатов</w:t>
      </w:r>
    </w:p>
    <w:p w:rsidR="00D47162" w:rsidRPr="009D15D6" w:rsidRDefault="00D47162" w:rsidP="00E722DB">
      <w:pPr>
        <w:spacing w:line="240" w:lineRule="auto"/>
        <w:contextualSpacing/>
        <w:rPr>
          <w:sz w:val="24"/>
          <w:szCs w:val="24"/>
          <w:lang w:bidi="en-US"/>
        </w:rPr>
      </w:pPr>
      <w:r w:rsidRPr="009D15D6">
        <w:rPr>
          <w:sz w:val="24"/>
          <w:szCs w:val="24"/>
          <w:lang w:bidi="en-US"/>
        </w:rPr>
        <w:t>Особенности оценки личностных результатов</w:t>
      </w:r>
    </w:p>
    <w:p w:rsidR="00D47162" w:rsidRPr="009D15D6" w:rsidRDefault="00D47162" w:rsidP="00E722DB">
      <w:pPr>
        <w:spacing w:line="240" w:lineRule="auto"/>
        <w:contextualSpacing/>
        <w:rPr>
          <w:sz w:val="24"/>
          <w:szCs w:val="24"/>
        </w:rPr>
      </w:pPr>
      <w:r w:rsidRPr="009D15D6">
        <w:rPr>
          <w:sz w:val="24"/>
          <w:szCs w:val="24"/>
        </w:rPr>
        <w:t xml:space="preserve">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w:t>
      </w:r>
    </w:p>
    <w:p w:rsidR="00D47162" w:rsidRPr="009D15D6" w:rsidRDefault="00D47162" w:rsidP="00E722DB">
      <w:pPr>
        <w:spacing w:line="240" w:lineRule="auto"/>
        <w:contextualSpacing/>
        <w:rPr>
          <w:sz w:val="24"/>
          <w:szCs w:val="24"/>
        </w:rPr>
      </w:pPr>
      <w:r w:rsidRPr="009D15D6">
        <w:rPr>
          <w:sz w:val="24"/>
          <w:szCs w:val="24"/>
        </w:rPr>
        <w:t xml:space="preserve">В соответствии с требованиями ФГОС СОО достижение личностных результатов </w:t>
      </w:r>
      <w:r w:rsidRPr="009D15D6">
        <w:rPr>
          <w:b/>
          <w:sz w:val="24"/>
          <w:szCs w:val="24"/>
        </w:rPr>
        <w:t>не выносится</w:t>
      </w:r>
      <w:r w:rsidRPr="009D15D6">
        <w:rPr>
          <w:sz w:val="24"/>
          <w:szCs w:val="24"/>
        </w:rPr>
        <w:t xml:space="preserve">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w:t>
      </w:r>
      <w:r w:rsidRPr="009D15D6">
        <w:rPr>
          <w:bCs/>
          <w:iCs/>
          <w:sz w:val="24"/>
          <w:szCs w:val="24"/>
        </w:rPr>
        <w:t xml:space="preserve">Оценка </w:t>
      </w:r>
      <w:r w:rsidRPr="009D15D6">
        <w:rPr>
          <w:sz w:val="24"/>
          <w:szCs w:val="24"/>
        </w:rPr>
        <w:t xml:space="preserve">личностных результатов образовательной деятельности осуществляется в ходе </w:t>
      </w:r>
      <w:r w:rsidRPr="009D15D6">
        <w:rPr>
          <w:b/>
          <w:sz w:val="24"/>
          <w:szCs w:val="24"/>
        </w:rPr>
        <w:t>внешних</w:t>
      </w:r>
      <w:r w:rsidRPr="009D15D6">
        <w:rPr>
          <w:sz w:val="24"/>
          <w:szCs w:val="24"/>
        </w:rPr>
        <w:t xml:space="preserve"> неперсонифицированных мониторинговых исследований. Инструментарий для них разрабатывается и основывается на общепринятых в профессиональном сообществе методиках психолого-педагогической диагностики.</w:t>
      </w:r>
    </w:p>
    <w:p w:rsidR="00D47162" w:rsidRPr="009D15D6" w:rsidRDefault="00D47162" w:rsidP="00E722DB">
      <w:pPr>
        <w:spacing w:line="240" w:lineRule="auto"/>
        <w:contextualSpacing/>
        <w:rPr>
          <w:sz w:val="24"/>
          <w:szCs w:val="24"/>
        </w:rPr>
      </w:pPr>
      <w:r w:rsidRPr="009D15D6">
        <w:rPr>
          <w:sz w:val="24"/>
          <w:szCs w:val="24"/>
        </w:rPr>
        <w:t>Во внутреннем мониторинге возможна оценка сформированности отдельных личностных результатов, проявляющихся в соблюдении норм и правил поведения, принят</w:t>
      </w:r>
      <w:r w:rsidR="00E70BFC">
        <w:rPr>
          <w:sz w:val="24"/>
          <w:szCs w:val="24"/>
        </w:rPr>
        <w:t xml:space="preserve">ых в </w:t>
      </w:r>
      <w:r w:rsidR="00AF5698">
        <w:rPr>
          <w:sz w:val="24"/>
          <w:szCs w:val="24"/>
        </w:rPr>
        <w:t>МКОУ «Краснооктябрьская СОШ им.Р.Гамзатова</w:t>
      </w:r>
      <w:r w:rsidR="00E70BFC">
        <w:rPr>
          <w:sz w:val="24"/>
          <w:szCs w:val="24"/>
        </w:rPr>
        <w:t>»</w:t>
      </w:r>
      <w:r w:rsidRPr="009D15D6">
        <w:rPr>
          <w:sz w:val="24"/>
          <w:szCs w:val="24"/>
        </w:rPr>
        <w:t xml:space="preserve">; участии в общественной жизни образовательной организации, ближайшего социального окружения, страны, общественно-полезной деятельности; ответственности за результаты обучения; </w:t>
      </w:r>
      <w:r w:rsidRPr="009D15D6">
        <w:rPr>
          <w:sz w:val="24"/>
          <w:szCs w:val="24"/>
        </w:rPr>
        <w:lastRenderedPageBreak/>
        <w:t>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различных предметов в рамках системы общего образования.</w:t>
      </w:r>
    </w:p>
    <w:p w:rsidR="00D47162" w:rsidRPr="009D15D6" w:rsidRDefault="00D47162" w:rsidP="00E722DB">
      <w:pPr>
        <w:spacing w:line="240" w:lineRule="auto"/>
        <w:contextualSpacing/>
        <w:rPr>
          <w:sz w:val="24"/>
          <w:szCs w:val="24"/>
        </w:rPr>
      </w:pPr>
      <w:r w:rsidRPr="009D15D6">
        <w:rPr>
          <w:sz w:val="24"/>
          <w:szCs w:val="24"/>
        </w:rPr>
        <w:t>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rsidR="00D47162" w:rsidRPr="009D15D6" w:rsidRDefault="00D47162" w:rsidP="00E722DB">
      <w:pPr>
        <w:spacing w:line="240" w:lineRule="auto"/>
        <w:contextualSpacing/>
        <w:rPr>
          <w:sz w:val="24"/>
          <w:szCs w:val="24"/>
        </w:rPr>
      </w:pPr>
      <w:r w:rsidRPr="009D15D6">
        <w:rPr>
          <w:sz w:val="24"/>
          <w:szCs w:val="24"/>
        </w:rPr>
        <w:t>Внутренний мониторинг организуется администра</w:t>
      </w:r>
      <w:r w:rsidR="00E70BFC">
        <w:rPr>
          <w:sz w:val="24"/>
          <w:szCs w:val="24"/>
        </w:rPr>
        <w:t>цией</w:t>
      </w:r>
      <w:r w:rsidR="00E70BFC" w:rsidRPr="00E70BFC">
        <w:rPr>
          <w:sz w:val="24"/>
          <w:szCs w:val="24"/>
        </w:rPr>
        <w:t xml:space="preserve"> </w:t>
      </w:r>
      <w:r w:rsidR="00AF5698">
        <w:rPr>
          <w:sz w:val="24"/>
          <w:szCs w:val="24"/>
        </w:rPr>
        <w:t>МКОУ «Краснооктябрьская СОШ им.Р.Гамзатова</w:t>
      </w:r>
      <w:r w:rsidR="00E70BFC">
        <w:rPr>
          <w:sz w:val="24"/>
          <w:szCs w:val="24"/>
        </w:rPr>
        <w:t xml:space="preserve">» </w:t>
      </w:r>
      <w:r w:rsidRPr="009D15D6">
        <w:rPr>
          <w:sz w:val="24"/>
          <w:szCs w:val="24"/>
        </w:rPr>
        <w:t xml:space="preserve">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 образовательной организацией. Любое использование данных, полученных в ходе мониторинговых исследований, возможно только в соответствии с</w:t>
      </w:r>
      <w:r w:rsidRPr="009D15D6">
        <w:rPr>
          <w:b/>
          <w:bCs/>
          <w:sz w:val="24"/>
          <w:szCs w:val="24"/>
        </w:rPr>
        <w:t xml:space="preserve"> </w:t>
      </w:r>
      <w:r w:rsidRPr="009D15D6">
        <w:rPr>
          <w:bCs/>
          <w:sz w:val="24"/>
          <w:szCs w:val="24"/>
        </w:rPr>
        <w:t>Федеральным</w:t>
      </w:r>
      <w:r w:rsidRPr="009D15D6">
        <w:rPr>
          <w:b/>
          <w:bCs/>
          <w:sz w:val="24"/>
          <w:szCs w:val="24"/>
        </w:rPr>
        <w:t xml:space="preserve"> </w:t>
      </w:r>
      <w:r w:rsidRPr="009D15D6">
        <w:rPr>
          <w:sz w:val="24"/>
          <w:szCs w:val="24"/>
        </w:rPr>
        <w:t xml:space="preserve">законом от </w:t>
      </w:r>
      <w:r w:rsidR="00D70A6A" w:rsidRPr="009D15D6">
        <w:rPr>
          <w:sz w:val="24"/>
          <w:szCs w:val="24"/>
        </w:rPr>
        <w:t>2</w:t>
      </w:r>
      <w:r w:rsidRPr="009D15D6">
        <w:rPr>
          <w:sz w:val="24"/>
          <w:szCs w:val="24"/>
        </w:rPr>
        <w:t>7.07.2006 №</w:t>
      </w:r>
      <w:r w:rsidR="00F27F61" w:rsidRPr="009D15D6">
        <w:rPr>
          <w:sz w:val="24"/>
          <w:szCs w:val="24"/>
        </w:rPr>
        <w:t> </w:t>
      </w:r>
      <w:r w:rsidRPr="009D15D6">
        <w:rPr>
          <w:sz w:val="24"/>
          <w:szCs w:val="24"/>
        </w:rPr>
        <w:t>152-ФЗ «О персональных данных».</w:t>
      </w:r>
    </w:p>
    <w:p w:rsidR="00D47162" w:rsidRPr="009D15D6" w:rsidRDefault="00D47162" w:rsidP="00E722DB">
      <w:pPr>
        <w:spacing w:line="240" w:lineRule="auto"/>
        <w:contextualSpacing/>
        <w:rPr>
          <w:sz w:val="24"/>
          <w:szCs w:val="24"/>
          <w:lang w:bidi="en-US"/>
        </w:rPr>
      </w:pPr>
    </w:p>
    <w:p w:rsidR="00D47162" w:rsidRPr="009D15D6" w:rsidRDefault="00D47162" w:rsidP="00E722DB">
      <w:pPr>
        <w:spacing w:line="240" w:lineRule="auto"/>
        <w:contextualSpacing/>
        <w:rPr>
          <w:b/>
          <w:sz w:val="24"/>
          <w:szCs w:val="24"/>
          <w:lang w:bidi="en-US"/>
        </w:rPr>
      </w:pPr>
      <w:r w:rsidRPr="009D15D6">
        <w:rPr>
          <w:b/>
          <w:sz w:val="24"/>
          <w:szCs w:val="24"/>
          <w:lang w:bidi="en-US"/>
        </w:rPr>
        <w:t>Особенности оценки метапредметных результатов</w:t>
      </w:r>
    </w:p>
    <w:p w:rsidR="00D47162" w:rsidRPr="009D15D6" w:rsidRDefault="00D47162" w:rsidP="00E722DB">
      <w:pPr>
        <w:spacing w:line="240" w:lineRule="auto"/>
        <w:contextualSpacing/>
        <w:rPr>
          <w:sz w:val="24"/>
          <w:szCs w:val="24"/>
        </w:rPr>
      </w:pPr>
      <w:r w:rsidRPr="009D15D6">
        <w:rPr>
          <w:sz w:val="24"/>
          <w:szCs w:val="24"/>
        </w:rPr>
        <w:t>Оценка метапредметных результатов</w:t>
      </w:r>
      <w:r w:rsidRPr="009D15D6">
        <w:rPr>
          <w:smallCaps/>
          <w:sz w:val="24"/>
          <w:szCs w:val="24"/>
        </w:rPr>
        <w:t xml:space="preserve"> </w:t>
      </w:r>
      <w:r w:rsidRPr="009D15D6">
        <w:rPr>
          <w:bCs/>
          <w:sz w:val="24"/>
          <w:szCs w:val="24"/>
        </w:rPr>
        <w:t xml:space="preserve">представляет собой оценку достижения </w:t>
      </w:r>
      <w:r w:rsidRPr="009D15D6">
        <w:rPr>
          <w:sz w:val="24"/>
          <w:szCs w:val="24"/>
        </w:rPr>
        <w:t xml:space="preserve">планируемых результатов освоения основной образовательной программы, которые представлены в </w:t>
      </w:r>
      <w:r w:rsidR="00FB5853" w:rsidRPr="009D15D6">
        <w:rPr>
          <w:sz w:val="24"/>
          <w:szCs w:val="24"/>
        </w:rPr>
        <w:t xml:space="preserve">примерной </w:t>
      </w:r>
      <w:r w:rsidRPr="009D15D6">
        <w:rPr>
          <w:sz w:val="24"/>
          <w:szCs w:val="24"/>
        </w:rPr>
        <w:t>программе 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универсальные учебные действия»).</w:t>
      </w:r>
    </w:p>
    <w:p w:rsidR="00D47162" w:rsidRPr="009D15D6" w:rsidRDefault="00D47162" w:rsidP="00E722DB">
      <w:pPr>
        <w:spacing w:line="240" w:lineRule="auto"/>
        <w:contextualSpacing/>
        <w:rPr>
          <w:sz w:val="24"/>
          <w:szCs w:val="24"/>
        </w:rPr>
      </w:pPr>
      <w:r w:rsidRPr="009D15D6">
        <w:rPr>
          <w:sz w:val="24"/>
          <w:szCs w:val="24"/>
        </w:rPr>
        <w:t>Оценка достижения метапредметных результатов осуществляется администра</w:t>
      </w:r>
      <w:r w:rsidR="00E70BFC">
        <w:rPr>
          <w:sz w:val="24"/>
          <w:szCs w:val="24"/>
        </w:rPr>
        <w:t>цией</w:t>
      </w:r>
      <w:r w:rsidR="00E70BFC" w:rsidRPr="00E70BFC">
        <w:rPr>
          <w:sz w:val="24"/>
          <w:szCs w:val="24"/>
        </w:rPr>
        <w:t xml:space="preserve"> </w:t>
      </w:r>
      <w:r w:rsidR="00AF5698">
        <w:rPr>
          <w:sz w:val="24"/>
          <w:szCs w:val="24"/>
        </w:rPr>
        <w:t xml:space="preserve">МКОУ «Краснооктябрьская СОШ им.Р.Гамзатова» </w:t>
      </w:r>
      <w:r w:rsidRPr="009D15D6">
        <w:rPr>
          <w:sz w:val="24"/>
          <w:szCs w:val="24"/>
        </w:rPr>
        <w:t>в ходе внутреннего мониторинга. Содержание и периодичность оценочных процедур устанавливается решением педагогического совета. Инструментарий строится на межпредметной основе, в том числе и для отдельных групп предметов (например, для предметов естественно</w:t>
      </w:r>
      <w:r w:rsidR="00447E37" w:rsidRPr="009D15D6">
        <w:rPr>
          <w:sz w:val="24"/>
          <w:szCs w:val="24"/>
        </w:rPr>
        <w:t>-</w:t>
      </w:r>
      <w:r w:rsidRPr="009D15D6">
        <w:rPr>
          <w:sz w:val="24"/>
          <w:szCs w:val="24"/>
        </w:rPr>
        <w:t>научного цикла, для предметов социально-гуманитарного цикла и т.</w:t>
      </w:r>
      <w:r w:rsidR="00F27F61" w:rsidRPr="009D15D6">
        <w:rPr>
          <w:sz w:val="24"/>
          <w:szCs w:val="24"/>
        </w:rPr>
        <w:t> </w:t>
      </w:r>
      <w:r w:rsidRPr="009D15D6">
        <w:rPr>
          <w:sz w:val="24"/>
          <w:szCs w:val="24"/>
        </w:rPr>
        <w:t>п.).</w:t>
      </w:r>
      <w:r w:rsidR="00234E34" w:rsidRPr="009D15D6">
        <w:rPr>
          <w:sz w:val="24"/>
          <w:szCs w:val="24"/>
        </w:rPr>
        <w:t xml:space="preserve"> </w:t>
      </w:r>
      <w:r w:rsidRPr="009D15D6">
        <w:rPr>
          <w:sz w:val="24"/>
          <w:szCs w:val="24"/>
        </w:rPr>
        <w:t xml:space="preserve">Целесообразно в рамках внутреннего мониторинга образовательной организации проводить отдельные процедуры по оценке: </w:t>
      </w:r>
    </w:p>
    <w:p w:rsidR="00D47162" w:rsidRPr="009D15D6" w:rsidRDefault="00D47162" w:rsidP="00E722DB">
      <w:pPr>
        <w:pStyle w:val="-310"/>
        <w:numPr>
          <w:ilvl w:val="0"/>
          <w:numId w:val="17"/>
        </w:numPr>
        <w:spacing w:line="240" w:lineRule="auto"/>
        <w:rPr>
          <w:i/>
          <w:sz w:val="24"/>
          <w:szCs w:val="24"/>
        </w:rPr>
      </w:pPr>
      <w:r w:rsidRPr="009D15D6">
        <w:rPr>
          <w:sz w:val="24"/>
          <w:szCs w:val="24"/>
        </w:rPr>
        <w:t xml:space="preserve">смыслового чтения, </w:t>
      </w:r>
    </w:p>
    <w:p w:rsidR="00D47162" w:rsidRPr="009D15D6" w:rsidRDefault="00D47162" w:rsidP="00E722DB">
      <w:pPr>
        <w:pStyle w:val="-310"/>
        <w:numPr>
          <w:ilvl w:val="0"/>
          <w:numId w:val="17"/>
        </w:numPr>
        <w:spacing w:line="240" w:lineRule="auto"/>
        <w:rPr>
          <w:i/>
          <w:sz w:val="24"/>
          <w:szCs w:val="24"/>
        </w:rPr>
      </w:pPr>
      <w:r w:rsidRPr="009D15D6">
        <w:rPr>
          <w:sz w:val="24"/>
          <w:szCs w:val="24"/>
        </w:rPr>
        <w:t xml:space="preserve">познавательных учебных действий (включая логические приемы и методы познания, специфические для отдельных образовательных областей); </w:t>
      </w:r>
    </w:p>
    <w:p w:rsidR="00D47162" w:rsidRPr="009D15D6" w:rsidRDefault="00D47162" w:rsidP="00E722DB">
      <w:pPr>
        <w:pStyle w:val="-310"/>
        <w:numPr>
          <w:ilvl w:val="0"/>
          <w:numId w:val="17"/>
        </w:numPr>
        <w:spacing w:line="240" w:lineRule="auto"/>
        <w:rPr>
          <w:sz w:val="24"/>
          <w:szCs w:val="24"/>
        </w:rPr>
      </w:pPr>
      <w:r w:rsidRPr="009D15D6">
        <w:rPr>
          <w:sz w:val="24"/>
          <w:szCs w:val="24"/>
        </w:rPr>
        <w:t xml:space="preserve">ИКТ-компетентности; </w:t>
      </w:r>
    </w:p>
    <w:p w:rsidR="00D47162" w:rsidRPr="009D15D6" w:rsidRDefault="00D47162" w:rsidP="00E722DB">
      <w:pPr>
        <w:pStyle w:val="-310"/>
        <w:numPr>
          <w:ilvl w:val="0"/>
          <w:numId w:val="17"/>
        </w:numPr>
        <w:spacing w:line="240" w:lineRule="auto"/>
        <w:rPr>
          <w:sz w:val="24"/>
          <w:szCs w:val="24"/>
        </w:rPr>
      </w:pPr>
      <w:r w:rsidRPr="009D15D6">
        <w:rPr>
          <w:sz w:val="24"/>
          <w:szCs w:val="24"/>
        </w:rPr>
        <w:t xml:space="preserve">сформированности регулятивных и коммуникативных </w:t>
      </w:r>
      <w:r w:rsidR="00C12688" w:rsidRPr="009D15D6">
        <w:rPr>
          <w:sz w:val="24"/>
          <w:szCs w:val="24"/>
        </w:rPr>
        <w:t>универсальных</w:t>
      </w:r>
      <w:r w:rsidRPr="009D15D6">
        <w:rPr>
          <w:sz w:val="24"/>
          <w:szCs w:val="24"/>
        </w:rPr>
        <w:t xml:space="preserve"> учебных действий.</w:t>
      </w:r>
    </w:p>
    <w:p w:rsidR="00D47162" w:rsidRPr="009D15D6" w:rsidRDefault="00D47162" w:rsidP="00E722DB">
      <w:pPr>
        <w:spacing w:line="240" w:lineRule="auto"/>
        <w:contextualSpacing/>
        <w:rPr>
          <w:sz w:val="24"/>
          <w:szCs w:val="24"/>
        </w:rPr>
      </w:pPr>
      <w:r w:rsidRPr="009D15D6">
        <w:rPr>
          <w:sz w:val="24"/>
          <w:szCs w:val="24"/>
        </w:rPr>
        <w:t>Наиболее адекватными формами оценки познавательных учебных действий могут быть письменные измерительные материалы, ИКТ-компетентности – практическая работа с использованием компьютера; сформированности регулятивных и коммуникативных учебных действий – наблюдение за ходом выполнения групповых и индивидуальных учебных исследований и проектов.</w:t>
      </w:r>
    </w:p>
    <w:p w:rsidR="00D47162" w:rsidRPr="009D15D6" w:rsidRDefault="00D47162" w:rsidP="00E722DB">
      <w:pPr>
        <w:spacing w:line="240" w:lineRule="auto"/>
        <w:contextualSpacing/>
        <w:rPr>
          <w:sz w:val="24"/>
          <w:szCs w:val="24"/>
        </w:rPr>
      </w:pPr>
      <w:r w:rsidRPr="009D15D6">
        <w:rPr>
          <w:sz w:val="24"/>
          <w:szCs w:val="24"/>
        </w:rPr>
        <w:t>Каждый из перечисленных видов диагностик</w:t>
      </w:r>
      <w:r w:rsidR="006F27F0" w:rsidRPr="009D15D6">
        <w:rPr>
          <w:sz w:val="24"/>
          <w:szCs w:val="24"/>
        </w:rPr>
        <w:t>и</w:t>
      </w:r>
      <w:r w:rsidRPr="009D15D6">
        <w:rPr>
          <w:sz w:val="24"/>
          <w:szCs w:val="24"/>
        </w:rPr>
        <w:t xml:space="preserve"> проводится с периодичностью не реже, чем один раз в </w:t>
      </w:r>
      <w:r w:rsidR="003C1C7A" w:rsidRPr="009D15D6">
        <w:rPr>
          <w:sz w:val="24"/>
          <w:szCs w:val="24"/>
        </w:rPr>
        <w:t>ходе</w:t>
      </w:r>
      <w:r w:rsidRPr="009D15D6">
        <w:rPr>
          <w:sz w:val="24"/>
          <w:szCs w:val="24"/>
        </w:rPr>
        <w:t xml:space="preserve"> обучения на уровне среднего общего образования.</w:t>
      </w:r>
    </w:p>
    <w:p w:rsidR="00D47162" w:rsidRPr="009D15D6" w:rsidRDefault="00D47162" w:rsidP="00E722DB">
      <w:pPr>
        <w:spacing w:line="240" w:lineRule="auto"/>
        <w:contextualSpacing/>
        <w:rPr>
          <w:sz w:val="24"/>
          <w:szCs w:val="24"/>
        </w:rPr>
      </w:pPr>
      <w:r w:rsidRPr="009D15D6">
        <w:rPr>
          <w:sz w:val="24"/>
          <w:szCs w:val="24"/>
        </w:rPr>
        <w:t>Основной процедурой итоговой оценки достижения метапредметных результатов является защита индивидуального итогового проекта.</w:t>
      </w:r>
    </w:p>
    <w:p w:rsidR="00D47162" w:rsidRPr="009D15D6" w:rsidRDefault="00D47162" w:rsidP="00E722DB">
      <w:pPr>
        <w:spacing w:line="240" w:lineRule="auto"/>
        <w:contextualSpacing/>
        <w:rPr>
          <w:b/>
          <w:sz w:val="24"/>
          <w:szCs w:val="24"/>
          <w:lang w:bidi="en-US"/>
        </w:rPr>
      </w:pPr>
      <w:r w:rsidRPr="009D15D6">
        <w:rPr>
          <w:b/>
          <w:sz w:val="24"/>
          <w:szCs w:val="24"/>
          <w:lang w:bidi="en-US"/>
        </w:rPr>
        <w:t>Особенности оценки предметных результатов</w:t>
      </w:r>
    </w:p>
    <w:p w:rsidR="00D47162" w:rsidRPr="009D15D6" w:rsidRDefault="00D47162" w:rsidP="00E722DB">
      <w:pPr>
        <w:spacing w:line="240" w:lineRule="auto"/>
        <w:contextualSpacing/>
        <w:rPr>
          <w:sz w:val="24"/>
          <w:szCs w:val="24"/>
        </w:rPr>
      </w:pPr>
      <w:r w:rsidRPr="009D15D6">
        <w:rPr>
          <w:sz w:val="24"/>
          <w:szCs w:val="24"/>
        </w:rPr>
        <w:lastRenderedPageBreak/>
        <w:t>Оценка предметных результатов</w:t>
      </w:r>
      <w:r w:rsidRPr="009D15D6">
        <w:rPr>
          <w:smallCaps/>
          <w:sz w:val="24"/>
          <w:szCs w:val="24"/>
        </w:rPr>
        <w:t xml:space="preserve"> </w:t>
      </w:r>
      <w:r w:rsidRPr="009D15D6">
        <w:rPr>
          <w:bCs/>
          <w:sz w:val="24"/>
          <w:szCs w:val="24"/>
        </w:rPr>
        <w:t xml:space="preserve">представляет собой оценку достижения обучающимися </w:t>
      </w:r>
      <w:r w:rsidRPr="009D15D6">
        <w:rPr>
          <w:sz w:val="24"/>
          <w:szCs w:val="24"/>
        </w:rPr>
        <w:t xml:space="preserve">планируемых результатов по отдельным предметам: промежуточных планируемых результатов в рамках текущей и тематической проверки и итоговых планируемых результатов в рамках итоговой оценки и государственной итоговой аттестации. </w:t>
      </w:r>
    </w:p>
    <w:p w:rsidR="00D47162" w:rsidRPr="009D15D6" w:rsidRDefault="00D47162" w:rsidP="00E722DB">
      <w:pPr>
        <w:spacing w:line="240" w:lineRule="auto"/>
        <w:contextualSpacing/>
        <w:rPr>
          <w:sz w:val="24"/>
          <w:szCs w:val="24"/>
        </w:rPr>
      </w:pPr>
      <w:r w:rsidRPr="009D15D6">
        <w:rPr>
          <w:sz w:val="24"/>
          <w:szCs w:val="24"/>
        </w:rPr>
        <w:t>Средством оценки планируемых результатов выступают учебные задания, проверяющие способность к решению учебно-познавательных и учебно-практических задач, предполагающие вариативные пути решения</w:t>
      </w:r>
      <w:r w:rsidR="00234E34" w:rsidRPr="009D15D6">
        <w:rPr>
          <w:rFonts w:eastAsia="+mn-ea"/>
          <w:kern w:val="24"/>
          <w:sz w:val="24"/>
          <w:szCs w:val="24"/>
          <w:lang w:eastAsia="ru-RU"/>
        </w:rPr>
        <w:t xml:space="preserve"> </w:t>
      </w:r>
      <w:r w:rsidRPr="009D15D6">
        <w:rPr>
          <w:rFonts w:eastAsia="+mn-ea"/>
          <w:kern w:val="24"/>
          <w:sz w:val="24"/>
          <w:szCs w:val="24"/>
          <w:lang w:eastAsia="ru-RU"/>
        </w:rPr>
        <w:t>(например, содержащие</w:t>
      </w:r>
      <w:r w:rsidR="00234E34" w:rsidRPr="009D15D6">
        <w:rPr>
          <w:rFonts w:eastAsia="+mn-ea"/>
          <w:kern w:val="24"/>
          <w:sz w:val="24"/>
          <w:szCs w:val="24"/>
          <w:lang w:eastAsia="ru-RU"/>
        </w:rPr>
        <w:t xml:space="preserve"> </w:t>
      </w:r>
      <w:r w:rsidRPr="009D15D6">
        <w:rPr>
          <w:rFonts w:eastAsia="+mn-ea"/>
          <w:kern w:val="24"/>
          <w:sz w:val="24"/>
          <w:szCs w:val="24"/>
          <w:lang w:eastAsia="ru-RU"/>
        </w:rPr>
        <w:t>избыточные для решения проблемы данные или</w:t>
      </w:r>
      <w:r w:rsidR="00234E34" w:rsidRPr="009D15D6">
        <w:rPr>
          <w:rFonts w:eastAsia="+mn-ea"/>
          <w:kern w:val="24"/>
          <w:sz w:val="24"/>
          <w:szCs w:val="24"/>
          <w:lang w:eastAsia="ru-RU"/>
        </w:rPr>
        <w:t xml:space="preserve"> </w:t>
      </w:r>
      <w:r w:rsidRPr="009D15D6">
        <w:rPr>
          <w:rFonts w:eastAsia="+mn-ea"/>
          <w:kern w:val="24"/>
          <w:sz w:val="24"/>
          <w:szCs w:val="24"/>
          <w:lang w:eastAsia="ru-RU"/>
        </w:rPr>
        <w:t>с недостающими данными, или предполагают выбор оснований для решения проблемы и т.</w:t>
      </w:r>
      <w:r w:rsidR="00F27F61" w:rsidRPr="009D15D6">
        <w:rPr>
          <w:rFonts w:eastAsia="+mn-ea"/>
          <w:kern w:val="24"/>
          <w:sz w:val="24"/>
          <w:szCs w:val="24"/>
          <w:lang w:eastAsia="ru-RU"/>
        </w:rPr>
        <w:t> </w:t>
      </w:r>
      <w:r w:rsidRPr="009D15D6">
        <w:rPr>
          <w:rFonts w:eastAsia="+mn-ea"/>
          <w:kern w:val="24"/>
          <w:sz w:val="24"/>
          <w:szCs w:val="24"/>
          <w:lang w:eastAsia="ru-RU"/>
        </w:rPr>
        <w:t>п.), комплексные задания, ориентированные на проверку целого комплекса умений; компетентностно-ориентированные задания, позволяющие оценивать</w:t>
      </w:r>
      <w:r w:rsidR="00234E34" w:rsidRPr="009D15D6">
        <w:rPr>
          <w:rFonts w:eastAsia="+mn-ea"/>
          <w:kern w:val="24"/>
          <w:sz w:val="24"/>
          <w:szCs w:val="24"/>
          <w:lang w:eastAsia="ru-RU"/>
        </w:rPr>
        <w:t xml:space="preserve"> </w:t>
      </w:r>
      <w:r w:rsidRPr="009D15D6">
        <w:rPr>
          <w:rFonts w:eastAsia="+mn-ea"/>
          <w:kern w:val="24"/>
          <w:sz w:val="24"/>
          <w:szCs w:val="24"/>
          <w:lang w:eastAsia="ru-RU"/>
        </w:rPr>
        <w:t>сформированность группы различных умений и базирующи</w:t>
      </w:r>
      <w:r w:rsidR="006F27F0" w:rsidRPr="009D15D6">
        <w:rPr>
          <w:rFonts w:eastAsia="+mn-ea"/>
          <w:kern w:val="24"/>
          <w:sz w:val="24"/>
          <w:szCs w:val="24"/>
          <w:lang w:eastAsia="ru-RU"/>
        </w:rPr>
        <w:t>е</w:t>
      </w:r>
      <w:r w:rsidRPr="009D15D6">
        <w:rPr>
          <w:rFonts w:eastAsia="+mn-ea"/>
          <w:kern w:val="24"/>
          <w:sz w:val="24"/>
          <w:szCs w:val="24"/>
          <w:lang w:eastAsia="ru-RU"/>
        </w:rPr>
        <w:t>ся на контексте ситуаций «жизненного» характера.</w:t>
      </w:r>
    </w:p>
    <w:p w:rsidR="00D47162" w:rsidRPr="009D15D6" w:rsidRDefault="00D47162" w:rsidP="00E722DB">
      <w:pPr>
        <w:spacing w:line="240" w:lineRule="auto"/>
        <w:contextualSpacing/>
        <w:rPr>
          <w:sz w:val="24"/>
          <w:szCs w:val="24"/>
        </w:rPr>
      </w:pPr>
      <w:r w:rsidRPr="009D15D6">
        <w:rPr>
          <w:sz w:val="24"/>
          <w:szCs w:val="24"/>
        </w:rPr>
        <w:t>Оценка предметных результатов вед</w:t>
      </w:r>
      <w:r w:rsidR="006F27F0" w:rsidRPr="009D15D6">
        <w:rPr>
          <w:sz w:val="24"/>
          <w:szCs w:val="24"/>
        </w:rPr>
        <w:t>е</w:t>
      </w:r>
      <w:r w:rsidRPr="009D15D6">
        <w:rPr>
          <w:sz w:val="24"/>
          <w:szCs w:val="24"/>
        </w:rPr>
        <w:t>тся каждым учителем в ходе процедур текущей, тематической, промежуточной и итоговой оценки</w:t>
      </w:r>
      <w:r w:rsidR="00E70BFC">
        <w:rPr>
          <w:sz w:val="24"/>
          <w:szCs w:val="24"/>
        </w:rPr>
        <w:t xml:space="preserve">, а также администрацией </w:t>
      </w:r>
      <w:r w:rsidR="00AF5698">
        <w:rPr>
          <w:sz w:val="24"/>
          <w:szCs w:val="24"/>
        </w:rPr>
        <w:t>МКОУ «Краснооктябрьская СОШ им.Р.Гамзатова</w:t>
      </w:r>
      <w:r w:rsidR="00E70BFC">
        <w:rPr>
          <w:sz w:val="24"/>
          <w:szCs w:val="24"/>
        </w:rPr>
        <w:t>»</w:t>
      </w:r>
      <w:r w:rsidRPr="009D15D6">
        <w:rPr>
          <w:sz w:val="24"/>
          <w:szCs w:val="24"/>
        </w:rPr>
        <w:t xml:space="preserve"> в ходе внутреннего мониторинга учебных достижений. </w:t>
      </w:r>
    </w:p>
    <w:p w:rsidR="00D47162" w:rsidRPr="009D15D6" w:rsidRDefault="00D47162" w:rsidP="00E722DB">
      <w:pPr>
        <w:spacing w:line="240" w:lineRule="auto"/>
        <w:contextualSpacing/>
        <w:rPr>
          <w:sz w:val="24"/>
          <w:szCs w:val="24"/>
        </w:rPr>
      </w:pPr>
      <w:r w:rsidRPr="009D15D6">
        <w:rPr>
          <w:sz w:val="24"/>
          <w:szCs w:val="24"/>
        </w:rPr>
        <w:t xml:space="preserve">Особенности оценки по отдельному предмету фиксируются в приложении к образовательной программе, которое утверждается педагогическим советом образовательной организации и доводится до сведения </w:t>
      </w:r>
      <w:r w:rsidR="00F75DD4" w:rsidRPr="009D15D6">
        <w:rPr>
          <w:sz w:val="24"/>
          <w:szCs w:val="24"/>
        </w:rPr>
        <w:t>об</w:t>
      </w:r>
      <w:r w:rsidRPr="009D15D6">
        <w:rPr>
          <w:sz w:val="24"/>
          <w:szCs w:val="24"/>
        </w:rPr>
        <w:t>уча</w:t>
      </w:r>
      <w:r w:rsidR="00F75DD4" w:rsidRPr="009D15D6">
        <w:rPr>
          <w:sz w:val="24"/>
          <w:szCs w:val="24"/>
        </w:rPr>
        <w:t>ю</w:t>
      </w:r>
      <w:r w:rsidRPr="009D15D6">
        <w:rPr>
          <w:sz w:val="24"/>
          <w:szCs w:val="24"/>
        </w:rPr>
        <w:t xml:space="preserve">щихся и их родителей (или лиц, их заменяющих). </w:t>
      </w:r>
      <w:r w:rsidRPr="009D15D6">
        <w:rPr>
          <w:sz w:val="24"/>
          <w:szCs w:val="24"/>
          <w:lang w:eastAsia="ru-RU"/>
        </w:rPr>
        <w:t xml:space="preserve">Описание </w:t>
      </w:r>
      <w:r w:rsidR="00DC18AC" w:rsidRPr="009D15D6">
        <w:rPr>
          <w:sz w:val="24"/>
          <w:szCs w:val="24"/>
          <w:lang w:eastAsia="ru-RU"/>
        </w:rPr>
        <w:t xml:space="preserve">может </w:t>
      </w:r>
      <w:r w:rsidRPr="009D15D6">
        <w:rPr>
          <w:sz w:val="24"/>
          <w:szCs w:val="24"/>
          <w:lang w:eastAsia="ru-RU"/>
        </w:rPr>
        <w:t>включать:</w:t>
      </w:r>
    </w:p>
    <w:p w:rsidR="00D47162" w:rsidRPr="009D15D6" w:rsidRDefault="00D47162" w:rsidP="00E722DB">
      <w:pPr>
        <w:pStyle w:val="a0"/>
        <w:spacing w:line="240" w:lineRule="auto"/>
        <w:contextualSpacing/>
        <w:rPr>
          <w:sz w:val="24"/>
          <w:szCs w:val="24"/>
        </w:rPr>
      </w:pPr>
      <w:r w:rsidRPr="009D15D6">
        <w:rPr>
          <w:sz w:val="24"/>
          <w:szCs w:val="24"/>
        </w:rPr>
        <w:t>список планируемых результатов (итоговых и промежуточных) с указанием этапов их формирования (по каждому разделу/теме курса) и способов оценки (например, текущая/тематическая; устный опрос</w:t>
      </w:r>
      <w:r w:rsidR="006F27F0" w:rsidRPr="009D15D6">
        <w:rPr>
          <w:sz w:val="24"/>
          <w:szCs w:val="24"/>
        </w:rPr>
        <w:t xml:space="preserve"> </w:t>
      </w:r>
      <w:r w:rsidRPr="009D15D6">
        <w:rPr>
          <w:sz w:val="24"/>
          <w:szCs w:val="24"/>
        </w:rPr>
        <w:t>/</w:t>
      </w:r>
      <w:r w:rsidR="006F27F0" w:rsidRPr="009D15D6">
        <w:rPr>
          <w:sz w:val="24"/>
          <w:szCs w:val="24"/>
        </w:rPr>
        <w:t xml:space="preserve"> </w:t>
      </w:r>
      <w:r w:rsidRPr="009D15D6">
        <w:rPr>
          <w:sz w:val="24"/>
          <w:szCs w:val="24"/>
        </w:rPr>
        <w:t>письменная контрольная работа</w:t>
      </w:r>
      <w:r w:rsidR="006F27F0" w:rsidRPr="009D15D6">
        <w:rPr>
          <w:sz w:val="24"/>
          <w:szCs w:val="24"/>
        </w:rPr>
        <w:t xml:space="preserve"> </w:t>
      </w:r>
      <w:r w:rsidRPr="009D15D6">
        <w:rPr>
          <w:sz w:val="24"/>
          <w:szCs w:val="24"/>
        </w:rPr>
        <w:t>/</w:t>
      </w:r>
      <w:r w:rsidR="006F27F0" w:rsidRPr="009D15D6">
        <w:rPr>
          <w:sz w:val="24"/>
          <w:szCs w:val="24"/>
        </w:rPr>
        <w:t xml:space="preserve"> </w:t>
      </w:r>
      <w:r w:rsidRPr="009D15D6">
        <w:rPr>
          <w:sz w:val="24"/>
          <w:szCs w:val="24"/>
        </w:rPr>
        <w:t>лабораторная работа и т.п.);</w:t>
      </w:r>
    </w:p>
    <w:p w:rsidR="00D47162" w:rsidRPr="009D15D6" w:rsidRDefault="00D47162" w:rsidP="00E722DB">
      <w:pPr>
        <w:pStyle w:val="a0"/>
        <w:spacing w:line="240" w:lineRule="auto"/>
        <w:contextualSpacing/>
        <w:rPr>
          <w:sz w:val="24"/>
          <w:szCs w:val="24"/>
        </w:rPr>
      </w:pPr>
      <w:r w:rsidRPr="009D15D6">
        <w:rPr>
          <w:sz w:val="24"/>
          <w:szCs w:val="24"/>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 а также критерии оценки;</w:t>
      </w:r>
    </w:p>
    <w:p w:rsidR="00D47162" w:rsidRPr="009D15D6" w:rsidRDefault="00D47162" w:rsidP="00E722DB">
      <w:pPr>
        <w:pStyle w:val="a0"/>
        <w:spacing w:line="240" w:lineRule="auto"/>
        <w:contextualSpacing/>
        <w:rPr>
          <w:sz w:val="24"/>
          <w:szCs w:val="24"/>
        </w:rPr>
      </w:pPr>
      <w:r w:rsidRPr="009D15D6">
        <w:rPr>
          <w:sz w:val="24"/>
          <w:szCs w:val="24"/>
        </w:rPr>
        <w:t>описание итоговых работ (являющихся одним из оснований для промежуточной и итоговой аттестации), включая нормы оценки и демонстрационные версии итоговых работ;</w:t>
      </w:r>
    </w:p>
    <w:p w:rsidR="00D47162" w:rsidRPr="009D15D6" w:rsidRDefault="00D47162" w:rsidP="00E722DB">
      <w:pPr>
        <w:pStyle w:val="a0"/>
        <w:spacing w:line="240" w:lineRule="auto"/>
        <w:contextualSpacing/>
        <w:rPr>
          <w:sz w:val="24"/>
          <w:szCs w:val="24"/>
        </w:rPr>
      </w:pPr>
      <w:r w:rsidRPr="009D15D6">
        <w:rPr>
          <w:sz w:val="24"/>
          <w:szCs w:val="24"/>
        </w:rPr>
        <w:t>график контрольных мероприятий.</w:t>
      </w:r>
    </w:p>
    <w:p w:rsidR="00D47162" w:rsidRPr="009D15D6" w:rsidRDefault="00D47162" w:rsidP="00E722DB">
      <w:pPr>
        <w:spacing w:line="240" w:lineRule="auto"/>
        <w:contextualSpacing/>
        <w:rPr>
          <w:sz w:val="24"/>
          <w:szCs w:val="24"/>
          <w:lang w:eastAsia="ru-RU"/>
        </w:rPr>
      </w:pPr>
    </w:p>
    <w:p w:rsidR="00D47162" w:rsidRPr="009D15D6" w:rsidRDefault="00D47162" w:rsidP="00E722DB">
      <w:pPr>
        <w:spacing w:line="240" w:lineRule="auto"/>
        <w:contextualSpacing/>
        <w:rPr>
          <w:b/>
          <w:sz w:val="24"/>
          <w:szCs w:val="24"/>
        </w:rPr>
      </w:pPr>
      <w:r w:rsidRPr="009D15D6">
        <w:rPr>
          <w:b/>
          <w:sz w:val="24"/>
          <w:szCs w:val="24"/>
        </w:rPr>
        <w:t>Организация и содержание оценочных процедур</w:t>
      </w:r>
    </w:p>
    <w:p w:rsidR="00D47162" w:rsidRPr="009D15D6" w:rsidRDefault="00D47162" w:rsidP="00E722DB">
      <w:pPr>
        <w:spacing w:line="240" w:lineRule="auto"/>
        <w:contextualSpacing/>
        <w:rPr>
          <w:sz w:val="24"/>
          <w:szCs w:val="24"/>
        </w:rPr>
      </w:pPr>
      <w:r w:rsidRPr="009D15D6">
        <w:rPr>
          <w:sz w:val="24"/>
          <w:szCs w:val="24"/>
        </w:rPr>
        <w:t>Стартовая диагностика</w:t>
      </w:r>
      <w:r w:rsidRPr="009D15D6">
        <w:rPr>
          <w:i/>
          <w:sz w:val="24"/>
          <w:szCs w:val="24"/>
        </w:rPr>
        <w:t xml:space="preserve"> </w:t>
      </w:r>
      <w:r w:rsidRPr="009D15D6">
        <w:rPr>
          <w:sz w:val="24"/>
          <w:szCs w:val="24"/>
        </w:rPr>
        <w:t xml:space="preserve">представляет собой процедуру оценки готовности к обучению на уровне среднего общего образования. </w:t>
      </w:r>
    </w:p>
    <w:p w:rsidR="00D47162" w:rsidRPr="009D15D6" w:rsidRDefault="00D47162" w:rsidP="00E722DB">
      <w:pPr>
        <w:spacing w:line="240" w:lineRule="auto"/>
        <w:contextualSpacing/>
        <w:rPr>
          <w:b/>
          <w:i/>
          <w:sz w:val="24"/>
          <w:szCs w:val="24"/>
        </w:rPr>
      </w:pPr>
      <w:r w:rsidRPr="009D15D6">
        <w:rPr>
          <w:sz w:val="24"/>
          <w:szCs w:val="24"/>
        </w:rPr>
        <w:t>Стартовая диагностика освоения метапредметных результатов проводится администра</w:t>
      </w:r>
      <w:r w:rsidR="00AF5698">
        <w:rPr>
          <w:sz w:val="24"/>
          <w:szCs w:val="24"/>
        </w:rPr>
        <w:t xml:space="preserve">цией МКОУ «Краснооктябрьская СОШ им.Р.Гамзатова» </w:t>
      </w:r>
      <w:r w:rsidRPr="009D15D6">
        <w:rPr>
          <w:sz w:val="24"/>
          <w:szCs w:val="24"/>
        </w:rPr>
        <w:t>в начале 10-го класса и выступает как основа (точка отсч</w:t>
      </w:r>
      <w:r w:rsidR="006F27F0" w:rsidRPr="009D15D6">
        <w:rPr>
          <w:sz w:val="24"/>
          <w:szCs w:val="24"/>
        </w:rPr>
        <w:t>е</w:t>
      </w:r>
      <w:r w:rsidRPr="009D15D6">
        <w:rPr>
          <w:sz w:val="24"/>
          <w:szCs w:val="24"/>
        </w:rPr>
        <w:t>та) для оценки динамики образовательных достижений. Объект</w:t>
      </w:r>
      <w:r w:rsidR="006F27F0" w:rsidRPr="009D15D6">
        <w:rPr>
          <w:sz w:val="24"/>
          <w:szCs w:val="24"/>
        </w:rPr>
        <w:t>ами</w:t>
      </w:r>
      <w:r w:rsidRPr="009D15D6">
        <w:rPr>
          <w:sz w:val="24"/>
          <w:szCs w:val="24"/>
        </w:rPr>
        <w:t xml:space="preserve"> оценки являются структура мотивации и владение познавательными универсальными учебными действиями: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 </w:t>
      </w:r>
    </w:p>
    <w:p w:rsidR="00D47162" w:rsidRPr="009D15D6" w:rsidRDefault="00D47162" w:rsidP="00E722DB">
      <w:pPr>
        <w:spacing w:line="240" w:lineRule="auto"/>
        <w:contextualSpacing/>
        <w:rPr>
          <w:sz w:val="24"/>
          <w:szCs w:val="24"/>
        </w:rPr>
      </w:pPr>
      <w:r w:rsidRPr="009D15D6">
        <w:rPr>
          <w:sz w:val="24"/>
          <w:szCs w:val="24"/>
        </w:rPr>
        <w:t>Стартовая диагностика</w:t>
      </w:r>
      <w:r w:rsidRPr="009D15D6">
        <w:rPr>
          <w:b/>
          <w:i/>
          <w:sz w:val="24"/>
          <w:szCs w:val="24"/>
        </w:rPr>
        <w:t xml:space="preserve"> </w:t>
      </w:r>
      <w:r w:rsidRPr="009D15D6">
        <w:rPr>
          <w:sz w:val="24"/>
          <w:szCs w:val="24"/>
        </w:rPr>
        <w:t>готовности к изучению отдельных предметов (разделов) проводится учителем в начале изучения предметного курса (раздела).</w:t>
      </w:r>
    </w:p>
    <w:p w:rsidR="00D47162" w:rsidRPr="009D15D6" w:rsidRDefault="00D47162" w:rsidP="00E722DB">
      <w:pPr>
        <w:spacing w:line="240" w:lineRule="auto"/>
        <w:contextualSpacing/>
        <w:rPr>
          <w:sz w:val="24"/>
          <w:szCs w:val="24"/>
        </w:rPr>
      </w:pPr>
      <w:r w:rsidRPr="009D15D6">
        <w:rPr>
          <w:sz w:val="24"/>
          <w:szCs w:val="24"/>
        </w:rPr>
        <w:t>Результаты стартовой диагностики являются основанием для корректировки учебных программ и индивидуализации учебно</w:t>
      </w:r>
      <w:r w:rsidR="003C1C7A" w:rsidRPr="009D15D6">
        <w:rPr>
          <w:sz w:val="24"/>
          <w:szCs w:val="24"/>
        </w:rPr>
        <w:t>й</w:t>
      </w:r>
      <w:r w:rsidRPr="009D15D6">
        <w:rPr>
          <w:sz w:val="24"/>
          <w:szCs w:val="24"/>
        </w:rPr>
        <w:t xml:space="preserve"> </w:t>
      </w:r>
      <w:r w:rsidR="003C1C7A" w:rsidRPr="009D15D6">
        <w:rPr>
          <w:sz w:val="24"/>
          <w:szCs w:val="24"/>
        </w:rPr>
        <w:t>деятельности</w:t>
      </w:r>
      <w:r w:rsidRPr="009D15D6">
        <w:rPr>
          <w:sz w:val="24"/>
          <w:szCs w:val="24"/>
        </w:rPr>
        <w:t xml:space="preserve"> (в том числе в рамках выбора уровня изучения предметов) с уч</w:t>
      </w:r>
      <w:r w:rsidR="006F27F0" w:rsidRPr="009D15D6">
        <w:rPr>
          <w:sz w:val="24"/>
          <w:szCs w:val="24"/>
        </w:rPr>
        <w:t>е</w:t>
      </w:r>
      <w:r w:rsidRPr="009D15D6">
        <w:rPr>
          <w:sz w:val="24"/>
          <w:szCs w:val="24"/>
        </w:rPr>
        <w:t>том выделенных актуальных проблем, характерных для класса в целом и выявленных групп риска.</w:t>
      </w:r>
    </w:p>
    <w:p w:rsidR="00D47162" w:rsidRPr="009D15D6" w:rsidRDefault="00D47162" w:rsidP="00E722DB">
      <w:pPr>
        <w:spacing w:line="240" w:lineRule="auto"/>
        <w:contextualSpacing/>
        <w:rPr>
          <w:rFonts w:eastAsia="@Arial Unicode MS"/>
          <w:sz w:val="24"/>
          <w:szCs w:val="24"/>
        </w:rPr>
      </w:pPr>
      <w:r w:rsidRPr="009D15D6">
        <w:rPr>
          <w:sz w:val="24"/>
          <w:szCs w:val="24"/>
        </w:rPr>
        <w:lastRenderedPageBreak/>
        <w:t>Текущая оценка</w:t>
      </w:r>
      <w:r w:rsidRPr="009D15D6">
        <w:rPr>
          <w:i/>
          <w:sz w:val="24"/>
          <w:szCs w:val="24"/>
        </w:rPr>
        <w:t xml:space="preserve"> </w:t>
      </w:r>
      <w:r w:rsidRPr="009D15D6">
        <w:rPr>
          <w:sz w:val="24"/>
          <w:szCs w:val="24"/>
        </w:rPr>
        <w:t xml:space="preserve">представляет собой процедуру оценки индивидуального продвижения в освоении учебной программы курса. Текущая оценка может быть формирующей, т.е. поддерживающей и направляющей усилия </w:t>
      </w:r>
      <w:r w:rsidR="006F27F0" w:rsidRPr="009D15D6">
        <w:rPr>
          <w:sz w:val="24"/>
          <w:szCs w:val="24"/>
        </w:rPr>
        <w:t>об</w:t>
      </w:r>
      <w:r w:rsidRPr="009D15D6">
        <w:rPr>
          <w:sz w:val="24"/>
          <w:szCs w:val="24"/>
        </w:rPr>
        <w:t>уча</w:t>
      </w:r>
      <w:r w:rsidR="006F27F0" w:rsidRPr="009D15D6">
        <w:rPr>
          <w:sz w:val="24"/>
          <w:szCs w:val="24"/>
        </w:rPr>
        <w:t>ю</w:t>
      </w:r>
      <w:r w:rsidRPr="009D15D6">
        <w:rPr>
          <w:sz w:val="24"/>
          <w:szCs w:val="24"/>
        </w:rPr>
        <w:t xml:space="preserve">щегося, и диагностической, способствующей выявлению и осознанию учителем и </w:t>
      </w:r>
      <w:r w:rsidR="006F27F0" w:rsidRPr="009D15D6">
        <w:rPr>
          <w:sz w:val="24"/>
          <w:szCs w:val="24"/>
        </w:rPr>
        <w:t>об</w:t>
      </w:r>
      <w:r w:rsidRPr="009D15D6">
        <w:rPr>
          <w:sz w:val="24"/>
          <w:szCs w:val="24"/>
        </w:rPr>
        <w:t>уча</w:t>
      </w:r>
      <w:r w:rsidR="006F27F0" w:rsidRPr="009D15D6">
        <w:rPr>
          <w:sz w:val="24"/>
          <w:szCs w:val="24"/>
        </w:rPr>
        <w:t>ю</w:t>
      </w:r>
      <w:r w:rsidRPr="009D15D6">
        <w:rPr>
          <w:sz w:val="24"/>
          <w:szCs w:val="24"/>
        </w:rPr>
        <w:t xml:space="preserve">щимся существующих проблем в обучении. Объектом текущей оценки являются промежуточные предметные планируемые </w:t>
      </w:r>
      <w:r w:rsidR="000331F6" w:rsidRPr="009D15D6">
        <w:rPr>
          <w:sz w:val="24"/>
          <w:szCs w:val="24"/>
        </w:rPr>
        <w:t xml:space="preserve">образовательные </w:t>
      </w:r>
      <w:r w:rsidRPr="009D15D6">
        <w:rPr>
          <w:sz w:val="24"/>
          <w:szCs w:val="24"/>
        </w:rPr>
        <w:t xml:space="preserve">результаты. </w:t>
      </w:r>
    </w:p>
    <w:p w:rsidR="00D47162" w:rsidRPr="009D15D6" w:rsidRDefault="00D47162" w:rsidP="00E722DB">
      <w:pPr>
        <w:spacing w:line="240" w:lineRule="auto"/>
        <w:contextualSpacing/>
        <w:rPr>
          <w:sz w:val="24"/>
          <w:szCs w:val="24"/>
        </w:rPr>
      </w:pPr>
      <w:r w:rsidRPr="009D15D6">
        <w:rPr>
          <w:rFonts w:eastAsia="@Arial Unicode MS"/>
          <w:sz w:val="24"/>
          <w:szCs w:val="24"/>
        </w:rPr>
        <w:t xml:space="preserve">В ходе оценки </w:t>
      </w:r>
      <w:r w:rsidRPr="009D15D6">
        <w:rPr>
          <w:sz w:val="24"/>
          <w:szCs w:val="24"/>
        </w:rPr>
        <w:t>сформированности метапредметных результатов обучения рекомендуется особое внимание уделять выявлению проблем и фиксации успешности продвижения в овладении коммуникативными умениями (умением внимательно относиться к чужой точке зрения, умением рассуждать с точки зрения собеседника, не совпадающей с собственной точкой зрения); инструментами само- и взаимооценки; инструментами и при</w:t>
      </w:r>
      <w:r w:rsidR="008F0BC6" w:rsidRPr="009D15D6">
        <w:rPr>
          <w:sz w:val="24"/>
          <w:szCs w:val="24"/>
        </w:rPr>
        <w:t>е</w:t>
      </w:r>
      <w:r w:rsidRPr="009D15D6">
        <w:rPr>
          <w:sz w:val="24"/>
          <w:szCs w:val="24"/>
        </w:rPr>
        <w:t>мами поисковой деятельности (способами выявления противоречий, методов познания, адекватных базовой отрасли знания; обращения к над</w:t>
      </w:r>
      <w:r w:rsidR="008F0BC6" w:rsidRPr="009D15D6">
        <w:rPr>
          <w:sz w:val="24"/>
          <w:szCs w:val="24"/>
        </w:rPr>
        <w:t>е</w:t>
      </w:r>
      <w:r w:rsidRPr="009D15D6">
        <w:rPr>
          <w:sz w:val="24"/>
          <w:szCs w:val="24"/>
        </w:rPr>
        <w:t>жным источникам информации, доказательствам, разумным методам и способам проверки, использования различных методов</w:t>
      </w:r>
      <w:r w:rsidR="00C12688" w:rsidRPr="009D15D6">
        <w:rPr>
          <w:sz w:val="24"/>
          <w:szCs w:val="24"/>
        </w:rPr>
        <w:t xml:space="preserve"> и способов фиксации</w:t>
      </w:r>
      <w:r w:rsidRPr="009D15D6">
        <w:rPr>
          <w:sz w:val="24"/>
          <w:szCs w:val="24"/>
        </w:rPr>
        <w:t xml:space="preserve"> информации, ее преобразования и интерпретации). </w:t>
      </w:r>
    </w:p>
    <w:p w:rsidR="00D47162" w:rsidRPr="009D15D6" w:rsidRDefault="00D47162" w:rsidP="00E722DB">
      <w:pPr>
        <w:spacing w:line="240" w:lineRule="auto"/>
        <w:contextualSpacing/>
        <w:rPr>
          <w:sz w:val="24"/>
          <w:szCs w:val="24"/>
        </w:rPr>
      </w:pPr>
      <w:r w:rsidRPr="009D15D6">
        <w:rPr>
          <w:sz w:val="24"/>
          <w:szCs w:val="24"/>
        </w:rPr>
        <w:t xml:space="preserve">В текущей оценке используется весь арсенал форм и методов проверки (устные и письменные опросы, практические работы, творческие работы, учебные исследования и учебные проекты, задания с закрытым ответом и со свободно конструируемым ответом – полным и частичным, индивидуальные и групповые формы оценки, само- и взаимооценка и др.). Выбор форм, методов и моделей заданий определяется особенностями предмета, особенностями контрольно-оценочной деятельности учителя. </w:t>
      </w:r>
    </w:p>
    <w:p w:rsidR="00D47162" w:rsidRPr="009D15D6" w:rsidRDefault="00D47162" w:rsidP="00E722DB">
      <w:pPr>
        <w:spacing w:line="240" w:lineRule="auto"/>
        <w:contextualSpacing/>
        <w:rPr>
          <w:sz w:val="24"/>
          <w:szCs w:val="24"/>
          <w:lang w:eastAsia="ru-RU"/>
        </w:rPr>
      </w:pPr>
      <w:r w:rsidRPr="009D15D6">
        <w:rPr>
          <w:sz w:val="24"/>
          <w:szCs w:val="24"/>
        </w:rPr>
        <w:t>Результаты текущей оценки являются основ</w:t>
      </w:r>
      <w:r w:rsidR="003C1C7A" w:rsidRPr="009D15D6">
        <w:rPr>
          <w:sz w:val="24"/>
          <w:szCs w:val="24"/>
        </w:rPr>
        <w:t>ой для индивидуализации учебной деятельности</w:t>
      </w:r>
      <w:r w:rsidRPr="009D15D6">
        <w:rPr>
          <w:sz w:val="24"/>
          <w:szCs w:val="24"/>
        </w:rPr>
        <w:t xml:space="preserve"> и корректировки индивидуального учебного плана, в том числе и сроков изучения т</w:t>
      </w:r>
      <w:r w:rsidR="00EC794C" w:rsidRPr="009D15D6">
        <w:rPr>
          <w:sz w:val="24"/>
          <w:szCs w:val="24"/>
        </w:rPr>
        <w:t>емы</w:t>
      </w:r>
      <w:r w:rsidR="008F0BC6" w:rsidRPr="009D15D6">
        <w:rPr>
          <w:sz w:val="24"/>
          <w:szCs w:val="24"/>
        </w:rPr>
        <w:t xml:space="preserve"> </w:t>
      </w:r>
      <w:r w:rsidR="00EC794C" w:rsidRPr="009D15D6">
        <w:rPr>
          <w:sz w:val="24"/>
          <w:szCs w:val="24"/>
        </w:rPr>
        <w:t>/</w:t>
      </w:r>
      <w:r w:rsidR="008F0BC6" w:rsidRPr="009D15D6">
        <w:rPr>
          <w:sz w:val="24"/>
          <w:szCs w:val="24"/>
        </w:rPr>
        <w:t xml:space="preserve"> </w:t>
      </w:r>
      <w:r w:rsidR="00EC794C" w:rsidRPr="009D15D6">
        <w:rPr>
          <w:sz w:val="24"/>
          <w:szCs w:val="24"/>
        </w:rPr>
        <w:t>раздела</w:t>
      </w:r>
      <w:r w:rsidR="008F0BC6" w:rsidRPr="009D15D6">
        <w:rPr>
          <w:sz w:val="24"/>
          <w:szCs w:val="24"/>
        </w:rPr>
        <w:t xml:space="preserve"> </w:t>
      </w:r>
      <w:r w:rsidR="00EC794C" w:rsidRPr="009D15D6">
        <w:rPr>
          <w:sz w:val="24"/>
          <w:szCs w:val="24"/>
        </w:rPr>
        <w:t>/</w:t>
      </w:r>
      <w:r w:rsidR="008F0BC6" w:rsidRPr="009D15D6">
        <w:rPr>
          <w:sz w:val="24"/>
          <w:szCs w:val="24"/>
        </w:rPr>
        <w:t xml:space="preserve"> </w:t>
      </w:r>
      <w:r w:rsidR="00EC794C" w:rsidRPr="009D15D6">
        <w:rPr>
          <w:sz w:val="24"/>
          <w:szCs w:val="24"/>
        </w:rPr>
        <w:t>предметного курса.</w:t>
      </w:r>
    </w:p>
    <w:p w:rsidR="00D47162" w:rsidRPr="009D15D6" w:rsidRDefault="00D47162" w:rsidP="00E722DB">
      <w:pPr>
        <w:spacing w:line="240" w:lineRule="auto"/>
        <w:ind w:firstLine="0"/>
        <w:contextualSpacing/>
        <w:rPr>
          <w:b/>
          <w:i/>
          <w:sz w:val="24"/>
          <w:szCs w:val="24"/>
        </w:rPr>
      </w:pPr>
      <w:r w:rsidRPr="009D15D6">
        <w:rPr>
          <w:sz w:val="24"/>
          <w:szCs w:val="24"/>
        </w:rPr>
        <w:t>Тематическая оценка</w:t>
      </w:r>
      <w:r w:rsidRPr="009D15D6">
        <w:rPr>
          <w:i/>
          <w:sz w:val="24"/>
          <w:szCs w:val="24"/>
        </w:rPr>
        <w:t xml:space="preserve"> </w:t>
      </w:r>
      <w:r w:rsidRPr="009D15D6">
        <w:rPr>
          <w:sz w:val="24"/>
          <w:szCs w:val="24"/>
        </w:rPr>
        <w:t>представляет собой процедуру оценки уровня достижения промежуточных планируемых результатов по предмету, которые приводятся в учебных методических комплектах к учебникам, входящих в федеральный перечень</w:t>
      </w:r>
      <w:r w:rsidR="008F0BC6" w:rsidRPr="009D15D6">
        <w:rPr>
          <w:sz w:val="24"/>
          <w:szCs w:val="24"/>
        </w:rPr>
        <w:t>,</w:t>
      </w:r>
      <w:r w:rsidRPr="009D15D6">
        <w:rPr>
          <w:sz w:val="24"/>
          <w:szCs w:val="24"/>
        </w:rPr>
        <w:t xml:space="preserve"> и в рабочих программах. По предметам, вводимым образовательной организацией самостоятельно, планируемые результаты устанавливаются самой образовательной организацией.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w:t>
      </w:r>
      <w:r w:rsidR="003C1C7A" w:rsidRPr="009D15D6">
        <w:rPr>
          <w:sz w:val="24"/>
          <w:szCs w:val="24"/>
        </w:rPr>
        <w:t>м для текущей коррекции учебной</w:t>
      </w:r>
      <w:r w:rsidRPr="009D15D6">
        <w:rPr>
          <w:sz w:val="24"/>
          <w:szCs w:val="24"/>
        </w:rPr>
        <w:t xml:space="preserve"> </w:t>
      </w:r>
      <w:r w:rsidR="003C1C7A" w:rsidRPr="009D15D6">
        <w:rPr>
          <w:sz w:val="24"/>
          <w:szCs w:val="24"/>
        </w:rPr>
        <w:t xml:space="preserve">деятельности </w:t>
      </w:r>
      <w:r w:rsidRPr="009D15D6">
        <w:rPr>
          <w:sz w:val="24"/>
          <w:szCs w:val="24"/>
        </w:rPr>
        <w:t>и е</w:t>
      </w:r>
      <w:r w:rsidR="003C1C7A" w:rsidRPr="009D15D6">
        <w:rPr>
          <w:sz w:val="24"/>
          <w:szCs w:val="24"/>
        </w:rPr>
        <w:t>е</w:t>
      </w:r>
      <w:r w:rsidRPr="009D15D6">
        <w:rPr>
          <w:sz w:val="24"/>
          <w:szCs w:val="24"/>
        </w:rPr>
        <w:t xml:space="preserve"> индивидуализации.</w:t>
      </w:r>
    </w:p>
    <w:p w:rsidR="00D47162" w:rsidRPr="009D15D6" w:rsidRDefault="00D47162" w:rsidP="00E722DB">
      <w:pPr>
        <w:spacing w:line="240" w:lineRule="auto"/>
        <w:contextualSpacing/>
        <w:rPr>
          <w:b/>
          <w:i/>
          <w:sz w:val="24"/>
          <w:szCs w:val="24"/>
        </w:rPr>
      </w:pPr>
      <w:r w:rsidRPr="009D15D6">
        <w:rPr>
          <w:sz w:val="24"/>
          <w:szCs w:val="24"/>
        </w:rPr>
        <w:t xml:space="preserve">Портфолио представляет собой процедуру оценки динамики учебной и 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w:t>
      </w:r>
      <w:r w:rsidR="008F0BC6" w:rsidRPr="009D15D6">
        <w:rPr>
          <w:sz w:val="24"/>
          <w:szCs w:val="24"/>
        </w:rPr>
        <w:t>об</w:t>
      </w:r>
      <w:r w:rsidRPr="009D15D6">
        <w:rPr>
          <w:sz w:val="24"/>
          <w:szCs w:val="24"/>
        </w:rPr>
        <w:t>уча</w:t>
      </w:r>
      <w:r w:rsidR="008F0BC6" w:rsidRPr="009D15D6">
        <w:rPr>
          <w:sz w:val="24"/>
          <w:szCs w:val="24"/>
        </w:rPr>
        <w:t>ю</w:t>
      </w:r>
      <w:r w:rsidRPr="009D15D6">
        <w:rPr>
          <w:sz w:val="24"/>
          <w:szCs w:val="24"/>
        </w:rPr>
        <w:t xml:space="preserve">щимся. В портфолио включаются как документы, фиксирующие достижения обучающегося (например, наградные листы, дипломы, сертификаты участия, рецензии, отзывы на работы и проч.), так и </w:t>
      </w:r>
      <w:r w:rsidR="008F0BC6" w:rsidRPr="009D15D6">
        <w:rPr>
          <w:sz w:val="24"/>
          <w:szCs w:val="24"/>
        </w:rPr>
        <w:t xml:space="preserve">его </w:t>
      </w:r>
      <w:r w:rsidRPr="009D15D6">
        <w:rPr>
          <w:sz w:val="24"/>
          <w:szCs w:val="24"/>
        </w:rPr>
        <w:t>работы. На уровне среднего образования приоритет при отборе документов для портфолио отдается документам внешних организаций (например, сертификаты участия, дипломы и грамоты конкурсов и олимпиад, входящих в Перечень олимпиад, который ежегодно утверждается Министерством образования и науки РФ). Отбор работ и отзывов для портфолио вед</w:t>
      </w:r>
      <w:r w:rsidR="008F0BC6" w:rsidRPr="009D15D6">
        <w:rPr>
          <w:sz w:val="24"/>
          <w:szCs w:val="24"/>
        </w:rPr>
        <w:t>е</w:t>
      </w:r>
      <w:r w:rsidRPr="009D15D6">
        <w:rPr>
          <w:sz w:val="24"/>
          <w:szCs w:val="24"/>
        </w:rPr>
        <w:t xml:space="preserve">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и средней школе. </w:t>
      </w:r>
      <w:r w:rsidRPr="009D15D6">
        <w:rPr>
          <w:sz w:val="24"/>
          <w:szCs w:val="24"/>
          <w:lang w:eastAsia="ru-RU"/>
        </w:rPr>
        <w:t xml:space="preserve">Результаты, представленные в портфолио, используются при поступлении </w:t>
      </w:r>
      <w:r w:rsidR="008F0BC6" w:rsidRPr="009D15D6">
        <w:rPr>
          <w:sz w:val="24"/>
          <w:szCs w:val="24"/>
          <w:lang w:eastAsia="ru-RU"/>
        </w:rPr>
        <w:t xml:space="preserve">в </w:t>
      </w:r>
      <w:r w:rsidRPr="009D15D6">
        <w:rPr>
          <w:sz w:val="24"/>
          <w:szCs w:val="24"/>
          <w:lang w:eastAsia="ru-RU"/>
        </w:rPr>
        <w:t>высшие учебные заведения.</w:t>
      </w:r>
    </w:p>
    <w:p w:rsidR="00D47162" w:rsidRPr="009D15D6" w:rsidRDefault="00D47162" w:rsidP="00E722DB">
      <w:pPr>
        <w:spacing w:line="240" w:lineRule="auto"/>
        <w:contextualSpacing/>
        <w:rPr>
          <w:b/>
          <w:i/>
          <w:sz w:val="24"/>
          <w:szCs w:val="24"/>
        </w:rPr>
      </w:pPr>
      <w:r w:rsidRPr="009D15D6">
        <w:rPr>
          <w:sz w:val="24"/>
          <w:szCs w:val="24"/>
        </w:rPr>
        <w:t>Внутренний мониторинг образовательной организации</w:t>
      </w:r>
      <w:r w:rsidRPr="009D15D6">
        <w:rPr>
          <w:i/>
          <w:sz w:val="24"/>
          <w:szCs w:val="24"/>
        </w:rPr>
        <w:t xml:space="preserve"> </w:t>
      </w:r>
      <w:r w:rsidRPr="009D15D6">
        <w:rPr>
          <w:sz w:val="24"/>
          <w:szCs w:val="24"/>
        </w:rPr>
        <w:t>представляет собой процедуры</w:t>
      </w:r>
      <w:r w:rsidRPr="009D15D6">
        <w:rPr>
          <w:b/>
          <w:i/>
          <w:sz w:val="24"/>
          <w:szCs w:val="24"/>
        </w:rPr>
        <w:t xml:space="preserve"> </w:t>
      </w:r>
      <w:r w:rsidRPr="009D15D6">
        <w:rPr>
          <w:sz w:val="24"/>
          <w:szCs w:val="24"/>
        </w:rPr>
        <w:t xml:space="preserve">оценки уровня достижения предметных и метапредметных результатов, а также оценки той части личностных результатов, которые связаны с оценкой поведения, прилежания, а также с </w:t>
      </w:r>
      <w:r w:rsidRPr="009D15D6">
        <w:rPr>
          <w:sz w:val="24"/>
          <w:szCs w:val="24"/>
        </w:rPr>
        <w:lastRenderedPageBreak/>
        <w:t>оценкой готовности и способности делать осознанный выбор будущей профессии.</w:t>
      </w:r>
      <w:r w:rsidR="00605689" w:rsidRPr="009D15D6">
        <w:rPr>
          <w:sz w:val="24"/>
          <w:szCs w:val="24"/>
        </w:rPr>
        <w:t xml:space="preserve"> </w:t>
      </w:r>
      <w:r w:rsidRPr="009D15D6">
        <w:rPr>
          <w:sz w:val="24"/>
          <w:szCs w:val="24"/>
        </w:rPr>
        <w:t>Результаты внутреннего мониторинга являются основанием для рекомендаций по текущей коррекции учебно</w:t>
      </w:r>
      <w:r w:rsidR="003C1C7A" w:rsidRPr="009D15D6">
        <w:rPr>
          <w:sz w:val="24"/>
          <w:szCs w:val="24"/>
        </w:rPr>
        <w:t>й</w:t>
      </w:r>
      <w:r w:rsidRPr="009D15D6">
        <w:rPr>
          <w:sz w:val="24"/>
          <w:szCs w:val="24"/>
        </w:rPr>
        <w:t xml:space="preserve"> </w:t>
      </w:r>
      <w:r w:rsidR="003C1C7A" w:rsidRPr="009D15D6">
        <w:rPr>
          <w:sz w:val="24"/>
          <w:szCs w:val="24"/>
        </w:rPr>
        <w:t xml:space="preserve">деятельности </w:t>
      </w:r>
      <w:r w:rsidRPr="009D15D6">
        <w:rPr>
          <w:sz w:val="24"/>
          <w:szCs w:val="24"/>
        </w:rPr>
        <w:t>и е</w:t>
      </w:r>
      <w:r w:rsidR="003C1C7A" w:rsidRPr="009D15D6">
        <w:rPr>
          <w:sz w:val="24"/>
          <w:szCs w:val="24"/>
        </w:rPr>
        <w:t>е</w:t>
      </w:r>
      <w:r w:rsidRPr="009D15D6">
        <w:rPr>
          <w:sz w:val="24"/>
          <w:szCs w:val="24"/>
        </w:rPr>
        <w:t xml:space="preserve"> индивидуализации. </w:t>
      </w:r>
    </w:p>
    <w:p w:rsidR="00D47162" w:rsidRPr="009D15D6" w:rsidRDefault="00D47162" w:rsidP="00E722DB">
      <w:pPr>
        <w:spacing w:line="240" w:lineRule="auto"/>
        <w:contextualSpacing/>
        <w:rPr>
          <w:sz w:val="24"/>
          <w:szCs w:val="24"/>
        </w:rPr>
      </w:pPr>
      <w:r w:rsidRPr="009D15D6">
        <w:rPr>
          <w:sz w:val="24"/>
          <w:szCs w:val="24"/>
        </w:rPr>
        <w:t>Промежуточная аттестация</w:t>
      </w:r>
      <w:r w:rsidRPr="009D15D6">
        <w:rPr>
          <w:i/>
          <w:sz w:val="24"/>
          <w:szCs w:val="24"/>
        </w:rPr>
        <w:t xml:space="preserve"> </w:t>
      </w:r>
      <w:r w:rsidRPr="009D15D6">
        <w:rPr>
          <w:sz w:val="24"/>
          <w:szCs w:val="24"/>
        </w:rPr>
        <w:t>представляет собой процедуру аттестации обучающихся на уровне среднего общего образов</w:t>
      </w:r>
      <w:r w:rsidR="00E70BFC">
        <w:rPr>
          <w:sz w:val="24"/>
          <w:szCs w:val="24"/>
        </w:rPr>
        <w:t>ания и проводится в конце каждого полугодия</w:t>
      </w:r>
      <w:r w:rsidRPr="009D15D6">
        <w:rPr>
          <w:sz w:val="24"/>
          <w:szCs w:val="24"/>
        </w:rPr>
        <w:t xml:space="preserve">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w:t>
      </w:r>
      <w:r w:rsidR="00744A8D" w:rsidRPr="009D15D6">
        <w:rPr>
          <w:sz w:val="24"/>
          <w:szCs w:val="24"/>
        </w:rPr>
        <w:t xml:space="preserve">может </w:t>
      </w:r>
      <w:r w:rsidR="005B5550" w:rsidRPr="009D15D6">
        <w:rPr>
          <w:sz w:val="24"/>
          <w:szCs w:val="24"/>
        </w:rPr>
        <w:t>отражаться</w:t>
      </w:r>
      <w:r w:rsidR="00744A8D" w:rsidRPr="009D15D6">
        <w:rPr>
          <w:sz w:val="24"/>
          <w:szCs w:val="24"/>
        </w:rPr>
        <w:t xml:space="preserve"> </w:t>
      </w:r>
      <w:r w:rsidRPr="009D15D6">
        <w:rPr>
          <w:sz w:val="24"/>
          <w:szCs w:val="24"/>
        </w:rPr>
        <w:t>в дневнике.</w:t>
      </w:r>
    </w:p>
    <w:p w:rsidR="00D47162" w:rsidRPr="009D15D6" w:rsidRDefault="00D47162" w:rsidP="00E722DB">
      <w:pPr>
        <w:spacing w:line="240" w:lineRule="auto"/>
        <w:contextualSpacing/>
        <w:rPr>
          <w:sz w:val="24"/>
          <w:szCs w:val="24"/>
        </w:rPr>
      </w:pPr>
      <w:r w:rsidRPr="009D15D6">
        <w:rPr>
          <w:sz w:val="24"/>
          <w:szCs w:val="24"/>
          <w:lang w:eastAsia="ru-RU"/>
        </w:rP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допуска обучающегося к государственной итоговой аттестации. </w:t>
      </w:r>
      <w:r w:rsidRPr="009D15D6">
        <w:rPr>
          <w:sz w:val="24"/>
          <w:szCs w:val="24"/>
        </w:rPr>
        <w:t xml:space="preserve">В </w:t>
      </w:r>
      <w:r w:rsidRPr="009D15D6">
        <w:rPr>
          <w:sz w:val="24"/>
          <w:szCs w:val="24"/>
          <w:lang w:eastAsia="ru-RU"/>
        </w:rPr>
        <w:t>случае использования стандартизированных измерительных материалов</w:t>
      </w:r>
      <w:r w:rsidRPr="009D15D6">
        <w:rPr>
          <w:sz w:val="24"/>
          <w:szCs w:val="24"/>
        </w:rPr>
        <w:t xml:space="preserve"> критерий достижения/освоения учебного материала задается </w:t>
      </w:r>
      <w:r w:rsidR="00B07043" w:rsidRPr="009D15D6">
        <w:rPr>
          <w:sz w:val="24"/>
          <w:szCs w:val="24"/>
        </w:rPr>
        <w:t xml:space="preserve">на уровне </w:t>
      </w:r>
      <w:r w:rsidRPr="009D15D6">
        <w:rPr>
          <w:sz w:val="24"/>
          <w:szCs w:val="24"/>
        </w:rPr>
        <w:t>выполнени</w:t>
      </w:r>
      <w:r w:rsidR="00B07043" w:rsidRPr="009D15D6">
        <w:rPr>
          <w:sz w:val="24"/>
          <w:szCs w:val="24"/>
        </w:rPr>
        <w:t>я</w:t>
      </w:r>
      <w:r w:rsidRPr="009D15D6">
        <w:rPr>
          <w:sz w:val="24"/>
          <w:szCs w:val="24"/>
        </w:rPr>
        <w:t xml:space="preserve"> не менее 65</w:t>
      </w:r>
      <w:r w:rsidR="00926ACC" w:rsidRPr="009D15D6">
        <w:rPr>
          <w:sz w:val="24"/>
          <w:szCs w:val="24"/>
        </w:rPr>
        <w:t> </w:t>
      </w:r>
      <w:r w:rsidRPr="009D15D6">
        <w:rPr>
          <w:sz w:val="24"/>
          <w:szCs w:val="24"/>
        </w:rPr>
        <w:t>% заданий базового уровня или получения 65</w:t>
      </w:r>
      <w:r w:rsidR="00926ACC" w:rsidRPr="009D15D6">
        <w:rPr>
          <w:sz w:val="24"/>
          <w:szCs w:val="24"/>
        </w:rPr>
        <w:t> </w:t>
      </w:r>
      <w:r w:rsidRPr="009D15D6">
        <w:rPr>
          <w:sz w:val="24"/>
          <w:szCs w:val="24"/>
        </w:rPr>
        <w:t>% от максимального балла за выполнение заданий базового уровня</w:t>
      </w:r>
      <w:r w:rsidR="00B07043" w:rsidRPr="009D15D6">
        <w:rPr>
          <w:rStyle w:val="afd"/>
          <w:sz w:val="24"/>
          <w:szCs w:val="24"/>
        </w:rPr>
        <w:footnoteReference w:id="10"/>
      </w:r>
      <w:r w:rsidRPr="009D15D6">
        <w:rPr>
          <w:sz w:val="24"/>
          <w:szCs w:val="24"/>
        </w:rPr>
        <w:t xml:space="preserve">. </w:t>
      </w:r>
    </w:p>
    <w:p w:rsidR="00D47162" w:rsidRPr="009D15D6" w:rsidRDefault="00D47162" w:rsidP="00E722DB">
      <w:pPr>
        <w:spacing w:line="240" w:lineRule="auto"/>
        <w:ind w:firstLine="0"/>
        <w:contextualSpacing/>
        <w:rPr>
          <w:b/>
          <w:sz w:val="24"/>
          <w:szCs w:val="24"/>
        </w:rPr>
      </w:pPr>
      <w:r w:rsidRPr="009D15D6">
        <w:rPr>
          <w:sz w:val="24"/>
          <w:szCs w:val="24"/>
        </w:rPr>
        <w:t>Порядок проведения промежуточной аттестации регламентируется Законом «Об образовании в Российской Федерации» (статья 58) и локальным нормативным а</w:t>
      </w:r>
      <w:r w:rsidR="00E70BFC">
        <w:rPr>
          <w:sz w:val="24"/>
          <w:szCs w:val="24"/>
        </w:rPr>
        <w:t xml:space="preserve">ктом </w:t>
      </w:r>
      <w:r w:rsidR="00AF5698">
        <w:rPr>
          <w:sz w:val="24"/>
          <w:szCs w:val="24"/>
        </w:rPr>
        <w:t xml:space="preserve">МКОУ «Краснооктябрьская СОШ им.Р.Гамзатова» </w:t>
      </w:r>
      <w:r w:rsidRPr="009D15D6">
        <w:rPr>
          <w:b/>
          <w:sz w:val="24"/>
          <w:szCs w:val="24"/>
        </w:rPr>
        <w:t>Государственная итоговая аттестация</w:t>
      </w:r>
    </w:p>
    <w:p w:rsidR="00D47162" w:rsidRPr="009D15D6" w:rsidRDefault="00D47162" w:rsidP="00E722DB">
      <w:pPr>
        <w:spacing w:line="240" w:lineRule="auto"/>
        <w:contextualSpacing/>
        <w:rPr>
          <w:sz w:val="24"/>
          <w:szCs w:val="24"/>
          <w:lang w:eastAsia="ru-RU"/>
        </w:rPr>
      </w:pPr>
      <w:r w:rsidRPr="009D15D6">
        <w:rPr>
          <w:sz w:val="24"/>
          <w:szCs w:val="24"/>
          <w:lang w:eastAsia="ru-RU"/>
        </w:rPr>
        <w:t xml:space="preserve">В соответствии со статьей 59 </w:t>
      </w:r>
      <w:r w:rsidR="00105C83" w:rsidRPr="009D15D6">
        <w:rPr>
          <w:sz w:val="24"/>
          <w:szCs w:val="24"/>
          <w:lang w:eastAsia="ru-RU"/>
        </w:rPr>
        <w:t xml:space="preserve">закона </w:t>
      </w:r>
      <w:r w:rsidRPr="009D15D6">
        <w:rPr>
          <w:sz w:val="24"/>
          <w:szCs w:val="24"/>
          <w:lang w:eastAsia="ru-RU"/>
        </w:rPr>
        <w:t xml:space="preserve">«Об образовании </w:t>
      </w:r>
      <w:r w:rsidRPr="009D15D6">
        <w:rPr>
          <w:sz w:val="24"/>
          <w:szCs w:val="24"/>
        </w:rPr>
        <w:t>в Российской Федерации</w:t>
      </w:r>
      <w:r w:rsidRPr="009D15D6">
        <w:rPr>
          <w:sz w:val="24"/>
          <w:szCs w:val="24"/>
          <w:lang w:eastAsia="ru-RU"/>
        </w:rPr>
        <w:t>» государственная итоговая аттестация (далее – ГИА) является обязательной процедурой, завершающей освоение основной образовательной программы среднего общего образования. Порядок проведения ГИА, в том числе в форме единого государственного экзамена, устанавливается Приказом Министерства образования и науки Российской Федерации.</w:t>
      </w:r>
    </w:p>
    <w:p w:rsidR="00D47162" w:rsidRPr="009D15D6" w:rsidRDefault="00D47162" w:rsidP="00E722DB">
      <w:pPr>
        <w:spacing w:line="240" w:lineRule="auto"/>
        <w:contextualSpacing/>
        <w:rPr>
          <w:sz w:val="24"/>
          <w:szCs w:val="24"/>
          <w:lang w:eastAsia="ru-RU"/>
        </w:rPr>
      </w:pPr>
      <w:r w:rsidRPr="009D15D6">
        <w:rPr>
          <w:sz w:val="24"/>
          <w:szCs w:val="24"/>
          <w:lang w:eastAsia="ru-RU"/>
        </w:rPr>
        <w:t>ГИА проводится в форме единого государственного экзамена (ЕГЭ) с использованием контрольных измерительных материалов, представляющих собой комплексы заданий в стандартизированной форме и в форме устных и письменных экзаменов с использованием тем, билетов и т.д. (государственный выпускной экзамен – ГВЭ).</w:t>
      </w:r>
    </w:p>
    <w:p w:rsidR="00D47162" w:rsidRPr="009D15D6" w:rsidRDefault="00D47162" w:rsidP="00E722DB">
      <w:pPr>
        <w:spacing w:line="240" w:lineRule="auto"/>
        <w:contextualSpacing/>
        <w:rPr>
          <w:sz w:val="24"/>
          <w:szCs w:val="24"/>
          <w:lang w:eastAsia="ru-RU"/>
        </w:rPr>
      </w:pPr>
      <w:r w:rsidRPr="009D15D6">
        <w:rPr>
          <w:sz w:val="24"/>
          <w:szCs w:val="24"/>
          <w:lang w:eastAsia="ru-RU"/>
        </w:rPr>
        <w:t xml:space="preserve">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 Условием допуска к ГИА является успешное написание итогового сочинения (изложения), которое оценивается по единым критериям в системе «зачет/незачет». </w:t>
      </w:r>
    </w:p>
    <w:p w:rsidR="00D47162" w:rsidRPr="009D15D6" w:rsidRDefault="00D47162" w:rsidP="00E722DB">
      <w:pPr>
        <w:spacing w:line="240" w:lineRule="auto"/>
        <w:contextualSpacing/>
        <w:rPr>
          <w:sz w:val="24"/>
          <w:szCs w:val="24"/>
          <w:lang w:eastAsia="ru-RU"/>
        </w:rPr>
      </w:pPr>
      <w:r w:rsidRPr="009D15D6">
        <w:rPr>
          <w:sz w:val="24"/>
          <w:szCs w:val="24"/>
          <w:lang w:eastAsia="ru-RU"/>
        </w:rPr>
        <w:t xml:space="preserve">В соответствии с ФГОС СОО государственная итоговая аттестация в форме ЕГЭ проводится по обязательным предметам и предметам по выбору обучающихся. </w:t>
      </w:r>
    </w:p>
    <w:p w:rsidR="00D47162" w:rsidRPr="009D15D6" w:rsidRDefault="00D47162" w:rsidP="00E722DB">
      <w:pPr>
        <w:spacing w:line="240" w:lineRule="auto"/>
        <w:contextualSpacing/>
        <w:rPr>
          <w:sz w:val="24"/>
          <w:szCs w:val="24"/>
          <w:lang w:eastAsia="ru-RU"/>
        </w:rPr>
      </w:pPr>
      <w:r w:rsidRPr="009D15D6">
        <w:rPr>
          <w:sz w:val="24"/>
          <w:szCs w:val="24"/>
          <w:lang w:eastAsia="ru-RU"/>
        </w:rPr>
        <w:t>Для предметов по выбору контрольные измерительные материалы разрабатываются на основании планируемых результатов обучения для углубленного уровня изучения предмета. При этом минимальная граница, свидетельствующая о достижении требований ФГОС СОО,</w:t>
      </w:r>
      <w:r w:rsidR="004D72CC" w:rsidRPr="009D15D6">
        <w:rPr>
          <w:sz w:val="24"/>
          <w:szCs w:val="24"/>
          <w:lang w:eastAsia="ru-RU"/>
        </w:rPr>
        <w:t xml:space="preserve"> которые </w:t>
      </w:r>
      <w:r w:rsidR="004D72CC" w:rsidRPr="009D15D6">
        <w:rPr>
          <w:sz w:val="24"/>
          <w:szCs w:val="24"/>
          <w:lang w:eastAsia="ru-RU"/>
        </w:rPr>
        <w:lastRenderedPageBreak/>
        <w:t xml:space="preserve">включают в качестве составной части планируемые результаты для базового уровня изучения предмета, </w:t>
      </w:r>
      <w:r w:rsidRPr="009D15D6">
        <w:rPr>
          <w:sz w:val="24"/>
          <w:szCs w:val="24"/>
          <w:lang w:eastAsia="ru-RU"/>
        </w:rPr>
        <w:t xml:space="preserve"> устанавливается исходя из планируемых результатов блока «Выпускник научится» для базового уровня изучения предмета. </w:t>
      </w:r>
    </w:p>
    <w:p w:rsidR="00D47162" w:rsidRPr="009D15D6" w:rsidRDefault="00D47162" w:rsidP="00E722DB">
      <w:pPr>
        <w:spacing w:line="240" w:lineRule="auto"/>
        <w:contextualSpacing/>
        <w:rPr>
          <w:sz w:val="24"/>
          <w:szCs w:val="24"/>
          <w:lang w:eastAsia="ru-RU"/>
        </w:rPr>
      </w:pPr>
      <w:r w:rsidRPr="009D15D6">
        <w:rPr>
          <w:sz w:val="24"/>
          <w:szCs w:val="24"/>
        </w:rPr>
        <w:t xml:space="preserve">Итоговая аттестация по предмету </w:t>
      </w:r>
      <w:r w:rsidRPr="009D15D6">
        <w:rPr>
          <w:sz w:val="24"/>
          <w:szCs w:val="24"/>
          <w:lang w:eastAsia="ru-RU"/>
        </w:rPr>
        <w:t>осуществляется на основании результатов внутренней и внешней оценки. К результатам внешней оценки относятся результаты ГИА. К результатам внутренней оценки относятся предметные результаты, зафиксированные в системе накопленной оценки</w:t>
      </w:r>
      <w:r w:rsidR="008F0BC6" w:rsidRPr="009D15D6">
        <w:rPr>
          <w:sz w:val="24"/>
          <w:szCs w:val="24"/>
          <w:lang w:eastAsia="ru-RU"/>
        </w:rPr>
        <w:t>,</w:t>
      </w:r>
      <w:r w:rsidRPr="009D15D6">
        <w:rPr>
          <w:sz w:val="24"/>
          <w:szCs w:val="24"/>
          <w:lang w:eastAsia="ru-RU"/>
        </w:rPr>
        <w:t xml:space="preserve"> и результаты выполнения итоговой работы по предмету. Итоговые работы проводятся по тем предметам, которые для данного обучающегося не вынесены на государственную итоговую аттестацию.</w:t>
      </w:r>
    </w:p>
    <w:p w:rsidR="00D47162" w:rsidRPr="009D15D6" w:rsidRDefault="00D47162" w:rsidP="00E722DB">
      <w:pPr>
        <w:spacing w:line="240" w:lineRule="auto"/>
        <w:contextualSpacing/>
        <w:rPr>
          <w:sz w:val="24"/>
          <w:szCs w:val="24"/>
          <w:lang w:eastAsia="ru-RU"/>
        </w:rPr>
      </w:pPr>
      <w:r w:rsidRPr="009D15D6">
        <w:rPr>
          <w:sz w:val="24"/>
          <w:szCs w:val="24"/>
          <w:lang w:eastAsia="ru-RU"/>
        </w:rPr>
        <w:t xml:space="preserve">Форма итоговой работы по предмету устанавливается решением педагогического совета по представлению методического объединения учителей. Итоговой работой по предмету для выпускников средней школы может служить письменная проверочная работа или письменная проверочная работа с устной частью или с практической работой (эксперимент, исследование, опыт и т.п.), а также устные формы (итоговый зачет по билетам), часть портфолио (подборка работ, свидетельствующая о достижении всех требований к предметным результатам обучения) и т.д. </w:t>
      </w:r>
    </w:p>
    <w:p w:rsidR="00D47162" w:rsidRPr="009D15D6" w:rsidRDefault="00D47162" w:rsidP="00E722DB">
      <w:pPr>
        <w:spacing w:line="240" w:lineRule="auto"/>
        <w:contextualSpacing/>
        <w:rPr>
          <w:sz w:val="24"/>
          <w:szCs w:val="24"/>
          <w:lang w:eastAsia="ru-RU"/>
        </w:rPr>
      </w:pPr>
      <w:r w:rsidRPr="009D15D6">
        <w:rPr>
          <w:sz w:val="24"/>
          <w:szCs w:val="24"/>
          <w:lang w:eastAsia="ru-RU"/>
        </w:rPr>
        <w:t xml:space="preserve">По предметам, не вынесенным на ГИА, итоговая отметка ставится на основе результатов только внутренней оценки. </w:t>
      </w:r>
    </w:p>
    <w:p w:rsidR="00D47162" w:rsidRPr="009D15D6" w:rsidRDefault="00D47162" w:rsidP="00E722DB">
      <w:pPr>
        <w:spacing w:line="240" w:lineRule="auto"/>
        <w:contextualSpacing/>
        <w:rPr>
          <w:sz w:val="24"/>
          <w:szCs w:val="24"/>
        </w:rPr>
      </w:pPr>
      <w:r w:rsidRPr="009D15D6">
        <w:rPr>
          <w:sz w:val="24"/>
          <w:szCs w:val="24"/>
        </w:rPr>
        <w:t>Основной процедурой итоговой оценки достижения метапредметных результатов является защита итогового индивидуального проекта или учебного исследования.</w:t>
      </w:r>
      <w:r w:rsidRPr="009D15D6">
        <w:rPr>
          <w:i/>
          <w:sz w:val="24"/>
          <w:szCs w:val="24"/>
        </w:rPr>
        <w:t xml:space="preserve"> </w:t>
      </w:r>
      <w:r w:rsidRPr="009D15D6">
        <w:rPr>
          <w:sz w:val="24"/>
          <w:szCs w:val="24"/>
        </w:rPr>
        <w:t xml:space="preserve">Индивидуальный проект или учебное исследование может выполняться по любому из следующих направлений: </w:t>
      </w:r>
      <w:r w:rsidRPr="009D15D6">
        <w:rPr>
          <w:rFonts w:eastAsia="Times New Roman"/>
          <w:sz w:val="24"/>
          <w:szCs w:val="24"/>
          <w:lang w:eastAsia="ru-RU"/>
        </w:rPr>
        <w:t>социальное; бизнес-проектирование; исследовательское; инженерно-конструкторское; информационное; творческое.</w:t>
      </w:r>
    </w:p>
    <w:p w:rsidR="00D47162" w:rsidRPr="009D15D6" w:rsidRDefault="00D47162" w:rsidP="00E722DB">
      <w:pPr>
        <w:spacing w:line="240" w:lineRule="auto"/>
        <w:contextualSpacing/>
        <w:rPr>
          <w:sz w:val="24"/>
          <w:szCs w:val="24"/>
          <w:lang w:eastAsia="ru-RU"/>
        </w:rPr>
      </w:pPr>
      <w:r w:rsidRPr="009D15D6">
        <w:rPr>
          <w:sz w:val="24"/>
          <w:szCs w:val="24"/>
          <w:lang w:eastAsia="ru-RU"/>
        </w:rPr>
        <w:t>Итоговый индивидуальный проект (учебное исследование) целесообразно оценивать по следующим критериям</w:t>
      </w:r>
      <w:r w:rsidR="009F7043" w:rsidRPr="009D15D6">
        <w:rPr>
          <w:sz w:val="24"/>
          <w:szCs w:val="24"/>
          <w:lang w:eastAsia="ru-RU"/>
        </w:rPr>
        <w:t>.</w:t>
      </w:r>
    </w:p>
    <w:p w:rsidR="00D47162" w:rsidRPr="009D15D6" w:rsidRDefault="00D47162" w:rsidP="00E722DB">
      <w:pPr>
        <w:pStyle w:val="a0"/>
        <w:spacing w:line="240" w:lineRule="auto"/>
        <w:contextualSpacing/>
        <w:rPr>
          <w:sz w:val="24"/>
          <w:szCs w:val="24"/>
        </w:rPr>
      </w:pPr>
      <w:r w:rsidRPr="009D15D6">
        <w:rPr>
          <w:sz w:val="24"/>
          <w:szCs w:val="24"/>
        </w:rPr>
        <w:t>Сформированность предметных знаний и способов действий, 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D47162" w:rsidRPr="009D15D6" w:rsidRDefault="00D47162" w:rsidP="00E722DB">
      <w:pPr>
        <w:pStyle w:val="a0"/>
        <w:spacing w:line="240" w:lineRule="auto"/>
        <w:contextualSpacing/>
        <w:rPr>
          <w:sz w:val="24"/>
          <w:szCs w:val="24"/>
        </w:rPr>
      </w:pPr>
      <w:r w:rsidRPr="009D15D6">
        <w:rPr>
          <w:sz w:val="24"/>
          <w:szCs w:val="24"/>
        </w:rPr>
        <w:t xml:space="preserve">Сформированность познавательных УУД в части способности к самостоятельному приобретению знаний и решению проблем, проявляющаяся в умении поставить проблему и сформулировать основной вопрос исследования, выбрать адекватные способы ее решения, включая поиск и обработку информации, формулировку выводов и/или обоснование и реализацию/апробацию принятого решения, обоснование и создание модели, прогноза, макета, объекта, творческого решения и т.п. </w:t>
      </w:r>
    </w:p>
    <w:p w:rsidR="00D47162" w:rsidRPr="009D15D6" w:rsidRDefault="00D47162" w:rsidP="00E722DB">
      <w:pPr>
        <w:pStyle w:val="a0"/>
        <w:spacing w:line="240" w:lineRule="auto"/>
        <w:contextualSpacing/>
        <w:rPr>
          <w:sz w:val="24"/>
          <w:szCs w:val="24"/>
        </w:rPr>
      </w:pPr>
      <w:r w:rsidRPr="009D15D6">
        <w:rPr>
          <w:sz w:val="24"/>
          <w:szCs w:val="24"/>
        </w:rPr>
        <w:t>Сформированность регулятивных действий, проявляющаяся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D47162" w:rsidRPr="009D15D6" w:rsidRDefault="00D47162" w:rsidP="00E722DB">
      <w:pPr>
        <w:pStyle w:val="a0"/>
        <w:spacing w:line="240" w:lineRule="auto"/>
        <w:contextualSpacing/>
        <w:rPr>
          <w:sz w:val="24"/>
          <w:szCs w:val="24"/>
        </w:rPr>
      </w:pPr>
      <w:r w:rsidRPr="009D15D6">
        <w:rPr>
          <w:sz w:val="24"/>
          <w:szCs w:val="24"/>
        </w:rPr>
        <w:t>Сформированность коммуникативных действий, проявляющаяся в умении ясно изложить и оформить выполненную работу, представить е</w:t>
      </w:r>
      <w:r w:rsidR="009F7043" w:rsidRPr="009D15D6">
        <w:rPr>
          <w:sz w:val="24"/>
          <w:szCs w:val="24"/>
        </w:rPr>
        <w:t>е</w:t>
      </w:r>
      <w:r w:rsidRPr="009D15D6">
        <w:rPr>
          <w:sz w:val="24"/>
          <w:szCs w:val="24"/>
        </w:rPr>
        <w:t xml:space="preserve"> результаты, аргументированно ответить на вопросы.</w:t>
      </w:r>
    </w:p>
    <w:p w:rsidR="00D47162" w:rsidRPr="009D15D6" w:rsidRDefault="00D47162" w:rsidP="00E722DB">
      <w:pPr>
        <w:spacing w:line="240" w:lineRule="auto"/>
        <w:contextualSpacing/>
        <w:rPr>
          <w:sz w:val="24"/>
          <w:szCs w:val="24"/>
        </w:rPr>
      </w:pPr>
      <w:r w:rsidRPr="009D15D6">
        <w:rPr>
          <w:sz w:val="24"/>
          <w:szCs w:val="24"/>
        </w:rPr>
        <w:t>Защита проекта осуществляется в процессе специально организованной деятельности комиссии образовательной организации или на школьной конференции. 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D47162" w:rsidRPr="009D15D6" w:rsidRDefault="00D47162" w:rsidP="00E722DB">
      <w:pPr>
        <w:spacing w:line="240" w:lineRule="auto"/>
        <w:contextualSpacing/>
        <w:rPr>
          <w:sz w:val="24"/>
          <w:szCs w:val="24"/>
        </w:rPr>
      </w:pPr>
      <w:r w:rsidRPr="009D15D6">
        <w:rPr>
          <w:sz w:val="24"/>
          <w:szCs w:val="24"/>
        </w:rPr>
        <w:t xml:space="preserve">Итоговая отметка по предметам и междисциплинарным программам фиксируется в документе об уровне образования </w:t>
      </w:r>
      <w:r w:rsidR="00FD055C" w:rsidRPr="009D15D6">
        <w:rPr>
          <w:sz w:val="24"/>
          <w:szCs w:val="24"/>
        </w:rPr>
        <w:t>устан</w:t>
      </w:r>
      <w:r w:rsidR="006F7B79" w:rsidRPr="009D15D6">
        <w:rPr>
          <w:sz w:val="24"/>
          <w:szCs w:val="24"/>
        </w:rPr>
        <w:t>о</w:t>
      </w:r>
      <w:r w:rsidR="00FD055C" w:rsidRPr="009D15D6">
        <w:rPr>
          <w:sz w:val="24"/>
          <w:szCs w:val="24"/>
        </w:rPr>
        <w:t>вленного</w:t>
      </w:r>
      <w:r w:rsidRPr="009D15D6">
        <w:rPr>
          <w:sz w:val="24"/>
          <w:szCs w:val="24"/>
        </w:rPr>
        <w:t xml:space="preserve"> образца </w:t>
      </w:r>
      <w:r w:rsidRPr="009D15D6">
        <w:rPr>
          <w:sz w:val="24"/>
          <w:szCs w:val="24"/>
          <w:lang w:eastAsia="ru-RU"/>
        </w:rPr>
        <w:t>– аттестате о среднем общем образовании</w:t>
      </w:r>
      <w:r w:rsidRPr="009D15D6">
        <w:rPr>
          <w:sz w:val="24"/>
          <w:szCs w:val="24"/>
        </w:rPr>
        <w:t>.</w:t>
      </w:r>
    </w:p>
    <w:p w:rsidR="006F7B79" w:rsidRPr="009D15D6" w:rsidRDefault="006F7B79" w:rsidP="00E722DB">
      <w:pPr>
        <w:suppressAutoHyphens w:val="0"/>
        <w:spacing w:after="160" w:line="240" w:lineRule="auto"/>
        <w:ind w:firstLine="0"/>
        <w:contextualSpacing/>
        <w:jc w:val="left"/>
        <w:rPr>
          <w:sz w:val="24"/>
          <w:szCs w:val="24"/>
        </w:rPr>
      </w:pPr>
      <w:r w:rsidRPr="009D15D6">
        <w:rPr>
          <w:sz w:val="24"/>
          <w:szCs w:val="24"/>
        </w:rPr>
        <w:br w:type="page"/>
      </w:r>
    </w:p>
    <w:p w:rsidR="00401080" w:rsidRPr="009D15D6" w:rsidRDefault="00577B58" w:rsidP="00E722DB">
      <w:pPr>
        <w:pStyle w:val="1a"/>
        <w:spacing w:line="240" w:lineRule="auto"/>
        <w:contextualSpacing/>
        <w:rPr>
          <w:sz w:val="24"/>
          <w:szCs w:val="24"/>
        </w:rPr>
      </w:pPr>
      <w:bookmarkStart w:id="53" w:name="_Toc453968167"/>
      <w:bookmarkEnd w:id="2"/>
      <w:r w:rsidRPr="009D15D6">
        <w:rPr>
          <w:sz w:val="24"/>
          <w:szCs w:val="24"/>
        </w:rPr>
        <w:lastRenderedPageBreak/>
        <w:t>II.</w:t>
      </w:r>
      <w:r w:rsidR="002B1010" w:rsidRPr="009D15D6">
        <w:rPr>
          <w:sz w:val="24"/>
          <w:szCs w:val="24"/>
        </w:rPr>
        <w:t> </w:t>
      </w:r>
      <w:r w:rsidR="00592A7F" w:rsidRPr="009D15D6">
        <w:rPr>
          <w:sz w:val="24"/>
          <w:szCs w:val="24"/>
        </w:rPr>
        <w:t>Содер</w:t>
      </w:r>
      <w:r w:rsidR="000D0473">
        <w:rPr>
          <w:sz w:val="24"/>
          <w:szCs w:val="24"/>
        </w:rPr>
        <w:t xml:space="preserve">жательный раздел </w:t>
      </w:r>
      <w:r w:rsidR="00592A7F" w:rsidRPr="009D15D6">
        <w:rPr>
          <w:sz w:val="24"/>
          <w:szCs w:val="24"/>
        </w:rPr>
        <w:t>основной образовательной программы среднего общего образования</w:t>
      </w:r>
      <w:bookmarkEnd w:id="53"/>
      <w:r w:rsidR="00592A7F" w:rsidRPr="009D15D6">
        <w:rPr>
          <w:sz w:val="24"/>
          <w:szCs w:val="24"/>
        </w:rPr>
        <w:t xml:space="preserve"> </w:t>
      </w:r>
    </w:p>
    <w:p w:rsidR="00401080" w:rsidRPr="009D15D6" w:rsidRDefault="00401080" w:rsidP="00E722DB">
      <w:pPr>
        <w:pStyle w:val="2a"/>
        <w:spacing w:line="240" w:lineRule="auto"/>
        <w:contextualSpacing/>
        <w:rPr>
          <w:sz w:val="24"/>
          <w:szCs w:val="24"/>
          <w:u w:color="000000"/>
          <w:bdr w:val="nil"/>
          <w:lang w:eastAsia="ru-RU"/>
        </w:rPr>
      </w:pPr>
      <w:bookmarkStart w:id="54" w:name="_Toc435412694"/>
      <w:bookmarkStart w:id="55" w:name="_Toc453968168"/>
      <w:r w:rsidRPr="009D15D6">
        <w:rPr>
          <w:sz w:val="24"/>
          <w:szCs w:val="24"/>
        </w:rPr>
        <w:t>II</w:t>
      </w:r>
      <w:r w:rsidR="00577B58" w:rsidRPr="009D15D6">
        <w:rPr>
          <w:sz w:val="24"/>
          <w:szCs w:val="24"/>
        </w:rPr>
        <w:t>.</w:t>
      </w:r>
      <w:r w:rsidR="000F7D44" w:rsidRPr="009D15D6">
        <w:rPr>
          <w:sz w:val="24"/>
          <w:szCs w:val="24"/>
          <w:u w:color="000000"/>
          <w:bdr w:val="nil"/>
          <w:lang w:eastAsia="ru-RU"/>
        </w:rPr>
        <w:t>1</w:t>
      </w:r>
      <w:r w:rsidR="00577B58" w:rsidRPr="009D15D6">
        <w:rPr>
          <w:sz w:val="24"/>
          <w:szCs w:val="24"/>
          <w:u w:color="000000"/>
          <w:bdr w:val="nil"/>
          <w:lang w:eastAsia="ru-RU"/>
        </w:rPr>
        <w:t>.</w:t>
      </w:r>
      <w:r w:rsidRPr="009D15D6">
        <w:rPr>
          <w:sz w:val="24"/>
          <w:szCs w:val="24"/>
          <w:u w:color="000000"/>
          <w:bdr w:val="nil"/>
          <w:lang w:eastAsia="ru-RU"/>
        </w:rPr>
        <w:t> П</w:t>
      </w:r>
      <w:r w:rsidR="007371AB" w:rsidRPr="009D15D6">
        <w:rPr>
          <w:sz w:val="24"/>
          <w:szCs w:val="24"/>
          <w:u w:color="000000"/>
          <w:bdr w:val="nil"/>
          <w:lang w:eastAsia="ru-RU"/>
        </w:rPr>
        <w:t>римерная п</w:t>
      </w:r>
      <w:r w:rsidRPr="009D15D6">
        <w:rPr>
          <w:sz w:val="24"/>
          <w:szCs w:val="24"/>
          <w:u w:color="000000"/>
          <w:bdr w:val="nil"/>
          <w:lang w:eastAsia="ru-RU"/>
        </w:rPr>
        <w:t xml:space="preserve">рограмма развития универсальных учебных действий при </w:t>
      </w:r>
      <w:r w:rsidRPr="009D15D6">
        <w:rPr>
          <w:sz w:val="24"/>
          <w:szCs w:val="24"/>
        </w:rPr>
        <w:t>получении</w:t>
      </w:r>
      <w:r w:rsidRPr="009D15D6">
        <w:rPr>
          <w:sz w:val="24"/>
          <w:szCs w:val="24"/>
          <w:u w:color="000000"/>
          <w:bdr w:val="nil"/>
          <w:lang w:eastAsia="ru-RU"/>
        </w:rPr>
        <w:t xml:space="preserve"> </w:t>
      </w:r>
      <w:r w:rsidRPr="009D15D6">
        <w:rPr>
          <w:sz w:val="24"/>
          <w:szCs w:val="24"/>
        </w:rPr>
        <w:t>среднего</w:t>
      </w:r>
      <w:r w:rsidRPr="009D15D6">
        <w:rPr>
          <w:sz w:val="24"/>
          <w:szCs w:val="24"/>
          <w:u w:color="000000"/>
          <w:bdr w:val="nil"/>
          <w:lang w:eastAsia="ru-RU"/>
        </w:rPr>
        <w:t xml:space="preserve"> общего образования, включающая формирование компетенций обучающихся в области учебно-исследовательской и проектной деятельности</w:t>
      </w:r>
      <w:bookmarkEnd w:id="54"/>
      <w:bookmarkEnd w:id="55"/>
    </w:p>
    <w:p w:rsidR="00401080" w:rsidRPr="009D15D6" w:rsidRDefault="00401080" w:rsidP="00E722DB">
      <w:pPr>
        <w:spacing w:line="240" w:lineRule="auto"/>
        <w:contextualSpacing/>
        <w:rPr>
          <w:sz w:val="24"/>
          <w:szCs w:val="24"/>
          <w:u w:color="000000"/>
          <w:bdr w:val="nil"/>
          <w:lang w:eastAsia="ru-RU"/>
        </w:rPr>
      </w:pPr>
      <w:r w:rsidRPr="009D15D6">
        <w:rPr>
          <w:sz w:val="24"/>
          <w:szCs w:val="24"/>
          <w:u w:color="000000"/>
          <w:bdr w:val="nil"/>
          <w:lang w:eastAsia="ru-RU"/>
        </w:rPr>
        <w:t xml:space="preserve">Структура </w:t>
      </w:r>
      <w:r w:rsidR="00FB5853" w:rsidRPr="009D15D6">
        <w:rPr>
          <w:sz w:val="24"/>
          <w:szCs w:val="24"/>
          <w:u w:color="000000"/>
          <w:bdr w:val="nil"/>
          <w:lang w:eastAsia="ru-RU"/>
        </w:rPr>
        <w:t xml:space="preserve">примерной </w:t>
      </w:r>
      <w:r w:rsidRPr="009D15D6">
        <w:rPr>
          <w:sz w:val="24"/>
          <w:szCs w:val="24"/>
          <w:u w:color="000000"/>
          <w:bdr w:val="nil"/>
          <w:lang w:eastAsia="ru-RU"/>
        </w:rPr>
        <w:t xml:space="preserve">программы развития универсальных учебных действий (УУД) сформирована в соответствии </w:t>
      </w:r>
      <w:r w:rsidR="00A15116" w:rsidRPr="009D15D6">
        <w:rPr>
          <w:sz w:val="24"/>
          <w:szCs w:val="24"/>
        </w:rPr>
        <w:t>ФГОС СОО</w:t>
      </w:r>
      <w:r w:rsidRPr="009D15D6">
        <w:rPr>
          <w:sz w:val="24"/>
          <w:szCs w:val="24"/>
          <w:u w:color="000000"/>
          <w:bdr w:val="nil"/>
          <w:lang w:eastAsia="ru-RU"/>
        </w:rPr>
        <w:t xml:space="preserve"> и содержит значимую информацию о характеристиках, функциях и способах оценивания УУД на уровне среднего общего образования, а также описание особенностей, направлений и условий реализации учебно-исследовательской и проектной деятельности.</w:t>
      </w:r>
    </w:p>
    <w:p w:rsidR="00401080" w:rsidRPr="009D15D6" w:rsidRDefault="00401080" w:rsidP="00E722DB">
      <w:pPr>
        <w:pStyle w:val="3a"/>
        <w:spacing w:line="240" w:lineRule="auto"/>
        <w:contextualSpacing/>
        <w:rPr>
          <w:color w:val="000000"/>
          <w:sz w:val="24"/>
          <w:szCs w:val="24"/>
          <w:u w:color="000000"/>
        </w:rPr>
      </w:pPr>
      <w:bookmarkStart w:id="56" w:name="_Toc435412695"/>
      <w:bookmarkStart w:id="57" w:name="_Toc453968169"/>
      <w:r w:rsidRPr="009D15D6">
        <w:rPr>
          <w:sz w:val="24"/>
          <w:szCs w:val="24"/>
        </w:rPr>
        <w:t>II</w:t>
      </w:r>
      <w:r w:rsidR="00577B58" w:rsidRPr="009D15D6">
        <w:rPr>
          <w:sz w:val="24"/>
          <w:szCs w:val="24"/>
        </w:rPr>
        <w:t>.</w:t>
      </w:r>
      <w:r w:rsidRPr="009D15D6">
        <w:rPr>
          <w:color w:val="000000"/>
          <w:sz w:val="24"/>
          <w:szCs w:val="24"/>
          <w:u w:color="000000"/>
        </w:rPr>
        <w:t>1</w:t>
      </w:r>
      <w:r w:rsidR="000F7D44" w:rsidRPr="009D15D6">
        <w:rPr>
          <w:color w:val="000000"/>
          <w:sz w:val="24"/>
          <w:szCs w:val="24"/>
          <w:u w:color="000000"/>
        </w:rPr>
        <w:t>.1</w:t>
      </w:r>
      <w:r w:rsidR="00577B58" w:rsidRPr="009D15D6">
        <w:rPr>
          <w:color w:val="000000"/>
          <w:sz w:val="24"/>
          <w:szCs w:val="24"/>
          <w:u w:color="000000"/>
        </w:rPr>
        <w:t>.</w:t>
      </w:r>
      <w:r w:rsidRPr="009D15D6">
        <w:rPr>
          <w:color w:val="000000"/>
          <w:sz w:val="24"/>
          <w:szCs w:val="24"/>
          <w:u w:color="000000"/>
        </w:rPr>
        <w:t> </w:t>
      </w:r>
      <w:r w:rsidRPr="009D15D6">
        <w:rPr>
          <w:sz w:val="24"/>
          <w:szCs w:val="24"/>
        </w:rPr>
        <w:t>Цели и задачи, включающие учебно-исследовательскую и проектную деятельность обучающихся как средств</w:t>
      </w:r>
      <w:r w:rsidR="00792BC7" w:rsidRPr="009D15D6">
        <w:rPr>
          <w:sz w:val="24"/>
          <w:szCs w:val="24"/>
        </w:rPr>
        <w:t>о</w:t>
      </w:r>
      <w:r w:rsidRPr="009D15D6">
        <w:rPr>
          <w:sz w:val="24"/>
          <w:szCs w:val="24"/>
        </w:rPr>
        <w:t xml:space="preserve"> совершенствования их универсальных учебных действий; описание места Программы и ее роли в реализации требований </w:t>
      </w:r>
      <w:r w:rsidR="00A15116" w:rsidRPr="009D15D6">
        <w:rPr>
          <w:sz w:val="24"/>
          <w:szCs w:val="24"/>
        </w:rPr>
        <w:t>ФГОС СОО</w:t>
      </w:r>
      <w:bookmarkEnd w:id="56"/>
      <w:bookmarkEnd w:id="57"/>
    </w:p>
    <w:p w:rsidR="00401080" w:rsidRPr="009D15D6" w:rsidRDefault="00401080" w:rsidP="00E722DB">
      <w:pPr>
        <w:spacing w:line="240" w:lineRule="auto"/>
        <w:contextualSpacing/>
        <w:rPr>
          <w:sz w:val="24"/>
          <w:szCs w:val="24"/>
          <w:highlight w:val="cyan"/>
          <w:u w:color="000000"/>
          <w:bdr w:val="nil"/>
          <w:lang w:eastAsia="ru-RU"/>
        </w:rPr>
      </w:pPr>
      <w:r w:rsidRPr="009D15D6">
        <w:rPr>
          <w:sz w:val="24"/>
          <w:szCs w:val="24"/>
          <w:u w:color="000000"/>
          <w:bdr w:val="nil"/>
          <w:lang w:eastAsia="ru-RU"/>
        </w:rPr>
        <w:t>П</w:t>
      </w:r>
      <w:r w:rsidR="00FB5853" w:rsidRPr="009D15D6">
        <w:rPr>
          <w:sz w:val="24"/>
          <w:szCs w:val="24"/>
          <w:u w:color="000000"/>
          <w:bdr w:val="nil"/>
          <w:lang w:eastAsia="ru-RU"/>
        </w:rPr>
        <w:t>римерная п</w:t>
      </w:r>
      <w:r w:rsidRPr="009D15D6">
        <w:rPr>
          <w:sz w:val="24"/>
          <w:szCs w:val="24"/>
          <w:u w:color="000000"/>
          <w:bdr w:val="nil"/>
          <w:lang w:eastAsia="ru-RU"/>
        </w:rPr>
        <w:t xml:space="preserve">рограмма развития УУД является организационно-методической основой для реализации требований </w:t>
      </w:r>
      <w:r w:rsidR="00A15116" w:rsidRPr="009D15D6">
        <w:rPr>
          <w:sz w:val="24"/>
          <w:szCs w:val="24"/>
        </w:rPr>
        <w:t>ФГОС СОО</w:t>
      </w:r>
      <w:r w:rsidRPr="009D15D6">
        <w:rPr>
          <w:sz w:val="24"/>
          <w:szCs w:val="24"/>
          <w:u w:color="000000"/>
          <w:bdr w:val="nil"/>
          <w:lang w:eastAsia="ru-RU"/>
        </w:rPr>
        <w:t xml:space="preserve"> к личностным и метапредметным результатам освоения основной образовательной программы</w:t>
      </w:r>
      <w:r w:rsidR="009726CA" w:rsidRPr="009D15D6">
        <w:rPr>
          <w:sz w:val="24"/>
          <w:szCs w:val="24"/>
          <w:u w:color="000000"/>
          <w:bdr w:val="nil"/>
          <w:lang w:eastAsia="ru-RU"/>
        </w:rPr>
        <w:t>.</w:t>
      </w:r>
      <w:r w:rsidRPr="009D15D6">
        <w:rPr>
          <w:sz w:val="24"/>
          <w:szCs w:val="24"/>
          <w:u w:color="000000"/>
          <w:bdr w:val="nil"/>
          <w:lang w:eastAsia="ru-RU"/>
        </w:rPr>
        <w:t xml:space="preserve"> </w:t>
      </w:r>
      <w:r w:rsidR="009726CA" w:rsidRPr="009D15D6">
        <w:rPr>
          <w:sz w:val="24"/>
          <w:szCs w:val="24"/>
          <w:u w:color="000000"/>
          <w:bdr w:val="nil"/>
          <w:lang w:eastAsia="ru-RU"/>
        </w:rPr>
        <w:t xml:space="preserve">Требования включают: </w:t>
      </w:r>
    </w:p>
    <w:p w:rsidR="00401080" w:rsidRPr="009D15D6" w:rsidRDefault="00951698" w:rsidP="00E722DB">
      <w:pPr>
        <w:pStyle w:val="a0"/>
        <w:spacing w:line="240" w:lineRule="auto"/>
        <w:contextualSpacing/>
        <w:rPr>
          <w:sz w:val="24"/>
          <w:szCs w:val="24"/>
        </w:rPr>
      </w:pPr>
      <w:r w:rsidRPr="009D15D6">
        <w:rPr>
          <w:sz w:val="24"/>
          <w:szCs w:val="24"/>
        </w:rPr>
        <w:t xml:space="preserve">освоение межпредметных понятий </w:t>
      </w:r>
      <w:r w:rsidR="00F27F61" w:rsidRPr="009D15D6">
        <w:rPr>
          <w:sz w:val="24"/>
          <w:szCs w:val="24"/>
        </w:rPr>
        <w:t xml:space="preserve">(например, система, модель, проблема, анализ, синтез, факт, закономерность, феномен) </w:t>
      </w:r>
      <w:r w:rsidR="00401080" w:rsidRPr="009D15D6">
        <w:rPr>
          <w:sz w:val="24"/>
          <w:szCs w:val="24"/>
        </w:rPr>
        <w:t xml:space="preserve">и </w:t>
      </w:r>
      <w:r w:rsidRPr="009D15D6">
        <w:rPr>
          <w:sz w:val="24"/>
          <w:szCs w:val="24"/>
        </w:rPr>
        <w:t xml:space="preserve">универсальных учебных действий </w:t>
      </w:r>
      <w:r w:rsidR="00401080" w:rsidRPr="009D15D6">
        <w:rPr>
          <w:sz w:val="24"/>
          <w:szCs w:val="24"/>
        </w:rPr>
        <w:t>(регулятивные, познавательные, коммуникативные);</w:t>
      </w:r>
    </w:p>
    <w:p w:rsidR="00401080" w:rsidRPr="009D15D6" w:rsidRDefault="00401080" w:rsidP="00E722DB">
      <w:pPr>
        <w:pStyle w:val="a0"/>
        <w:spacing w:line="240" w:lineRule="auto"/>
        <w:contextualSpacing/>
        <w:rPr>
          <w:sz w:val="24"/>
          <w:szCs w:val="24"/>
        </w:rPr>
      </w:pPr>
      <w:r w:rsidRPr="009D15D6">
        <w:rPr>
          <w:sz w:val="24"/>
          <w:szCs w:val="24"/>
        </w:rPr>
        <w:t>способность их использования в познавательной и социальной практике;</w:t>
      </w:r>
    </w:p>
    <w:p w:rsidR="00401080" w:rsidRPr="009D15D6" w:rsidRDefault="00401080" w:rsidP="00E722DB">
      <w:pPr>
        <w:pStyle w:val="a0"/>
        <w:spacing w:line="240" w:lineRule="auto"/>
        <w:contextualSpacing/>
        <w:rPr>
          <w:sz w:val="24"/>
          <w:szCs w:val="24"/>
        </w:rPr>
      </w:pPr>
      <w:r w:rsidRPr="009D15D6">
        <w:rPr>
          <w:sz w:val="24"/>
          <w:szCs w:val="24"/>
        </w:rPr>
        <w:t>самостоятельность в планировании и осуществлении учебной деятельности и организации учебного сотрудничества с педагогами и сверстниками;</w:t>
      </w:r>
    </w:p>
    <w:p w:rsidR="00401080" w:rsidRPr="009D15D6" w:rsidRDefault="00401080" w:rsidP="00E722DB">
      <w:pPr>
        <w:pStyle w:val="a0"/>
        <w:spacing w:line="240" w:lineRule="auto"/>
        <w:contextualSpacing/>
        <w:rPr>
          <w:sz w:val="24"/>
          <w:szCs w:val="24"/>
        </w:rPr>
      </w:pPr>
      <w:r w:rsidRPr="009D15D6">
        <w:rPr>
          <w:sz w:val="24"/>
          <w:szCs w:val="24"/>
        </w:rPr>
        <w:t>способность к построению индивидуальной образовательной траектории, владение навыками учебно-исследовательской и проектной деятельности.</w:t>
      </w:r>
    </w:p>
    <w:p w:rsidR="00401080" w:rsidRPr="009D15D6" w:rsidRDefault="00401080" w:rsidP="00E722DB">
      <w:pPr>
        <w:spacing w:line="240" w:lineRule="auto"/>
        <w:contextualSpacing/>
        <w:rPr>
          <w:sz w:val="24"/>
          <w:szCs w:val="24"/>
          <w:u w:color="000000"/>
          <w:bdr w:val="nil"/>
        </w:rPr>
      </w:pPr>
      <w:r w:rsidRPr="009D15D6">
        <w:rPr>
          <w:sz w:val="24"/>
          <w:szCs w:val="24"/>
          <w:u w:color="000000"/>
          <w:bdr w:val="nil"/>
        </w:rPr>
        <w:t>Программа направлена</w:t>
      </w:r>
      <w:r w:rsidR="00951698" w:rsidRPr="009D15D6">
        <w:rPr>
          <w:sz w:val="24"/>
          <w:szCs w:val="24"/>
          <w:u w:color="000000"/>
          <w:bdr w:val="nil"/>
        </w:rPr>
        <w:t xml:space="preserve"> на</w:t>
      </w:r>
      <w:r w:rsidRPr="009D15D6">
        <w:rPr>
          <w:sz w:val="24"/>
          <w:szCs w:val="24"/>
          <w:u w:color="000000"/>
          <w:bdr w:val="nil"/>
        </w:rPr>
        <w:t>:</w:t>
      </w:r>
    </w:p>
    <w:p w:rsidR="00401080" w:rsidRPr="009D15D6" w:rsidRDefault="00401080" w:rsidP="00E722DB">
      <w:pPr>
        <w:pStyle w:val="a0"/>
        <w:spacing w:line="240" w:lineRule="auto"/>
        <w:contextualSpacing/>
        <w:rPr>
          <w:sz w:val="24"/>
          <w:szCs w:val="24"/>
        </w:rPr>
      </w:pPr>
      <w:r w:rsidRPr="009D15D6">
        <w:rPr>
          <w:sz w:val="24"/>
          <w:szCs w:val="24"/>
        </w:rPr>
        <w:t>повышение эффективности освоения обучающимися основной образовательной программы, а также усвоение знаний и учебных действий;</w:t>
      </w:r>
    </w:p>
    <w:p w:rsidR="00401080" w:rsidRPr="009D15D6" w:rsidRDefault="00401080" w:rsidP="00E722DB">
      <w:pPr>
        <w:pStyle w:val="a0"/>
        <w:spacing w:line="240" w:lineRule="auto"/>
        <w:contextualSpacing/>
        <w:rPr>
          <w:sz w:val="24"/>
          <w:szCs w:val="24"/>
        </w:rPr>
      </w:pPr>
      <w:r w:rsidRPr="009D15D6">
        <w:rPr>
          <w:sz w:val="24"/>
          <w:szCs w:val="24"/>
        </w:rPr>
        <w:t>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401080" w:rsidRPr="009D15D6" w:rsidRDefault="00401080" w:rsidP="00E722DB">
      <w:pPr>
        <w:pStyle w:val="a0"/>
        <w:spacing w:line="240" w:lineRule="auto"/>
        <w:contextualSpacing/>
        <w:rPr>
          <w:sz w:val="24"/>
          <w:szCs w:val="24"/>
        </w:rPr>
      </w:pPr>
      <w:r w:rsidRPr="009D15D6">
        <w:rPr>
          <w:sz w:val="24"/>
          <w:szCs w:val="24"/>
        </w:rPr>
        <w:t>формирование навыков разработки, реализации и общественной презентации обучающимися результатов исследования, индивидуального проекта, направленного на решение научной, личностно и (или) социально значимой проблемы.</w:t>
      </w:r>
    </w:p>
    <w:p w:rsidR="00401080" w:rsidRPr="009D15D6" w:rsidRDefault="00401080" w:rsidP="00E722DB">
      <w:pPr>
        <w:spacing w:line="240" w:lineRule="auto"/>
        <w:contextualSpacing/>
        <w:rPr>
          <w:sz w:val="24"/>
          <w:szCs w:val="24"/>
          <w:u w:color="000000"/>
          <w:bdr w:val="nil"/>
        </w:rPr>
      </w:pPr>
      <w:r w:rsidRPr="009D15D6">
        <w:rPr>
          <w:sz w:val="24"/>
          <w:szCs w:val="24"/>
          <w:u w:color="000000"/>
          <w:bdr w:val="nil"/>
        </w:rPr>
        <w:t>Программа обеспечива</w:t>
      </w:r>
      <w:r w:rsidR="0019131A" w:rsidRPr="009D15D6">
        <w:rPr>
          <w:sz w:val="24"/>
          <w:szCs w:val="24"/>
          <w:u w:color="000000"/>
          <w:bdr w:val="nil"/>
        </w:rPr>
        <w:t>е</w:t>
      </w:r>
      <w:r w:rsidRPr="009D15D6">
        <w:rPr>
          <w:sz w:val="24"/>
          <w:szCs w:val="24"/>
          <w:u w:color="000000"/>
          <w:bdr w:val="nil"/>
        </w:rPr>
        <w:t>т:</w:t>
      </w:r>
      <w:r w:rsidRPr="009D15D6">
        <w:rPr>
          <w:rFonts w:ascii="MS Mincho" w:eastAsia="MS Mincho" w:hAnsi="MS Mincho" w:cs="MS Mincho" w:hint="eastAsia"/>
          <w:sz w:val="24"/>
          <w:szCs w:val="24"/>
          <w:u w:color="000000"/>
          <w:bdr w:val="nil"/>
        </w:rPr>
        <w:t> </w:t>
      </w:r>
    </w:p>
    <w:p w:rsidR="00401080" w:rsidRPr="009D15D6" w:rsidRDefault="00401080" w:rsidP="00E722DB">
      <w:pPr>
        <w:pStyle w:val="a0"/>
        <w:spacing w:line="240" w:lineRule="auto"/>
        <w:contextualSpacing/>
        <w:rPr>
          <w:sz w:val="24"/>
          <w:szCs w:val="24"/>
        </w:rPr>
      </w:pPr>
      <w:r w:rsidRPr="009D15D6">
        <w:rPr>
          <w:sz w:val="24"/>
          <w:szCs w:val="24"/>
        </w:rPr>
        <w:t>развитие у обучающихся способности к самопознанию, саморазвитию и самоопределению; формирование личностных ценностно-смысловых ориентиров и установок, системы значимых социальных и межличностных отношений;</w:t>
      </w:r>
    </w:p>
    <w:p w:rsidR="00401080" w:rsidRPr="009D15D6" w:rsidRDefault="00401080" w:rsidP="00E722DB">
      <w:pPr>
        <w:pStyle w:val="a0"/>
        <w:spacing w:line="240" w:lineRule="auto"/>
        <w:contextualSpacing/>
        <w:rPr>
          <w:sz w:val="24"/>
          <w:szCs w:val="24"/>
        </w:rPr>
      </w:pPr>
      <w:r w:rsidRPr="009D15D6">
        <w:rPr>
          <w:sz w:val="24"/>
          <w:szCs w:val="24"/>
        </w:rP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p>
    <w:p w:rsidR="00401080" w:rsidRPr="009D15D6" w:rsidRDefault="00401080" w:rsidP="00E722DB">
      <w:pPr>
        <w:pStyle w:val="a0"/>
        <w:spacing w:line="240" w:lineRule="auto"/>
        <w:contextualSpacing/>
        <w:rPr>
          <w:sz w:val="24"/>
          <w:szCs w:val="24"/>
        </w:rPr>
      </w:pPr>
      <w:r w:rsidRPr="009D15D6">
        <w:rPr>
          <w:sz w:val="24"/>
          <w:szCs w:val="24"/>
        </w:rPr>
        <w:t>решение задач общекультурного, личностного и познавательного развития обучающихся;</w:t>
      </w:r>
    </w:p>
    <w:p w:rsidR="00401080" w:rsidRPr="009D15D6" w:rsidRDefault="00401080" w:rsidP="00E722DB">
      <w:pPr>
        <w:pStyle w:val="a0"/>
        <w:spacing w:line="240" w:lineRule="auto"/>
        <w:contextualSpacing/>
        <w:rPr>
          <w:sz w:val="24"/>
          <w:szCs w:val="24"/>
        </w:rPr>
      </w:pPr>
      <w:r w:rsidRPr="009D15D6">
        <w:rPr>
          <w:sz w:val="24"/>
          <w:szCs w:val="24"/>
        </w:rPr>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социальной деятельности;</w:t>
      </w:r>
    </w:p>
    <w:p w:rsidR="00401080" w:rsidRPr="009D15D6" w:rsidRDefault="00401080" w:rsidP="00E722DB">
      <w:pPr>
        <w:pStyle w:val="a0"/>
        <w:spacing w:line="240" w:lineRule="auto"/>
        <w:contextualSpacing/>
        <w:rPr>
          <w:sz w:val="24"/>
          <w:szCs w:val="24"/>
        </w:rPr>
      </w:pPr>
      <w:r w:rsidRPr="009D15D6">
        <w:rPr>
          <w:sz w:val="24"/>
          <w:szCs w:val="24"/>
        </w:rPr>
        <w:t>создание условий для интеграции урочных и внеурочных форм учебно-исследовательской и проектной деятельности обучающихся, а также их самостоятельной работы по подготовке и защите индивидуальных проектов;</w:t>
      </w:r>
    </w:p>
    <w:p w:rsidR="00401080" w:rsidRPr="009D15D6" w:rsidRDefault="00401080" w:rsidP="00E722DB">
      <w:pPr>
        <w:pStyle w:val="a0"/>
        <w:spacing w:line="240" w:lineRule="auto"/>
        <w:contextualSpacing/>
        <w:rPr>
          <w:sz w:val="24"/>
          <w:szCs w:val="24"/>
        </w:rPr>
      </w:pPr>
      <w:r w:rsidRPr="009D15D6">
        <w:rPr>
          <w:sz w:val="24"/>
          <w:szCs w:val="24"/>
        </w:rPr>
        <w:lastRenderedPageBreak/>
        <w:t>формирование навыков участия в различных формах организации учебно-исследовательской и проектной деятельности (творческих конкурсах, научных обществах, научно-практических конференциях, олимпиадах, национальных образовательных программах и др.), возможность получения практико-ориентированного результата;</w:t>
      </w:r>
    </w:p>
    <w:p w:rsidR="00401080" w:rsidRPr="009D15D6" w:rsidRDefault="00401080" w:rsidP="00E722DB">
      <w:pPr>
        <w:pStyle w:val="a0"/>
        <w:spacing w:line="240" w:lineRule="auto"/>
        <w:contextualSpacing/>
        <w:rPr>
          <w:sz w:val="24"/>
          <w:szCs w:val="24"/>
        </w:rPr>
      </w:pPr>
      <w:r w:rsidRPr="009D15D6">
        <w:rPr>
          <w:sz w:val="24"/>
          <w:szCs w:val="24"/>
        </w:rPr>
        <w:t>практическую направленность проводимых исследований и индивидуальных проектов;</w:t>
      </w:r>
    </w:p>
    <w:p w:rsidR="00401080" w:rsidRPr="009D15D6" w:rsidRDefault="00401080" w:rsidP="00E722DB">
      <w:pPr>
        <w:pStyle w:val="a0"/>
        <w:spacing w:line="240" w:lineRule="auto"/>
        <w:contextualSpacing/>
        <w:rPr>
          <w:sz w:val="24"/>
          <w:szCs w:val="24"/>
        </w:rPr>
      </w:pPr>
      <w:r w:rsidRPr="009D15D6">
        <w:rPr>
          <w:sz w:val="24"/>
          <w:szCs w:val="24"/>
        </w:rPr>
        <w:t>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rsidR="00401080" w:rsidRPr="009D15D6" w:rsidRDefault="00401080" w:rsidP="00E722DB">
      <w:pPr>
        <w:pStyle w:val="a0"/>
        <w:spacing w:line="240" w:lineRule="auto"/>
        <w:contextualSpacing/>
        <w:rPr>
          <w:sz w:val="24"/>
          <w:szCs w:val="24"/>
        </w:rPr>
      </w:pPr>
      <w:r w:rsidRPr="009D15D6">
        <w:rPr>
          <w:sz w:val="24"/>
          <w:szCs w:val="24"/>
        </w:rPr>
        <w:t>подготовку к осознанному выбору дальнейшего образования и профессиональной деятельности.</w:t>
      </w:r>
    </w:p>
    <w:p w:rsidR="00401080" w:rsidRPr="009D15D6" w:rsidRDefault="00401080" w:rsidP="00E722DB">
      <w:pPr>
        <w:spacing w:line="240" w:lineRule="auto"/>
        <w:contextualSpacing/>
        <w:rPr>
          <w:sz w:val="24"/>
          <w:szCs w:val="24"/>
          <w:u w:color="000000"/>
          <w:bdr w:val="nil"/>
          <w:lang w:eastAsia="ru-RU"/>
        </w:rPr>
      </w:pPr>
      <w:r w:rsidRPr="009D15D6">
        <w:rPr>
          <w:sz w:val="24"/>
          <w:szCs w:val="24"/>
          <w:u w:color="000000"/>
          <w:bdr w:val="nil"/>
          <w:lang w:eastAsia="ru-RU"/>
        </w:rPr>
        <w:t xml:space="preserve">Цель программы развития УУД — обеспечить организационно-методические условия для реализации системно-деятельностного подхода таким образом, чтобы приобретенные компетенции могли самостоятельно использоваться обучающимися в разных видах деятельности за пределами образовательной организации, в том числе в профессиональных и социальных пробах. </w:t>
      </w:r>
    </w:p>
    <w:p w:rsidR="00401080" w:rsidRPr="009D15D6" w:rsidRDefault="00401080" w:rsidP="00E722DB">
      <w:pPr>
        <w:spacing w:line="240" w:lineRule="auto"/>
        <w:contextualSpacing/>
        <w:rPr>
          <w:sz w:val="24"/>
          <w:szCs w:val="24"/>
          <w:u w:color="000000"/>
          <w:bdr w:val="nil"/>
          <w:lang w:eastAsia="ru-RU"/>
        </w:rPr>
      </w:pPr>
      <w:r w:rsidRPr="009D15D6">
        <w:rPr>
          <w:sz w:val="24"/>
          <w:szCs w:val="24"/>
          <w:u w:color="000000"/>
          <w:bdr w:val="nil"/>
          <w:lang w:eastAsia="ru-RU"/>
        </w:rPr>
        <w:t xml:space="preserve">В соответствии с указанной целью </w:t>
      </w:r>
      <w:r w:rsidR="00F95C5F" w:rsidRPr="009D15D6">
        <w:rPr>
          <w:sz w:val="24"/>
          <w:szCs w:val="24"/>
          <w:u w:color="000000"/>
          <w:bdr w:val="nil"/>
          <w:lang w:eastAsia="ru-RU"/>
        </w:rPr>
        <w:t xml:space="preserve">примерная </w:t>
      </w:r>
      <w:r w:rsidRPr="009D15D6">
        <w:rPr>
          <w:sz w:val="24"/>
          <w:szCs w:val="24"/>
          <w:u w:color="000000"/>
          <w:bdr w:val="nil"/>
          <w:lang w:eastAsia="ru-RU"/>
        </w:rPr>
        <w:t>программа развития УУД среднего общего образования определяет следующие задачи:</w:t>
      </w:r>
    </w:p>
    <w:p w:rsidR="00401080" w:rsidRPr="009D15D6" w:rsidRDefault="00401080" w:rsidP="00E722DB">
      <w:pPr>
        <w:pStyle w:val="a0"/>
        <w:spacing w:line="240" w:lineRule="auto"/>
        <w:contextualSpacing/>
        <w:rPr>
          <w:rFonts w:eastAsia="Times New Roman"/>
          <w:sz w:val="24"/>
          <w:szCs w:val="24"/>
        </w:rPr>
      </w:pPr>
      <w:r w:rsidRPr="009D15D6">
        <w:rPr>
          <w:sz w:val="24"/>
          <w:szCs w:val="24"/>
        </w:rPr>
        <w:t>организацию взаимодействия педагогов, обучающихся и, в случае необходимости, их родителей по совершенствованию навыков проектной и исследовательской деятельности, сформированных на предыдущих этапах обучения, таким образом, чтобы стало возможным максимально широкое и разнообразное применение универсальных учебных действий в новых для обучающихся ситуациях;</w:t>
      </w:r>
    </w:p>
    <w:p w:rsidR="00401080" w:rsidRPr="009D15D6" w:rsidRDefault="00401080" w:rsidP="00E722DB">
      <w:pPr>
        <w:pStyle w:val="a0"/>
        <w:spacing w:line="240" w:lineRule="auto"/>
        <w:contextualSpacing/>
        <w:rPr>
          <w:rFonts w:eastAsia="Times New Roman"/>
          <w:sz w:val="24"/>
          <w:szCs w:val="24"/>
        </w:rPr>
      </w:pPr>
      <w:r w:rsidRPr="009D15D6">
        <w:rPr>
          <w:sz w:val="24"/>
          <w:szCs w:val="24"/>
        </w:rPr>
        <w:t>обеспечение взаимосвязи способов организации урочной и внеурочной деятельности обучающихся по совершенствованию владения УУД, в том числе на материале содержания учебных предметов;</w:t>
      </w:r>
    </w:p>
    <w:p w:rsidR="00401080" w:rsidRPr="009D15D6" w:rsidRDefault="00401080" w:rsidP="00E722DB">
      <w:pPr>
        <w:pStyle w:val="a0"/>
        <w:spacing w:line="240" w:lineRule="auto"/>
        <w:contextualSpacing/>
        <w:rPr>
          <w:rFonts w:eastAsia="Times New Roman"/>
          <w:sz w:val="24"/>
          <w:szCs w:val="24"/>
        </w:rPr>
      </w:pPr>
      <w:r w:rsidRPr="009D15D6">
        <w:rPr>
          <w:sz w:val="24"/>
          <w:szCs w:val="24"/>
        </w:rPr>
        <w:t>включение развивающих задач, способствующих совершенствованию универсальных учебных действий, как в урочную, так и во внеурочную деятельность обучающихся;</w:t>
      </w:r>
    </w:p>
    <w:p w:rsidR="00401080" w:rsidRPr="009D15D6" w:rsidRDefault="00401080" w:rsidP="00E722DB">
      <w:pPr>
        <w:pStyle w:val="a0"/>
        <w:spacing w:line="240" w:lineRule="auto"/>
        <w:contextualSpacing/>
        <w:rPr>
          <w:rFonts w:eastAsia="Times New Roman"/>
          <w:sz w:val="24"/>
          <w:szCs w:val="24"/>
        </w:rPr>
      </w:pPr>
      <w:r w:rsidRPr="009D15D6">
        <w:rPr>
          <w:sz w:val="24"/>
          <w:szCs w:val="24"/>
        </w:rPr>
        <w:t>обеспечение преемственности программы развития универсальных учебных действий при переходе от основного общего к среднему общему образованию.</w:t>
      </w:r>
    </w:p>
    <w:p w:rsidR="00401080" w:rsidRPr="009D15D6" w:rsidRDefault="00401080" w:rsidP="00E722DB">
      <w:pPr>
        <w:spacing w:line="240" w:lineRule="auto"/>
        <w:contextualSpacing/>
        <w:rPr>
          <w:sz w:val="24"/>
          <w:szCs w:val="24"/>
          <w:u w:color="000000"/>
          <w:bdr w:val="nil"/>
          <w:lang w:eastAsia="ru-RU"/>
        </w:rPr>
      </w:pPr>
      <w:r w:rsidRPr="009D15D6">
        <w:rPr>
          <w:sz w:val="24"/>
          <w:szCs w:val="24"/>
          <w:u w:color="000000"/>
          <w:bdr w:val="nil"/>
          <w:lang w:eastAsia="ru-RU"/>
        </w:rPr>
        <w:t xml:space="preserve">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обучающихся. УУД представляют собой целостную взаимосвязанную систему, определяемую общей логикой возрастного развития. Отличительными особенностями старшего школьного возраста являются: активное формирование чувства взрослости, выработка мировоззрения, убеждений, характера и жизненного самоопределения. </w:t>
      </w:r>
    </w:p>
    <w:p w:rsidR="00401080" w:rsidRPr="009D15D6" w:rsidRDefault="00401080" w:rsidP="00E722DB">
      <w:pPr>
        <w:spacing w:line="240" w:lineRule="auto"/>
        <w:contextualSpacing/>
        <w:rPr>
          <w:sz w:val="24"/>
          <w:szCs w:val="24"/>
          <w:u w:color="000000"/>
          <w:bdr w:val="nil"/>
        </w:rPr>
      </w:pPr>
      <w:r w:rsidRPr="009D15D6">
        <w:rPr>
          <w:sz w:val="24"/>
          <w:szCs w:val="24"/>
          <w:u w:color="000000"/>
          <w:bdr w:val="nil"/>
        </w:rPr>
        <w:t>Среднее общее образование — этап, когда все приобретенные ранее компетенции должны использоваться в полной мере и приобрести характер универсальных. Компетенции, сформированные в основной школе на предметном содержании, теперь могут быть перенесены на жизненные ситуации, не относящиеся к учебе в школе.</w:t>
      </w:r>
    </w:p>
    <w:p w:rsidR="00401080" w:rsidRPr="009D15D6" w:rsidRDefault="002F77EE" w:rsidP="00E722DB">
      <w:pPr>
        <w:pStyle w:val="3a"/>
        <w:spacing w:line="240" w:lineRule="auto"/>
        <w:contextualSpacing/>
        <w:rPr>
          <w:sz w:val="24"/>
          <w:szCs w:val="24"/>
        </w:rPr>
      </w:pPr>
      <w:bookmarkStart w:id="58" w:name="_Toc435412696"/>
      <w:bookmarkStart w:id="59" w:name="_Toc453968170"/>
      <w:r w:rsidRPr="009D15D6">
        <w:rPr>
          <w:sz w:val="24"/>
          <w:szCs w:val="24"/>
        </w:rPr>
        <w:t>II.</w:t>
      </w:r>
      <w:r w:rsidR="000F7D44" w:rsidRPr="009D15D6">
        <w:rPr>
          <w:sz w:val="24"/>
          <w:szCs w:val="24"/>
        </w:rPr>
        <w:t>1</w:t>
      </w:r>
      <w:r w:rsidRPr="009D15D6">
        <w:rPr>
          <w:color w:val="000000"/>
          <w:sz w:val="24"/>
          <w:szCs w:val="24"/>
          <w:u w:color="000000"/>
        </w:rPr>
        <w:t>.</w:t>
      </w:r>
      <w:r w:rsidR="00401080" w:rsidRPr="009D15D6">
        <w:rPr>
          <w:color w:val="000000"/>
          <w:sz w:val="24"/>
          <w:szCs w:val="24"/>
          <w:u w:color="000000"/>
        </w:rPr>
        <w:t>2</w:t>
      </w:r>
      <w:r w:rsidRPr="009D15D6">
        <w:rPr>
          <w:color w:val="000000"/>
          <w:sz w:val="24"/>
          <w:szCs w:val="24"/>
          <w:u w:color="000000"/>
        </w:rPr>
        <w:t>.</w:t>
      </w:r>
      <w:r w:rsidR="00401080" w:rsidRPr="009D15D6">
        <w:rPr>
          <w:color w:val="000000"/>
          <w:sz w:val="24"/>
          <w:szCs w:val="24"/>
          <w:u w:color="000000"/>
        </w:rPr>
        <w:t> </w:t>
      </w:r>
      <w:r w:rsidR="00401080" w:rsidRPr="009D15D6">
        <w:rPr>
          <w:sz w:val="24"/>
          <w:szCs w:val="24"/>
        </w:rPr>
        <w:t>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bookmarkEnd w:id="58"/>
      <w:bookmarkEnd w:id="59"/>
    </w:p>
    <w:p w:rsidR="00401080" w:rsidRPr="009D15D6" w:rsidRDefault="00401080" w:rsidP="00E722DB">
      <w:pPr>
        <w:spacing w:line="240" w:lineRule="auto"/>
        <w:contextualSpacing/>
        <w:rPr>
          <w:sz w:val="24"/>
          <w:szCs w:val="24"/>
          <w:u w:color="000000"/>
          <w:bdr w:val="nil"/>
        </w:rPr>
      </w:pPr>
      <w:r w:rsidRPr="009D15D6">
        <w:rPr>
          <w:sz w:val="24"/>
          <w:szCs w:val="24"/>
          <w:u w:color="000000"/>
          <w:bdr w:val="nil"/>
        </w:rPr>
        <w:t xml:space="preserve">Универсальные учебные действия целенаправленно формируются в дошкольном, младшем школьном, подростковом возрастах и достигают высокого уровня развития к моменту перехода обучающихся на уровень среднего общего образования. Помимо полноты структуры и сложности выполняемых действий, выделяются и другие характеристики, важнейшей из которых является уровень </w:t>
      </w:r>
      <w:r w:rsidR="00951698" w:rsidRPr="009D15D6">
        <w:rPr>
          <w:sz w:val="24"/>
          <w:szCs w:val="24"/>
          <w:u w:color="000000"/>
          <w:bdr w:val="nil"/>
        </w:rPr>
        <w:t xml:space="preserve">их </w:t>
      </w:r>
      <w:r w:rsidRPr="009D15D6">
        <w:rPr>
          <w:sz w:val="24"/>
          <w:szCs w:val="24"/>
          <w:u w:color="000000"/>
          <w:bdr w:val="nil"/>
        </w:rPr>
        <w:t xml:space="preserve">рефлексивности </w:t>
      </w:r>
      <w:r w:rsidRPr="009D15D6">
        <w:rPr>
          <w:sz w:val="24"/>
          <w:szCs w:val="24"/>
          <w:u w:color="000000"/>
          <w:bdr w:val="nil"/>
        </w:rPr>
        <w:lastRenderedPageBreak/>
        <w:t xml:space="preserve">(осознанности). Именно переход на качественно новый уровень рефлексии выделяет старший школьный возраст как особенный этап в становлении УУД. </w:t>
      </w:r>
    </w:p>
    <w:p w:rsidR="00401080" w:rsidRPr="009D15D6" w:rsidRDefault="00401080" w:rsidP="00E722DB">
      <w:pPr>
        <w:spacing w:line="240" w:lineRule="auto"/>
        <w:contextualSpacing/>
        <w:rPr>
          <w:sz w:val="24"/>
          <w:szCs w:val="24"/>
          <w:u w:color="000000"/>
          <w:bdr w:val="nil"/>
        </w:rPr>
      </w:pPr>
      <w:r w:rsidRPr="009D15D6">
        <w:rPr>
          <w:sz w:val="24"/>
          <w:szCs w:val="24"/>
          <w:u w:color="000000"/>
          <w:bdr w:val="nil"/>
        </w:rPr>
        <w:t xml:space="preserve">Для удобства анализа универсальные учебные действия условно разделяют на регулятивные, коммуникативные, познавательные. В целостном акте человеческой деятельности одновременно присутствуют все названные виды универсальных учебных действий. Они проявляются, становятся, формируются в процессе освоения культуры во всех ее аспектах. </w:t>
      </w:r>
    </w:p>
    <w:p w:rsidR="00401080" w:rsidRPr="009D15D6" w:rsidRDefault="00401080" w:rsidP="00E722DB">
      <w:pPr>
        <w:spacing w:line="240" w:lineRule="auto"/>
        <w:contextualSpacing/>
        <w:rPr>
          <w:sz w:val="24"/>
          <w:szCs w:val="24"/>
          <w:u w:color="000000"/>
          <w:bdr w:val="nil"/>
        </w:rPr>
      </w:pPr>
      <w:r w:rsidRPr="009D15D6">
        <w:rPr>
          <w:sz w:val="24"/>
          <w:szCs w:val="24"/>
          <w:u w:color="000000"/>
          <w:bdr w:val="nil"/>
        </w:rPr>
        <w:t>Процесс индивидуального присвоения умения учиться сопровождается усилением осознанности самого процесса учения, что позволяет подросткам обращаться не только к предметным, но и к метапредметным основаниям деятельности. Универсальные учебные действия в процессе взросления из средства (того, что самим процессом своего становления обеспечивает успешность решения предметных задач) постепенно превращаются в объект (в то, что может учеником рассматриваться, анализироваться, формироваться как бы непосредственно). Этот процесс, с одной стороны, обусловлен спецификой возраста, а с другой</w:t>
      </w:r>
      <w:r w:rsidR="00FE5531" w:rsidRPr="009D15D6">
        <w:rPr>
          <w:sz w:val="24"/>
          <w:szCs w:val="24"/>
          <w:u w:color="000000"/>
          <w:bdr w:val="nil"/>
        </w:rPr>
        <w:t xml:space="preserve"> –</w:t>
      </w:r>
      <w:r w:rsidRPr="009D15D6">
        <w:rPr>
          <w:sz w:val="24"/>
          <w:szCs w:val="24"/>
          <w:u w:color="000000"/>
          <w:bdr w:val="nil"/>
        </w:rPr>
        <w:t xml:space="preserve"> глубоко индивидуален</w:t>
      </w:r>
      <w:r w:rsidR="00FE5531" w:rsidRPr="009D15D6">
        <w:rPr>
          <w:sz w:val="24"/>
          <w:szCs w:val="24"/>
          <w:u w:color="000000"/>
          <w:bdr w:val="nil"/>
        </w:rPr>
        <w:t>,</w:t>
      </w:r>
      <w:r w:rsidRPr="009D15D6">
        <w:rPr>
          <w:sz w:val="24"/>
          <w:szCs w:val="24"/>
          <w:u w:color="000000"/>
          <w:bdr w:val="nil"/>
        </w:rPr>
        <w:t xml:space="preserve"> взрослым не следует его форсировать. </w:t>
      </w:r>
    </w:p>
    <w:p w:rsidR="00401080" w:rsidRPr="009D15D6" w:rsidRDefault="00401080" w:rsidP="00E722DB">
      <w:pPr>
        <w:spacing w:line="240" w:lineRule="auto"/>
        <w:contextualSpacing/>
        <w:rPr>
          <w:sz w:val="24"/>
          <w:szCs w:val="24"/>
          <w:u w:color="000000"/>
          <w:bdr w:val="nil"/>
        </w:rPr>
      </w:pPr>
      <w:r w:rsidRPr="009D15D6">
        <w:rPr>
          <w:sz w:val="24"/>
          <w:szCs w:val="24"/>
          <w:u w:color="000000"/>
          <w:bdr w:val="nil"/>
        </w:rPr>
        <w:t xml:space="preserve">На уровне среднего общего образования в соответствии с цикличностью возрастного развития происходит возврат к универсальным учебным действиям как средству, но уже в достаточной степени отрефлексированному, используемому для успешной постановки и решения новых задач (учебных, познавательных, личностных). На этом базируется начальная профессионализация: в процессе профессиональных проб сформированные универсальные учебные действия позволяют старшекласснику понять свои дефициты с точки зрения компетентностного развития, поставить задачу доращивания компетенций. </w:t>
      </w:r>
    </w:p>
    <w:p w:rsidR="00401080" w:rsidRPr="009D15D6" w:rsidRDefault="00401080" w:rsidP="00E722DB">
      <w:pPr>
        <w:spacing w:line="240" w:lineRule="auto"/>
        <w:contextualSpacing/>
        <w:rPr>
          <w:sz w:val="24"/>
          <w:szCs w:val="24"/>
          <w:u w:color="000000"/>
          <w:bdr w:val="nil"/>
        </w:rPr>
      </w:pPr>
      <w:r w:rsidRPr="009D15D6">
        <w:rPr>
          <w:sz w:val="24"/>
          <w:szCs w:val="24"/>
          <w:u w:color="000000"/>
          <w:bdr w:val="nil"/>
        </w:rPr>
        <w:t xml:space="preserve">Другим принципиальным отличием старшего школьного возраста от подросткового является широкий перенос сформированных универсальных учебных действий на внеучебные ситуации. Выращенные на базе предметного обучения и отрефлексированные, универсальные учебные действия начинают испытываться на универсальность в процессе пробных действий в различных жизненных контекстах. </w:t>
      </w:r>
    </w:p>
    <w:p w:rsidR="00401080" w:rsidRPr="009D15D6" w:rsidRDefault="00401080" w:rsidP="00E722DB">
      <w:pPr>
        <w:spacing w:line="240" w:lineRule="auto"/>
        <w:contextualSpacing/>
        <w:rPr>
          <w:sz w:val="24"/>
          <w:szCs w:val="24"/>
          <w:u w:color="000000"/>
          <w:bdr w:val="nil"/>
        </w:rPr>
      </w:pPr>
      <w:r w:rsidRPr="009D15D6">
        <w:rPr>
          <w:sz w:val="24"/>
          <w:szCs w:val="24"/>
          <w:u w:color="000000"/>
          <w:bdr w:val="nil"/>
        </w:rPr>
        <w:t xml:space="preserve">К уровню </w:t>
      </w:r>
      <w:r w:rsidR="0019131A" w:rsidRPr="009D15D6">
        <w:rPr>
          <w:sz w:val="24"/>
          <w:szCs w:val="24"/>
          <w:u w:color="000000"/>
          <w:bdr w:val="nil"/>
        </w:rPr>
        <w:t xml:space="preserve">среднего общего </w:t>
      </w:r>
      <w:r w:rsidRPr="009D15D6">
        <w:rPr>
          <w:sz w:val="24"/>
          <w:szCs w:val="24"/>
          <w:u w:color="000000"/>
          <w:bdr w:val="nil"/>
        </w:rPr>
        <w:t xml:space="preserve">образования в еще большей степени, чем к </w:t>
      </w:r>
      <w:r w:rsidR="0019131A" w:rsidRPr="009D15D6">
        <w:rPr>
          <w:sz w:val="24"/>
          <w:szCs w:val="24"/>
          <w:u w:color="000000"/>
          <w:bdr w:val="nil"/>
        </w:rPr>
        <w:t>уровню основного общего образования</w:t>
      </w:r>
      <w:r w:rsidRPr="009D15D6">
        <w:rPr>
          <w:sz w:val="24"/>
          <w:szCs w:val="24"/>
          <w:u w:color="000000"/>
          <w:bdr w:val="nil"/>
        </w:rPr>
        <w:t xml:space="preserve">, предъявляется требование открытости: обучающимся целесообразно предоставить возможность участвовать в различных дистанционных учебных курсах (и это участие должно быть объективировано на школьном уровне), осуществить управленческие или предпринимательские пробы, проверить себя в гражданских и социальных проектах, принять участие в волонтерском движении и т.п. </w:t>
      </w:r>
    </w:p>
    <w:p w:rsidR="00401080" w:rsidRPr="009D15D6" w:rsidRDefault="00401080" w:rsidP="00E722DB">
      <w:pPr>
        <w:spacing w:line="240" w:lineRule="auto"/>
        <w:contextualSpacing/>
        <w:rPr>
          <w:sz w:val="24"/>
          <w:szCs w:val="24"/>
          <w:u w:color="000000"/>
          <w:bdr w:val="nil"/>
        </w:rPr>
      </w:pPr>
      <w:r w:rsidRPr="009D15D6">
        <w:rPr>
          <w:sz w:val="24"/>
          <w:szCs w:val="24"/>
          <w:u w:color="000000"/>
          <w:bdr w:val="nil"/>
        </w:rPr>
        <w:t xml:space="preserve">Динамика формирования универсальных учебных действий учитывает возрастные особенности и социальную ситуацию, в которых действуют и будут действовать обучающиеся, специфику образовательных стратегий разного уровня (государства, региона, школы, семьи). </w:t>
      </w:r>
    </w:p>
    <w:p w:rsidR="00401080" w:rsidRPr="009D15D6" w:rsidRDefault="00401080" w:rsidP="00E722DB">
      <w:pPr>
        <w:spacing w:line="240" w:lineRule="auto"/>
        <w:contextualSpacing/>
        <w:rPr>
          <w:sz w:val="24"/>
          <w:szCs w:val="24"/>
          <w:u w:color="000000"/>
          <w:bdr w:val="nil"/>
        </w:rPr>
      </w:pPr>
      <w:r w:rsidRPr="009D15D6">
        <w:rPr>
          <w:sz w:val="24"/>
          <w:szCs w:val="24"/>
          <w:u w:color="000000"/>
          <w:bdr w:val="nil"/>
        </w:rPr>
        <w:t xml:space="preserve">При переходе на уровень среднего общего образования важнейшее значение приобретает начинающееся профессиональное самоопределение обучающихся (при том что по-прежнему важное место остается за личностным самоопределением). Продолжается, но уже не столь ярко, как у подростков, учебное смыслообразование, связанное с осознанием связи между осуществляемой деятельностью и жизненными перспективами. В этом возрасте усиливается полимотивированность деятельности, что, с одной стороны, помогает школе и обществу решать свои задачи в отношении обучения и развития старшеклассников, но, с другой, создает кризисную ситуацию бесконечных проб, трудностей в самоопределении, остановки в поиске, осуществлении окончательного выбора целей. </w:t>
      </w:r>
    </w:p>
    <w:p w:rsidR="00401080" w:rsidRPr="009D15D6" w:rsidRDefault="00401080" w:rsidP="00E722DB">
      <w:pPr>
        <w:spacing w:line="240" w:lineRule="auto"/>
        <w:contextualSpacing/>
        <w:rPr>
          <w:sz w:val="24"/>
          <w:szCs w:val="24"/>
          <w:u w:color="000000"/>
          <w:bdr w:val="nil"/>
        </w:rPr>
      </w:pPr>
      <w:r w:rsidRPr="009D15D6">
        <w:rPr>
          <w:sz w:val="24"/>
          <w:szCs w:val="24"/>
          <w:u w:color="000000"/>
          <w:bdr w:val="nil"/>
        </w:rPr>
        <w:t xml:space="preserve">Недостаточный уровень сформированности регулятивных универсальных учебных действий к началу </w:t>
      </w:r>
      <w:r w:rsidR="0019131A" w:rsidRPr="009D15D6">
        <w:rPr>
          <w:sz w:val="24"/>
          <w:szCs w:val="24"/>
          <w:u w:color="000000"/>
          <w:bdr w:val="nil"/>
        </w:rPr>
        <w:t xml:space="preserve">обучения на уровне </w:t>
      </w:r>
      <w:r w:rsidRPr="009D15D6">
        <w:rPr>
          <w:sz w:val="24"/>
          <w:szCs w:val="24"/>
          <w:u w:color="000000"/>
          <w:bdr w:val="nil"/>
        </w:rPr>
        <w:t xml:space="preserve">среднего общего образования существенно сказывается на успешности обучающихся. Переход на индивидуальные образовательные траектории, сложное планирование и проектирование своего будущего, согласование интересов многих субъектов, оказывающихся в поле действия старшеклассников, невозможны без базовых управленческих умений (целеполагания, планирования, руководства, контроля, коррекции). На уровне среднего общего </w:t>
      </w:r>
      <w:r w:rsidRPr="009D15D6">
        <w:rPr>
          <w:sz w:val="24"/>
          <w:szCs w:val="24"/>
          <w:u w:color="000000"/>
          <w:bdr w:val="nil"/>
        </w:rPr>
        <w:lastRenderedPageBreak/>
        <w:t xml:space="preserve">образования регулятивные действия должны прирасти за счет развернутого управления ресурсами, умения выбирать успешные стратегии в трудных ситуациях, в конечном счете, управлять своей деятельностью в открытом образовательном пространстве. </w:t>
      </w:r>
    </w:p>
    <w:p w:rsidR="00401080" w:rsidRPr="009D15D6" w:rsidRDefault="00401080" w:rsidP="00E722DB">
      <w:pPr>
        <w:spacing w:line="240" w:lineRule="auto"/>
        <w:contextualSpacing/>
        <w:rPr>
          <w:sz w:val="24"/>
          <w:szCs w:val="24"/>
          <w:u w:color="000000"/>
          <w:bdr w:val="nil"/>
        </w:rPr>
      </w:pPr>
      <w:r w:rsidRPr="009D15D6">
        <w:rPr>
          <w:sz w:val="24"/>
          <w:szCs w:val="24"/>
          <w:u w:color="000000"/>
          <w:bdr w:val="nil"/>
        </w:rPr>
        <w:t xml:space="preserve">Развитие регулятивных действий тесно переплетается с развитием коммуникативных универсальных учебных действий. Старшеклассники при нормальном развитии осознанно используют коллективно-распределенную деятельность для решения разноплановых задач: учебных, познавательных, исследовательских, проектных, профессиональных. Развитые коммуникативные учебные действия позволяют старшеклассникам эффективно разрешать конфликты, выходить на новый уровень рефлексии в учете разных позиций. </w:t>
      </w:r>
    </w:p>
    <w:p w:rsidR="00401080" w:rsidRPr="009D15D6" w:rsidRDefault="00401080" w:rsidP="00E722DB">
      <w:pPr>
        <w:spacing w:line="240" w:lineRule="auto"/>
        <w:contextualSpacing/>
        <w:rPr>
          <w:sz w:val="24"/>
          <w:szCs w:val="24"/>
          <w:u w:color="000000"/>
          <w:bdr w:val="nil"/>
        </w:rPr>
      </w:pPr>
      <w:r w:rsidRPr="009D15D6">
        <w:rPr>
          <w:sz w:val="24"/>
          <w:szCs w:val="24"/>
          <w:u w:color="000000"/>
          <w:bdr w:val="nil"/>
        </w:rPr>
        <w:t>Последнее тесно связано с познавательной рефлексией. Старший школьный возраст является ключевым для развития познавательных универсальных учебных действий и формирования собственной образовательной стратегии. Центральным новообразованием для старшеклассника становится сознательное и развернутое формиро</w:t>
      </w:r>
      <w:r w:rsidR="0019131A" w:rsidRPr="009D15D6">
        <w:rPr>
          <w:sz w:val="24"/>
          <w:szCs w:val="24"/>
          <w:u w:color="000000"/>
          <w:bdr w:val="nil"/>
        </w:rPr>
        <w:t>вание образовательного запроса.</w:t>
      </w:r>
    </w:p>
    <w:p w:rsidR="00401080" w:rsidRPr="009D15D6" w:rsidRDefault="00401080" w:rsidP="00E722DB">
      <w:pPr>
        <w:spacing w:line="240" w:lineRule="auto"/>
        <w:contextualSpacing/>
        <w:rPr>
          <w:sz w:val="24"/>
          <w:szCs w:val="24"/>
          <w:u w:color="000000"/>
          <w:bdr w:val="nil"/>
        </w:rPr>
      </w:pPr>
      <w:r w:rsidRPr="009D15D6">
        <w:rPr>
          <w:sz w:val="24"/>
          <w:szCs w:val="24"/>
          <w:u w:color="000000"/>
          <w:bdr w:val="nil"/>
        </w:rPr>
        <w:t xml:space="preserve">Открытое образовательное пространство на уровне среднего общего образования является залогом успешного формирования УУД. В открытом образовательном пространстве происходит испытание сформированных компетенций, обнаруживаются </w:t>
      </w:r>
      <w:r w:rsidR="00E72901" w:rsidRPr="009D15D6">
        <w:rPr>
          <w:sz w:val="24"/>
          <w:szCs w:val="24"/>
          <w:u w:color="000000"/>
          <w:bdr w:val="nil"/>
        </w:rPr>
        <w:t>дефициты</w:t>
      </w:r>
      <w:r w:rsidRPr="009D15D6">
        <w:rPr>
          <w:sz w:val="24"/>
          <w:szCs w:val="24"/>
          <w:u w:color="000000"/>
          <w:bdr w:val="nil"/>
        </w:rPr>
        <w:t xml:space="preserve"> и выстраивается индивидуальная программа личностного роста. Важной характеристикой </w:t>
      </w:r>
      <w:r w:rsidR="0019131A" w:rsidRPr="009D15D6">
        <w:rPr>
          <w:sz w:val="24"/>
          <w:szCs w:val="24"/>
          <w:u w:color="000000"/>
          <w:bdr w:val="nil"/>
        </w:rPr>
        <w:t xml:space="preserve">уровня </w:t>
      </w:r>
      <w:r w:rsidRPr="009D15D6">
        <w:rPr>
          <w:sz w:val="24"/>
          <w:szCs w:val="24"/>
          <w:u w:color="000000"/>
          <w:bdr w:val="nil"/>
        </w:rPr>
        <w:t>среднего общего образования является повышение вариативности</w:t>
      </w:r>
      <w:r w:rsidR="00124F1B" w:rsidRPr="009D15D6">
        <w:rPr>
          <w:sz w:val="24"/>
          <w:szCs w:val="24"/>
          <w:u w:color="000000"/>
          <w:bdr w:val="nil"/>
        </w:rPr>
        <w:t>. С</w:t>
      </w:r>
      <w:r w:rsidRPr="009D15D6">
        <w:rPr>
          <w:sz w:val="24"/>
          <w:szCs w:val="24"/>
          <w:u w:color="000000"/>
          <w:bdr w:val="nil"/>
        </w:rPr>
        <w:t xml:space="preserve">таршеклассник оказывается в сложной ситуации выбора набора предметов, которые изучаются на базовом и </w:t>
      </w:r>
      <w:r w:rsidR="0019131A" w:rsidRPr="009D15D6">
        <w:rPr>
          <w:sz w:val="24"/>
          <w:szCs w:val="24"/>
          <w:u w:color="000000"/>
          <w:bdr w:val="nil"/>
        </w:rPr>
        <w:t xml:space="preserve">углубленном </w:t>
      </w:r>
      <w:r w:rsidRPr="009D15D6">
        <w:rPr>
          <w:sz w:val="24"/>
          <w:szCs w:val="24"/>
          <w:u w:color="000000"/>
          <w:bdr w:val="nil"/>
        </w:rPr>
        <w:t>уровн</w:t>
      </w:r>
      <w:r w:rsidR="0027212C" w:rsidRPr="009D15D6">
        <w:rPr>
          <w:sz w:val="24"/>
          <w:szCs w:val="24"/>
          <w:u w:color="000000"/>
          <w:bdr w:val="nil"/>
        </w:rPr>
        <w:t>ях</w:t>
      </w:r>
      <w:r w:rsidRPr="009D15D6">
        <w:rPr>
          <w:sz w:val="24"/>
          <w:szCs w:val="24"/>
          <w:u w:color="000000"/>
          <w:bdr w:val="nil"/>
        </w:rPr>
        <w:t xml:space="preserve">, выбора </w:t>
      </w:r>
      <w:r w:rsidR="0019131A" w:rsidRPr="009D15D6">
        <w:rPr>
          <w:sz w:val="24"/>
          <w:szCs w:val="24"/>
          <w:u w:color="000000"/>
          <w:bdr w:val="nil"/>
        </w:rPr>
        <w:t>профиля</w:t>
      </w:r>
      <w:r w:rsidRPr="009D15D6">
        <w:rPr>
          <w:sz w:val="24"/>
          <w:szCs w:val="24"/>
          <w:u w:color="000000"/>
          <w:bdr w:val="nil"/>
        </w:rPr>
        <w:t xml:space="preserve"> и подготовки к выбору будущей профессии. Это</w:t>
      </w:r>
      <w:r w:rsidR="003957C1" w:rsidRPr="009D15D6">
        <w:rPr>
          <w:sz w:val="24"/>
          <w:szCs w:val="24"/>
          <w:u w:color="000000"/>
          <w:bdr w:val="nil"/>
        </w:rPr>
        <w:t xml:space="preserve"> </w:t>
      </w:r>
      <w:r w:rsidRPr="009D15D6">
        <w:rPr>
          <w:sz w:val="24"/>
          <w:szCs w:val="24"/>
          <w:u w:color="000000"/>
          <w:bdr w:val="nil"/>
        </w:rPr>
        <w:t xml:space="preserve">предъявляет повышенные требования к построению учебных </w:t>
      </w:r>
      <w:r w:rsidR="00DA6002" w:rsidRPr="009D15D6">
        <w:rPr>
          <w:sz w:val="24"/>
          <w:szCs w:val="24"/>
          <w:u w:color="000000"/>
          <w:bdr w:val="nil"/>
        </w:rPr>
        <w:t>предметов (курсов)</w:t>
      </w:r>
      <w:r w:rsidR="003957C1" w:rsidRPr="009D15D6">
        <w:rPr>
          <w:sz w:val="24"/>
          <w:szCs w:val="24"/>
          <w:u w:color="000000"/>
          <w:bdr w:val="nil"/>
        </w:rPr>
        <w:t xml:space="preserve"> не только на углублённом,</w:t>
      </w:r>
      <w:r w:rsidR="00DA6002" w:rsidRPr="009D15D6">
        <w:rPr>
          <w:sz w:val="24"/>
          <w:szCs w:val="24"/>
          <w:u w:color="000000"/>
          <w:bdr w:val="nil"/>
        </w:rPr>
        <w:t xml:space="preserve"> </w:t>
      </w:r>
      <w:r w:rsidR="003957C1" w:rsidRPr="009D15D6">
        <w:rPr>
          <w:sz w:val="24"/>
          <w:szCs w:val="24"/>
          <w:u w:color="000000"/>
          <w:bdr w:val="nil"/>
        </w:rPr>
        <w:t xml:space="preserve">но и </w:t>
      </w:r>
      <w:r w:rsidR="00DA6002" w:rsidRPr="009D15D6">
        <w:rPr>
          <w:sz w:val="24"/>
          <w:szCs w:val="24"/>
          <w:u w:color="000000"/>
          <w:bdr w:val="nil"/>
        </w:rPr>
        <w:t>на</w:t>
      </w:r>
      <w:r w:rsidRPr="009D15D6">
        <w:rPr>
          <w:sz w:val="24"/>
          <w:szCs w:val="24"/>
          <w:u w:color="000000"/>
          <w:bdr w:val="nil"/>
        </w:rPr>
        <w:t xml:space="preserve"> базово</w:t>
      </w:r>
      <w:r w:rsidR="00DA6002" w:rsidRPr="009D15D6">
        <w:rPr>
          <w:sz w:val="24"/>
          <w:szCs w:val="24"/>
          <w:u w:color="000000"/>
          <w:bdr w:val="nil"/>
        </w:rPr>
        <w:t>м</w:t>
      </w:r>
      <w:r w:rsidR="00124F1B" w:rsidRPr="009D15D6">
        <w:rPr>
          <w:sz w:val="24"/>
          <w:szCs w:val="24"/>
          <w:u w:color="000000"/>
          <w:bdr w:val="nil"/>
        </w:rPr>
        <w:t xml:space="preserve"> уровне</w:t>
      </w:r>
      <w:r w:rsidRPr="009D15D6">
        <w:rPr>
          <w:sz w:val="24"/>
          <w:szCs w:val="24"/>
          <w:u w:color="000000"/>
          <w:bdr w:val="nil"/>
        </w:rPr>
        <w:t xml:space="preserve">. Учителя и старшеклассники нацеливаются на то, чтобы решить две задачи: во-первых, построить системное видение самого учебного предмета и его связей с другими предметами (сферами деятельности); во-вторых, осознать учебный предмет как набор средств решения широкого класса предметных и </w:t>
      </w:r>
      <w:r w:rsidR="00124F1B" w:rsidRPr="009D15D6">
        <w:rPr>
          <w:sz w:val="24"/>
          <w:szCs w:val="24"/>
          <w:u w:color="000000"/>
          <w:bdr w:val="nil"/>
        </w:rPr>
        <w:t>полидисциплинарных з</w:t>
      </w:r>
      <w:r w:rsidRPr="009D15D6">
        <w:rPr>
          <w:sz w:val="24"/>
          <w:szCs w:val="24"/>
          <w:u w:color="000000"/>
          <w:bdr w:val="nil"/>
        </w:rPr>
        <w:t xml:space="preserve">адач. При таком построении содержания образования создаются необходимые условия для завершающего этапа формирования универсальных учебных действий в школе. </w:t>
      </w:r>
    </w:p>
    <w:p w:rsidR="00401080" w:rsidRPr="009D15D6" w:rsidRDefault="002F77EE" w:rsidP="00E722DB">
      <w:pPr>
        <w:pStyle w:val="3a"/>
        <w:spacing w:line="240" w:lineRule="auto"/>
        <w:contextualSpacing/>
        <w:rPr>
          <w:color w:val="000000"/>
          <w:sz w:val="24"/>
          <w:szCs w:val="24"/>
          <w:u w:color="000000"/>
        </w:rPr>
      </w:pPr>
      <w:bookmarkStart w:id="60" w:name="_Toc435412697"/>
      <w:bookmarkStart w:id="61" w:name="_Toc453968171"/>
      <w:r w:rsidRPr="009D15D6">
        <w:rPr>
          <w:sz w:val="24"/>
          <w:szCs w:val="24"/>
        </w:rPr>
        <w:t>II.</w:t>
      </w:r>
      <w:r w:rsidR="000F7D44" w:rsidRPr="009D15D6">
        <w:rPr>
          <w:sz w:val="24"/>
          <w:szCs w:val="24"/>
        </w:rPr>
        <w:t>1</w:t>
      </w:r>
      <w:r w:rsidRPr="009D15D6">
        <w:rPr>
          <w:color w:val="000000"/>
          <w:sz w:val="24"/>
          <w:szCs w:val="24"/>
          <w:u w:color="000000"/>
        </w:rPr>
        <w:t>.3.</w:t>
      </w:r>
      <w:r w:rsidR="00401080" w:rsidRPr="009D15D6">
        <w:rPr>
          <w:color w:val="000000"/>
          <w:sz w:val="24"/>
          <w:szCs w:val="24"/>
          <w:u w:color="000000"/>
        </w:rPr>
        <w:t> </w:t>
      </w:r>
      <w:r w:rsidR="00401080" w:rsidRPr="009D15D6">
        <w:rPr>
          <w:sz w:val="24"/>
          <w:szCs w:val="24"/>
        </w:rPr>
        <w:t>Типовые задачи по формированию универсальных учебных действий</w:t>
      </w:r>
      <w:bookmarkEnd w:id="60"/>
      <w:bookmarkEnd w:id="61"/>
    </w:p>
    <w:p w:rsidR="00401080" w:rsidRPr="009D15D6" w:rsidRDefault="00401080" w:rsidP="00E722DB">
      <w:pPr>
        <w:spacing w:line="240" w:lineRule="auto"/>
        <w:contextualSpacing/>
        <w:rPr>
          <w:sz w:val="24"/>
          <w:szCs w:val="24"/>
          <w:u w:color="000000"/>
          <w:bdr w:val="nil"/>
        </w:rPr>
      </w:pPr>
      <w:r w:rsidRPr="009D15D6">
        <w:rPr>
          <w:sz w:val="24"/>
          <w:szCs w:val="24"/>
          <w:u w:color="000000"/>
          <w:bdr w:val="nil"/>
        </w:rPr>
        <w:t>Основные требования ко всем форматам урочной и внеурочной работы, направленной на формирование универсальных учебных действий на уровне среднего общего образования:</w:t>
      </w:r>
    </w:p>
    <w:p w:rsidR="00401080" w:rsidRPr="009D15D6" w:rsidRDefault="00401080" w:rsidP="00E722DB">
      <w:pPr>
        <w:pStyle w:val="a0"/>
        <w:spacing w:line="240" w:lineRule="auto"/>
        <w:contextualSpacing/>
        <w:rPr>
          <w:sz w:val="24"/>
          <w:szCs w:val="24"/>
        </w:rPr>
      </w:pPr>
      <w:r w:rsidRPr="009D15D6">
        <w:rPr>
          <w:sz w:val="24"/>
          <w:szCs w:val="24"/>
        </w:rPr>
        <w:t>обеспечение возможности самостоятельной постановки целей и задач в предметном обучении, проектной и учебно-исследовательской деятельности обучающихся;</w:t>
      </w:r>
    </w:p>
    <w:p w:rsidR="00401080" w:rsidRPr="009D15D6" w:rsidRDefault="00401080" w:rsidP="00E722DB">
      <w:pPr>
        <w:pStyle w:val="a0"/>
        <w:spacing w:line="240" w:lineRule="auto"/>
        <w:contextualSpacing/>
        <w:rPr>
          <w:sz w:val="24"/>
          <w:szCs w:val="24"/>
        </w:rPr>
      </w:pPr>
      <w:r w:rsidRPr="009D15D6">
        <w:rPr>
          <w:sz w:val="24"/>
          <w:szCs w:val="24"/>
        </w:rPr>
        <w:t>обеспечение возможности самостоятельного выбора обучающимися темпа, режимов и форм освоения предметного материала;</w:t>
      </w:r>
    </w:p>
    <w:p w:rsidR="00401080" w:rsidRPr="009D15D6" w:rsidRDefault="00401080" w:rsidP="00E722DB">
      <w:pPr>
        <w:pStyle w:val="a0"/>
        <w:spacing w:line="240" w:lineRule="auto"/>
        <w:contextualSpacing/>
        <w:rPr>
          <w:sz w:val="24"/>
          <w:szCs w:val="24"/>
        </w:rPr>
      </w:pPr>
      <w:r w:rsidRPr="009D15D6">
        <w:rPr>
          <w:sz w:val="24"/>
          <w:szCs w:val="24"/>
        </w:rPr>
        <w:t>обеспечение возможности конвертировать все образовательные достижения обучающихся, полученные вне рамок образовательной организации, в результаты в форматах, принятых в данной образовательной организации (оценки, портфолио и т. п.);</w:t>
      </w:r>
    </w:p>
    <w:p w:rsidR="00401080" w:rsidRPr="009D15D6" w:rsidRDefault="00401080" w:rsidP="00E722DB">
      <w:pPr>
        <w:pStyle w:val="a0"/>
        <w:spacing w:line="240" w:lineRule="auto"/>
        <w:contextualSpacing/>
        <w:rPr>
          <w:sz w:val="24"/>
          <w:szCs w:val="24"/>
        </w:rPr>
      </w:pPr>
      <w:r w:rsidRPr="009D15D6">
        <w:rPr>
          <w:sz w:val="24"/>
          <w:szCs w:val="24"/>
        </w:rPr>
        <w:t xml:space="preserve">обеспечение наличия образовательных событий, в рамках которых решаются задачи, носящие </w:t>
      </w:r>
      <w:r w:rsidR="001066AA" w:rsidRPr="009D15D6">
        <w:rPr>
          <w:sz w:val="24"/>
          <w:szCs w:val="24"/>
        </w:rPr>
        <w:t xml:space="preserve">полидисциплинарный </w:t>
      </w:r>
      <w:r w:rsidRPr="009D15D6">
        <w:rPr>
          <w:sz w:val="24"/>
          <w:szCs w:val="24"/>
        </w:rPr>
        <w:t>и метапредметный характер;</w:t>
      </w:r>
    </w:p>
    <w:p w:rsidR="00401080" w:rsidRPr="009D15D6" w:rsidRDefault="00401080" w:rsidP="00E722DB">
      <w:pPr>
        <w:pStyle w:val="a0"/>
        <w:spacing w:line="240" w:lineRule="auto"/>
        <w:contextualSpacing/>
        <w:rPr>
          <w:sz w:val="24"/>
          <w:szCs w:val="24"/>
        </w:rPr>
      </w:pPr>
      <w:r w:rsidRPr="009D15D6">
        <w:rPr>
          <w:sz w:val="24"/>
          <w:szCs w:val="24"/>
        </w:rPr>
        <w:t xml:space="preserve">обеспечение наличия в образовательной деятельности образовательных событий, в рамках которых решаются задачи, требующие от </w:t>
      </w:r>
      <w:r w:rsidR="0027212C" w:rsidRPr="009D15D6">
        <w:rPr>
          <w:sz w:val="24"/>
          <w:szCs w:val="24"/>
        </w:rPr>
        <w:t>об</w:t>
      </w:r>
      <w:r w:rsidRPr="009D15D6">
        <w:rPr>
          <w:sz w:val="24"/>
          <w:szCs w:val="24"/>
        </w:rPr>
        <w:t>уча</w:t>
      </w:r>
      <w:r w:rsidR="0027212C" w:rsidRPr="009D15D6">
        <w:rPr>
          <w:sz w:val="24"/>
          <w:szCs w:val="24"/>
        </w:rPr>
        <w:t>ю</w:t>
      </w:r>
      <w:r w:rsidRPr="009D15D6">
        <w:rPr>
          <w:sz w:val="24"/>
          <w:szCs w:val="24"/>
        </w:rPr>
        <w:t>щихся самостоятельного выбора партнеров для коммуникации, форм и методов ведения коммуникации;</w:t>
      </w:r>
    </w:p>
    <w:p w:rsidR="007B6EA6" w:rsidRPr="0041265F" w:rsidRDefault="00401080" w:rsidP="00E722DB">
      <w:pPr>
        <w:pStyle w:val="a0"/>
        <w:spacing w:line="240" w:lineRule="auto"/>
        <w:contextualSpacing/>
        <w:rPr>
          <w:sz w:val="24"/>
          <w:szCs w:val="24"/>
        </w:rPr>
      </w:pPr>
      <w:r w:rsidRPr="009D15D6">
        <w:rPr>
          <w:sz w:val="24"/>
          <w:szCs w:val="24"/>
        </w:rPr>
        <w:t>обеспечение наличия в образовательной деятельности событий, требующих от обучающихся предъявления продуктов своей деятельности.</w:t>
      </w:r>
    </w:p>
    <w:p w:rsidR="00401080" w:rsidRPr="009D15D6" w:rsidRDefault="00401080" w:rsidP="00E722DB">
      <w:pPr>
        <w:spacing w:line="240" w:lineRule="auto"/>
        <w:contextualSpacing/>
        <w:rPr>
          <w:b/>
          <w:i/>
          <w:sz w:val="24"/>
          <w:szCs w:val="24"/>
          <w:u w:color="000000"/>
          <w:bdr w:val="nil"/>
        </w:rPr>
      </w:pPr>
      <w:r w:rsidRPr="009D15D6">
        <w:rPr>
          <w:b/>
          <w:i/>
          <w:sz w:val="24"/>
          <w:szCs w:val="24"/>
          <w:u w:color="000000"/>
          <w:bdr w:val="nil"/>
        </w:rPr>
        <w:t xml:space="preserve">Формирование познавательных универсальных учебных действий </w:t>
      </w:r>
    </w:p>
    <w:p w:rsidR="00401080" w:rsidRPr="009D15D6" w:rsidRDefault="00401080" w:rsidP="00E722DB">
      <w:pPr>
        <w:spacing w:line="240" w:lineRule="auto"/>
        <w:contextualSpacing/>
        <w:rPr>
          <w:sz w:val="24"/>
          <w:szCs w:val="24"/>
          <w:u w:color="000000"/>
          <w:bdr w:val="nil"/>
        </w:rPr>
      </w:pPr>
      <w:r w:rsidRPr="009D15D6">
        <w:rPr>
          <w:sz w:val="24"/>
          <w:szCs w:val="24"/>
          <w:u w:color="000000"/>
          <w:bdr w:val="nil"/>
        </w:rPr>
        <w:t>Задачи должны быть сконструированы таким образом, чтобы формировать у обучающихся</w:t>
      </w:r>
      <w:r w:rsidR="00951698" w:rsidRPr="009D15D6">
        <w:rPr>
          <w:sz w:val="24"/>
          <w:szCs w:val="24"/>
          <w:u w:color="000000"/>
          <w:bdr w:val="nil"/>
        </w:rPr>
        <w:t xml:space="preserve"> умения</w:t>
      </w:r>
      <w:r w:rsidRPr="009D15D6">
        <w:rPr>
          <w:sz w:val="24"/>
          <w:szCs w:val="24"/>
          <w:u w:color="000000"/>
          <w:bdr w:val="nil"/>
        </w:rPr>
        <w:t>:</w:t>
      </w:r>
    </w:p>
    <w:p w:rsidR="00401080" w:rsidRPr="009D15D6" w:rsidRDefault="00401080" w:rsidP="00E722DB">
      <w:pPr>
        <w:spacing w:line="240" w:lineRule="auto"/>
        <w:contextualSpacing/>
        <w:rPr>
          <w:sz w:val="24"/>
          <w:szCs w:val="24"/>
          <w:u w:color="000000"/>
          <w:bdr w:val="nil"/>
        </w:rPr>
      </w:pPr>
      <w:r w:rsidRPr="009D15D6">
        <w:rPr>
          <w:sz w:val="24"/>
          <w:szCs w:val="24"/>
          <w:u w:color="000000"/>
          <w:bdr w:val="nil"/>
        </w:rPr>
        <w:t>а) объяснять явления с научной точки зрения;</w:t>
      </w:r>
    </w:p>
    <w:p w:rsidR="00401080" w:rsidRPr="009D15D6" w:rsidRDefault="00401080" w:rsidP="00E722DB">
      <w:pPr>
        <w:spacing w:line="240" w:lineRule="auto"/>
        <w:contextualSpacing/>
        <w:rPr>
          <w:sz w:val="24"/>
          <w:szCs w:val="24"/>
          <w:u w:color="000000"/>
          <w:bdr w:val="nil"/>
        </w:rPr>
      </w:pPr>
      <w:r w:rsidRPr="009D15D6">
        <w:rPr>
          <w:sz w:val="24"/>
          <w:szCs w:val="24"/>
          <w:u w:color="000000"/>
          <w:bdr w:val="nil"/>
        </w:rPr>
        <w:lastRenderedPageBreak/>
        <w:t>б) </w:t>
      </w:r>
      <w:r w:rsidR="00951698" w:rsidRPr="009D15D6">
        <w:rPr>
          <w:sz w:val="24"/>
          <w:szCs w:val="24"/>
          <w:u w:color="000000"/>
          <w:bdr w:val="nil"/>
        </w:rPr>
        <w:t>разрабатывать</w:t>
      </w:r>
      <w:r w:rsidRPr="009D15D6">
        <w:rPr>
          <w:sz w:val="24"/>
          <w:szCs w:val="24"/>
          <w:u w:color="000000"/>
          <w:bdr w:val="nil"/>
        </w:rPr>
        <w:t xml:space="preserve"> дизайн научного исследования;</w:t>
      </w:r>
    </w:p>
    <w:p w:rsidR="00401080" w:rsidRPr="009D15D6" w:rsidRDefault="00401080" w:rsidP="00E722DB">
      <w:pPr>
        <w:spacing w:line="240" w:lineRule="auto"/>
        <w:contextualSpacing/>
        <w:rPr>
          <w:sz w:val="24"/>
          <w:szCs w:val="24"/>
          <w:u w:color="000000"/>
          <w:bdr w:val="nil"/>
        </w:rPr>
      </w:pPr>
      <w:r w:rsidRPr="009D15D6">
        <w:rPr>
          <w:sz w:val="24"/>
          <w:szCs w:val="24"/>
          <w:u w:color="000000"/>
          <w:bdr w:val="nil"/>
        </w:rPr>
        <w:t xml:space="preserve">в) интерпретировать </w:t>
      </w:r>
      <w:r w:rsidR="00951698" w:rsidRPr="009D15D6">
        <w:rPr>
          <w:sz w:val="24"/>
          <w:szCs w:val="24"/>
          <w:u w:color="000000"/>
          <w:bdr w:val="nil"/>
        </w:rPr>
        <w:t xml:space="preserve">полученные </w:t>
      </w:r>
      <w:r w:rsidRPr="009D15D6">
        <w:rPr>
          <w:sz w:val="24"/>
          <w:szCs w:val="24"/>
          <w:u w:color="000000"/>
          <w:bdr w:val="nil"/>
        </w:rPr>
        <w:t>данные и доказательства</w:t>
      </w:r>
      <w:r w:rsidR="00951698" w:rsidRPr="009D15D6">
        <w:rPr>
          <w:sz w:val="24"/>
          <w:szCs w:val="24"/>
          <w:u w:color="000000"/>
          <w:bdr w:val="nil"/>
        </w:rPr>
        <w:t xml:space="preserve"> с разных позиций и формулировать</w:t>
      </w:r>
      <w:r w:rsidR="00DA6002" w:rsidRPr="009D15D6">
        <w:rPr>
          <w:sz w:val="24"/>
          <w:szCs w:val="24"/>
          <w:u w:color="000000"/>
          <w:bdr w:val="nil"/>
        </w:rPr>
        <w:t xml:space="preserve"> соответствующие выводы</w:t>
      </w:r>
      <w:r w:rsidRPr="009D15D6">
        <w:rPr>
          <w:sz w:val="24"/>
          <w:szCs w:val="24"/>
          <w:u w:color="000000"/>
          <w:bdr w:val="nil"/>
        </w:rPr>
        <w:t xml:space="preserve">. </w:t>
      </w:r>
    </w:p>
    <w:p w:rsidR="00124F1B" w:rsidRPr="009D15D6" w:rsidRDefault="00124F1B" w:rsidP="00E722DB">
      <w:pPr>
        <w:pStyle w:val="a0"/>
        <w:numPr>
          <w:ilvl w:val="0"/>
          <w:numId w:val="0"/>
        </w:numPr>
        <w:spacing w:line="240" w:lineRule="auto"/>
        <w:ind w:firstLine="709"/>
        <w:contextualSpacing/>
        <w:rPr>
          <w:sz w:val="24"/>
          <w:szCs w:val="24"/>
        </w:rPr>
      </w:pPr>
      <w:r w:rsidRPr="009D15D6">
        <w:rPr>
          <w:sz w:val="24"/>
          <w:szCs w:val="24"/>
        </w:rPr>
        <w:t>На уровне среднего общего образования формирование познавательных УУД обеспечивается созданием условий для восстановления полидисциплинарных связей, формирования рефлексии обучающегося и формирования метапредметных понятий и представлений.</w:t>
      </w:r>
    </w:p>
    <w:p w:rsidR="00124F1B" w:rsidRPr="009D15D6" w:rsidRDefault="00124F1B" w:rsidP="00E722DB">
      <w:pPr>
        <w:pStyle w:val="a0"/>
        <w:numPr>
          <w:ilvl w:val="0"/>
          <w:numId w:val="0"/>
        </w:numPr>
        <w:spacing w:line="240" w:lineRule="auto"/>
        <w:ind w:firstLine="709"/>
        <w:contextualSpacing/>
        <w:rPr>
          <w:sz w:val="24"/>
          <w:szCs w:val="24"/>
        </w:rPr>
      </w:pPr>
      <w:r w:rsidRPr="009D15D6">
        <w:rPr>
          <w:sz w:val="24"/>
          <w:szCs w:val="24"/>
        </w:rPr>
        <w:t xml:space="preserve">Для обеспечения формирования познавательных УУД на уровне среднего общего образования рекомендуется организовывать образовательные события, выводящие обучающихся на восстановление межпредметных связей, целостной картины мира. Например: </w:t>
      </w:r>
    </w:p>
    <w:p w:rsidR="00124F1B" w:rsidRPr="009D15D6" w:rsidRDefault="00124F1B" w:rsidP="00E722DB">
      <w:pPr>
        <w:pStyle w:val="a0"/>
        <w:spacing w:line="240" w:lineRule="auto"/>
        <w:contextualSpacing/>
        <w:rPr>
          <w:sz w:val="24"/>
          <w:szCs w:val="24"/>
        </w:rPr>
      </w:pPr>
      <w:r w:rsidRPr="009D15D6">
        <w:rPr>
          <w:sz w:val="24"/>
          <w:szCs w:val="24"/>
        </w:rPr>
        <w:t>полидисциплинарные и метапредметные погружения и интенсивы;</w:t>
      </w:r>
    </w:p>
    <w:p w:rsidR="00124F1B" w:rsidRPr="009D15D6" w:rsidRDefault="00124F1B" w:rsidP="00E722DB">
      <w:pPr>
        <w:pStyle w:val="a0"/>
        <w:spacing w:line="240" w:lineRule="auto"/>
        <w:contextualSpacing/>
        <w:rPr>
          <w:sz w:val="24"/>
          <w:szCs w:val="24"/>
        </w:rPr>
      </w:pPr>
      <w:r w:rsidRPr="009D15D6">
        <w:rPr>
          <w:sz w:val="24"/>
          <w:szCs w:val="24"/>
        </w:rPr>
        <w:t>методологические и философские семинары;</w:t>
      </w:r>
    </w:p>
    <w:p w:rsidR="00124F1B" w:rsidRPr="009D15D6" w:rsidRDefault="00124F1B" w:rsidP="00E722DB">
      <w:pPr>
        <w:pStyle w:val="a0"/>
        <w:spacing w:line="240" w:lineRule="auto"/>
        <w:contextualSpacing/>
        <w:rPr>
          <w:sz w:val="24"/>
          <w:szCs w:val="24"/>
        </w:rPr>
      </w:pPr>
      <w:r w:rsidRPr="009D15D6">
        <w:rPr>
          <w:sz w:val="24"/>
          <w:szCs w:val="24"/>
        </w:rPr>
        <w:t>образовательные экспедиции и экскурсии;</w:t>
      </w:r>
    </w:p>
    <w:p w:rsidR="00124F1B" w:rsidRPr="009D15D6" w:rsidRDefault="00124F1B" w:rsidP="00E722DB">
      <w:pPr>
        <w:pStyle w:val="a0"/>
        <w:spacing w:line="240" w:lineRule="auto"/>
        <w:contextualSpacing/>
        <w:rPr>
          <w:sz w:val="24"/>
          <w:szCs w:val="24"/>
        </w:rPr>
      </w:pPr>
      <w:r w:rsidRPr="009D15D6">
        <w:rPr>
          <w:sz w:val="24"/>
          <w:szCs w:val="24"/>
        </w:rPr>
        <w:t>учебно-исследовательская работа обучающихся, которая предполагает:</w:t>
      </w:r>
    </w:p>
    <w:p w:rsidR="00124F1B" w:rsidRPr="009D15D6" w:rsidRDefault="00124F1B" w:rsidP="00E722DB">
      <w:pPr>
        <w:pStyle w:val="a0"/>
        <w:spacing w:line="240" w:lineRule="auto"/>
        <w:contextualSpacing/>
        <w:rPr>
          <w:sz w:val="24"/>
          <w:szCs w:val="24"/>
        </w:rPr>
      </w:pPr>
      <w:r w:rsidRPr="009D15D6">
        <w:rPr>
          <w:sz w:val="24"/>
          <w:szCs w:val="24"/>
        </w:rPr>
        <w:t xml:space="preserve"> выбор тематики исследования, связанной с новейшими достижениями в области науки и технологий;</w:t>
      </w:r>
    </w:p>
    <w:p w:rsidR="00124F1B" w:rsidRPr="009D15D6" w:rsidRDefault="00124F1B" w:rsidP="00E722DB">
      <w:pPr>
        <w:pStyle w:val="a0"/>
        <w:spacing w:line="240" w:lineRule="auto"/>
        <w:contextualSpacing/>
        <w:rPr>
          <w:sz w:val="24"/>
          <w:szCs w:val="24"/>
        </w:rPr>
      </w:pPr>
      <w:r w:rsidRPr="009D15D6">
        <w:rPr>
          <w:sz w:val="24"/>
          <w:szCs w:val="24"/>
        </w:rPr>
        <w:t xml:space="preserve"> выбор тематики исследований, связанных с учебными предметами, не изучаемыми в школе: психологией, социологией, бизнесом и др.;</w:t>
      </w:r>
    </w:p>
    <w:p w:rsidR="00401080" w:rsidRPr="0041265F" w:rsidRDefault="00124F1B" w:rsidP="00E722DB">
      <w:pPr>
        <w:pStyle w:val="a0"/>
        <w:spacing w:line="240" w:lineRule="auto"/>
        <w:contextualSpacing/>
        <w:rPr>
          <w:sz w:val="24"/>
          <w:szCs w:val="24"/>
        </w:rPr>
      </w:pPr>
      <w:r w:rsidRPr="009D15D6">
        <w:rPr>
          <w:sz w:val="24"/>
          <w:szCs w:val="24"/>
        </w:rPr>
        <w:t>выбор тематики исследований, направленных на изучение проблем местного сообщества, региона, мира в целом.</w:t>
      </w:r>
    </w:p>
    <w:p w:rsidR="00401080" w:rsidRPr="009D15D6" w:rsidRDefault="00951698" w:rsidP="00E722DB">
      <w:pPr>
        <w:spacing w:line="240" w:lineRule="auto"/>
        <w:contextualSpacing/>
        <w:rPr>
          <w:b/>
          <w:i/>
          <w:sz w:val="24"/>
          <w:szCs w:val="24"/>
          <w:u w:color="000000"/>
          <w:bdr w:val="nil"/>
        </w:rPr>
      </w:pPr>
      <w:r w:rsidRPr="009D15D6">
        <w:rPr>
          <w:b/>
          <w:i/>
          <w:sz w:val="24"/>
          <w:szCs w:val="24"/>
          <w:u w:color="000000"/>
          <w:bdr w:val="nil"/>
        </w:rPr>
        <w:t>Ф</w:t>
      </w:r>
      <w:r w:rsidR="00401080" w:rsidRPr="009D15D6">
        <w:rPr>
          <w:b/>
          <w:i/>
          <w:sz w:val="24"/>
          <w:szCs w:val="24"/>
          <w:u w:color="000000"/>
          <w:bdr w:val="nil"/>
        </w:rPr>
        <w:t>ормировани</w:t>
      </w:r>
      <w:r w:rsidRPr="009D15D6">
        <w:rPr>
          <w:b/>
          <w:i/>
          <w:sz w:val="24"/>
          <w:szCs w:val="24"/>
          <w:u w:color="000000"/>
          <w:bdr w:val="nil"/>
        </w:rPr>
        <w:t>е</w:t>
      </w:r>
      <w:r w:rsidR="00401080" w:rsidRPr="009D15D6">
        <w:rPr>
          <w:b/>
          <w:i/>
          <w:sz w:val="24"/>
          <w:szCs w:val="24"/>
          <w:u w:color="000000"/>
          <w:bdr w:val="nil"/>
        </w:rPr>
        <w:t xml:space="preserve"> коммуникативных универсальных учебных действий</w:t>
      </w:r>
    </w:p>
    <w:p w:rsidR="00401080" w:rsidRPr="009D15D6" w:rsidRDefault="00401080" w:rsidP="00E722DB">
      <w:pPr>
        <w:spacing w:line="240" w:lineRule="auto"/>
        <w:contextualSpacing/>
        <w:rPr>
          <w:spacing w:val="-4"/>
          <w:sz w:val="24"/>
          <w:szCs w:val="24"/>
          <w:u w:color="000000"/>
          <w:bdr w:val="nil"/>
        </w:rPr>
      </w:pPr>
      <w:r w:rsidRPr="009D15D6">
        <w:rPr>
          <w:spacing w:val="-4"/>
          <w:sz w:val="24"/>
          <w:szCs w:val="24"/>
          <w:u w:color="000000"/>
          <w:bdr w:val="nil"/>
        </w:rPr>
        <w:t xml:space="preserve">Принципиальное отличие образовательной среды </w:t>
      </w:r>
      <w:r w:rsidR="00DA6002" w:rsidRPr="009D15D6">
        <w:rPr>
          <w:spacing w:val="-4"/>
          <w:sz w:val="24"/>
          <w:szCs w:val="24"/>
          <w:u w:color="000000"/>
          <w:bdr w:val="nil"/>
        </w:rPr>
        <w:t xml:space="preserve">на уровне </w:t>
      </w:r>
      <w:r w:rsidRPr="009D15D6">
        <w:rPr>
          <w:spacing w:val="-4"/>
          <w:sz w:val="24"/>
          <w:szCs w:val="24"/>
          <w:u w:color="000000"/>
          <w:bdr w:val="nil"/>
        </w:rPr>
        <w:t xml:space="preserve">среднего общего образования — открытость. Это предоставляет дополнительные возможности для организации и обеспечения ситуаций, в которых </w:t>
      </w:r>
      <w:r w:rsidR="00951698" w:rsidRPr="009D15D6">
        <w:rPr>
          <w:spacing w:val="-4"/>
          <w:sz w:val="24"/>
          <w:szCs w:val="24"/>
          <w:u w:color="000000"/>
          <w:bdr w:val="nil"/>
        </w:rPr>
        <w:t>об</w:t>
      </w:r>
      <w:r w:rsidRPr="009D15D6">
        <w:rPr>
          <w:spacing w:val="-4"/>
          <w:sz w:val="24"/>
          <w:szCs w:val="24"/>
          <w:u w:color="000000"/>
          <w:bdr w:val="nil"/>
        </w:rPr>
        <w:t>уча</w:t>
      </w:r>
      <w:r w:rsidR="00951698" w:rsidRPr="009D15D6">
        <w:rPr>
          <w:spacing w:val="-4"/>
          <w:sz w:val="24"/>
          <w:szCs w:val="24"/>
          <w:u w:color="000000"/>
          <w:bdr w:val="nil"/>
        </w:rPr>
        <w:t>ю</w:t>
      </w:r>
      <w:r w:rsidRPr="009D15D6">
        <w:rPr>
          <w:spacing w:val="-4"/>
          <w:sz w:val="24"/>
          <w:szCs w:val="24"/>
          <w:u w:color="000000"/>
          <w:bdr w:val="nil"/>
        </w:rPr>
        <w:t>щийся сможет самостоятельно ставить цель продуктивного взаимодействия с другими людьми, сообществами и организациями и достигать ее.</w:t>
      </w:r>
    </w:p>
    <w:p w:rsidR="00401080" w:rsidRPr="009D15D6" w:rsidRDefault="00401080" w:rsidP="00E722DB">
      <w:pPr>
        <w:spacing w:line="240" w:lineRule="auto"/>
        <w:contextualSpacing/>
        <w:rPr>
          <w:sz w:val="24"/>
          <w:szCs w:val="24"/>
          <w:u w:color="000000"/>
          <w:bdr w:val="nil"/>
        </w:rPr>
      </w:pPr>
      <w:r w:rsidRPr="009D15D6">
        <w:rPr>
          <w:sz w:val="24"/>
          <w:szCs w:val="24"/>
          <w:u w:color="000000"/>
          <w:bdr w:val="nil"/>
        </w:rPr>
        <w:t>Открытость образовательной среды позволяет обеспечивать возможность коммуникации:</w:t>
      </w:r>
    </w:p>
    <w:p w:rsidR="00401080" w:rsidRPr="009D15D6" w:rsidRDefault="00A12219" w:rsidP="00E722DB">
      <w:pPr>
        <w:pStyle w:val="a0"/>
        <w:spacing w:line="240" w:lineRule="auto"/>
        <w:contextualSpacing/>
        <w:rPr>
          <w:sz w:val="24"/>
          <w:szCs w:val="24"/>
        </w:rPr>
      </w:pPr>
      <w:r w:rsidRPr="009D15D6">
        <w:rPr>
          <w:sz w:val="24"/>
          <w:szCs w:val="24"/>
        </w:rPr>
        <w:t xml:space="preserve">с </w:t>
      </w:r>
      <w:r w:rsidR="00401080" w:rsidRPr="009D15D6">
        <w:rPr>
          <w:sz w:val="24"/>
          <w:szCs w:val="24"/>
        </w:rPr>
        <w:t xml:space="preserve">обучающимися других образовательных организаций региона, как с ровесниками, так и </w:t>
      </w:r>
      <w:r w:rsidRPr="009D15D6">
        <w:rPr>
          <w:sz w:val="24"/>
          <w:szCs w:val="24"/>
        </w:rPr>
        <w:t xml:space="preserve">с </w:t>
      </w:r>
      <w:r w:rsidR="00401080" w:rsidRPr="009D15D6">
        <w:rPr>
          <w:sz w:val="24"/>
          <w:szCs w:val="24"/>
        </w:rPr>
        <w:t>детьми иных возрастов;</w:t>
      </w:r>
    </w:p>
    <w:p w:rsidR="00401080" w:rsidRPr="009D15D6" w:rsidRDefault="00401080" w:rsidP="00E722DB">
      <w:pPr>
        <w:pStyle w:val="a0"/>
        <w:spacing w:line="240" w:lineRule="auto"/>
        <w:contextualSpacing/>
        <w:rPr>
          <w:sz w:val="24"/>
          <w:szCs w:val="24"/>
        </w:rPr>
      </w:pPr>
      <w:r w:rsidRPr="009D15D6">
        <w:rPr>
          <w:sz w:val="24"/>
          <w:szCs w:val="24"/>
        </w:rPr>
        <w:t>представителями местного сообщества, бизнес-структур, культурной и научной общественности для выполнения учебно-исследовательских работ и реализации проектов;</w:t>
      </w:r>
    </w:p>
    <w:p w:rsidR="00401080" w:rsidRPr="009D15D6" w:rsidRDefault="00401080" w:rsidP="00E722DB">
      <w:pPr>
        <w:pStyle w:val="a0"/>
        <w:spacing w:line="240" w:lineRule="auto"/>
        <w:contextualSpacing/>
        <w:rPr>
          <w:sz w:val="24"/>
          <w:szCs w:val="24"/>
        </w:rPr>
      </w:pPr>
      <w:r w:rsidRPr="009D15D6">
        <w:rPr>
          <w:sz w:val="24"/>
          <w:szCs w:val="24"/>
        </w:rPr>
        <w:t xml:space="preserve">представителями власти, местного самоуправления, фондов, спонсорами и </w:t>
      </w:r>
      <w:r w:rsidR="00A12219" w:rsidRPr="009D15D6">
        <w:rPr>
          <w:sz w:val="24"/>
          <w:szCs w:val="24"/>
        </w:rPr>
        <w:t>др</w:t>
      </w:r>
      <w:r w:rsidRPr="009D15D6">
        <w:rPr>
          <w:sz w:val="24"/>
          <w:szCs w:val="24"/>
        </w:rPr>
        <w:t>.</w:t>
      </w:r>
    </w:p>
    <w:p w:rsidR="00401080" w:rsidRPr="009D15D6" w:rsidRDefault="00401080" w:rsidP="00E722DB">
      <w:pPr>
        <w:spacing w:line="240" w:lineRule="auto"/>
        <w:contextualSpacing/>
        <w:rPr>
          <w:sz w:val="24"/>
          <w:szCs w:val="24"/>
          <w:u w:color="000000"/>
          <w:bdr w:val="nil"/>
        </w:rPr>
      </w:pPr>
      <w:r w:rsidRPr="009D15D6">
        <w:rPr>
          <w:sz w:val="24"/>
          <w:szCs w:val="24"/>
          <w:u w:color="000000"/>
          <w:bdr w:val="nil"/>
        </w:rPr>
        <w:t>Такое разнообразие выстраиваемых связей позволяет обучающимся самостоятельно ставить цели коммуникаци</w:t>
      </w:r>
      <w:r w:rsidR="00951698" w:rsidRPr="009D15D6">
        <w:rPr>
          <w:sz w:val="24"/>
          <w:szCs w:val="24"/>
          <w:u w:color="000000"/>
          <w:bdr w:val="nil"/>
        </w:rPr>
        <w:t>и</w:t>
      </w:r>
      <w:r w:rsidRPr="009D15D6">
        <w:rPr>
          <w:sz w:val="24"/>
          <w:szCs w:val="24"/>
          <w:u w:color="000000"/>
          <w:bdr w:val="nil"/>
        </w:rPr>
        <w:t xml:space="preserve">, </w:t>
      </w:r>
      <w:r w:rsidR="00951698" w:rsidRPr="009D15D6">
        <w:rPr>
          <w:sz w:val="24"/>
          <w:szCs w:val="24"/>
          <w:u w:color="000000"/>
          <w:bdr w:val="nil"/>
        </w:rPr>
        <w:t xml:space="preserve">выбирать партнеров и способ поведения </w:t>
      </w:r>
      <w:r w:rsidRPr="009D15D6">
        <w:rPr>
          <w:sz w:val="24"/>
          <w:szCs w:val="24"/>
          <w:u w:color="000000"/>
          <w:bdr w:val="nil"/>
        </w:rPr>
        <w:t xml:space="preserve">во время коммуникации, освоение культурных и социальных норм </w:t>
      </w:r>
      <w:r w:rsidR="00951698" w:rsidRPr="009D15D6">
        <w:rPr>
          <w:sz w:val="24"/>
          <w:szCs w:val="24"/>
          <w:u w:color="000000"/>
          <w:bdr w:val="nil"/>
        </w:rPr>
        <w:t xml:space="preserve">общения </w:t>
      </w:r>
      <w:r w:rsidRPr="009D15D6">
        <w:rPr>
          <w:sz w:val="24"/>
          <w:szCs w:val="24"/>
          <w:u w:color="000000"/>
          <w:bdr w:val="nil"/>
        </w:rPr>
        <w:t>с представителями различных сообществ.</w:t>
      </w:r>
    </w:p>
    <w:p w:rsidR="00401080" w:rsidRPr="009D15D6" w:rsidRDefault="00401080" w:rsidP="00E722DB">
      <w:pPr>
        <w:spacing w:line="240" w:lineRule="auto"/>
        <w:contextualSpacing/>
        <w:rPr>
          <w:sz w:val="24"/>
          <w:szCs w:val="24"/>
          <w:u w:color="000000"/>
          <w:bdr w:val="nil"/>
        </w:rPr>
      </w:pPr>
      <w:r w:rsidRPr="009D15D6">
        <w:rPr>
          <w:sz w:val="24"/>
          <w:szCs w:val="24"/>
          <w:u w:color="000000"/>
          <w:bdr w:val="nil"/>
        </w:rPr>
        <w:t>К типичным образовательным событиям и форматам, позволяющим обеспечивать использование всех возможностей коммуникации, относятся:</w:t>
      </w:r>
    </w:p>
    <w:p w:rsidR="00401080" w:rsidRPr="009D15D6" w:rsidRDefault="00401080" w:rsidP="00E722DB">
      <w:pPr>
        <w:pStyle w:val="a0"/>
        <w:spacing w:line="240" w:lineRule="auto"/>
        <w:contextualSpacing/>
        <w:rPr>
          <w:sz w:val="24"/>
          <w:szCs w:val="24"/>
        </w:rPr>
      </w:pPr>
      <w:r w:rsidRPr="009D15D6">
        <w:rPr>
          <w:sz w:val="24"/>
          <w:szCs w:val="24"/>
        </w:rPr>
        <w:t>межшкольные (межрегиональные) ассамблеи обучающихся</w:t>
      </w:r>
      <w:r w:rsidR="00A12219" w:rsidRPr="009D15D6">
        <w:rPr>
          <w:sz w:val="24"/>
          <w:szCs w:val="24"/>
        </w:rPr>
        <w:t>;</w:t>
      </w:r>
      <w:r w:rsidRPr="009D15D6">
        <w:rPr>
          <w:sz w:val="24"/>
          <w:szCs w:val="24"/>
        </w:rPr>
        <w:t xml:space="preserve"> </w:t>
      </w:r>
      <w:r w:rsidR="00A12219" w:rsidRPr="009D15D6">
        <w:rPr>
          <w:sz w:val="24"/>
          <w:szCs w:val="24"/>
        </w:rPr>
        <w:t>м</w:t>
      </w:r>
      <w:r w:rsidRPr="009D15D6">
        <w:rPr>
          <w:sz w:val="24"/>
          <w:szCs w:val="24"/>
        </w:rPr>
        <w:t xml:space="preserve">атериал, используемый для постановки задачи на ассамблеях, </w:t>
      </w:r>
      <w:r w:rsidR="00951698" w:rsidRPr="009D15D6">
        <w:rPr>
          <w:sz w:val="24"/>
          <w:szCs w:val="24"/>
        </w:rPr>
        <w:t xml:space="preserve">должен </w:t>
      </w:r>
      <w:r w:rsidRPr="009D15D6">
        <w:rPr>
          <w:sz w:val="24"/>
          <w:szCs w:val="24"/>
        </w:rPr>
        <w:t>носит</w:t>
      </w:r>
      <w:r w:rsidR="00951698" w:rsidRPr="009D15D6">
        <w:rPr>
          <w:sz w:val="24"/>
          <w:szCs w:val="24"/>
        </w:rPr>
        <w:t>ь</w:t>
      </w:r>
      <w:r w:rsidRPr="009D15D6">
        <w:rPr>
          <w:sz w:val="24"/>
          <w:szCs w:val="24"/>
        </w:rPr>
        <w:t xml:space="preserve"> </w:t>
      </w:r>
      <w:r w:rsidR="00A41BE3" w:rsidRPr="009D15D6">
        <w:rPr>
          <w:sz w:val="24"/>
          <w:szCs w:val="24"/>
        </w:rPr>
        <w:t>полидисциплинарный</w:t>
      </w:r>
      <w:r w:rsidRPr="009D15D6">
        <w:rPr>
          <w:sz w:val="24"/>
          <w:szCs w:val="24"/>
        </w:rPr>
        <w:t xml:space="preserve"> характер и касат</w:t>
      </w:r>
      <w:r w:rsidR="00951698" w:rsidRPr="009D15D6">
        <w:rPr>
          <w:sz w:val="24"/>
          <w:szCs w:val="24"/>
        </w:rPr>
        <w:t>ь</w:t>
      </w:r>
      <w:r w:rsidRPr="009D15D6">
        <w:rPr>
          <w:sz w:val="24"/>
          <w:szCs w:val="24"/>
        </w:rPr>
        <w:t>ся ближайшего будущего;</w:t>
      </w:r>
    </w:p>
    <w:p w:rsidR="00401080" w:rsidRPr="009D15D6" w:rsidRDefault="00401080" w:rsidP="00E722DB">
      <w:pPr>
        <w:pStyle w:val="a0"/>
        <w:spacing w:line="240" w:lineRule="auto"/>
        <w:contextualSpacing/>
        <w:rPr>
          <w:spacing w:val="-6"/>
          <w:sz w:val="24"/>
          <w:szCs w:val="24"/>
        </w:rPr>
      </w:pPr>
      <w:r w:rsidRPr="009D15D6">
        <w:rPr>
          <w:spacing w:val="-6"/>
          <w:sz w:val="24"/>
          <w:szCs w:val="24"/>
        </w:rPr>
        <w:t>комплексные задачи, направленные на решение актуальных проблем, лежащих в ближайшем будущем обучающихся: выбор дальнейшей образовательной или рабочей траектории, определение жизненных стратегий и т.п.;</w:t>
      </w:r>
    </w:p>
    <w:p w:rsidR="00401080" w:rsidRPr="009D15D6" w:rsidRDefault="00401080" w:rsidP="00E722DB">
      <w:pPr>
        <w:pStyle w:val="a0"/>
        <w:spacing w:line="240" w:lineRule="auto"/>
        <w:contextualSpacing/>
        <w:rPr>
          <w:sz w:val="24"/>
          <w:szCs w:val="24"/>
        </w:rPr>
      </w:pPr>
      <w:r w:rsidRPr="009D15D6">
        <w:rPr>
          <w:sz w:val="24"/>
          <w:szCs w:val="24"/>
        </w:rPr>
        <w:t>комплексные задачи, направленные на решение проблем местного сообщества;</w:t>
      </w:r>
    </w:p>
    <w:p w:rsidR="00401080" w:rsidRPr="009D15D6" w:rsidRDefault="00401080" w:rsidP="00E722DB">
      <w:pPr>
        <w:pStyle w:val="a0"/>
        <w:spacing w:line="240" w:lineRule="auto"/>
        <w:contextualSpacing/>
        <w:rPr>
          <w:sz w:val="24"/>
          <w:szCs w:val="24"/>
        </w:rPr>
      </w:pPr>
      <w:r w:rsidRPr="009D15D6">
        <w:rPr>
          <w:sz w:val="24"/>
          <w:szCs w:val="24"/>
        </w:rPr>
        <w:t>комплексные задачи, направленные на изменение и улучшение реально существующих бизнес</w:t>
      </w:r>
      <w:r w:rsidR="00951698" w:rsidRPr="009D15D6">
        <w:rPr>
          <w:sz w:val="24"/>
          <w:szCs w:val="24"/>
        </w:rPr>
        <w:t>-практик</w:t>
      </w:r>
      <w:r w:rsidRPr="009D15D6">
        <w:rPr>
          <w:sz w:val="24"/>
          <w:szCs w:val="24"/>
        </w:rPr>
        <w:t>;</w:t>
      </w:r>
    </w:p>
    <w:p w:rsidR="00401080" w:rsidRPr="009D15D6" w:rsidRDefault="00401080" w:rsidP="00E722DB">
      <w:pPr>
        <w:pStyle w:val="a0"/>
        <w:spacing w:line="240" w:lineRule="auto"/>
        <w:contextualSpacing/>
        <w:rPr>
          <w:sz w:val="24"/>
          <w:szCs w:val="24"/>
        </w:rPr>
      </w:pPr>
      <w:r w:rsidRPr="009D15D6">
        <w:rPr>
          <w:sz w:val="24"/>
          <w:szCs w:val="24"/>
        </w:rPr>
        <w:t>социальные проекты, направленные на улучшение жизни местного сообщества. К таким проектам относятся:</w:t>
      </w:r>
    </w:p>
    <w:p w:rsidR="00401080" w:rsidRPr="009D15D6" w:rsidRDefault="00401080" w:rsidP="00E722DB">
      <w:pPr>
        <w:spacing w:line="240" w:lineRule="auto"/>
        <w:contextualSpacing/>
        <w:rPr>
          <w:sz w:val="24"/>
          <w:szCs w:val="24"/>
          <w:u w:color="000000"/>
          <w:bdr w:val="nil"/>
        </w:rPr>
      </w:pPr>
      <w:r w:rsidRPr="009D15D6">
        <w:rPr>
          <w:sz w:val="24"/>
          <w:szCs w:val="24"/>
          <w:u w:color="000000"/>
          <w:bdr w:val="nil"/>
        </w:rPr>
        <w:t>а) участие в волонтерских акциях и движениях, самостоятельная организация волонтерских акций;</w:t>
      </w:r>
    </w:p>
    <w:p w:rsidR="00401080" w:rsidRPr="009D15D6" w:rsidRDefault="00401080" w:rsidP="00E722DB">
      <w:pPr>
        <w:spacing w:line="240" w:lineRule="auto"/>
        <w:contextualSpacing/>
        <w:rPr>
          <w:sz w:val="24"/>
          <w:szCs w:val="24"/>
          <w:u w:color="000000"/>
          <w:bdr w:val="nil"/>
        </w:rPr>
      </w:pPr>
      <w:r w:rsidRPr="009D15D6">
        <w:rPr>
          <w:sz w:val="24"/>
          <w:szCs w:val="24"/>
          <w:u w:color="000000"/>
          <w:bdr w:val="nil"/>
        </w:rPr>
        <w:lastRenderedPageBreak/>
        <w:t>б) участие в благотворительных акциях и движениях, самостоятельная организация благотворительных акций;</w:t>
      </w:r>
    </w:p>
    <w:p w:rsidR="00401080" w:rsidRPr="009D15D6" w:rsidRDefault="00401080" w:rsidP="00E722DB">
      <w:pPr>
        <w:spacing w:line="240" w:lineRule="auto"/>
        <w:contextualSpacing/>
        <w:rPr>
          <w:sz w:val="24"/>
          <w:szCs w:val="24"/>
          <w:u w:color="000000"/>
          <w:bdr w:val="nil"/>
        </w:rPr>
      </w:pPr>
      <w:r w:rsidRPr="009D15D6">
        <w:rPr>
          <w:sz w:val="24"/>
          <w:szCs w:val="24"/>
          <w:u w:color="000000"/>
          <w:bdr w:val="nil"/>
        </w:rPr>
        <w:t>б) создание и реализация социальных проектов разного масштаба и направленности, выходящих за рамки образовательной организации</w:t>
      </w:r>
      <w:r w:rsidR="00A12219" w:rsidRPr="009D15D6">
        <w:rPr>
          <w:sz w:val="24"/>
          <w:szCs w:val="24"/>
          <w:u w:color="000000"/>
          <w:bdr w:val="nil"/>
        </w:rPr>
        <w:t>;</w:t>
      </w:r>
    </w:p>
    <w:p w:rsidR="00401080" w:rsidRPr="009D15D6" w:rsidRDefault="00401080" w:rsidP="00E722DB">
      <w:pPr>
        <w:pStyle w:val="a0"/>
        <w:spacing w:line="240" w:lineRule="auto"/>
        <w:contextualSpacing/>
        <w:rPr>
          <w:sz w:val="24"/>
          <w:szCs w:val="24"/>
        </w:rPr>
      </w:pPr>
      <w:r w:rsidRPr="009D15D6">
        <w:rPr>
          <w:sz w:val="24"/>
          <w:szCs w:val="24"/>
        </w:rPr>
        <w:t>получение предметных знаний в структурах, альтернативных образовательной организации:</w:t>
      </w:r>
    </w:p>
    <w:p w:rsidR="00401080" w:rsidRPr="009D15D6" w:rsidRDefault="00401080" w:rsidP="00E722DB">
      <w:pPr>
        <w:spacing w:line="240" w:lineRule="auto"/>
        <w:contextualSpacing/>
        <w:rPr>
          <w:sz w:val="24"/>
          <w:szCs w:val="24"/>
          <w:u w:color="000000"/>
          <w:bdr w:val="nil"/>
        </w:rPr>
      </w:pPr>
      <w:r w:rsidRPr="009D15D6">
        <w:rPr>
          <w:sz w:val="24"/>
          <w:szCs w:val="24"/>
          <w:u w:color="000000"/>
          <w:bdr w:val="nil"/>
        </w:rPr>
        <w:t>а) в заочных и дистанционных школах и университетах;</w:t>
      </w:r>
    </w:p>
    <w:p w:rsidR="00401080" w:rsidRPr="009D15D6" w:rsidRDefault="00401080" w:rsidP="00E722DB">
      <w:pPr>
        <w:spacing w:line="240" w:lineRule="auto"/>
        <w:contextualSpacing/>
        <w:rPr>
          <w:sz w:val="24"/>
          <w:szCs w:val="24"/>
          <w:u w:color="000000"/>
          <w:bdr w:val="nil"/>
        </w:rPr>
      </w:pPr>
      <w:r w:rsidRPr="009D15D6">
        <w:rPr>
          <w:sz w:val="24"/>
          <w:szCs w:val="24"/>
          <w:u w:color="000000"/>
          <w:bdr w:val="nil"/>
        </w:rPr>
        <w:t>б) участие в дистанционных конкурсах и олимпиадах;</w:t>
      </w:r>
    </w:p>
    <w:p w:rsidR="00401080" w:rsidRPr="009D15D6" w:rsidRDefault="00401080" w:rsidP="00E722DB">
      <w:pPr>
        <w:spacing w:line="240" w:lineRule="auto"/>
        <w:contextualSpacing/>
        <w:rPr>
          <w:sz w:val="24"/>
          <w:szCs w:val="24"/>
          <w:u w:color="000000"/>
          <w:bdr w:val="nil"/>
        </w:rPr>
      </w:pPr>
      <w:r w:rsidRPr="009D15D6">
        <w:rPr>
          <w:sz w:val="24"/>
          <w:szCs w:val="24"/>
          <w:u w:color="000000"/>
          <w:bdr w:val="nil"/>
        </w:rPr>
        <w:t>в) самостоятельное освоение отдельных предметов и курсов;</w:t>
      </w:r>
    </w:p>
    <w:p w:rsidR="00401080" w:rsidRPr="009D15D6" w:rsidRDefault="00401080" w:rsidP="00E722DB">
      <w:pPr>
        <w:spacing w:line="240" w:lineRule="auto"/>
        <w:contextualSpacing/>
        <w:rPr>
          <w:sz w:val="24"/>
          <w:szCs w:val="24"/>
          <w:u w:color="000000"/>
          <w:bdr w:val="nil"/>
        </w:rPr>
      </w:pPr>
      <w:r w:rsidRPr="009D15D6">
        <w:rPr>
          <w:sz w:val="24"/>
          <w:szCs w:val="24"/>
          <w:u w:color="000000"/>
          <w:bdr w:val="nil"/>
        </w:rPr>
        <w:t>г) самостоятельное освоение дополнительных иностранных языков.</w:t>
      </w:r>
    </w:p>
    <w:p w:rsidR="00401080" w:rsidRPr="009D15D6" w:rsidRDefault="00401080" w:rsidP="00E722DB">
      <w:pPr>
        <w:spacing w:line="240" w:lineRule="auto"/>
        <w:contextualSpacing/>
        <w:rPr>
          <w:sz w:val="24"/>
          <w:szCs w:val="24"/>
          <w:u w:color="000000"/>
          <w:bdr w:val="nil"/>
        </w:rPr>
      </w:pPr>
    </w:p>
    <w:p w:rsidR="00401080" w:rsidRPr="009D15D6" w:rsidRDefault="00951698" w:rsidP="00E722DB">
      <w:pPr>
        <w:spacing w:line="240" w:lineRule="auto"/>
        <w:contextualSpacing/>
        <w:rPr>
          <w:b/>
          <w:i/>
          <w:sz w:val="24"/>
          <w:szCs w:val="24"/>
          <w:u w:color="000000"/>
          <w:bdr w:val="nil"/>
        </w:rPr>
      </w:pPr>
      <w:r w:rsidRPr="009D15D6">
        <w:rPr>
          <w:b/>
          <w:i/>
          <w:sz w:val="24"/>
          <w:szCs w:val="24"/>
          <w:u w:color="000000"/>
          <w:bdr w:val="nil"/>
        </w:rPr>
        <w:t>Ф</w:t>
      </w:r>
      <w:r w:rsidR="00401080" w:rsidRPr="009D15D6">
        <w:rPr>
          <w:b/>
          <w:i/>
          <w:sz w:val="24"/>
          <w:szCs w:val="24"/>
          <w:u w:color="000000"/>
          <w:bdr w:val="nil"/>
        </w:rPr>
        <w:t>ормировани</w:t>
      </w:r>
      <w:r w:rsidRPr="009D15D6">
        <w:rPr>
          <w:b/>
          <w:i/>
          <w:sz w:val="24"/>
          <w:szCs w:val="24"/>
          <w:u w:color="000000"/>
          <w:bdr w:val="nil"/>
        </w:rPr>
        <w:t>е</w:t>
      </w:r>
      <w:r w:rsidR="00401080" w:rsidRPr="009D15D6">
        <w:rPr>
          <w:b/>
          <w:i/>
          <w:sz w:val="24"/>
          <w:szCs w:val="24"/>
          <w:u w:color="000000"/>
          <w:bdr w:val="nil"/>
        </w:rPr>
        <w:t xml:space="preserve"> регулятивных универсальных учебных действий</w:t>
      </w:r>
    </w:p>
    <w:p w:rsidR="00401080" w:rsidRPr="009D15D6" w:rsidRDefault="00401080" w:rsidP="00E722DB">
      <w:pPr>
        <w:spacing w:line="240" w:lineRule="auto"/>
        <w:contextualSpacing/>
        <w:rPr>
          <w:sz w:val="24"/>
          <w:szCs w:val="24"/>
          <w:u w:color="000000"/>
          <w:bdr w:val="nil"/>
        </w:rPr>
      </w:pPr>
      <w:r w:rsidRPr="009D15D6">
        <w:rPr>
          <w:sz w:val="24"/>
          <w:szCs w:val="24"/>
          <w:u w:color="000000"/>
          <w:bdr w:val="nil"/>
        </w:rPr>
        <w:t xml:space="preserve">На уровне среднего общего образования формирование регулятивных </w:t>
      </w:r>
      <w:r w:rsidR="00DA6002" w:rsidRPr="009D15D6">
        <w:rPr>
          <w:sz w:val="24"/>
          <w:szCs w:val="24"/>
          <w:u w:color="000000"/>
          <w:bdr w:val="nil"/>
        </w:rPr>
        <w:t xml:space="preserve">УУД </w:t>
      </w:r>
      <w:r w:rsidRPr="009D15D6">
        <w:rPr>
          <w:sz w:val="24"/>
          <w:szCs w:val="24"/>
          <w:u w:color="000000"/>
          <w:bdr w:val="nil"/>
        </w:rPr>
        <w:t>обеспечивается созданием условий для самостоятельного целе</w:t>
      </w:r>
      <w:r w:rsidR="00951698" w:rsidRPr="009D15D6">
        <w:rPr>
          <w:sz w:val="24"/>
          <w:szCs w:val="24"/>
          <w:u w:color="000000"/>
          <w:bdr w:val="nil"/>
        </w:rPr>
        <w:t>направленного</w:t>
      </w:r>
      <w:r w:rsidRPr="009D15D6">
        <w:rPr>
          <w:sz w:val="24"/>
          <w:szCs w:val="24"/>
          <w:u w:color="000000"/>
          <w:bdr w:val="nil"/>
        </w:rPr>
        <w:t xml:space="preserve"> действия обучающегося.</w:t>
      </w:r>
    </w:p>
    <w:p w:rsidR="00401080" w:rsidRPr="009D15D6" w:rsidRDefault="00401080" w:rsidP="00E722DB">
      <w:pPr>
        <w:spacing w:line="240" w:lineRule="auto"/>
        <w:contextualSpacing/>
        <w:rPr>
          <w:sz w:val="24"/>
          <w:szCs w:val="24"/>
          <w:u w:color="000000"/>
          <w:bdr w:val="nil"/>
        </w:rPr>
      </w:pPr>
      <w:r w:rsidRPr="009D15D6">
        <w:rPr>
          <w:sz w:val="24"/>
          <w:szCs w:val="24"/>
          <w:u w:color="000000"/>
          <w:bdr w:val="nil"/>
        </w:rPr>
        <w:t>Для формирования регулятивных учебных действий целесообразно использовать возможности самостоятельного формирования элементов индивидуальной образовательной траектории. Например:</w:t>
      </w:r>
    </w:p>
    <w:p w:rsidR="00401080" w:rsidRPr="009D15D6" w:rsidRDefault="00401080" w:rsidP="00E722DB">
      <w:pPr>
        <w:spacing w:line="240" w:lineRule="auto"/>
        <w:contextualSpacing/>
        <w:rPr>
          <w:sz w:val="24"/>
          <w:szCs w:val="24"/>
          <w:u w:color="000000"/>
          <w:bdr w:val="nil"/>
        </w:rPr>
      </w:pPr>
      <w:r w:rsidRPr="009D15D6">
        <w:rPr>
          <w:sz w:val="24"/>
          <w:szCs w:val="24"/>
          <w:u w:color="000000"/>
          <w:bdr w:val="nil"/>
        </w:rPr>
        <w:t>а) самостоятельное изучение дополнительных иностранных языков с последующей сертификацией;</w:t>
      </w:r>
    </w:p>
    <w:p w:rsidR="00401080" w:rsidRPr="009D15D6" w:rsidRDefault="00401080" w:rsidP="00E722DB">
      <w:pPr>
        <w:spacing w:line="240" w:lineRule="auto"/>
        <w:contextualSpacing/>
        <w:rPr>
          <w:sz w:val="24"/>
          <w:szCs w:val="24"/>
          <w:u w:color="000000"/>
          <w:bdr w:val="nil"/>
        </w:rPr>
      </w:pPr>
      <w:r w:rsidRPr="009D15D6">
        <w:rPr>
          <w:sz w:val="24"/>
          <w:szCs w:val="24"/>
          <w:u w:color="000000"/>
          <w:bdr w:val="nil"/>
        </w:rPr>
        <w:t>б) самостоятельное освоение глав, разделов и тем учебных предметов;</w:t>
      </w:r>
    </w:p>
    <w:p w:rsidR="00401080" w:rsidRPr="009D15D6" w:rsidRDefault="00401080" w:rsidP="00E722DB">
      <w:pPr>
        <w:spacing w:line="240" w:lineRule="auto"/>
        <w:contextualSpacing/>
        <w:rPr>
          <w:sz w:val="24"/>
          <w:szCs w:val="24"/>
          <w:u w:color="000000"/>
          <w:bdr w:val="nil"/>
        </w:rPr>
      </w:pPr>
      <w:r w:rsidRPr="009D15D6">
        <w:rPr>
          <w:sz w:val="24"/>
          <w:szCs w:val="24"/>
          <w:u w:color="000000"/>
          <w:bdr w:val="nil"/>
        </w:rPr>
        <w:t>в) самостоятельное обучение в заочных и дистанционных школах и университетах;</w:t>
      </w:r>
    </w:p>
    <w:p w:rsidR="00401080" w:rsidRPr="009D15D6" w:rsidRDefault="00401080" w:rsidP="00E722DB">
      <w:pPr>
        <w:spacing w:line="240" w:lineRule="auto"/>
        <w:contextualSpacing/>
        <w:rPr>
          <w:sz w:val="24"/>
          <w:szCs w:val="24"/>
          <w:u w:color="000000"/>
          <w:bdr w:val="nil"/>
        </w:rPr>
      </w:pPr>
      <w:r w:rsidRPr="009D15D6">
        <w:rPr>
          <w:sz w:val="24"/>
          <w:szCs w:val="24"/>
          <w:u w:color="000000"/>
          <w:bdr w:val="nil"/>
        </w:rPr>
        <w:t>г) самостоятельное определение темы проекта, методов и способов его реализации, источников ресурсов, необходимых для реализации проекта;</w:t>
      </w:r>
    </w:p>
    <w:p w:rsidR="00401080" w:rsidRPr="009D15D6" w:rsidRDefault="00401080" w:rsidP="00E722DB">
      <w:pPr>
        <w:spacing w:line="240" w:lineRule="auto"/>
        <w:contextualSpacing/>
        <w:rPr>
          <w:sz w:val="24"/>
          <w:szCs w:val="24"/>
          <w:u w:color="000000"/>
          <w:bdr w:val="nil"/>
        </w:rPr>
      </w:pPr>
      <w:r w:rsidRPr="009D15D6">
        <w:rPr>
          <w:sz w:val="24"/>
          <w:szCs w:val="24"/>
          <w:u w:color="000000"/>
          <w:bdr w:val="nil"/>
        </w:rPr>
        <w:t>д) самостоятельное взаимодействие с источниками ресурсов: информационными источниками, фондами, представителями власти и т. п.;</w:t>
      </w:r>
    </w:p>
    <w:p w:rsidR="00401080" w:rsidRPr="009D15D6" w:rsidRDefault="00401080" w:rsidP="00E722DB">
      <w:pPr>
        <w:spacing w:line="240" w:lineRule="auto"/>
        <w:contextualSpacing/>
        <w:rPr>
          <w:sz w:val="24"/>
          <w:szCs w:val="24"/>
          <w:u w:color="000000"/>
          <w:bdr w:val="nil"/>
        </w:rPr>
      </w:pPr>
      <w:r w:rsidRPr="009D15D6">
        <w:rPr>
          <w:sz w:val="24"/>
          <w:szCs w:val="24"/>
          <w:u w:color="000000"/>
          <w:bdr w:val="nil"/>
        </w:rPr>
        <w:t>е) самостоятельное управление ресурсами, в том числе нематериальными</w:t>
      </w:r>
      <w:r w:rsidR="00A12219" w:rsidRPr="009D15D6">
        <w:rPr>
          <w:sz w:val="24"/>
          <w:szCs w:val="24"/>
          <w:u w:color="000000"/>
          <w:bdr w:val="nil"/>
        </w:rPr>
        <w:t>;</w:t>
      </w:r>
    </w:p>
    <w:p w:rsidR="00401080" w:rsidRPr="009D15D6" w:rsidRDefault="00401080" w:rsidP="00E722DB">
      <w:pPr>
        <w:spacing w:line="240" w:lineRule="auto"/>
        <w:contextualSpacing/>
        <w:rPr>
          <w:sz w:val="24"/>
          <w:szCs w:val="24"/>
          <w:u w:color="000000"/>
          <w:bdr w:val="nil"/>
        </w:rPr>
      </w:pPr>
      <w:r w:rsidRPr="009D15D6">
        <w:rPr>
          <w:sz w:val="24"/>
          <w:szCs w:val="24"/>
          <w:u w:color="000000"/>
          <w:bdr w:val="nil"/>
        </w:rPr>
        <w:t xml:space="preserve">ж) презентация результатов проектной работы на различных этапах </w:t>
      </w:r>
      <w:r w:rsidR="00A12219" w:rsidRPr="009D15D6">
        <w:rPr>
          <w:sz w:val="24"/>
          <w:szCs w:val="24"/>
          <w:u w:color="000000"/>
          <w:bdr w:val="nil"/>
        </w:rPr>
        <w:t xml:space="preserve">ее </w:t>
      </w:r>
      <w:r w:rsidRPr="009D15D6">
        <w:rPr>
          <w:sz w:val="24"/>
          <w:szCs w:val="24"/>
          <w:u w:color="000000"/>
          <w:bdr w:val="nil"/>
        </w:rPr>
        <w:t>реализации.</w:t>
      </w:r>
    </w:p>
    <w:p w:rsidR="00401080" w:rsidRPr="009D15D6" w:rsidRDefault="00401080" w:rsidP="00E722DB">
      <w:pPr>
        <w:spacing w:line="240" w:lineRule="auto"/>
        <w:contextualSpacing/>
        <w:rPr>
          <w:sz w:val="24"/>
          <w:szCs w:val="24"/>
          <w:u w:color="000000"/>
          <w:bdr w:val="nil"/>
        </w:rPr>
      </w:pPr>
    </w:p>
    <w:p w:rsidR="00401080" w:rsidRPr="009D15D6" w:rsidRDefault="002F77EE" w:rsidP="00E722DB">
      <w:pPr>
        <w:pStyle w:val="3a"/>
        <w:spacing w:line="240" w:lineRule="auto"/>
        <w:contextualSpacing/>
        <w:rPr>
          <w:color w:val="000000"/>
          <w:sz w:val="24"/>
          <w:szCs w:val="24"/>
          <w:u w:color="000000"/>
        </w:rPr>
      </w:pPr>
      <w:bookmarkStart w:id="62" w:name="_Toc435412698"/>
      <w:bookmarkStart w:id="63" w:name="_Toc453968172"/>
      <w:r w:rsidRPr="009D15D6">
        <w:rPr>
          <w:sz w:val="24"/>
          <w:szCs w:val="24"/>
        </w:rPr>
        <w:t>II.</w:t>
      </w:r>
      <w:r w:rsidR="000F7D44" w:rsidRPr="009D15D6">
        <w:rPr>
          <w:sz w:val="24"/>
          <w:szCs w:val="24"/>
        </w:rPr>
        <w:t>1</w:t>
      </w:r>
      <w:r w:rsidRPr="009D15D6">
        <w:rPr>
          <w:color w:val="000000"/>
          <w:sz w:val="24"/>
          <w:szCs w:val="24"/>
          <w:u w:color="000000"/>
        </w:rPr>
        <w:t>.</w:t>
      </w:r>
      <w:r w:rsidR="00401080" w:rsidRPr="009D15D6">
        <w:rPr>
          <w:color w:val="000000"/>
          <w:sz w:val="24"/>
          <w:szCs w:val="24"/>
          <w:u w:color="000000"/>
        </w:rPr>
        <w:t>4</w:t>
      </w:r>
      <w:r w:rsidRPr="009D15D6">
        <w:rPr>
          <w:color w:val="000000"/>
          <w:sz w:val="24"/>
          <w:szCs w:val="24"/>
          <w:u w:color="000000"/>
        </w:rPr>
        <w:t>.</w:t>
      </w:r>
      <w:r w:rsidR="00401080" w:rsidRPr="009D15D6">
        <w:rPr>
          <w:color w:val="000000"/>
          <w:sz w:val="24"/>
          <w:szCs w:val="24"/>
          <w:u w:color="000000"/>
        </w:rPr>
        <w:t> </w:t>
      </w:r>
      <w:r w:rsidR="00401080" w:rsidRPr="009D15D6">
        <w:rPr>
          <w:sz w:val="24"/>
          <w:szCs w:val="24"/>
        </w:rPr>
        <w:t>Описание особенностей учебно-исследовательской и проектной деятельности обучающихся</w:t>
      </w:r>
      <w:bookmarkEnd w:id="62"/>
      <w:bookmarkEnd w:id="63"/>
      <w:r w:rsidR="00401080" w:rsidRPr="009D15D6">
        <w:rPr>
          <w:color w:val="000000"/>
          <w:sz w:val="24"/>
          <w:szCs w:val="24"/>
          <w:u w:color="000000"/>
        </w:rPr>
        <w:t xml:space="preserve"> </w:t>
      </w:r>
    </w:p>
    <w:p w:rsidR="00401080" w:rsidRPr="009D15D6" w:rsidRDefault="00401080" w:rsidP="00E722DB">
      <w:pPr>
        <w:spacing w:line="240" w:lineRule="auto"/>
        <w:contextualSpacing/>
        <w:rPr>
          <w:sz w:val="24"/>
          <w:szCs w:val="24"/>
          <w:u w:color="252525"/>
          <w:bdr w:val="nil"/>
          <w:shd w:val="clear" w:color="auto" w:fill="FFFFFF"/>
        </w:rPr>
      </w:pPr>
      <w:r w:rsidRPr="009D15D6">
        <w:rPr>
          <w:sz w:val="24"/>
          <w:szCs w:val="24"/>
          <w:u w:color="252525"/>
          <w:bdr w:val="nil"/>
          <w:shd w:val="clear" w:color="auto" w:fill="FFFFFF"/>
        </w:rPr>
        <w:t xml:space="preserve">Особенности учебно-исследовательской деятельности и проектной работы старшеклассников обусловлены, в первую очередь, открытостью образовательной организации на </w:t>
      </w:r>
      <w:r w:rsidR="00DA6002" w:rsidRPr="009D15D6">
        <w:rPr>
          <w:sz w:val="24"/>
          <w:szCs w:val="24"/>
          <w:u w:color="252525"/>
          <w:bdr w:val="nil"/>
          <w:shd w:val="clear" w:color="auto" w:fill="FFFFFF"/>
        </w:rPr>
        <w:t xml:space="preserve">уровне </w:t>
      </w:r>
      <w:r w:rsidRPr="009D15D6">
        <w:rPr>
          <w:sz w:val="24"/>
          <w:szCs w:val="24"/>
          <w:u w:color="252525"/>
          <w:bdr w:val="nil"/>
          <w:shd w:val="clear" w:color="auto" w:fill="FFFFFF"/>
        </w:rPr>
        <w:t>среднего общего образования.</w:t>
      </w:r>
    </w:p>
    <w:p w:rsidR="00401080" w:rsidRPr="009D15D6" w:rsidRDefault="00401080" w:rsidP="00E722DB">
      <w:pPr>
        <w:spacing w:line="240" w:lineRule="auto"/>
        <w:contextualSpacing/>
        <w:rPr>
          <w:sz w:val="24"/>
          <w:szCs w:val="24"/>
          <w:u w:color="252525"/>
          <w:bdr w:val="nil"/>
          <w:shd w:val="clear" w:color="auto" w:fill="FFFFFF"/>
        </w:rPr>
      </w:pPr>
      <w:r w:rsidRPr="009D15D6">
        <w:rPr>
          <w:sz w:val="24"/>
          <w:szCs w:val="24"/>
          <w:u w:color="252525"/>
          <w:bdr w:val="nil"/>
          <w:shd w:val="clear" w:color="auto" w:fill="FFFFFF"/>
        </w:rPr>
        <w:t>На уровне основного общего образования делается акцент на освоени</w:t>
      </w:r>
      <w:r w:rsidR="00AA6924" w:rsidRPr="009D15D6">
        <w:rPr>
          <w:sz w:val="24"/>
          <w:szCs w:val="24"/>
          <w:u w:color="252525"/>
          <w:bdr w:val="nil"/>
          <w:shd w:val="clear" w:color="auto" w:fill="FFFFFF"/>
        </w:rPr>
        <w:t>и</w:t>
      </w:r>
      <w:r w:rsidRPr="009D15D6">
        <w:rPr>
          <w:sz w:val="24"/>
          <w:szCs w:val="24"/>
          <w:u w:color="252525"/>
          <w:bdr w:val="nil"/>
          <w:shd w:val="clear" w:color="auto" w:fill="FFFFFF"/>
        </w:rPr>
        <w:t xml:space="preserve"> учебно-исследовательской и проектной работы как типа деятельности, </w:t>
      </w:r>
      <w:r w:rsidR="00124F1B" w:rsidRPr="009D15D6">
        <w:rPr>
          <w:sz w:val="24"/>
          <w:szCs w:val="24"/>
          <w:u w:color="252525"/>
          <w:bdr w:val="nil"/>
          <w:shd w:val="clear" w:color="auto" w:fill="FFFFFF"/>
        </w:rPr>
        <w:t xml:space="preserve">где </w:t>
      </w:r>
      <w:r w:rsidRPr="009D15D6">
        <w:rPr>
          <w:sz w:val="24"/>
          <w:szCs w:val="24"/>
          <w:u w:color="252525"/>
          <w:bdr w:val="nil"/>
          <w:shd w:val="clear" w:color="auto" w:fill="FFFFFF"/>
        </w:rPr>
        <w:t xml:space="preserve">материалом </w:t>
      </w:r>
      <w:r w:rsidR="00124F1B" w:rsidRPr="009D15D6">
        <w:rPr>
          <w:sz w:val="24"/>
          <w:szCs w:val="24"/>
          <w:u w:color="252525"/>
          <w:bdr w:val="nil"/>
          <w:shd w:val="clear" w:color="auto" w:fill="FFFFFF"/>
        </w:rPr>
        <w:t>являю</w:t>
      </w:r>
      <w:r w:rsidRPr="009D15D6">
        <w:rPr>
          <w:sz w:val="24"/>
          <w:szCs w:val="24"/>
          <w:u w:color="252525"/>
          <w:bdr w:val="nil"/>
          <w:shd w:val="clear" w:color="auto" w:fill="FFFFFF"/>
        </w:rPr>
        <w:t>тся</w:t>
      </w:r>
      <w:r w:rsidR="00AA6924" w:rsidRPr="009D15D6">
        <w:rPr>
          <w:sz w:val="24"/>
          <w:szCs w:val="24"/>
          <w:u w:color="252525"/>
          <w:bdr w:val="nil"/>
          <w:shd w:val="clear" w:color="auto" w:fill="FFFFFF"/>
        </w:rPr>
        <w:t>, прежде всего,</w:t>
      </w:r>
      <w:r w:rsidRPr="009D15D6">
        <w:rPr>
          <w:sz w:val="24"/>
          <w:szCs w:val="24"/>
          <w:u w:color="252525"/>
          <w:bdr w:val="nil"/>
          <w:shd w:val="clear" w:color="auto" w:fill="FFFFFF"/>
        </w:rPr>
        <w:t xml:space="preserve"> </w:t>
      </w:r>
      <w:r w:rsidR="00124F1B" w:rsidRPr="009D15D6">
        <w:rPr>
          <w:sz w:val="24"/>
          <w:szCs w:val="24"/>
          <w:u w:color="252525"/>
          <w:bdr w:val="nil"/>
          <w:shd w:val="clear" w:color="auto" w:fill="FFFFFF"/>
        </w:rPr>
        <w:t>учебные предметы</w:t>
      </w:r>
      <w:r w:rsidRPr="009D15D6">
        <w:rPr>
          <w:sz w:val="24"/>
          <w:szCs w:val="24"/>
          <w:u w:color="252525"/>
          <w:bdr w:val="nil"/>
          <w:shd w:val="clear" w:color="auto" w:fill="FFFFFF"/>
        </w:rPr>
        <w:t xml:space="preserve"> На уровне среднего общего образования исследование и проект приобретают статус инструментов учебной деятельности </w:t>
      </w:r>
      <w:r w:rsidR="004B39AD" w:rsidRPr="009D15D6">
        <w:rPr>
          <w:sz w:val="24"/>
          <w:szCs w:val="24"/>
          <w:u w:color="252525"/>
          <w:bdr w:val="nil"/>
          <w:shd w:val="clear" w:color="auto" w:fill="FFFFFF"/>
        </w:rPr>
        <w:t>полидисциплинарн</w:t>
      </w:r>
      <w:r w:rsidR="00951698" w:rsidRPr="009D15D6">
        <w:rPr>
          <w:sz w:val="24"/>
          <w:szCs w:val="24"/>
          <w:u w:color="252525"/>
          <w:bdr w:val="nil"/>
          <w:shd w:val="clear" w:color="auto" w:fill="FFFFFF"/>
        </w:rPr>
        <w:t>ого характера</w:t>
      </w:r>
      <w:r w:rsidR="00124F1B" w:rsidRPr="009D15D6">
        <w:rPr>
          <w:sz w:val="24"/>
          <w:szCs w:val="24"/>
          <w:u w:color="252525"/>
          <w:bdr w:val="nil"/>
          <w:shd w:val="clear" w:color="auto" w:fill="FFFFFF"/>
        </w:rPr>
        <w:t xml:space="preserve">, необходимых для </w:t>
      </w:r>
      <w:r w:rsidR="001066AA" w:rsidRPr="009D15D6">
        <w:rPr>
          <w:sz w:val="24"/>
          <w:szCs w:val="24"/>
          <w:u w:color="252525"/>
          <w:bdr w:val="nil"/>
          <w:shd w:val="clear" w:color="auto" w:fill="FFFFFF"/>
        </w:rPr>
        <w:t xml:space="preserve"> </w:t>
      </w:r>
      <w:r w:rsidRPr="009D15D6">
        <w:rPr>
          <w:sz w:val="24"/>
          <w:szCs w:val="24"/>
          <w:u w:color="252525"/>
          <w:bdr w:val="nil"/>
          <w:shd w:val="clear" w:color="auto" w:fill="FFFFFF"/>
        </w:rPr>
        <w:t>освоения социальной жизни и культуры.</w:t>
      </w:r>
    </w:p>
    <w:p w:rsidR="00401080" w:rsidRPr="009D15D6" w:rsidRDefault="00401080" w:rsidP="00E722DB">
      <w:pPr>
        <w:spacing w:line="240" w:lineRule="auto"/>
        <w:contextualSpacing/>
        <w:rPr>
          <w:sz w:val="24"/>
          <w:szCs w:val="24"/>
          <w:u w:color="252525"/>
          <w:bdr w:val="nil"/>
          <w:shd w:val="clear" w:color="auto" w:fill="FFFFFF"/>
        </w:rPr>
      </w:pPr>
      <w:r w:rsidRPr="009D15D6">
        <w:rPr>
          <w:sz w:val="24"/>
          <w:szCs w:val="24"/>
          <w:u w:color="252525"/>
          <w:bdr w:val="nil"/>
          <w:shd w:val="clear" w:color="auto" w:fill="FFFFFF"/>
        </w:rPr>
        <w:t xml:space="preserve">На уровне основного общего образования процесс становления проектной деятельности предполагает и допускает наличие проб </w:t>
      </w:r>
      <w:r w:rsidR="00124F1B" w:rsidRPr="009D15D6">
        <w:rPr>
          <w:sz w:val="24"/>
          <w:szCs w:val="24"/>
          <w:u w:color="252525"/>
          <w:bdr w:val="nil"/>
          <w:shd w:val="clear" w:color="auto" w:fill="FFFFFF"/>
        </w:rPr>
        <w:t xml:space="preserve">в рамках совместной деятельности </w:t>
      </w:r>
      <w:r w:rsidR="00AA6924" w:rsidRPr="009D15D6">
        <w:rPr>
          <w:sz w:val="24"/>
          <w:szCs w:val="24"/>
          <w:u w:color="252525"/>
          <w:bdr w:val="nil"/>
          <w:shd w:val="clear" w:color="auto" w:fill="FFFFFF"/>
        </w:rPr>
        <w:t>об</w:t>
      </w:r>
      <w:r w:rsidRPr="009D15D6">
        <w:rPr>
          <w:sz w:val="24"/>
          <w:szCs w:val="24"/>
          <w:u w:color="252525"/>
          <w:bdr w:val="nil"/>
          <w:shd w:val="clear" w:color="auto" w:fill="FFFFFF"/>
        </w:rPr>
        <w:t>уча</w:t>
      </w:r>
      <w:r w:rsidR="00AA6924" w:rsidRPr="009D15D6">
        <w:rPr>
          <w:sz w:val="24"/>
          <w:szCs w:val="24"/>
          <w:u w:color="252525"/>
          <w:bdr w:val="nil"/>
          <w:shd w:val="clear" w:color="auto" w:fill="FFFFFF"/>
        </w:rPr>
        <w:t>ю</w:t>
      </w:r>
      <w:r w:rsidRPr="009D15D6">
        <w:rPr>
          <w:sz w:val="24"/>
          <w:szCs w:val="24"/>
          <w:u w:color="252525"/>
          <w:bdr w:val="nil"/>
          <w:shd w:val="clear" w:color="auto" w:fill="FFFFFF"/>
        </w:rPr>
        <w:t xml:space="preserve">щихся и учителя. На уровне среднего общего образования проект реализуется самим </w:t>
      </w:r>
      <w:r w:rsidR="00124F1B" w:rsidRPr="009D15D6">
        <w:rPr>
          <w:sz w:val="24"/>
          <w:szCs w:val="24"/>
          <w:u w:color="252525"/>
          <w:bdr w:val="nil"/>
          <w:shd w:val="clear" w:color="auto" w:fill="FFFFFF"/>
        </w:rPr>
        <w:t>старшеклассником</w:t>
      </w:r>
      <w:r w:rsidRPr="009D15D6">
        <w:rPr>
          <w:sz w:val="24"/>
          <w:szCs w:val="24"/>
          <w:u w:color="252525"/>
          <w:bdr w:val="nil"/>
          <w:shd w:val="clear" w:color="auto" w:fill="FFFFFF"/>
        </w:rPr>
        <w:t xml:space="preserve"> или группой </w:t>
      </w:r>
      <w:r w:rsidR="00F75DD4" w:rsidRPr="009D15D6">
        <w:rPr>
          <w:sz w:val="24"/>
          <w:szCs w:val="24"/>
          <w:u w:color="252525"/>
          <w:bdr w:val="nil"/>
          <w:shd w:val="clear" w:color="auto" w:fill="FFFFFF"/>
        </w:rPr>
        <w:t>об</w:t>
      </w:r>
      <w:r w:rsidRPr="009D15D6">
        <w:rPr>
          <w:sz w:val="24"/>
          <w:szCs w:val="24"/>
          <w:u w:color="252525"/>
          <w:bdr w:val="nil"/>
          <w:shd w:val="clear" w:color="auto" w:fill="FFFFFF"/>
        </w:rPr>
        <w:t>уча</w:t>
      </w:r>
      <w:r w:rsidR="00F75DD4" w:rsidRPr="009D15D6">
        <w:rPr>
          <w:sz w:val="24"/>
          <w:szCs w:val="24"/>
          <w:u w:color="252525"/>
          <w:bdr w:val="nil"/>
          <w:shd w:val="clear" w:color="auto" w:fill="FFFFFF"/>
        </w:rPr>
        <w:t>ю</w:t>
      </w:r>
      <w:r w:rsidRPr="009D15D6">
        <w:rPr>
          <w:sz w:val="24"/>
          <w:szCs w:val="24"/>
          <w:u w:color="252525"/>
          <w:bdr w:val="nil"/>
          <w:shd w:val="clear" w:color="auto" w:fill="FFFFFF"/>
        </w:rPr>
        <w:t xml:space="preserve">щихся. Они самостоятельно формулируют предпроектную идею, ставят цели, описывают необходимые ресурсы и </w:t>
      </w:r>
      <w:r w:rsidR="00145C4E" w:rsidRPr="009D15D6">
        <w:rPr>
          <w:sz w:val="24"/>
          <w:szCs w:val="24"/>
          <w:u w:color="252525"/>
          <w:bdr w:val="nil"/>
          <w:shd w:val="clear" w:color="auto" w:fill="FFFFFF"/>
        </w:rPr>
        <w:t>пр</w:t>
      </w:r>
      <w:r w:rsidR="00DA6002" w:rsidRPr="009D15D6">
        <w:rPr>
          <w:sz w:val="24"/>
          <w:szCs w:val="24"/>
          <w:u w:color="252525"/>
          <w:bdr w:val="nil"/>
          <w:shd w:val="clear" w:color="auto" w:fill="FFFFFF"/>
        </w:rPr>
        <w:t xml:space="preserve">. </w:t>
      </w:r>
      <w:r w:rsidR="00951698" w:rsidRPr="009D15D6">
        <w:rPr>
          <w:sz w:val="24"/>
          <w:szCs w:val="24"/>
          <w:u w:color="252525"/>
          <w:bdr w:val="nil"/>
          <w:shd w:val="clear" w:color="auto" w:fill="FFFFFF"/>
        </w:rPr>
        <w:t>Н</w:t>
      </w:r>
      <w:r w:rsidRPr="009D15D6">
        <w:rPr>
          <w:sz w:val="24"/>
          <w:szCs w:val="24"/>
          <w:u w:color="252525"/>
          <w:bdr w:val="nil"/>
          <w:shd w:val="clear" w:color="auto" w:fill="FFFFFF"/>
        </w:rPr>
        <w:t>ачинают использоваться элементы математического моделирования и анализа как инструмента интерпретации результатов исследования.</w:t>
      </w:r>
    </w:p>
    <w:p w:rsidR="00401080" w:rsidRPr="009D15D6" w:rsidRDefault="00401080" w:rsidP="00E722DB">
      <w:pPr>
        <w:spacing w:line="240" w:lineRule="auto"/>
        <w:contextualSpacing/>
        <w:rPr>
          <w:sz w:val="24"/>
          <w:szCs w:val="24"/>
          <w:u w:color="252525"/>
          <w:bdr w:val="nil"/>
          <w:shd w:val="clear" w:color="auto" w:fill="FFFFFF"/>
        </w:rPr>
      </w:pPr>
      <w:r w:rsidRPr="009D15D6">
        <w:rPr>
          <w:sz w:val="24"/>
          <w:szCs w:val="24"/>
          <w:u w:color="252525"/>
          <w:bdr w:val="nil"/>
          <w:shd w:val="clear" w:color="auto" w:fill="FFFFFF"/>
        </w:rPr>
        <w:lastRenderedPageBreak/>
        <w:t>На уровне среднего общего образования сам обучающийся определяет параметры и критерии успешности реализации проекта. Кроме того, он формирует навык принятия параметров и критериев успешности проекта, предлагаемых другими, внешними по отношению к школе социальными и культурными сообществами.</w:t>
      </w:r>
    </w:p>
    <w:p w:rsidR="00401080" w:rsidRPr="009D15D6" w:rsidRDefault="00401080" w:rsidP="00E722DB">
      <w:pPr>
        <w:spacing w:line="240" w:lineRule="auto"/>
        <w:contextualSpacing/>
        <w:rPr>
          <w:sz w:val="24"/>
          <w:szCs w:val="24"/>
          <w:u w:color="000000"/>
          <w:bdr w:val="nil"/>
        </w:rPr>
      </w:pPr>
      <w:r w:rsidRPr="009D15D6">
        <w:rPr>
          <w:sz w:val="24"/>
          <w:szCs w:val="24"/>
          <w:u w:color="000000"/>
          <w:bdr w:val="nil"/>
        </w:rPr>
        <w:t>Презентацию результатов проектной работы целесообразно проводить не в школе, а в том социальном и культурном пространстве, где проект разворачивался. Если это социальный проект, то его результаты должны быть представлены местному сообществу или сообществу благотворительных и волонтерских организаций. Если бизнес-проект —</w:t>
      </w:r>
      <w:r w:rsidR="00145C4E" w:rsidRPr="009D15D6">
        <w:rPr>
          <w:sz w:val="24"/>
          <w:szCs w:val="24"/>
          <w:u w:color="000000"/>
          <w:bdr w:val="nil"/>
        </w:rPr>
        <w:t xml:space="preserve"> </w:t>
      </w:r>
      <w:r w:rsidRPr="009D15D6">
        <w:rPr>
          <w:sz w:val="24"/>
          <w:szCs w:val="24"/>
          <w:u w:color="000000"/>
          <w:bdr w:val="nil"/>
        </w:rPr>
        <w:t>сообществу бизнесменов, деловых людей.</w:t>
      </w:r>
    </w:p>
    <w:p w:rsidR="00401080" w:rsidRPr="009D15D6" w:rsidRDefault="00401080" w:rsidP="00E722DB">
      <w:pPr>
        <w:spacing w:line="240" w:lineRule="auto"/>
        <w:contextualSpacing/>
        <w:rPr>
          <w:sz w:val="24"/>
          <w:szCs w:val="24"/>
          <w:u w:color="000000"/>
          <w:bdr w:val="nil"/>
        </w:rPr>
      </w:pPr>
    </w:p>
    <w:p w:rsidR="00401080" w:rsidRPr="009D15D6" w:rsidRDefault="002F77EE" w:rsidP="00E722DB">
      <w:pPr>
        <w:pStyle w:val="3a"/>
        <w:spacing w:line="240" w:lineRule="auto"/>
        <w:contextualSpacing/>
        <w:rPr>
          <w:color w:val="000000"/>
          <w:sz w:val="24"/>
          <w:szCs w:val="24"/>
          <w:u w:color="000000"/>
        </w:rPr>
      </w:pPr>
      <w:bookmarkStart w:id="64" w:name="_Toc435412699"/>
      <w:bookmarkStart w:id="65" w:name="_Toc453968173"/>
      <w:r w:rsidRPr="009D15D6">
        <w:rPr>
          <w:sz w:val="24"/>
          <w:szCs w:val="24"/>
        </w:rPr>
        <w:t>II.</w:t>
      </w:r>
      <w:r w:rsidR="000F7D44" w:rsidRPr="009D15D6">
        <w:rPr>
          <w:sz w:val="24"/>
          <w:szCs w:val="24"/>
        </w:rPr>
        <w:t>1</w:t>
      </w:r>
      <w:r w:rsidRPr="009D15D6">
        <w:rPr>
          <w:color w:val="000000"/>
          <w:sz w:val="24"/>
          <w:szCs w:val="24"/>
          <w:u w:color="000000"/>
        </w:rPr>
        <w:t>.</w:t>
      </w:r>
      <w:r w:rsidR="00401080" w:rsidRPr="009D15D6">
        <w:rPr>
          <w:color w:val="000000"/>
          <w:sz w:val="24"/>
          <w:szCs w:val="24"/>
          <w:u w:color="000000"/>
        </w:rPr>
        <w:t>5</w:t>
      </w:r>
      <w:r w:rsidRPr="009D15D6">
        <w:rPr>
          <w:color w:val="000000"/>
          <w:sz w:val="24"/>
          <w:szCs w:val="24"/>
          <w:u w:color="000000"/>
        </w:rPr>
        <w:t>.</w:t>
      </w:r>
      <w:r w:rsidR="00401080" w:rsidRPr="009D15D6">
        <w:rPr>
          <w:color w:val="000000"/>
          <w:sz w:val="24"/>
          <w:szCs w:val="24"/>
          <w:u w:color="000000"/>
        </w:rPr>
        <w:t> </w:t>
      </w:r>
      <w:r w:rsidR="00401080" w:rsidRPr="009D15D6">
        <w:rPr>
          <w:sz w:val="24"/>
          <w:szCs w:val="24"/>
        </w:rPr>
        <w:t>Описание основных направлений учебно-исследовательской и проектной деятельности обучающихся</w:t>
      </w:r>
      <w:bookmarkEnd w:id="64"/>
      <w:bookmarkEnd w:id="65"/>
      <w:r w:rsidR="00401080" w:rsidRPr="009D15D6">
        <w:rPr>
          <w:color w:val="000000"/>
          <w:sz w:val="24"/>
          <w:szCs w:val="24"/>
          <w:u w:color="000000"/>
        </w:rPr>
        <w:t xml:space="preserve"> </w:t>
      </w:r>
    </w:p>
    <w:p w:rsidR="00401080" w:rsidRPr="009D15D6" w:rsidRDefault="00401080" w:rsidP="00E722DB">
      <w:pPr>
        <w:spacing w:line="240" w:lineRule="auto"/>
        <w:contextualSpacing/>
        <w:rPr>
          <w:sz w:val="24"/>
          <w:szCs w:val="24"/>
          <w:u w:color="000000"/>
          <w:bdr w:val="nil"/>
        </w:rPr>
      </w:pPr>
      <w:r w:rsidRPr="009D15D6">
        <w:rPr>
          <w:sz w:val="24"/>
          <w:szCs w:val="24"/>
          <w:u w:color="000000"/>
          <w:bdr w:val="nil"/>
        </w:rPr>
        <w:t>Возможными направлениями проектной и учебно-исследовательской деятельности являются:</w:t>
      </w:r>
    </w:p>
    <w:p w:rsidR="00401080" w:rsidRPr="009D15D6" w:rsidRDefault="00401080" w:rsidP="00E722DB">
      <w:pPr>
        <w:pStyle w:val="a0"/>
        <w:spacing w:line="240" w:lineRule="auto"/>
        <w:contextualSpacing/>
        <w:rPr>
          <w:rFonts w:eastAsia="Times New Roman"/>
          <w:sz w:val="24"/>
          <w:szCs w:val="24"/>
        </w:rPr>
      </w:pPr>
      <w:r w:rsidRPr="009D15D6">
        <w:rPr>
          <w:sz w:val="24"/>
          <w:szCs w:val="24"/>
        </w:rPr>
        <w:t>исследовательское;</w:t>
      </w:r>
    </w:p>
    <w:p w:rsidR="00401080" w:rsidRPr="009D15D6" w:rsidRDefault="00401080" w:rsidP="00E722DB">
      <w:pPr>
        <w:pStyle w:val="a0"/>
        <w:spacing w:line="240" w:lineRule="auto"/>
        <w:contextualSpacing/>
        <w:rPr>
          <w:rFonts w:eastAsia="Times New Roman"/>
          <w:sz w:val="24"/>
          <w:szCs w:val="24"/>
        </w:rPr>
      </w:pPr>
      <w:r w:rsidRPr="009D15D6">
        <w:rPr>
          <w:sz w:val="24"/>
          <w:szCs w:val="24"/>
        </w:rPr>
        <w:t>инженерное;</w:t>
      </w:r>
    </w:p>
    <w:p w:rsidR="00401080" w:rsidRPr="009D15D6" w:rsidRDefault="00401080" w:rsidP="00E722DB">
      <w:pPr>
        <w:pStyle w:val="a0"/>
        <w:spacing w:line="240" w:lineRule="auto"/>
        <w:contextualSpacing/>
        <w:rPr>
          <w:sz w:val="24"/>
          <w:szCs w:val="24"/>
        </w:rPr>
      </w:pPr>
      <w:r w:rsidRPr="009D15D6">
        <w:rPr>
          <w:sz w:val="24"/>
          <w:szCs w:val="24"/>
        </w:rPr>
        <w:t>прикладное;</w:t>
      </w:r>
    </w:p>
    <w:p w:rsidR="008B0BF5" w:rsidRPr="009D15D6" w:rsidRDefault="008B0BF5" w:rsidP="00E722DB">
      <w:pPr>
        <w:pStyle w:val="a0"/>
        <w:spacing w:line="240" w:lineRule="auto"/>
        <w:contextualSpacing/>
        <w:rPr>
          <w:rFonts w:eastAsia="Times New Roman"/>
          <w:sz w:val="24"/>
          <w:szCs w:val="24"/>
        </w:rPr>
      </w:pPr>
      <w:r w:rsidRPr="009D15D6">
        <w:rPr>
          <w:sz w:val="24"/>
          <w:szCs w:val="24"/>
        </w:rPr>
        <w:t>бизнес-проектирование;</w:t>
      </w:r>
    </w:p>
    <w:p w:rsidR="00401080" w:rsidRPr="009D15D6" w:rsidRDefault="00401080" w:rsidP="00E722DB">
      <w:pPr>
        <w:pStyle w:val="a0"/>
        <w:spacing w:line="240" w:lineRule="auto"/>
        <w:contextualSpacing/>
        <w:rPr>
          <w:rFonts w:eastAsia="Times New Roman"/>
          <w:sz w:val="24"/>
          <w:szCs w:val="24"/>
        </w:rPr>
      </w:pPr>
      <w:r w:rsidRPr="009D15D6">
        <w:rPr>
          <w:sz w:val="24"/>
          <w:szCs w:val="24"/>
        </w:rPr>
        <w:t>информационное;</w:t>
      </w:r>
    </w:p>
    <w:p w:rsidR="00401080" w:rsidRPr="009D15D6" w:rsidRDefault="00401080" w:rsidP="00E722DB">
      <w:pPr>
        <w:pStyle w:val="a0"/>
        <w:spacing w:line="240" w:lineRule="auto"/>
        <w:contextualSpacing/>
        <w:rPr>
          <w:rFonts w:eastAsia="Times New Roman"/>
          <w:sz w:val="24"/>
          <w:szCs w:val="24"/>
        </w:rPr>
      </w:pPr>
      <w:r w:rsidRPr="009D15D6">
        <w:rPr>
          <w:sz w:val="24"/>
          <w:szCs w:val="24"/>
        </w:rPr>
        <w:t>социальное;</w:t>
      </w:r>
    </w:p>
    <w:p w:rsidR="00401080" w:rsidRPr="009D15D6" w:rsidRDefault="00401080" w:rsidP="00E722DB">
      <w:pPr>
        <w:pStyle w:val="a0"/>
        <w:spacing w:line="240" w:lineRule="auto"/>
        <w:contextualSpacing/>
        <w:rPr>
          <w:rFonts w:eastAsia="Times New Roman"/>
          <w:sz w:val="24"/>
          <w:szCs w:val="24"/>
        </w:rPr>
      </w:pPr>
      <w:r w:rsidRPr="009D15D6">
        <w:rPr>
          <w:sz w:val="24"/>
          <w:szCs w:val="24"/>
        </w:rPr>
        <w:t>игровое;</w:t>
      </w:r>
    </w:p>
    <w:p w:rsidR="00401080" w:rsidRPr="009D15D6" w:rsidRDefault="00401080" w:rsidP="00E722DB">
      <w:pPr>
        <w:pStyle w:val="a0"/>
        <w:spacing w:line="240" w:lineRule="auto"/>
        <w:contextualSpacing/>
        <w:rPr>
          <w:rFonts w:eastAsia="Times New Roman"/>
          <w:sz w:val="24"/>
          <w:szCs w:val="24"/>
        </w:rPr>
      </w:pPr>
      <w:r w:rsidRPr="009D15D6">
        <w:rPr>
          <w:sz w:val="24"/>
          <w:szCs w:val="24"/>
        </w:rPr>
        <w:t>творческое.</w:t>
      </w:r>
    </w:p>
    <w:p w:rsidR="00401080" w:rsidRPr="009D15D6" w:rsidRDefault="00401080" w:rsidP="00E722DB">
      <w:pPr>
        <w:spacing w:line="240" w:lineRule="auto"/>
        <w:contextualSpacing/>
        <w:rPr>
          <w:sz w:val="24"/>
          <w:szCs w:val="24"/>
          <w:u w:color="000000"/>
          <w:bdr w:val="nil"/>
        </w:rPr>
      </w:pPr>
      <w:r w:rsidRPr="009D15D6">
        <w:rPr>
          <w:sz w:val="24"/>
          <w:szCs w:val="24"/>
          <w:u w:color="000000"/>
          <w:bdr w:val="nil"/>
        </w:rPr>
        <w:t xml:space="preserve">На </w:t>
      </w:r>
      <w:r w:rsidR="0073377D" w:rsidRPr="009D15D6">
        <w:rPr>
          <w:sz w:val="24"/>
          <w:szCs w:val="24"/>
          <w:u w:color="000000"/>
          <w:bdr w:val="nil"/>
        </w:rPr>
        <w:t>уровне</w:t>
      </w:r>
      <w:r w:rsidRPr="009D15D6">
        <w:rPr>
          <w:sz w:val="24"/>
          <w:szCs w:val="24"/>
          <w:u w:color="000000"/>
          <w:bdr w:val="nil"/>
        </w:rPr>
        <w:t xml:space="preserve"> среднего общего образования приоритетными направлениями являются:</w:t>
      </w:r>
    </w:p>
    <w:p w:rsidR="00401080" w:rsidRPr="009D15D6" w:rsidRDefault="00401080" w:rsidP="00E722DB">
      <w:pPr>
        <w:pStyle w:val="a0"/>
        <w:spacing w:line="240" w:lineRule="auto"/>
        <w:contextualSpacing/>
        <w:rPr>
          <w:rFonts w:eastAsia="Times New Roman"/>
          <w:sz w:val="24"/>
          <w:szCs w:val="24"/>
        </w:rPr>
      </w:pPr>
      <w:r w:rsidRPr="009D15D6">
        <w:rPr>
          <w:sz w:val="24"/>
          <w:szCs w:val="24"/>
        </w:rPr>
        <w:t>социальное;</w:t>
      </w:r>
    </w:p>
    <w:p w:rsidR="00401080" w:rsidRPr="009D15D6" w:rsidRDefault="00401080" w:rsidP="00E722DB">
      <w:pPr>
        <w:pStyle w:val="a0"/>
        <w:spacing w:line="240" w:lineRule="auto"/>
        <w:contextualSpacing/>
        <w:rPr>
          <w:rFonts w:eastAsia="Times New Roman"/>
          <w:sz w:val="24"/>
          <w:szCs w:val="24"/>
        </w:rPr>
      </w:pPr>
      <w:r w:rsidRPr="009D15D6">
        <w:rPr>
          <w:sz w:val="24"/>
          <w:szCs w:val="24"/>
        </w:rPr>
        <w:t>бизнес-проектирование;</w:t>
      </w:r>
    </w:p>
    <w:p w:rsidR="00401080" w:rsidRPr="009D15D6" w:rsidRDefault="00401080" w:rsidP="00E722DB">
      <w:pPr>
        <w:pStyle w:val="a0"/>
        <w:spacing w:line="240" w:lineRule="auto"/>
        <w:contextualSpacing/>
        <w:rPr>
          <w:rFonts w:eastAsia="Times New Roman"/>
          <w:sz w:val="24"/>
          <w:szCs w:val="24"/>
        </w:rPr>
      </w:pPr>
      <w:r w:rsidRPr="009D15D6">
        <w:rPr>
          <w:sz w:val="24"/>
          <w:szCs w:val="24"/>
        </w:rPr>
        <w:t>исследовательское;</w:t>
      </w:r>
    </w:p>
    <w:p w:rsidR="00401080" w:rsidRPr="009D15D6" w:rsidRDefault="00401080" w:rsidP="00E722DB">
      <w:pPr>
        <w:pStyle w:val="a0"/>
        <w:spacing w:line="240" w:lineRule="auto"/>
        <w:contextualSpacing/>
        <w:rPr>
          <w:rFonts w:eastAsia="Times New Roman"/>
          <w:sz w:val="24"/>
          <w:szCs w:val="24"/>
        </w:rPr>
      </w:pPr>
      <w:r w:rsidRPr="009D15D6">
        <w:rPr>
          <w:sz w:val="24"/>
          <w:szCs w:val="24"/>
        </w:rPr>
        <w:t>инженерное;</w:t>
      </w:r>
    </w:p>
    <w:p w:rsidR="00401080" w:rsidRPr="009D15D6" w:rsidRDefault="00401080" w:rsidP="00E722DB">
      <w:pPr>
        <w:pStyle w:val="a0"/>
        <w:spacing w:line="240" w:lineRule="auto"/>
        <w:contextualSpacing/>
        <w:rPr>
          <w:rFonts w:eastAsia="Times New Roman"/>
          <w:sz w:val="24"/>
          <w:szCs w:val="24"/>
        </w:rPr>
      </w:pPr>
      <w:r w:rsidRPr="009D15D6">
        <w:rPr>
          <w:sz w:val="24"/>
          <w:szCs w:val="24"/>
        </w:rPr>
        <w:t>информационное.</w:t>
      </w:r>
    </w:p>
    <w:p w:rsidR="00401080" w:rsidRPr="009D15D6" w:rsidRDefault="00401080" w:rsidP="00E722DB">
      <w:pPr>
        <w:spacing w:line="240" w:lineRule="auto"/>
        <w:contextualSpacing/>
        <w:rPr>
          <w:sz w:val="24"/>
          <w:szCs w:val="24"/>
          <w:u w:color="000000"/>
          <w:bdr w:val="nil"/>
          <w:lang w:eastAsia="ru-RU"/>
        </w:rPr>
      </w:pPr>
    </w:p>
    <w:p w:rsidR="00401080" w:rsidRPr="009D15D6" w:rsidRDefault="002F77EE" w:rsidP="00E722DB">
      <w:pPr>
        <w:pStyle w:val="3a"/>
        <w:spacing w:line="240" w:lineRule="auto"/>
        <w:contextualSpacing/>
        <w:rPr>
          <w:rFonts w:eastAsia="Times"/>
          <w:bCs/>
          <w:sz w:val="24"/>
          <w:szCs w:val="24"/>
        </w:rPr>
      </w:pPr>
      <w:bookmarkStart w:id="66" w:name="_Toc435412700"/>
      <w:bookmarkStart w:id="67" w:name="_Toc453968174"/>
      <w:r w:rsidRPr="009D15D6">
        <w:rPr>
          <w:sz w:val="24"/>
          <w:szCs w:val="24"/>
        </w:rPr>
        <w:t>II.</w:t>
      </w:r>
      <w:r w:rsidR="000F7D44" w:rsidRPr="009D15D6">
        <w:rPr>
          <w:sz w:val="24"/>
          <w:szCs w:val="24"/>
        </w:rPr>
        <w:t>1</w:t>
      </w:r>
      <w:r w:rsidR="000F7D44" w:rsidRPr="009D15D6">
        <w:rPr>
          <w:color w:val="000000"/>
          <w:sz w:val="24"/>
          <w:szCs w:val="24"/>
          <w:u w:color="000000"/>
        </w:rPr>
        <w:t>.</w:t>
      </w:r>
      <w:r w:rsidR="00401080" w:rsidRPr="009D15D6">
        <w:rPr>
          <w:rFonts w:eastAsia="Times"/>
          <w:bCs/>
          <w:sz w:val="24"/>
          <w:szCs w:val="24"/>
          <w:u w:color="000000"/>
        </w:rPr>
        <w:t>6</w:t>
      </w:r>
      <w:r w:rsidRPr="009D15D6">
        <w:rPr>
          <w:rFonts w:eastAsia="Times"/>
          <w:bCs/>
          <w:sz w:val="24"/>
          <w:szCs w:val="24"/>
          <w:u w:color="000000"/>
        </w:rPr>
        <w:t>.</w:t>
      </w:r>
      <w:r w:rsidR="00401080" w:rsidRPr="009D15D6">
        <w:rPr>
          <w:rFonts w:eastAsia="Times"/>
          <w:bCs/>
          <w:sz w:val="24"/>
          <w:szCs w:val="24"/>
          <w:u w:color="000000"/>
        </w:rPr>
        <w:t> </w:t>
      </w:r>
      <w:r w:rsidR="00401080" w:rsidRPr="009D15D6">
        <w:rPr>
          <w:sz w:val="24"/>
          <w:szCs w:val="24"/>
          <w:u w:color="000000"/>
        </w:rPr>
        <w:t>Планируемые результаты учебно-исследовательской и проектной деятельности обучающихся в рамках урочной и внеурочной деятельности</w:t>
      </w:r>
      <w:bookmarkEnd w:id="66"/>
      <w:bookmarkEnd w:id="67"/>
    </w:p>
    <w:p w:rsidR="00401080" w:rsidRPr="009D15D6" w:rsidRDefault="00401080" w:rsidP="00E722DB">
      <w:pPr>
        <w:spacing w:line="240" w:lineRule="auto"/>
        <w:contextualSpacing/>
        <w:rPr>
          <w:sz w:val="24"/>
          <w:szCs w:val="24"/>
          <w:u w:color="000000"/>
          <w:bdr w:val="nil"/>
        </w:rPr>
      </w:pPr>
      <w:r w:rsidRPr="009D15D6">
        <w:rPr>
          <w:sz w:val="24"/>
          <w:szCs w:val="24"/>
          <w:u w:color="000000"/>
          <w:bdr w:val="nil"/>
        </w:rPr>
        <w:t>В результате учебно-исследовательской и проектной деятельности обучающиеся получат представление:</w:t>
      </w:r>
    </w:p>
    <w:p w:rsidR="00401080" w:rsidRPr="009D15D6" w:rsidRDefault="00401080" w:rsidP="00E722DB">
      <w:pPr>
        <w:pStyle w:val="a0"/>
        <w:spacing w:line="240" w:lineRule="auto"/>
        <w:contextualSpacing/>
        <w:rPr>
          <w:sz w:val="24"/>
          <w:szCs w:val="24"/>
        </w:rPr>
      </w:pPr>
      <w:r w:rsidRPr="009D15D6">
        <w:rPr>
          <w:sz w:val="24"/>
          <w:szCs w:val="24"/>
        </w:rPr>
        <w:t>о философских и методологических основаниях научной деятельности и научных методах, применяемых в исследовательской и проектной деятельности;</w:t>
      </w:r>
    </w:p>
    <w:p w:rsidR="00401080" w:rsidRPr="009D15D6" w:rsidRDefault="00401080" w:rsidP="00E722DB">
      <w:pPr>
        <w:pStyle w:val="a0"/>
        <w:spacing w:line="240" w:lineRule="auto"/>
        <w:contextualSpacing/>
        <w:rPr>
          <w:sz w:val="24"/>
          <w:szCs w:val="24"/>
        </w:rPr>
      </w:pPr>
      <w:r w:rsidRPr="009D15D6">
        <w:rPr>
          <w:sz w:val="24"/>
          <w:szCs w:val="24"/>
        </w:rPr>
        <w:t>о таких понятиях, как концепция, научная гипотеза, метод, эксперимент, надежность гипотезы, модель, метод сбора и метод анализа данных;</w:t>
      </w:r>
    </w:p>
    <w:p w:rsidR="00401080" w:rsidRPr="009D15D6" w:rsidRDefault="00401080" w:rsidP="00E722DB">
      <w:pPr>
        <w:pStyle w:val="a0"/>
        <w:spacing w:line="240" w:lineRule="auto"/>
        <w:contextualSpacing/>
        <w:rPr>
          <w:sz w:val="24"/>
          <w:szCs w:val="24"/>
        </w:rPr>
      </w:pPr>
      <w:r w:rsidRPr="009D15D6">
        <w:rPr>
          <w:sz w:val="24"/>
          <w:szCs w:val="24"/>
        </w:rPr>
        <w:t>о том, чем отличаются исследования в гуманитарных областях от исследований в естественных науках;</w:t>
      </w:r>
    </w:p>
    <w:p w:rsidR="00401080" w:rsidRPr="009D15D6" w:rsidRDefault="00401080" w:rsidP="00E722DB">
      <w:pPr>
        <w:pStyle w:val="a0"/>
        <w:spacing w:line="240" w:lineRule="auto"/>
        <w:contextualSpacing/>
        <w:rPr>
          <w:sz w:val="24"/>
          <w:szCs w:val="24"/>
        </w:rPr>
      </w:pPr>
      <w:r w:rsidRPr="009D15D6">
        <w:rPr>
          <w:sz w:val="24"/>
          <w:szCs w:val="24"/>
        </w:rPr>
        <w:t>об истории науки;</w:t>
      </w:r>
    </w:p>
    <w:p w:rsidR="00401080" w:rsidRPr="009D15D6" w:rsidRDefault="00401080" w:rsidP="00E722DB">
      <w:pPr>
        <w:pStyle w:val="a0"/>
        <w:spacing w:line="240" w:lineRule="auto"/>
        <w:contextualSpacing/>
        <w:rPr>
          <w:sz w:val="24"/>
          <w:szCs w:val="24"/>
        </w:rPr>
      </w:pPr>
      <w:r w:rsidRPr="009D15D6">
        <w:rPr>
          <w:sz w:val="24"/>
          <w:szCs w:val="24"/>
        </w:rPr>
        <w:t>о новейших разработках в области науки и технологий;</w:t>
      </w:r>
    </w:p>
    <w:p w:rsidR="00401080" w:rsidRPr="009D15D6" w:rsidRDefault="00401080" w:rsidP="00E722DB">
      <w:pPr>
        <w:pStyle w:val="a0"/>
        <w:spacing w:line="240" w:lineRule="auto"/>
        <w:contextualSpacing/>
        <w:rPr>
          <w:sz w:val="24"/>
          <w:szCs w:val="24"/>
        </w:rPr>
      </w:pPr>
      <w:r w:rsidRPr="009D15D6">
        <w:rPr>
          <w:sz w:val="24"/>
          <w:szCs w:val="24"/>
        </w:rPr>
        <w:lastRenderedPageBreak/>
        <w:t xml:space="preserve">о правилах и законах, регулирующих отношения в научной, изобретательской и исследовательских областях деятельности (патентное право, защита авторского права и </w:t>
      </w:r>
      <w:r w:rsidR="00BA5E85" w:rsidRPr="009D15D6">
        <w:rPr>
          <w:sz w:val="24"/>
          <w:szCs w:val="24"/>
        </w:rPr>
        <w:t>др</w:t>
      </w:r>
      <w:r w:rsidRPr="009D15D6">
        <w:rPr>
          <w:sz w:val="24"/>
          <w:szCs w:val="24"/>
        </w:rPr>
        <w:t>.);</w:t>
      </w:r>
    </w:p>
    <w:p w:rsidR="00401080" w:rsidRPr="009D15D6" w:rsidRDefault="00401080" w:rsidP="00E722DB">
      <w:pPr>
        <w:pStyle w:val="a0"/>
        <w:spacing w:line="240" w:lineRule="auto"/>
        <w:contextualSpacing/>
        <w:rPr>
          <w:sz w:val="24"/>
          <w:szCs w:val="24"/>
        </w:rPr>
      </w:pPr>
      <w:r w:rsidRPr="009D15D6">
        <w:rPr>
          <w:sz w:val="24"/>
          <w:szCs w:val="24"/>
        </w:rPr>
        <w:t xml:space="preserve">о деятельности организаций, сообществ и структур, заинтересованных в результатах исследований и предоставляющих ресурсы для проведения исследований и реализации проектов (фонды, государственные структуры, краудфандинговые структуры и </w:t>
      </w:r>
      <w:r w:rsidR="00BA5E85" w:rsidRPr="009D15D6">
        <w:rPr>
          <w:sz w:val="24"/>
          <w:szCs w:val="24"/>
        </w:rPr>
        <w:t>др</w:t>
      </w:r>
      <w:r w:rsidRPr="009D15D6">
        <w:rPr>
          <w:sz w:val="24"/>
          <w:szCs w:val="24"/>
        </w:rPr>
        <w:t>.);</w:t>
      </w:r>
    </w:p>
    <w:p w:rsidR="00401080" w:rsidRPr="009D15D6" w:rsidRDefault="00BA5E85" w:rsidP="00E722DB">
      <w:pPr>
        <w:spacing w:line="240" w:lineRule="auto"/>
        <w:contextualSpacing/>
        <w:rPr>
          <w:sz w:val="24"/>
          <w:szCs w:val="24"/>
          <w:u w:color="000000"/>
          <w:bdr w:val="nil"/>
        </w:rPr>
      </w:pPr>
      <w:r w:rsidRPr="009D15D6">
        <w:rPr>
          <w:sz w:val="24"/>
          <w:szCs w:val="24"/>
          <w:u w:color="000000"/>
          <w:bdr w:val="nil"/>
        </w:rPr>
        <w:t xml:space="preserve">Обучающийся </w:t>
      </w:r>
      <w:r w:rsidR="00401080" w:rsidRPr="009D15D6">
        <w:rPr>
          <w:sz w:val="24"/>
          <w:szCs w:val="24"/>
          <w:u w:color="000000"/>
          <w:bdr w:val="nil"/>
        </w:rPr>
        <w:t>сможет:</w:t>
      </w:r>
    </w:p>
    <w:p w:rsidR="00401080" w:rsidRPr="009D15D6" w:rsidRDefault="00401080" w:rsidP="00E722DB">
      <w:pPr>
        <w:pStyle w:val="a0"/>
        <w:spacing w:line="240" w:lineRule="auto"/>
        <w:contextualSpacing/>
        <w:rPr>
          <w:sz w:val="24"/>
          <w:szCs w:val="24"/>
        </w:rPr>
      </w:pPr>
      <w:r w:rsidRPr="009D15D6">
        <w:rPr>
          <w:sz w:val="24"/>
          <w:szCs w:val="24"/>
        </w:rPr>
        <w:t>решать задачи, находящиеся на стыке нескольких учебных дисциплин;</w:t>
      </w:r>
    </w:p>
    <w:p w:rsidR="00401080" w:rsidRPr="009D15D6" w:rsidRDefault="00401080" w:rsidP="00E722DB">
      <w:pPr>
        <w:pStyle w:val="a0"/>
        <w:spacing w:line="240" w:lineRule="auto"/>
        <w:contextualSpacing/>
        <w:rPr>
          <w:sz w:val="24"/>
          <w:szCs w:val="24"/>
        </w:rPr>
      </w:pPr>
      <w:r w:rsidRPr="009D15D6">
        <w:rPr>
          <w:sz w:val="24"/>
          <w:szCs w:val="24"/>
        </w:rPr>
        <w:t>использовать основной алгоритм исследования при решении своих учебно-познавательных задач;</w:t>
      </w:r>
    </w:p>
    <w:p w:rsidR="00401080" w:rsidRPr="009D15D6" w:rsidRDefault="00401080" w:rsidP="00E722DB">
      <w:pPr>
        <w:pStyle w:val="a0"/>
        <w:spacing w:line="240" w:lineRule="auto"/>
        <w:contextualSpacing/>
        <w:rPr>
          <w:sz w:val="24"/>
          <w:szCs w:val="24"/>
        </w:rPr>
      </w:pPr>
      <w:r w:rsidRPr="009D15D6">
        <w:rPr>
          <w:sz w:val="24"/>
          <w:szCs w:val="24"/>
        </w:rPr>
        <w:t>использовать основные принципы проектной деятельности при решении своих учебно-познавательных задач и задач, возникающих в культурной и социальной жизни;</w:t>
      </w:r>
    </w:p>
    <w:p w:rsidR="00401080" w:rsidRPr="009D15D6" w:rsidRDefault="00401080" w:rsidP="00E722DB">
      <w:pPr>
        <w:pStyle w:val="a0"/>
        <w:spacing w:line="240" w:lineRule="auto"/>
        <w:contextualSpacing/>
        <w:rPr>
          <w:sz w:val="24"/>
          <w:szCs w:val="24"/>
        </w:rPr>
      </w:pPr>
      <w:r w:rsidRPr="009D15D6">
        <w:rPr>
          <w:sz w:val="24"/>
          <w:szCs w:val="24"/>
        </w:rPr>
        <w:t>использовать элементы математического моделирования при решении исследовательских задач;</w:t>
      </w:r>
    </w:p>
    <w:p w:rsidR="00401080" w:rsidRPr="009D15D6" w:rsidRDefault="00401080" w:rsidP="00E722DB">
      <w:pPr>
        <w:pStyle w:val="a0"/>
        <w:spacing w:line="240" w:lineRule="auto"/>
        <w:contextualSpacing/>
        <w:rPr>
          <w:sz w:val="24"/>
          <w:szCs w:val="24"/>
        </w:rPr>
      </w:pPr>
      <w:r w:rsidRPr="009D15D6">
        <w:rPr>
          <w:sz w:val="24"/>
          <w:szCs w:val="24"/>
        </w:rPr>
        <w:t>использовать элементы математического анализа для интерпретации результатов, полученных в ходе учебно-исследовательской работы.</w:t>
      </w:r>
    </w:p>
    <w:p w:rsidR="00401080" w:rsidRPr="009D15D6" w:rsidRDefault="00401080" w:rsidP="00E722DB">
      <w:pPr>
        <w:spacing w:line="240" w:lineRule="auto"/>
        <w:contextualSpacing/>
        <w:rPr>
          <w:sz w:val="24"/>
          <w:szCs w:val="24"/>
          <w:u w:color="000000"/>
          <w:bdr w:val="nil"/>
        </w:rPr>
      </w:pPr>
      <w:r w:rsidRPr="009D15D6">
        <w:rPr>
          <w:sz w:val="24"/>
          <w:szCs w:val="24"/>
          <w:u w:color="000000"/>
          <w:bdr w:val="nil"/>
        </w:rPr>
        <w:t>С точки зрения формирования универсальных учебных действий, в ходе освоения принципов учебно-исследовательской и проектной деятельностей обучающиеся научатся:</w:t>
      </w:r>
    </w:p>
    <w:p w:rsidR="00401080" w:rsidRPr="009D15D6" w:rsidRDefault="00401080" w:rsidP="00E722DB">
      <w:pPr>
        <w:pStyle w:val="a0"/>
        <w:spacing w:line="240" w:lineRule="auto"/>
        <w:contextualSpacing/>
        <w:rPr>
          <w:sz w:val="24"/>
          <w:szCs w:val="24"/>
        </w:rPr>
      </w:pPr>
      <w:r w:rsidRPr="009D15D6">
        <w:rPr>
          <w:sz w:val="24"/>
          <w:szCs w:val="24"/>
        </w:rPr>
        <w:t>формулировать научную гипотезу, ставить цель в рамках исследования и проектирования, исходя из культурной нормы и сообразуясь с представлениями об общем благе;</w:t>
      </w:r>
    </w:p>
    <w:p w:rsidR="00401080" w:rsidRPr="009D15D6" w:rsidRDefault="00401080" w:rsidP="00E722DB">
      <w:pPr>
        <w:pStyle w:val="a0"/>
        <w:spacing w:line="240" w:lineRule="auto"/>
        <w:contextualSpacing/>
        <w:rPr>
          <w:sz w:val="24"/>
          <w:szCs w:val="24"/>
        </w:rPr>
      </w:pPr>
      <w:r w:rsidRPr="009D15D6">
        <w:rPr>
          <w:sz w:val="24"/>
          <w:szCs w:val="24"/>
        </w:rPr>
        <w:t>восстанавливать контексты и пути развития того или иного вида научной деятельности, определяя место своего исследования или проекта в общем культурном пространстве;</w:t>
      </w:r>
    </w:p>
    <w:p w:rsidR="00401080" w:rsidRPr="009D15D6" w:rsidRDefault="00401080" w:rsidP="00E722DB">
      <w:pPr>
        <w:pStyle w:val="a0"/>
        <w:spacing w:line="240" w:lineRule="auto"/>
        <w:contextualSpacing/>
        <w:rPr>
          <w:sz w:val="24"/>
          <w:szCs w:val="24"/>
        </w:rPr>
      </w:pPr>
      <w:r w:rsidRPr="009D15D6">
        <w:rPr>
          <w:sz w:val="24"/>
          <w:szCs w:val="24"/>
        </w:rPr>
        <w:t>отслеживать и принимать во внимание тренды и тенденции развития различных видов деятельности, в том числе научных, учитывать их при постановке собственных целей;</w:t>
      </w:r>
    </w:p>
    <w:p w:rsidR="00401080" w:rsidRPr="009D15D6" w:rsidRDefault="00401080" w:rsidP="00E722DB">
      <w:pPr>
        <w:pStyle w:val="a0"/>
        <w:spacing w:line="240" w:lineRule="auto"/>
        <w:contextualSpacing/>
        <w:rPr>
          <w:sz w:val="24"/>
          <w:szCs w:val="24"/>
        </w:rPr>
      </w:pPr>
      <w:r w:rsidRPr="009D15D6">
        <w:rPr>
          <w:sz w:val="24"/>
          <w:szCs w:val="24"/>
        </w:rPr>
        <w:t xml:space="preserve">оценивать ресурсы, в том числе и нематериальные </w:t>
      </w:r>
      <w:r w:rsidR="0040395A" w:rsidRPr="009D15D6">
        <w:rPr>
          <w:sz w:val="24"/>
          <w:szCs w:val="24"/>
        </w:rPr>
        <w:t>(</w:t>
      </w:r>
      <w:r w:rsidRPr="009D15D6">
        <w:rPr>
          <w:sz w:val="24"/>
          <w:szCs w:val="24"/>
        </w:rPr>
        <w:t>такие, как время</w:t>
      </w:r>
      <w:r w:rsidR="0040395A" w:rsidRPr="009D15D6">
        <w:rPr>
          <w:sz w:val="24"/>
          <w:szCs w:val="24"/>
        </w:rPr>
        <w:t>)</w:t>
      </w:r>
      <w:r w:rsidRPr="009D15D6">
        <w:rPr>
          <w:sz w:val="24"/>
          <w:szCs w:val="24"/>
        </w:rPr>
        <w:t>, необходимые для достижения поставленной цели;</w:t>
      </w:r>
    </w:p>
    <w:p w:rsidR="00401080" w:rsidRPr="009D15D6" w:rsidRDefault="00401080" w:rsidP="00E722DB">
      <w:pPr>
        <w:pStyle w:val="a0"/>
        <w:spacing w:line="240" w:lineRule="auto"/>
        <w:contextualSpacing/>
        <w:rPr>
          <w:sz w:val="24"/>
          <w:szCs w:val="24"/>
        </w:rPr>
      </w:pPr>
      <w:r w:rsidRPr="009D15D6">
        <w:rPr>
          <w:sz w:val="24"/>
          <w:szCs w:val="24"/>
        </w:rPr>
        <w:t>находить различные источники материальных и нематериальных ресурсов, предоставляющих средства для проведения исследований и реализации проектов в различных областях деятельности человека;</w:t>
      </w:r>
    </w:p>
    <w:p w:rsidR="00401080" w:rsidRPr="009D15D6" w:rsidRDefault="00401080" w:rsidP="00E722DB">
      <w:pPr>
        <w:pStyle w:val="a0"/>
        <w:spacing w:line="240" w:lineRule="auto"/>
        <w:contextualSpacing/>
        <w:rPr>
          <w:sz w:val="24"/>
          <w:szCs w:val="24"/>
        </w:rPr>
      </w:pPr>
      <w:r w:rsidRPr="009D15D6">
        <w:rPr>
          <w:sz w:val="24"/>
          <w:szCs w:val="24"/>
        </w:rPr>
        <w:t>вступать в коммуникацию с держателями различных типов ресурсов, точно и объективно презентуя свой проект или возможные результаты исследования, с целью обеспечения продуктивного взаимовыгодного сотрудничества;</w:t>
      </w:r>
    </w:p>
    <w:p w:rsidR="00401080" w:rsidRPr="009D15D6" w:rsidRDefault="00401080" w:rsidP="00E722DB">
      <w:pPr>
        <w:pStyle w:val="a0"/>
        <w:spacing w:line="240" w:lineRule="auto"/>
        <w:contextualSpacing/>
        <w:rPr>
          <w:sz w:val="24"/>
          <w:szCs w:val="24"/>
        </w:rPr>
      </w:pPr>
      <w:r w:rsidRPr="009D15D6">
        <w:rPr>
          <w:sz w:val="24"/>
          <w:szCs w:val="24"/>
        </w:rPr>
        <w:t>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w:t>
      </w:r>
    </w:p>
    <w:p w:rsidR="00401080" w:rsidRPr="009D15D6" w:rsidRDefault="00401080" w:rsidP="00E722DB">
      <w:pPr>
        <w:pStyle w:val="a0"/>
        <w:spacing w:line="240" w:lineRule="auto"/>
        <w:contextualSpacing/>
        <w:rPr>
          <w:sz w:val="24"/>
          <w:szCs w:val="24"/>
        </w:rPr>
      </w:pPr>
      <w:r w:rsidRPr="009D15D6">
        <w:rPr>
          <w:sz w:val="24"/>
          <w:szCs w:val="24"/>
        </w:rPr>
        <w:t>адекватно оценивать риски реализации проекта и проведения исследования и предусматривать пути минимизации этих рисков;</w:t>
      </w:r>
    </w:p>
    <w:p w:rsidR="00401080" w:rsidRPr="009D15D6" w:rsidRDefault="00401080" w:rsidP="00E722DB">
      <w:pPr>
        <w:pStyle w:val="a0"/>
        <w:spacing w:line="240" w:lineRule="auto"/>
        <w:contextualSpacing/>
        <w:rPr>
          <w:sz w:val="24"/>
          <w:szCs w:val="24"/>
        </w:rPr>
      </w:pPr>
      <w:r w:rsidRPr="009D15D6">
        <w:rPr>
          <w:sz w:val="24"/>
          <w:szCs w:val="24"/>
        </w:rPr>
        <w:t>адекватно оценивать последствия реализации своего проекта (изменения, которые он повлечет в жизни других людей, сообществ);</w:t>
      </w:r>
    </w:p>
    <w:p w:rsidR="00401080" w:rsidRPr="009D15D6" w:rsidRDefault="00401080" w:rsidP="00E722DB">
      <w:pPr>
        <w:pStyle w:val="a0"/>
        <w:spacing w:line="240" w:lineRule="auto"/>
        <w:contextualSpacing/>
        <w:rPr>
          <w:sz w:val="24"/>
          <w:szCs w:val="24"/>
        </w:rPr>
      </w:pPr>
      <w:r w:rsidRPr="009D15D6">
        <w:rPr>
          <w:sz w:val="24"/>
          <w:szCs w:val="24"/>
        </w:rPr>
        <w:t>адекватно оценивать дальнейшее развитие своего проекта или исследования, видеть возможные варианты применения результатов.</w:t>
      </w:r>
    </w:p>
    <w:p w:rsidR="00401080" w:rsidRPr="009D15D6" w:rsidRDefault="00401080" w:rsidP="00E722DB">
      <w:pPr>
        <w:spacing w:line="240" w:lineRule="auto"/>
        <w:contextualSpacing/>
        <w:rPr>
          <w:sz w:val="24"/>
          <w:szCs w:val="24"/>
          <w:u w:color="000000"/>
          <w:bdr w:val="nil"/>
          <w:lang w:eastAsia="ru-RU"/>
        </w:rPr>
      </w:pPr>
    </w:p>
    <w:p w:rsidR="00401080" w:rsidRPr="009D15D6" w:rsidRDefault="002F77EE" w:rsidP="00E722DB">
      <w:pPr>
        <w:pStyle w:val="3a"/>
        <w:spacing w:line="240" w:lineRule="auto"/>
        <w:contextualSpacing/>
        <w:rPr>
          <w:sz w:val="24"/>
          <w:szCs w:val="24"/>
        </w:rPr>
      </w:pPr>
      <w:bookmarkStart w:id="68" w:name="_Toc435412701"/>
      <w:bookmarkStart w:id="69" w:name="_Toc453968175"/>
      <w:r w:rsidRPr="009D15D6">
        <w:rPr>
          <w:sz w:val="24"/>
          <w:szCs w:val="24"/>
        </w:rPr>
        <w:t>II.</w:t>
      </w:r>
      <w:r w:rsidR="000F7D44" w:rsidRPr="009D15D6">
        <w:rPr>
          <w:sz w:val="24"/>
          <w:szCs w:val="24"/>
        </w:rPr>
        <w:t>1</w:t>
      </w:r>
      <w:r w:rsidRPr="009D15D6">
        <w:rPr>
          <w:color w:val="000000"/>
          <w:sz w:val="24"/>
          <w:szCs w:val="24"/>
          <w:u w:color="000000"/>
        </w:rPr>
        <w:t>.</w:t>
      </w:r>
      <w:r w:rsidR="00401080" w:rsidRPr="009D15D6">
        <w:rPr>
          <w:color w:val="000000"/>
          <w:sz w:val="24"/>
          <w:szCs w:val="24"/>
          <w:u w:color="000000"/>
        </w:rPr>
        <w:t>7</w:t>
      </w:r>
      <w:r w:rsidRPr="009D15D6">
        <w:rPr>
          <w:color w:val="000000"/>
          <w:sz w:val="24"/>
          <w:szCs w:val="24"/>
          <w:u w:color="000000"/>
        </w:rPr>
        <w:t>.</w:t>
      </w:r>
      <w:r w:rsidR="00401080" w:rsidRPr="009D15D6">
        <w:rPr>
          <w:color w:val="000000"/>
          <w:sz w:val="24"/>
          <w:szCs w:val="24"/>
          <w:u w:color="000000"/>
        </w:rPr>
        <w:t> </w:t>
      </w:r>
      <w:r w:rsidR="00401080" w:rsidRPr="009D15D6">
        <w:rPr>
          <w:sz w:val="24"/>
          <w:szCs w:val="24"/>
        </w:rPr>
        <w:t>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bookmarkEnd w:id="68"/>
      <w:bookmarkEnd w:id="69"/>
    </w:p>
    <w:p w:rsidR="00401080" w:rsidRPr="009D15D6" w:rsidRDefault="00401080" w:rsidP="00E722DB">
      <w:pPr>
        <w:spacing w:line="240" w:lineRule="auto"/>
        <w:contextualSpacing/>
        <w:rPr>
          <w:sz w:val="24"/>
          <w:szCs w:val="24"/>
          <w:u w:color="000000"/>
          <w:bdr w:val="nil"/>
          <w:lang w:eastAsia="ru-RU"/>
        </w:rPr>
      </w:pPr>
    </w:p>
    <w:p w:rsidR="00401080" w:rsidRPr="009D15D6" w:rsidRDefault="00401080" w:rsidP="00E722DB">
      <w:pPr>
        <w:spacing w:line="240" w:lineRule="auto"/>
        <w:contextualSpacing/>
        <w:rPr>
          <w:sz w:val="24"/>
          <w:szCs w:val="24"/>
          <w:u w:color="222222"/>
          <w:bdr w:val="nil"/>
          <w:shd w:val="clear" w:color="auto" w:fill="FFFFFF"/>
        </w:rPr>
      </w:pPr>
      <w:r w:rsidRPr="009D15D6">
        <w:rPr>
          <w:sz w:val="24"/>
          <w:szCs w:val="24"/>
          <w:u w:color="222222"/>
          <w:bdr w:val="nil"/>
          <w:shd w:val="clear" w:color="auto" w:fill="FFFFFF"/>
        </w:rPr>
        <w:lastRenderedPageBreak/>
        <w:t xml:space="preserve">Условия реализации основной образовательной программы, в том числе программы развития УУД, должны обеспечить совершенствование компетенций проектной и учебно-исследовательской деятельности обучающихся. </w:t>
      </w:r>
      <w:r w:rsidR="00066798" w:rsidRPr="009D15D6">
        <w:rPr>
          <w:sz w:val="24"/>
          <w:szCs w:val="24"/>
          <w:u w:color="222222"/>
          <w:bdr w:val="nil"/>
          <w:shd w:val="clear" w:color="auto" w:fill="FFFFFF"/>
        </w:rPr>
        <w:t>У</w:t>
      </w:r>
      <w:r w:rsidRPr="009D15D6">
        <w:rPr>
          <w:sz w:val="24"/>
          <w:szCs w:val="24"/>
          <w:u w:color="222222"/>
          <w:bdr w:val="nil"/>
          <w:shd w:val="clear" w:color="auto" w:fill="FFFFFF"/>
        </w:rPr>
        <w:t xml:space="preserve">словия включают: </w:t>
      </w:r>
    </w:p>
    <w:p w:rsidR="00401080" w:rsidRPr="009D15D6" w:rsidRDefault="00401080" w:rsidP="00E722DB">
      <w:pPr>
        <w:pStyle w:val="a0"/>
        <w:spacing w:line="240" w:lineRule="auto"/>
        <w:contextualSpacing/>
        <w:rPr>
          <w:sz w:val="24"/>
          <w:szCs w:val="24"/>
          <w:u w:color="222222"/>
          <w:shd w:val="clear" w:color="auto" w:fill="FFFFFF"/>
        </w:rPr>
      </w:pPr>
      <w:r w:rsidRPr="009D15D6">
        <w:rPr>
          <w:sz w:val="24"/>
          <w:szCs w:val="24"/>
          <w:u w:color="222222"/>
          <w:shd w:val="clear" w:color="auto" w:fill="FFFFFF"/>
        </w:rPr>
        <w:t xml:space="preserve">укомплектованность образовательной организации педагогическими, руководящими и иными работниками; </w:t>
      </w:r>
    </w:p>
    <w:p w:rsidR="00401080" w:rsidRPr="009D15D6" w:rsidRDefault="00401080" w:rsidP="00E722DB">
      <w:pPr>
        <w:pStyle w:val="a0"/>
        <w:spacing w:line="240" w:lineRule="auto"/>
        <w:contextualSpacing/>
        <w:rPr>
          <w:sz w:val="24"/>
          <w:szCs w:val="24"/>
          <w:u w:color="222222"/>
          <w:shd w:val="clear" w:color="auto" w:fill="FFFFFF"/>
        </w:rPr>
      </w:pPr>
      <w:r w:rsidRPr="009D15D6">
        <w:rPr>
          <w:sz w:val="24"/>
          <w:szCs w:val="24"/>
          <w:u w:color="222222"/>
          <w:shd w:val="clear" w:color="auto" w:fill="FFFFFF"/>
        </w:rPr>
        <w:t xml:space="preserve">уровень квалификации педагогических и иных работников образовательной организации; </w:t>
      </w:r>
    </w:p>
    <w:p w:rsidR="00740773" w:rsidRPr="009D15D6" w:rsidRDefault="00401080" w:rsidP="00E722DB">
      <w:pPr>
        <w:pStyle w:val="a0"/>
        <w:spacing w:line="240" w:lineRule="auto"/>
        <w:contextualSpacing/>
        <w:rPr>
          <w:sz w:val="24"/>
          <w:szCs w:val="24"/>
          <w:u w:color="222222"/>
        </w:rPr>
      </w:pPr>
      <w:r w:rsidRPr="009D15D6">
        <w:rPr>
          <w:sz w:val="24"/>
          <w:szCs w:val="24"/>
          <w:u w:color="222222"/>
          <w:shd w:val="clear" w:color="auto" w:fill="FFFFFF"/>
        </w:rPr>
        <w:t xml:space="preserve">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 </w:t>
      </w:r>
    </w:p>
    <w:p w:rsidR="00401080" w:rsidRPr="009D15D6" w:rsidRDefault="00401080" w:rsidP="00E722DB">
      <w:pPr>
        <w:pStyle w:val="a0"/>
        <w:numPr>
          <w:ilvl w:val="0"/>
          <w:numId w:val="0"/>
        </w:numPr>
        <w:spacing w:line="240" w:lineRule="auto"/>
        <w:ind w:firstLine="709"/>
        <w:contextualSpacing/>
        <w:rPr>
          <w:sz w:val="24"/>
          <w:szCs w:val="24"/>
          <w:u w:color="222222"/>
        </w:rPr>
      </w:pPr>
      <w:r w:rsidRPr="009D15D6">
        <w:rPr>
          <w:sz w:val="24"/>
          <w:szCs w:val="24"/>
          <w:u w:color="222222"/>
          <w:shd w:val="clear" w:color="auto" w:fill="FFFFFF"/>
        </w:rPr>
        <w:t>Педагогические кадры должны иметь необходимый уровень подготовки для реализации программы УУД, что может включать следующее:</w:t>
      </w:r>
    </w:p>
    <w:p w:rsidR="00401080" w:rsidRPr="009D15D6" w:rsidRDefault="00401080" w:rsidP="00E722DB">
      <w:pPr>
        <w:pStyle w:val="a0"/>
        <w:spacing w:line="240" w:lineRule="auto"/>
        <w:contextualSpacing/>
        <w:rPr>
          <w:sz w:val="24"/>
          <w:szCs w:val="24"/>
          <w:u w:color="222222"/>
        </w:rPr>
      </w:pPr>
      <w:r w:rsidRPr="009D15D6">
        <w:rPr>
          <w:sz w:val="24"/>
          <w:szCs w:val="24"/>
          <w:u w:color="222222"/>
          <w:shd w:val="clear" w:color="auto" w:fill="FFFFFF"/>
        </w:rPr>
        <w:t xml:space="preserve">педагоги владеют представлениями о возрастных особенностях </w:t>
      </w:r>
      <w:r w:rsidR="00F75DD4" w:rsidRPr="009D15D6">
        <w:rPr>
          <w:sz w:val="24"/>
          <w:szCs w:val="24"/>
          <w:u w:color="222222"/>
          <w:shd w:val="clear" w:color="auto" w:fill="FFFFFF"/>
        </w:rPr>
        <w:t>об</w:t>
      </w:r>
      <w:r w:rsidRPr="009D15D6">
        <w:rPr>
          <w:sz w:val="24"/>
          <w:szCs w:val="24"/>
          <w:u w:color="222222"/>
          <w:shd w:val="clear" w:color="auto" w:fill="FFFFFF"/>
        </w:rPr>
        <w:t>уча</w:t>
      </w:r>
      <w:r w:rsidR="00F75DD4" w:rsidRPr="009D15D6">
        <w:rPr>
          <w:sz w:val="24"/>
          <w:szCs w:val="24"/>
          <w:u w:color="222222"/>
          <w:shd w:val="clear" w:color="auto" w:fill="FFFFFF"/>
        </w:rPr>
        <w:t>ю</w:t>
      </w:r>
      <w:r w:rsidRPr="009D15D6">
        <w:rPr>
          <w:sz w:val="24"/>
          <w:szCs w:val="24"/>
          <w:u w:color="222222"/>
          <w:shd w:val="clear" w:color="auto" w:fill="FFFFFF"/>
        </w:rPr>
        <w:t>щихся начальной, основной и старшей школы;</w:t>
      </w:r>
    </w:p>
    <w:p w:rsidR="00401080" w:rsidRPr="009D15D6" w:rsidRDefault="00401080" w:rsidP="00E722DB">
      <w:pPr>
        <w:pStyle w:val="a0"/>
        <w:spacing w:line="240" w:lineRule="auto"/>
        <w:contextualSpacing/>
        <w:rPr>
          <w:sz w:val="24"/>
          <w:szCs w:val="24"/>
          <w:u w:color="222222"/>
        </w:rPr>
      </w:pPr>
      <w:r w:rsidRPr="009D15D6">
        <w:rPr>
          <w:sz w:val="24"/>
          <w:szCs w:val="24"/>
          <w:u w:color="222222"/>
          <w:shd w:val="clear" w:color="auto" w:fill="FFFFFF"/>
        </w:rPr>
        <w:t>педагоги прошли курсы повышения квалификации, посвященные ФГОС;</w:t>
      </w:r>
    </w:p>
    <w:p w:rsidR="00401080" w:rsidRPr="009D15D6" w:rsidRDefault="00401080" w:rsidP="00E722DB">
      <w:pPr>
        <w:pStyle w:val="a0"/>
        <w:spacing w:line="240" w:lineRule="auto"/>
        <w:contextualSpacing/>
        <w:rPr>
          <w:sz w:val="24"/>
          <w:szCs w:val="24"/>
          <w:u w:color="222222"/>
        </w:rPr>
      </w:pPr>
      <w:r w:rsidRPr="009D15D6">
        <w:rPr>
          <w:sz w:val="24"/>
          <w:szCs w:val="24"/>
          <w:u w:color="222222"/>
          <w:shd w:val="clear" w:color="auto" w:fill="FFFFFF"/>
        </w:rPr>
        <w:t>педагоги участвовали в разработке программы по формированию УУД или участвовали во внутришкольном семинаре, посвященном особенностям применения выбранной программы по УУД;</w:t>
      </w:r>
    </w:p>
    <w:p w:rsidR="00401080" w:rsidRPr="009D15D6" w:rsidRDefault="00401080" w:rsidP="00E722DB">
      <w:pPr>
        <w:pStyle w:val="a0"/>
        <w:spacing w:line="240" w:lineRule="auto"/>
        <w:contextualSpacing/>
        <w:rPr>
          <w:sz w:val="24"/>
          <w:szCs w:val="24"/>
          <w:u w:color="222222"/>
        </w:rPr>
      </w:pPr>
      <w:r w:rsidRPr="009D15D6">
        <w:rPr>
          <w:sz w:val="24"/>
          <w:szCs w:val="24"/>
          <w:u w:color="222222"/>
          <w:shd w:val="clear" w:color="auto" w:fill="FFFFFF"/>
        </w:rPr>
        <w:t>педагоги могут строить образовательную деятельность в рамках учебного предмета в соответствии с особенностями формирования конкретных УУД;</w:t>
      </w:r>
    </w:p>
    <w:p w:rsidR="00401080" w:rsidRPr="009D15D6" w:rsidRDefault="00401080" w:rsidP="00E722DB">
      <w:pPr>
        <w:pStyle w:val="a0"/>
        <w:spacing w:line="240" w:lineRule="auto"/>
        <w:contextualSpacing/>
        <w:rPr>
          <w:sz w:val="24"/>
          <w:szCs w:val="24"/>
          <w:u w:color="222222"/>
        </w:rPr>
      </w:pPr>
      <w:r w:rsidRPr="009D15D6">
        <w:rPr>
          <w:sz w:val="24"/>
          <w:szCs w:val="24"/>
          <w:u w:color="222222"/>
          <w:shd w:val="clear" w:color="auto" w:fill="FFFFFF"/>
        </w:rPr>
        <w:t>педагоги осуществляют формирование УУД в рамках проектной, исследовательской деятельности;</w:t>
      </w:r>
    </w:p>
    <w:p w:rsidR="00401080" w:rsidRPr="009D15D6" w:rsidRDefault="00401080" w:rsidP="00E722DB">
      <w:pPr>
        <w:pStyle w:val="a0"/>
        <w:spacing w:line="240" w:lineRule="auto"/>
        <w:contextualSpacing/>
        <w:rPr>
          <w:sz w:val="24"/>
          <w:szCs w:val="24"/>
          <w:u w:color="222222"/>
        </w:rPr>
      </w:pPr>
      <w:r w:rsidRPr="009D15D6">
        <w:rPr>
          <w:sz w:val="24"/>
          <w:szCs w:val="24"/>
          <w:u w:color="222222"/>
          <w:shd w:val="clear" w:color="auto" w:fill="FFFFFF"/>
        </w:rPr>
        <w:t>характер взаимодействия педагога и обучающегося не противоречит представлениям об условиях формирования УУД;</w:t>
      </w:r>
    </w:p>
    <w:p w:rsidR="00401080" w:rsidRPr="009D15D6" w:rsidRDefault="00401080" w:rsidP="00E722DB">
      <w:pPr>
        <w:pStyle w:val="a0"/>
        <w:spacing w:line="240" w:lineRule="auto"/>
        <w:contextualSpacing/>
        <w:rPr>
          <w:sz w:val="24"/>
          <w:szCs w:val="24"/>
          <w:u w:color="222222"/>
        </w:rPr>
      </w:pPr>
      <w:r w:rsidRPr="009D15D6">
        <w:rPr>
          <w:sz w:val="24"/>
          <w:szCs w:val="24"/>
          <w:u w:color="222222"/>
          <w:shd w:val="clear" w:color="auto" w:fill="FFFFFF"/>
        </w:rPr>
        <w:t>педагоги владеют методиками формирующего оценивания; наличие позиции тьютора или педагога, владеющего навыками тьюторского сопровождения обучающихся;</w:t>
      </w:r>
    </w:p>
    <w:p w:rsidR="00401080" w:rsidRPr="009D15D6" w:rsidRDefault="00401080" w:rsidP="00E722DB">
      <w:pPr>
        <w:pStyle w:val="a0"/>
        <w:spacing w:line="240" w:lineRule="auto"/>
        <w:contextualSpacing/>
        <w:rPr>
          <w:sz w:val="24"/>
          <w:szCs w:val="24"/>
          <w:u w:color="222222"/>
          <w:shd w:val="clear" w:color="auto" w:fill="FFFFFF"/>
        </w:rPr>
      </w:pPr>
      <w:r w:rsidRPr="009D15D6">
        <w:rPr>
          <w:sz w:val="24"/>
          <w:szCs w:val="24"/>
          <w:u w:color="222222"/>
          <w:shd w:val="clear" w:color="auto" w:fill="FFFFFF"/>
        </w:rPr>
        <w:t xml:space="preserve">педагоги умеют применять инструментарий для оценки качества формирования УУД </w:t>
      </w:r>
      <w:r w:rsidR="00FC411C" w:rsidRPr="009D15D6">
        <w:rPr>
          <w:sz w:val="24"/>
          <w:szCs w:val="24"/>
          <w:u w:color="222222"/>
          <w:shd w:val="clear" w:color="auto" w:fill="FFFFFF"/>
        </w:rPr>
        <w:t>в рамках одного или нескольких предметов</w:t>
      </w:r>
      <w:r w:rsidRPr="009D15D6">
        <w:rPr>
          <w:sz w:val="24"/>
          <w:szCs w:val="24"/>
          <w:u w:color="222222"/>
          <w:shd w:val="clear" w:color="auto" w:fill="FFFFFF"/>
        </w:rPr>
        <w:t>.</w:t>
      </w:r>
    </w:p>
    <w:p w:rsidR="00401080" w:rsidRPr="009D15D6" w:rsidRDefault="00401080" w:rsidP="00E722DB">
      <w:pPr>
        <w:spacing w:line="240" w:lineRule="auto"/>
        <w:contextualSpacing/>
        <w:rPr>
          <w:sz w:val="24"/>
          <w:szCs w:val="24"/>
          <w:u w:color="222222"/>
          <w:bdr w:val="nil"/>
          <w:shd w:val="clear" w:color="auto" w:fill="FFFFFF"/>
        </w:rPr>
      </w:pPr>
      <w:r w:rsidRPr="009D15D6">
        <w:rPr>
          <w:sz w:val="24"/>
          <w:szCs w:val="24"/>
          <w:u w:color="222222"/>
          <w:bdr w:val="nil"/>
          <w:shd w:val="clear" w:color="auto" w:fill="FFFFFF"/>
        </w:rPr>
        <w:t xml:space="preserve">Наряду с общими можно выделить ряд специфических </w:t>
      </w:r>
      <w:r w:rsidR="00B7555C" w:rsidRPr="009D15D6">
        <w:rPr>
          <w:sz w:val="24"/>
          <w:szCs w:val="24"/>
          <w:u w:color="222222"/>
          <w:bdr w:val="nil"/>
          <w:shd w:val="clear" w:color="auto" w:fill="FFFFFF"/>
        </w:rPr>
        <w:t>характеристик организации образовательного пространства старшей школы, обеспечивающих формирование УУД в открытом образовательном пространстве</w:t>
      </w:r>
      <w:r w:rsidR="00951698" w:rsidRPr="009D15D6">
        <w:rPr>
          <w:sz w:val="24"/>
          <w:szCs w:val="24"/>
          <w:u w:color="222222"/>
          <w:bdr w:val="nil"/>
          <w:shd w:val="clear" w:color="auto" w:fill="FFFFFF"/>
        </w:rPr>
        <w:t>:</w:t>
      </w:r>
    </w:p>
    <w:p w:rsidR="00401080" w:rsidRPr="009D15D6" w:rsidRDefault="00401080" w:rsidP="00E722DB">
      <w:pPr>
        <w:pStyle w:val="a0"/>
        <w:spacing w:line="240" w:lineRule="auto"/>
        <w:contextualSpacing/>
        <w:rPr>
          <w:sz w:val="24"/>
          <w:szCs w:val="24"/>
          <w:u w:color="222222"/>
        </w:rPr>
      </w:pPr>
      <w:r w:rsidRPr="009D15D6">
        <w:rPr>
          <w:sz w:val="24"/>
          <w:szCs w:val="24"/>
          <w:u w:color="222222"/>
          <w:shd w:val="clear" w:color="auto" w:fill="FFFFFF"/>
        </w:rPr>
        <w:t xml:space="preserve">сетевое взаимодействие образовательной организации с другими организациями общего и дополнительного образования, </w:t>
      </w:r>
      <w:r w:rsidR="00FB0A40" w:rsidRPr="009D15D6">
        <w:rPr>
          <w:sz w:val="24"/>
          <w:szCs w:val="24"/>
          <w:u w:color="222222"/>
          <w:shd w:val="clear" w:color="auto" w:fill="FFFFFF"/>
        </w:rPr>
        <w:t xml:space="preserve">с </w:t>
      </w:r>
      <w:r w:rsidRPr="009D15D6">
        <w:rPr>
          <w:sz w:val="24"/>
          <w:szCs w:val="24"/>
          <w:u w:color="222222"/>
          <w:shd w:val="clear" w:color="auto" w:fill="FFFFFF"/>
        </w:rPr>
        <w:t>учреждениями культуры;</w:t>
      </w:r>
    </w:p>
    <w:p w:rsidR="00401080" w:rsidRPr="009D15D6" w:rsidRDefault="00401080" w:rsidP="00E722DB">
      <w:pPr>
        <w:pStyle w:val="a0"/>
        <w:spacing w:line="240" w:lineRule="auto"/>
        <w:contextualSpacing/>
        <w:rPr>
          <w:sz w:val="24"/>
          <w:szCs w:val="24"/>
          <w:u w:color="222222"/>
        </w:rPr>
      </w:pPr>
      <w:r w:rsidRPr="009D15D6">
        <w:rPr>
          <w:sz w:val="24"/>
          <w:szCs w:val="24"/>
          <w:u w:color="222222"/>
          <w:shd w:val="clear" w:color="auto" w:fill="FFFFFF"/>
        </w:rPr>
        <w:t xml:space="preserve">обеспечение возможности реализации индивидуальной образовательной траектории обучающихся </w:t>
      </w:r>
      <w:r w:rsidR="00FB0A40" w:rsidRPr="009D15D6">
        <w:rPr>
          <w:sz w:val="24"/>
          <w:szCs w:val="24"/>
          <w:u w:color="222222"/>
          <w:shd w:val="clear" w:color="auto" w:fill="FFFFFF"/>
        </w:rPr>
        <w:t>(</w:t>
      </w:r>
      <w:r w:rsidRPr="009D15D6">
        <w:rPr>
          <w:sz w:val="24"/>
          <w:szCs w:val="24"/>
          <w:u w:color="222222"/>
          <w:shd w:val="clear" w:color="auto" w:fill="FFFFFF"/>
        </w:rPr>
        <w:t xml:space="preserve">разнообразие форм получения образования в данной образовательной организации, обеспечение возможности выбора </w:t>
      </w:r>
      <w:r w:rsidR="007D287B" w:rsidRPr="009D15D6">
        <w:rPr>
          <w:sz w:val="24"/>
          <w:szCs w:val="24"/>
          <w:u w:color="222222"/>
          <w:shd w:val="clear" w:color="auto" w:fill="FFFFFF"/>
        </w:rPr>
        <w:t>об</w:t>
      </w:r>
      <w:r w:rsidRPr="009D15D6">
        <w:rPr>
          <w:sz w:val="24"/>
          <w:szCs w:val="24"/>
          <w:u w:color="222222"/>
          <w:shd w:val="clear" w:color="auto" w:fill="FFFFFF"/>
        </w:rPr>
        <w:t>уча</w:t>
      </w:r>
      <w:r w:rsidR="007D287B" w:rsidRPr="009D15D6">
        <w:rPr>
          <w:sz w:val="24"/>
          <w:szCs w:val="24"/>
          <w:u w:color="222222"/>
          <w:shd w:val="clear" w:color="auto" w:fill="FFFFFF"/>
        </w:rPr>
        <w:t>ю</w:t>
      </w:r>
      <w:r w:rsidRPr="009D15D6">
        <w:rPr>
          <w:sz w:val="24"/>
          <w:szCs w:val="24"/>
          <w:u w:color="222222"/>
          <w:shd w:val="clear" w:color="auto" w:fill="FFFFFF"/>
        </w:rPr>
        <w:t xml:space="preserve">щимся формы получения образования, уровня освоения предметного материала, учителя, учебной группы, обеспечения тьюторского сопровождения образовательной траектории </w:t>
      </w:r>
      <w:r w:rsidR="00BF3074" w:rsidRPr="009D15D6">
        <w:rPr>
          <w:sz w:val="24"/>
          <w:szCs w:val="24"/>
          <w:u w:color="222222"/>
          <w:shd w:val="clear" w:color="auto" w:fill="FFFFFF"/>
        </w:rPr>
        <w:t>об</w:t>
      </w:r>
      <w:r w:rsidRPr="009D15D6">
        <w:rPr>
          <w:sz w:val="24"/>
          <w:szCs w:val="24"/>
          <w:u w:color="222222"/>
          <w:shd w:val="clear" w:color="auto" w:fill="FFFFFF"/>
        </w:rPr>
        <w:t>уча</w:t>
      </w:r>
      <w:r w:rsidR="00BF3074" w:rsidRPr="009D15D6">
        <w:rPr>
          <w:sz w:val="24"/>
          <w:szCs w:val="24"/>
          <w:u w:color="222222"/>
          <w:shd w:val="clear" w:color="auto" w:fill="FFFFFF"/>
        </w:rPr>
        <w:t>ю</w:t>
      </w:r>
      <w:r w:rsidRPr="009D15D6">
        <w:rPr>
          <w:sz w:val="24"/>
          <w:szCs w:val="24"/>
          <w:u w:color="222222"/>
          <w:shd w:val="clear" w:color="auto" w:fill="FFFFFF"/>
        </w:rPr>
        <w:t>щегося</w:t>
      </w:r>
      <w:r w:rsidR="00FB0A40" w:rsidRPr="009D15D6">
        <w:rPr>
          <w:sz w:val="24"/>
          <w:szCs w:val="24"/>
          <w:u w:color="222222"/>
          <w:shd w:val="clear" w:color="auto" w:fill="FFFFFF"/>
        </w:rPr>
        <w:t>)</w:t>
      </w:r>
      <w:r w:rsidRPr="009D15D6">
        <w:rPr>
          <w:sz w:val="24"/>
          <w:szCs w:val="24"/>
          <w:u w:color="222222"/>
          <w:shd w:val="clear" w:color="auto" w:fill="FFFFFF"/>
        </w:rPr>
        <w:t>;</w:t>
      </w:r>
    </w:p>
    <w:p w:rsidR="00401080" w:rsidRPr="009D15D6" w:rsidRDefault="00401080" w:rsidP="00E722DB">
      <w:pPr>
        <w:pStyle w:val="a0"/>
        <w:spacing w:line="240" w:lineRule="auto"/>
        <w:contextualSpacing/>
        <w:rPr>
          <w:sz w:val="24"/>
          <w:szCs w:val="24"/>
          <w:u w:color="222222"/>
        </w:rPr>
      </w:pPr>
      <w:r w:rsidRPr="009D15D6">
        <w:rPr>
          <w:sz w:val="24"/>
          <w:szCs w:val="24"/>
          <w:u w:color="222222"/>
          <w:shd w:val="clear" w:color="auto" w:fill="FFFFFF"/>
        </w:rPr>
        <w:t xml:space="preserve">обеспечение возможности «конвертации» образовательных достижений, полученных </w:t>
      </w:r>
      <w:r w:rsidR="00FB0A40" w:rsidRPr="009D15D6">
        <w:rPr>
          <w:sz w:val="24"/>
          <w:szCs w:val="24"/>
          <w:u w:color="222222"/>
          <w:shd w:val="clear" w:color="auto" w:fill="FFFFFF"/>
        </w:rPr>
        <w:t xml:space="preserve">обучающимися </w:t>
      </w:r>
      <w:r w:rsidRPr="009D15D6">
        <w:rPr>
          <w:sz w:val="24"/>
          <w:szCs w:val="24"/>
          <w:u w:color="222222"/>
          <w:shd w:val="clear" w:color="auto" w:fill="FFFFFF"/>
        </w:rPr>
        <w:t>в иных образовательных структурах, организациях и событиях, в учебные результаты основного образования;</w:t>
      </w:r>
    </w:p>
    <w:p w:rsidR="00401080" w:rsidRPr="009D15D6" w:rsidRDefault="00401080" w:rsidP="00E722DB">
      <w:pPr>
        <w:pStyle w:val="a0"/>
        <w:spacing w:line="240" w:lineRule="auto"/>
        <w:contextualSpacing/>
        <w:rPr>
          <w:sz w:val="24"/>
          <w:szCs w:val="24"/>
          <w:u w:color="222222"/>
        </w:rPr>
      </w:pPr>
      <w:r w:rsidRPr="009D15D6">
        <w:rPr>
          <w:sz w:val="24"/>
          <w:szCs w:val="24"/>
          <w:u w:color="222222"/>
          <w:shd w:val="clear" w:color="auto" w:fill="FFFFFF"/>
        </w:rPr>
        <w:t>привлечение дистанционных форм получения образования (</w:t>
      </w:r>
      <w:r w:rsidR="00B7555C" w:rsidRPr="009D15D6">
        <w:rPr>
          <w:sz w:val="24"/>
          <w:szCs w:val="24"/>
          <w:u w:color="222222"/>
          <w:shd w:val="clear" w:color="auto" w:fill="FFFFFF"/>
        </w:rPr>
        <w:t>онлайн-</w:t>
      </w:r>
      <w:r w:rsidRPr="009D15D6">
        <w:rPr>
          <w:sz w:val="24"/>
          <w:szCs w:val="24"/>
          <w:u w:color="222222"/>
          <w:shd w:val="clear" w:color="auto" w:fill="FFFFFF"/>
        </w:rPr>
        <w:t xml:space="preserve">курсов, </w:t>
      </w:r>
      <w:r w:rsidR="00B7555C" w:rsidRPr="009D15D6">
        <w:rPr>
          <w:sz w:val="24"/>
          <w:szCs w:val="24"/>
          <w:u w:color="222222"/>
          <w:shd w:val="clear" w:color="auto" w:fill="FFFFFF"/>
        </w:rPr>
        <w:t>заочных школ</w:t>
      </w:r>
      <w:r w:rsidRPr="009D15D6">
        <w:rPr>
          <w:sz w:val="24"/>
          <w:szCs w:val="24"/>
          <w:u w:color="222222"/>
          <w:shd w:val="clear" w:color="auto" w:fill="FFFFFF"/>
        </w:rPr>
        <w:t xml:space="preserve">, дистанционных университетов) как элемента индивидуальной образовательной траектории </w:t>
      </w:r>
      <w:r w:rsidR="00F75DD4" w:rsidRPr="009D15D6">
        <w:rPr>
          <w:sz w:val="24"/>
          <w:szCs w:val="24"/>
          <w:u w:color="222222"/>
          <w:shd w:val="clear" w:color="auto" w:fill="FFFFFF"/>
        </w:rPr>
        <w:t>об</w:t>
      </w:r>
      <w:r w:rsidRPr="009D15D6">
        <w:rPr>
          <w:sz w:val="24"/>
          <w:szCs w:val="24"/>
          <w:u w:color="222222"/>
          <w:shd w:val="clear" w:color="auto" w:fill="FFFFFF"/>
        </w:rPr>
        <w:t>уча</w:t>
      </w:r>
      <w:r w:rsidR="00F75DD4" w:rsidRPr="009D15D6">
        <w:rPr>
          <w:sz w:val="24"/>
          <w:szCs w:val="24"/>
          <w:u w:color="222222"/>
          <w:shd w:val="clear" w:color="auto" w:fill="FFFFFF"/>
        </w:rPr>
        <w:t>ю</w:t>
      </w:r>
      <w:r w:rsidRPr="009D15D6">
        <w:rPr>
          <w:sz w:val="24"/>
          <w:szCs w:val="24"/>
          <w:u w:color="222222"/>
          <w:shd w:val="clear" w:color="auto" w:fill="FFFFFF"/>
        </w:rPr>
        <w:t>щихся;</w:t>
      </w:r>
    </w:p>
    <w:p w:rsidR="00401080" w:rsidRPr="009D15D6" w:rsidRDefault="00401080" w:rsidP="00E722DB">
      <w:pPr>
        <w:pStyle w:val="a0"/>
        <w:spacing w:line="240" w:lineRule="auto"/>
        <w:contextualSpacing/>
        <w:rPr>
          <w:sz w:val="24"/>
          <w:szCs w:val="24"/>
          <w:u w:color="222222"/>
        </w:rPr>
      </w:pPr>
      <w:r w:rsidRPr="009D15D6">
        <w:rPr>
          <w:sz w:val="24"/>
          <w:szCs w:val="24"/>
          <w:u w:color="222222"/>
          <w:shd w:val="clear" w:color="auto" w:fill="FFFFFF"/>
        </w:rPr>
        <w:t>привлечение сети Интернет в качестве образовательного ресурса: интерактивные конференции и образовательные события с ровесниками из других городов России и других стран, культурно-исторические и языковые погружения с носителями иностранных языков и представителями иных культур;</w:t>
      </w:r>
    </w:p>
    <w:p w:rsidR="00401080" w:rsidRPr="009D15D6" w:rsidRDefault="00401080" w:rsidP="00E722DB">
      <w:pPr>
        <w:pStyle w:val="a0"/>
        <w:spacing w:line="240" w:lineRule="auto"/>
        <w:contextualSpacing/>
        <w:rPr>
          <w:sz w:val="24"/>
          <w:szCs w:val="24"/>
          <w:u w:color="222222"/>
        </w:rPr>
      </w:pPr>
      <w:r w:rsidRPr="009D15D6">
        <w:rPr>
          <w:sz w:val="24"/>
          <w:szCs w:val="24"/>
          <w:u w:color="222222"/>
          <w:shd w:val="clear" w:color="auto" w:fill="FFFFFF"/>
        </w:rPr>
        <w:lastRenderedPageBreak/>
        <w:t>обеспечение возможности вовлечения обучающихся в проектную деятельность, в том числе в деятельность социального проектирования и социального предпринимательства;</w:t>
      </w:r>
    </w:p>
    <w:p w:rsidR="00401080" w:rsidRPr="009D15D6" w:rsidRDefault="00401080" w:rsidP="00E722DB">
      <w:pPr>
        <w:pStyle w:val="a0"/>
        <w:spacing w:line="240" w:lineRule="auto"/>
        <w:contextualSpacing/>
        <w:rPr>
          <w:sz w:val="24"/>
          <w:szCs w:val="24"/>
          <w:u w:color="222222"/>
        </w:rPr>
      </w:pPr>
      <w:r w:rsidRPr="009D15D6">
        <w:rPr>
          <w:sz w:val="24"/>
          <w:szCs w:val="24"/>
          <w:u w:color="222222"/>
          <w:shd w:val="clear" w:color="auto" w:fill="FFFFFF"/>
        </w:rPr>
        <w:t>обеспечение возможности вовлечения обучающихся в разнообразную исследовательскую деятельность;</w:t>
      </w:r>
    </w:p>
    <w:p w:rsidR="00401080" w:rsidRPr="009D15D6" w:rsidRDefault="00401080" w:rsidP="00E722DB">
      <w:pPr>
        <w:pStyle w:val="a0"/>
        <w:spacing w:line="240" w:lineRule="auto"/>
        <w:contextualSpacing/>
        <w:rPr>
          <w:sz w:val="24"/>
          <w:szCs w:val="24"/>
          <w:u w:color="222222"/>
        </w:rPr>
      </w:pPr>
      <w:r w:rsidRPr="009D15D6">
        <w:rPr>
          <w:sz w:val="24"/>
          <w:szCs w:val="24"/>
          <w:u w:color="222222"/>
          <w:shd w:val="clear" w:color="auto" w:fill="FFFFFF"/>
        </w:rPr>
        <w:t>обеспечение широкой социализации обучающихся как через реализацию социальных проектов, так и через организованную разнообразную социальную практику: работу в волонтерских и благотворительных организациях, участие в благотворительных акциях, марафонах и проектах.</w:t>
      </w:r>
    </w:p>
    <w:p w:rsidR="006224D7" w:rsidRPr="009D15D6" w:rsidRDefault="00401080" w:rsidP="00E722DB">
      <w:pPr>
        <w:spacing w:line="240" w:lineRule="auto"/>
        <w:contextualSpacing/>
        <w:rPr>
          <w:sz w:val="24"/>
          <w:szCs w:val="24"/>
          <w:u w:color="222222"/>
          <w:bdr w:val="nil"/>
          <w:shd w:val="clear" w:color="auto" w:fill="FFFFFF"/>
        </w:rPr>
      </w:pPr>
      <w:r w:rsidRPr="009D15D6">
        <w:rPr>
          <w:sz w:val="24"/>
          <w:szCs w:val="24"/>
          <w:u w:color="222222"/>
          <w:bdr w:val="nil"/>
        </w:rPr>
        <w:t xml:space="preserve">К обязательным условиям успешного формирования УУД относится создание методически единого пространства внутри образовательной организации как во время уроков, так и вне их. </w:t>
      </w:r>
      <w:r w:rsidRPr="009D15D6">
        <w:rPr>
          <w:sz w:val="24"/>
          <w:szCs w:val="24"/>
          <w:u w:color="222222"/>
          <w:bdr w:val="nil"/>
          <w:shd w:val="clear" w:color="auto" w:fill="FFFFFF"/>
        </w:rPr>
        <w:t xml:space="preserve">Нецелесообразно допускать ситуации, при которых на уроках разрушается коммуникативное пространство (нет учебного сотрудничества), не происходит информационного обмена, не затребована читательская компетенция, создаются препятствия для собственной поисковой, исследовательской, проектной деятельности. </w:t>
      </w:r>
    </w:p>
    <w:p w:rsidR="006224D7" w:rsidRPr="009D15D6" w:rsidRDefault="00401080" w:rsidP="00E722DB">
      <w:pPr>
        <w:spacing w:line="240" w:lineRule="auto"/>
        <w:contextualSpacing/>
        <w:rPr>
          <w:sz w:val="24"/>
          <w:szCs w:val="24"/>
          <w:u w:color="222222"/>
          <w:bdr w:val="nil"/>
          <w:shd w:val="clear" w:color="auto" w:fill="FFFFFF"/>
        </w:rPr>
      </w:pPr>
      <w:r w:rsidRPr="009D15D6">
        <w:rPr>
          <w:sz w:val="24"/>
          <w:szCs w:val="24"/>
          <w:u w:color="222222"/>
          <w:bdr w:val="nil"/>
          <w:shd w:val="clear" w:color="auto" w:fill="FFFFFF"/>
        </w:rPr>
        <w:t>Создание условий для развития УУД — это не дополнение к образовательной деятельности, а кардинальное изменение содержания, форм и методов, при которых успешное обучение невозможно без одновременного наращивания компетенций. Иными словами, перед обучающимися ставятся такие учебные задачи, решение которых невозможно без учебного сотрудничества со сверстниками и взрослыми (а также с младшими, если речь идет о разновозрастных задачах), без соответствующих управленческих умений, без определенного уровня владения информационно-коммуникативными технологиями.</w:t>
      </w:r>
    </w:p>
    <w:p w:rsidR="00401080" w:rsidRPr="009D15D6" w:rsidRDefault="00401080" w:rsidP="00E722DB">
      <w:pPr>
        <w:spacing w:line="240" w:lineRule="auto"/>
        <w:contextualSpacing/>
        <w:rPr>
          <w:sz w:val="24"/>
          <w:szCs w:val="24"/>
          <w:u w:color="222222"/>
          <w:bdr w:val="nil"/>
          <w:shd w:val="clear" w:color="auto" w:fill="FFFFFF"/>
        </w:rPr>
      </w:pPr>
      <w:r w:rsidRPr="009D15D6">
        <w:rPr>
          <w:sz w:val="24"/>
          <w:szCs w:val="24"/>
          <w:u w:color="222222"/>
          <w:bdr w:val="nil"/>
          <w:shd w:val="clear" w:color="auto" w:fill="FFFFFF"/>
        </w:rPr>
        <w:t xml:space="preserve">Например, читательская компетенция наращивается не за счет специальных задач, лежащих вне программы или искусственно добавленных к учебной программе, а за счет того, что поставленная учебная задача требует разобраться в специально подобранных (и нередко деформированных) учебных текстах, а ход к решению задачи лежит через анализ, понимание, структурирование, трансформацию текста. </w:t>
      </w:r>
      <w:r w:rsidR="001066AA" w:rsidRPr="009D15D6">
        <w:rPr>
          <w:sz w:val="24"/>
          <w:szCs w:val="24"/>
          <w:u w:color="222222"/>
          <w:bdr w:val="nil"/>
          <w:shd w:val="clear" w:color="auto" w:fill="FFFFFF"/>
        </w:rPr>
        <w:t xml:space="preserve">Целесообразно, чтобы тексты для формирования читательской компетентности подбирались педагогом или группой педагогов-предметников. </w:t>
      </w:r>
      <w:r w:rsidRPr="009D15D6">
        <w:rPr>
          <w:sz w:val="24"/>
          <w:szCs w:val="24"/>
          <w:u w:color="222222"/>
          <w:bdr w:val="nil"/>
          <w:shd w:val="clear" w:color="auto" w:fill="FFFFFF"/>
        </w:rPr>
        <w:t xml:space="preserve">В таком случае шаг в познании будет сопровождаться шагом в развитии универсальных учебных действий. </w:t>
      </w:r>
    </w:p>
    <w:p w:rsidR="00401080" w:rsidRPr="009D15D6" w:rsidRDefault="00401080" w:rsidP="00E722DB">
      <w:pPr>
        <w:spacing w:line="240" w:lineRule="auto"/>
        <w:contextualSpacing/>
        <w:rPr>
          <w:b/>
          <w:bCs/>
          <w:color w:val="000000"/>
          <w:sz w:val="24"/>
          <w:szCs w:val="24"/>
          <w:u w:color="000000"/>
          <w:bdr w:val="nil"/>
        </w:rPr>
      </w:pPr>
      <w:r w:rsidRPr="009D15D6">
        <w:rPr>
          <w:sz w:val="24"/>
          <w:szCs w:val="24"/>
          <w:u w:color="222222"/>
          <w:bdr w:val="nil"/>
          <w:shd w:val="clear" w:color="auto" w:fill="FFFFFF"/>
        </w:rPr>
        <w:t>Все перечисленные элементы образовательной инфраструктуры призваны обеспечить возможность самостоятельного действия обучающихся, высокую степень свободы выбора элементов образовательной траектории, возможность самостоятельного принятия решения, самостоятельной постановки задачи и достижения поставленной цели.</w:t>
      </w:r>
    </w:p>
    <w:p w:rsidR="00401080" w:rsidRPr="009D15D6" w:rsidRDefault="00401080" w:rsidP="00E722DB">
      <w:pPr>
        <w:spacing w:line="240" w:lineRule="auto"/>
        <w:contextualSpacing/>
        <w:rPr>
          <w:sz w:val="24"/>
          <w:szCs w:val="24"/>
          <w:u w:color="000000"/>
          <w:bdr w:val="nil"/>
        </w:rPr>
      </w:pPr>
    </w:p>
    <w:p w:rsidR="00401080" w:rsidRPr="009D15D6" w:rsidRDefault="002F77EE" w:rsidP="00E722DB">
      <w:pPr>
        <w:pStyle w:val="3a"/>
        <w:spacing w:line="240" w:lineRule="auto"/>
        <w:contextualSpacing/>
        <w:rPr>
          <w:color w:val="000000"/>
          <w:sz w:val="24"/>
          <w:szCs w:val="24"/>
          <w:u w:color="000000"/>
        </w:rPr>
      </w:pPr>
      <w:bookmarkStart w:id="70" w:name="_Toc435412702"/>
      <w:bookmarkStart w:id="71" w:name="_Toc453968176"/>
      <w:r w:rsidRPr="009D15D6">
        <w:rPr>
          <w:sz w:val="24"/>
          <w:szCs w:val="24"/>
        </w:rPr>
        <w:t>I</w:t>
      </w:r>
      <w:r w:rsidR="000F7D44" w:rsidRPr="009D15D6">
        <w:rPr>
          <w:sz w:val="24"/>
          <w:szCs w:val="24"/>
        </w:rPr>
        <w:t>I</w:t>
      </w:r>
      <w:r w:rsidRPr="009D15D6">
        <w:rPr>
          <w:sz w:val="24"/>
          <w:szCs w:val="24"/>
        </w:rPr>
        <w:t>.</w:t>
      </w:r>
      <w:r w:rsidR="000F7D44" w:rsidRPr="009D15D6">
        <w:rPr>
          <w:sz w:val="24"/>
          <w:szCs w:val="24"/>
        </w:rPr>
        <w:t>1</w:t>
      </w:r>
      <w:r w:rsidRPr="009D15D6">
        <w:rPr>
          <w:color w:val="000000"/>
          <w:sz w:val="24"/>
          <w:szCs w:val="24"/>
          <w:u w:color="000000"/>
        </w:rPr>
        <w:t>.</w:t>
      </w:r>
      <w:r w:rsidR="00401080" w:rsidRPr="009D15D6">
        <w:rPr>
          <w:color w:val="000000"/>
          <w:sz w:val="24"/>
          <w:szCs w:val="24"/>
          <w:u w:color="000000"/>
        </w:rPr>
        <w:t>8</w:t>
      </w:r>
      <w:r w:rsidRPr="009D15D6">
        <w:rPr>
          <w:color w:val="000000"/>
          <w:sz w:val="24"/>
          <w:szCs w:val="24"/>
          <w:u w:color="000000"/>
        </w:rPr>
        <w:t>.</w:t>
      </w:r>
      <w:r w:rsidR="00401080" w:rsidRPr="009D15D6">
        <w:rPr>
          <w:color w:val="000000"/>
          <w:sz w:val="24"/>
          <w:szCs w:val="24"/>
          <w:u w:color="000000"/>
        </w:rPr>
        <w:t> </w:t>
      </w:r>
      <w:r w:rsidR="00401080" w:rsidRPr="009D15D6">
        <w:rPr>
          <w:sz w:val="24"/>
          <w:szCs w:val="24"/>
        </w:rPr>
        <w:t>Методика и инструментарий оценки успешности освоения и применения обучающимися универсальных учебных действий</w:t>
      </w:r>
      <w:bookmarkEnd w:id="70"/>
      <w:bookmarkEnd w:id="71"/>
    </w:p>
    <w:p w:rsidR="00401080" w:rsidRPr="009D15D6" w:rsidRDefault="00FC411C" w:rsidP="00E722DB">
      <w:pPr>
        <w:spacing w:line="240" w:lineRule="auto"/>
        <w:contextualSpacing/>
        <w:rPr>
          <w:sz w:val="24"/>
          <w:szCs w:val="24"/>
          <w:u w:color="000000"/>
          <w:bdr w:val="nil"/>
          <w:lang w:eastAsia="ru-RU"/>
        </w:rPr>
      </w:pPr>
      <w:r w:rsidRPr="009D15D6">
        <w:rPr>
          <w:sz w:val="24"/>
          <w:szCs w:val="24"/>
          <w:u w:color="000000"/>
          <w:bdr w:val="nil"/>
        </w:rPr>
        <w:t xml:space="preserve">Наряду с традиционными формами оценивания метапредметных образовательных результатов на уровне среднего общего образования универсальные учебные действия оцениваются в рамках специально организованных образовательной организацией модельных ситуаций, отражающих специфику будущей профессиональной и социальной жизни подростка (например, образовательное событие, защита реализованного проекта, представление учебно-исследовательской работы). </w:t>
      </w:r>
    </w:p>
    <w:p w:rsidR="00124F1B" w:rsidRPr="009D15D6" w:rsidRDefault="00124F1B" w:rsidP="00E722DB">
      <w:pPr>
        <w:spacing w:line="240" w:lineRule="auto"/>
        <w:contextualSpacing/>
        <w:rPr>
          <w:b/>
          <w:sz w:val="24"/>
          <w:szCs w:val="24"/>
          <w:u w:color="000000"/>
          <w:bdr w:val="nil"/>
        </w:rPr>
      </w:pPr>
    </w:p>
    <w:p w:rsidR="00401080" w:rsidRPr="009D15D6" w:rsidRDefault="004F63C2" w:rsidP="00E722DB">
      <w:pPr>
        <w:spacing w:line="240" w:lineRule="auto"/>
        <w:contextualSpacing/>
        <w:rPr>
          <w:rFonts w:eastAsia="Times New Roman"/>
          <w:b/>
          <w:sz w:val="24"/>
          <w:szCs w:val="24"/>
          <w:u w:color="000000"/>
          <w:bdr w:val="nil"/>
        </w:rPr>
      </w:pPr>
      <w:r w:rsidRPr="009D15D6">
        <w:rPr>
          <w:b/>
          <w:sz w:val="24"/>
          <w:szCs w:val="24"/>
          <w:u w:color="000000"/>
          <w:bdr w:val="nil"/>
        </w:rPr>
        <w:t>О</w:t>
      </w:r>
      <w:r w:rsidR="006224D7" w:rsidRPr="009D15D6">
        <w:rPr>
          <w:b/>
          <w:sz w:val="24"/>
          <w:szCs w:val="24"/>
        </w:rPr>
        <w:t>браз</w:t>
      </w:r>
      <w:r w:rsidR="006224D7" w:rsidRPr="009D15D6">
        <w:rPr>
          <w:b/>
          <w:sz w:val="24"/>
          <w:szCs w:val="24"/>
          <w:u w:color="000000"/>
          <w:bdr w:val="nil"/>
        </w:rPr>
        <w:t>овательно</w:t>
      </w:r>
      <w:r w:rsidRPr="009D15D6">
        <w:rPr>
          <w:b/>
          <w:sz w:val="24"/>
          <w:szCs w:val="24"/>
          <w:u w:color="000000"/>
          <w:bdr w:val="nil"/>
        </w:rPr>
        <w:t>е</w:t>
      </w:r>
      <w:r w:rsidR="006224D7" w:rsidRPr="009D15D6">
        <w:rPr>
          <w:b/>
          <w:sz w:val="24"/>
          <w:szCs w:val="24"/>
          <w:u w:color="000000"/>
          <w:bdr w:val="nil"/>
        </w:rPr>
        <w:t xml:space="preserve"> событи</w:t>
      </w:r>
      <w:r w:rsidRPr="009D15D6">
        <w:rPr>
          <w:b/>
          <w:sz w:val="24"/>
          <w:szCs w:val="24"/>
          <w:u w:color="000000"/>
          <w:bdr w:val="nil"/>
        </w:rPr>
        <w:t>е</w:t>
      </w:r>
      <w:r w:rsidR="006224D7" w:rsidRPr="009D15D6">
        <w:rPr>
          <w:b/>
          <w:sz w:val="24"/>
          <w:szCs w:val="24"/>
          <w:u w:color="000000"/>
          <w:bdr w:val="nil"/>
        </w:rPr>
        <w:t xml:space="preserve"> </w:t>
      </w:r>
      <w:r w:rsidR="00401080" w:rsidRPr="009D15D6">
        <w:rPr>
          <w:b/>
          <w:sz w:val="24"/>
          <w:szCs w:val="24"/>
          <w:u w:color="000000"/>
          <w:bdr w:val="nil"/>
        </w:rPr>
        <w:t>как формат оценки успешности освоения и применения обучающимися универсальных учебных действий</w:t>
      </w:r>
    </w:p>
    <w:p w:rsidR="00517171" w:rsidRPr="009D15D6" w:rsidRDefault="004F63C2" w:rsidP="00E722DB">
      <w:pPr>
        <w:pStyle w:val="a0"/>
        <w:spacing w:line="240" w:lineRule="auto"/>
        <w:contextualSpacing/>
        <w:rPr>
          <w:sz w:val="24"/>
          <w:szCs w:val="24"/>
        </w:rPr>
      </w:pPr>
      <w:r w:rsidRPr="009D15D6">
        <w:rPr>
          <w:sz w:val="24"/>
          <w:szCs w:val="24"/>
        </w:rPr>
        <w:t xml:space="preserve">Материал </w:t>
      </w:r>
      <w:r w:rsidR="00FC411C" w:rsidRPr="009D15D6">
        <w:rPr>
          <w:sz w:val="24"/>
          <w:szCs w:val="24"/>
        </w:rPr>
        <w:t>образовательного события должен носить полидисциплинарный характер;</w:t>
      </w:r>
    </w:p>
    <w:p w:rsidR="00517171" w:rsidRPr="009D15D6" w:rsidRDefault="00FC411C" w:rsidP="00E722DB">
      <w:pPr>
        <w:pStyle w:val="a0"/>
        <w:spacing w:line="240" w:lineRule="auto"/>
        <w:contextualSpacing/>
        <w:rPr>
          <w:sz w:val="24"/>
          <w:szCs w:val="24"/>
        </w:rPr>
      </w:pPr>
      <w:r w:rsidRPr="009D15D6">
        <w:rPr>
          <w:sz w:val="24"/>
          <w:szCs w:val="24"/>
        </w:rPr>
        <w:t xml:space="preserve">в событии целесообразно обеспечить участие обучающихся разных возрастов и разных типов образовательных организаций и учреждений (техникумов, колледжей, младших курсов вузов и </w:t>
      </w:r>
      <w:r w:rsidR="006224D7" w:rsidRPr="009D15D6">
        <w:rPr>
          <w:sz w:val="24"/>
          <w:szCs w:val="24"/>
        </w:rPr>
        <w:t>др</w:t>
      </w:r>
      <w:r w:rsidRPr="009D15D6">
        <w:rPr>
          <w:sz w:val="24"/>
          <w:szCs w:val="24"/>
        </w:rPr>
        <w:t>.).</w:t>
      </w:r>
    </w:p>
    <w:p w:rsidR="00517171" w:rsidRPr="009D15D6" w:rsidRDefault="00FC411C" w:rsidP="00E722DB">
      <w:pPr>
        <w:pStyle w:val="a0"/>
        <w:spacing w:line="240" w:lineRule="auto"/>
        <w:contextualSpacing/>
        <w:rPr>
          <w:sz w:val="24"/>
          <w:szCs w:val="24"/>
        </w:rPr>
      </w:pPr>
      <w:r w:rsidRPr="009D15D6">
        <w:rPr>
          <w:sz w:val="24"/>
          <w:szCs w:val="24"/>
        </w:rPr>
        <w:lastRenderedPageBreak/>
        <w:t>в событии могут принимать участие представители бизнеса, государственных структур, педагоги вузов, педагоги образовательных организаций, чьи выпускники принимают участие в образовательном событии;</w:t>
      </w:r>
    </w:p>
    <w:p w:rsidR="00517171" w:rsidRPr="009D15D6" w:rsidRDefault="00FC411C" w:rsidP="00E722DB">
      <w:pPr>
        <w:pStyle w:val="a0"/>
        <w:spacing w:line="240" w:lineRule="auto"/>
        <w:contextualSpacing/>
        <w:rPr>
          <w:sz w:val="24"/>
          <w:szCs w:val="24"/>
        </w:rPr>
      </w:pPr>
      <w:r w:rsidRPr="009D15D6">
        <w:rPr>
          <w:sz w:val="24"/>
          <w:szCs w:val="24"/>
        </w:rPr>
        <w:t>во время проведения образовательного события могут быть использованы различные форматы работы участников: индивидуальная и групповая работа, презентации промежуточных и итоговых результатов работы, стендовые доклады, дебаты и т.п.</w:t>
      </w:r>
    </w:p>
    <w:p w:rsidR="00401080" w:rsidRPr="009D15D6" w:rsidRDefault="00401080" w:rsidP="00E722DB">
      <w:pPr>
        <w:spacing w:line="240" w:lineRule="auto"/>
        <w:contextualSpacing/>
        <w:rPr>
          <w:sz w:val="24"/>
          <w:szCs w:val="24"/>
          <w:u w:color="000000"/>
          <w:bdr w:val="nil"/>
        </w:rPr>
      </w:pPr>
      <w:r w:rsidRPr="009D15D6">
        <w:rPr>
          <w:sz w:val="24"/>
          <w:szCs w:val="24"/>
          <w:u w:color="000000"/>
          <w:bdr w:val="nil"/>
        </w:rPr>
        <w:t>Основные требования к инструментарию оценки универсальных учебных действий во время реализации оценочного образовательного события:</w:t>
      </w:r>
    </w:p>
    <w:p w:rsidR="00401080" w:rsidRPr="009D15D6" w:rsidRDefault="00401080" w:rsidP="00E722DB">
      <w:pPr>
        <w:pStyle w:val="a0"/>
        <w:spacing w:line="240" w:lineRule="auto"/>
        <w:contextualSpacing/>
        <w:rPr>
          <w:sz w:val="24"/>
          <w:szCs w:val="24"/>
        </w:rPr>
      </w:pPr>
      <w:r w:rsidRPr="009D15D6">
        <w:rPr>
          <w:sz w:val="24"/>
          <w:szCs w:val="24"/>
        </w:rPr>
        <w:t>для каждого из форматов работы, реализуемых в ходе оценочного образовательного события</w:t>
      </w:r>
      <w:r w:rsidR="00EB3E95" w:rsidRPr="009D15D6">
        <w:rPr>
          <w:sz w:val="24"/>
          <w:szCs w:val="24"/>
        </w:rPr>
        <w:t>,</w:t>
      </w:r>
      <w:r w:rsidRPr="009D15D6">
        <w:rPr>
          <w:sz w:val="24"/>
          <w:szCs w:val="24"/>
        </w:rPr>
        <w:t xml:space="preserve"> </w:t>
      </w:r>
      <w:r w:rsidR="00FC411C" w:rsidRPr="009D15D6">
        <w:rPr>
          <w:sz w:val="24"/>
          <w:szCs w:val="24"/>
        </w:rPr>
        <w:t>педагогам</w:t>
      </w:r>
      <w:r w:rsidR="00EB3E95" w:rsidRPr="009D15D6">
        <w:rPr>
          <w:sz w:val="24"/>
          <w:szCs w:val="24"/>
        </w:rPr>
        <w:t xml:space="preserve"> </w:t>
      </w:r>
      <w:r w:rsidRPr="009D15D6">
        <w:rPr>
          <w:sz w:val="24"/>
          <w:szCs w:val="24"/>
        </w:rPr>
        <w:t>целесообразно разработать самостоятельный инструмент оценки</w:t>
      </w:r>
      <w:r w:rsidR="006224D7" w:rsidRPr="009D15D6">
        <w:rPr>
          <w:sz w:val="24"/>
          <w:szCs w:val="24"/>
        </w:rPr>
        <w:t>;</w:t>
      </w:r>
      <w:r w:rsidRPr="009D15D6">
        <w:rPr>
          <w:sz w:val="24"/>
          <w:szCs w:val="24"/>
        </w:rPr>
        <w:t xml:space="preserve"> </w:t>
      </w:r>
      <w:r w:rsidR="006224D7" w:rsidRPr="009D15D6">
        <w:rPr>
          <w:sz w:val="24"/>
          <w:szCs w:val="24"/>
        </w:rPr>
        <w:t>в</w:t>
      </w:r>
      <w:r w:rsidRPr="009D15D6">
        <w:rPr>
          <w:sz w:val="24"/>
          <w:szCs w:val="24"/>
        </w:rPr>
        <w:t xml:space="preserve"> качестве инструментов оценки могут быть использованы оценочные листы, экспертные заключения и т.п.;</w:t>
      </w:r>
    </w:p>
    <w:p w:rsidR="00401080" w:rsidRPr="009D15D6" w:rsidRDefault="00EB3E95" w:rsidP="00E722DB">
      <w:pPr>
        <w:pStyle w:val="a0"/>
        <w:spacing w:line="240" w:lineRule="auto"/>
        <w:contextualSpacing/>
        <w:rPr>
          <w:sz w:val="24"/>
          <w:szCs w:val="24"/>
        </w:rPr>
      </w:pPr>
      <w:r w:rsidRPr="009D15D6">
        <w:rPr>
          <w:sz w:val="24"/>
          <w:szCs w:val="24"/>
        </w:rPr>
        <w:t>правила</w:t>
      </w:r>
      <w:r w:rsidR="00401080" w:rsidRPr="009D15D6">
        <w:rPr>
          <w:sz w:val="24"/>
          <w:szCs w:val="24"/>
        </w:rPr>
        <w:t xml:space="preserve"> проведения образовательного события, параметры и критерии оценки каждой формы работы в рамках образовательного оценочного события должны быть известны участникам заранее, до начала события. По возможности, параметры и критерии оценки каждой формы работы </w:t>
      </w:r>
      <w:r w:rsidR="00F75DD4" w:rsidRPr="009D15D6">
        <w:rPr>
          <w:sz w:val="24"/>
          <w:szCs w:val="24"/>
        </w:rPr>
        <w:t>об</w:t>
      </w:r>
      <w:r w:rsidR="00401080" w:rsidRPr="009D15D6">
        <w:rPr>
          <w:sz w:val="24"/>
          <w:szCs w:val="24"/>
        </w:rPr>
        <w:t>уча</w:t>
      </w:r>
      <w:r w:rsidR="00F75DD4" w:rsidRPr="009D15D6">
        <w:rPr>
          <w:sz w:val="24"/>
          <w:szCs w:val="24"/>
        </w:rPr>
        <w:t>ю</w:t>
      </w:r>
      <w:r w:rsidR="00401080" w:rsidRPr="009D15D6">
        <w:rPr>
          <w:sz w:val="24"/>
          <w:szCs w:val="24"/>
        </w:rPr>
        <w:t xml:space="preserve">щихся должны разрабатываться и обсуждаться с самими </w:t>
      </w:r>
      <w:r w:rsidR="00951698" w:rsidRPr="009D15D6">
        <w:rPr>
          <w:sz w:val="24"/>
          <w:szCs w:val="24"/>
        </w:rPr>
        <w:t>старшеклассниками</w:t>
      </w:r>
      <w:r w:rsidR="00401080" w:rsidRPr="009D15D6">
        <w:rPr>
          <w:sz w:val="24"/>
          <w:szCs w:val="24"/>
        </w:rPr>
        <w:t>;</w:t>
      </w:r>
    </w:p>
    <w:p w:rsidR="00401080" w:rsidRPr="009D15D6" w:rsidRDefault="00401080" w:rsidP="00E722DB">
      <w:pPr>
        <w:pStyle w:val="a0"/>
        <w:spacing w:line="240" w:lineRule="auto"/>
        <w:contextualSpacing/>
        <w:rPr>
          <w:sz w:val="24"/>
          <w:szCs w:val="24"/>
        </w:rPr>
      </w:pPr>
      <w:r w:rsidRPr="009D15D6">
        <w:rPr>
          <w:sz w:val="24"/>
          <w:szCs w:val="24"/>
        </w:rPr>
        <w:t xml:space="preserve">каждому параметру оценки (оцениваемому универсальному учебному действию), занесенному в оценочный лист или экспертное заключение, должны </w:t>
      </w:r>
      <w:r w:rsidR="006224D7" w:rsidRPr="009D15D6">
        <w:rPr>
          <w:sz w:val="24"/>
          <w:szCs w:val="24"/>
        </w:rPr>
        <w:t>соответствовать</w:t>
      </w:r>
      <w:r w:rsidRPr="009D15D6">
        <w:rPr>
          <w:sz w:val="24"/>
          <w:szCs w:val="24"/>
        </w:rPr>
        <w:t xml:space="preserve"> точные критерии оценки: за что, при каких условиях, исходя из каких принципов ставится то или иное количество баллов;</w:t>
      </w:r>
    </w:p>
    <w:p w:rsidR="00401080" w:rsidRPr="009D15D6" w:rsidRDefault="00401080" w:rsidP="00E722DB">
      <w:pPr>
        <w:pStyle w:val="a0"/>
        <w:spacing w:line="240" w:lineRule="auto"/>
        <w:contextualSpacing/>
        <w:rPr>
          <w:sz w:val="24"/>
          <w:szCs w:val="24"/>
        </w:rPr>
      </w:pPr>
      <w:r w:rsidRPr="009D15D6">
        <w:rPr>
          <w:sz w:val="24"/>
          <w:szCs w:val="24"/>
        </w:rPr>
        <w:t xml:space="preserve">на каждом этапе реализации образовательного события при использовании оценочных листов в качестве инструмента оценки результаты одних и тех же </w:t>
      </w:r>
      <w:r w:rsidR="006224D7" w:rsidRPr="009D15D6">
        <w:rPr>
          <w:sz w:val="24"/>
          <w:szCs w:val="24"/>
        </w:rPr>
        <w:t xml:space="preserve">участников </w:t>
      </w:r>
      <w:r w:rsidRPr="009D15D6">
        <w:rPr>
          <w:sz w:val="24"/>
          <w:szCs w:val="24"/>
        </w:rPr>
        <w:t>должны оценивать не менее двух экспертов одновременно</w:t>
      </w:r>
      <w:r w:rsidR="006224D7" w:rsidRPr="009D15D6">
        <w:rPr>
          <w:sz w:val="24"/>
          <w:szCs w:val="24"/>
        </w:rPr>
        <w:t>;</w:t>
      </w:r>
      <w:r w:rsidRPr="009D15D6">
        <w:rPr>
          <w:sz w:val="24"/>
          <w:szCs w:val="24"/>
        </w:rPr>
        <w:t xml:space="preserve"> </w:t>
      </w:r>
      <w:r w:rsidR="006224D7" w:rsidRPr="009D15D6">
        <w:rPr>
          <w:sz w:val="24"/>
          <w:szCs w:val="24"/>
        </w:rPr>
        <w:t>о</w:t>
      </w:r>
      <w:r w:rsidRPr="009D15D6">
        <w:rPr>
          <w:sz w:val="24"/>
          <w:szCs w:val="24"/>
        </w:rPr>
        <w:t>ценки, выставленные экспертами, в таком случае должны усредняться;</w:t>
      </w:r>
    </w:p>
    <w:p w:rsidR="00401080" w:rsidRPr="009D15D6" w:rsidRDefault="00401080" w:rsidP="00E722DB">
      <w:pPr>
        <w:pStyle w:val="a0"/>
        <w:spacing w:line="240" w:lineRule="auto"/>
        <w:contextualSpacing/>
        <w:rPr>
          <w:sz w:val="24"/>
          <w:szCs w:val="24"/>
        </w:rPr>
      </w:pPr>
      <w:r w:rsidRPr="009D15D6">
        <w:rPr>
          <w:sz w:val="24"/>
          <w:szCs w:val="24"/>
        </w:rPr>
        <w:t xml:space="preserve">в рамках реализации оценочного образовательного события должна быть предусмотрена возможность самооценки обучающихся и включения результатов самооценки в формирование итоговой оценки. В качестве инструмента самооценки </w:t>
      </w:r>
      <w:r w:rsidR="00F75DD4" w:rsidRPr="009D15D6">
        <w:rPr>
          <w:sz w:val="24"/>
          <w:szCs w:val="24"/>
        </w:rPr>
        <w:t>об</w:t>
      </w:r>
      <w:r w:rsidRPr="009D15D6">
        <w:rPr>
          <w:sz w:val="24"/>
          <w:szCs w:val="24"/>
        </w:rPr>
        <w:t>уча</w:t>
      </w:r>
      <w:r w:rsidR="00F75DD4" w:rsidRPr="009D15D6">
        <w:rPr>
          <w:sz w:val="24"/>
          <w:szCs w:val="24"/>
        </w:rPr>
        <w:t>ю</w:t>
      </w:r>
      <w:r w:rsidRPr="009D15D6">
        <w:rPr>
          <w:sz w:val="24"/>
          <w:szCs w:val="24"/>
        </w:rPr>
        <w:t xml:space="preserve">щихся могут быть использованы те же инструменты (оценочные листы), которые используются для оценки </w:t>
      </w:r>
      <w:r w:rsidR="00F75DD4" w:rsidRPr="009D15D6">
        <w:rPr>
          <w:sz w:val="24"/>
          <w:szCs w:val="24"/>
        </w:rPr>
        <w:t>об</w:t>
      </w:r>
      <w:r w:rsidRPr="009D15D6">
        <w:rPr>
          <w:sz w:val="24"/>
          <w:szCs w:val="24"/>
        </w:rPr>
        <w:t>уча</w:t>
      </w:r>
      <w:r w:rsidR="00F75DD4" w:rsidRPr="009D15D6">
        <w:rPr>
          <w:sz w:val="24"/>
          <w:szCs w:val="24"/>
        </w:rPr>
        <w:t>ю</w:t>
      </w:r>
      <w:r w:rsidRPr="009D15D6">
        <w:rPr>
          <w:sz w:val="24"/>
          <w:szCs w:val="24"/>
        </w:rPr>
        <w:t>щихся экспертами.</w:t>
      </w:r>
    </w:p>
    <w:p w:rsidR="00401080" w:rsidRPr="009D15D6" w:rsidRDefault="00401080" w:rsidP="00E722DB">
      <w:pPr>
        <w:spacing w:line="240" w:lineRule="auto"/>
        <w:contextualSpacing/>
        <w:rPr>
          <w:sz w:val="24"/>
          <w:szCs w:val="24"/>
          <w:u w:color="000000"/>
          <w:bdr w:val="nil"/>
        </w:rPr>
      </w:pPr>
    </w:p>
    <w:p w:rsidR="00401080" w:rsidRPr="009D15D6" w:rsidRDefault="00401080" w:rsidP="00E722DB">
      <w:pPr>
        <w:spacing w:line="240" w:lineRule="auto"/>
        <w:contextualSpacing/>
        <w:rPr>
          <w:rFonts w:eastAsia="Times New Roman"/>
          <w:b/>
          <w:sz w:val="24"/>
          <w:szCs w:val="24"/>
          <w:u w:color="000000"/>
          <w:bdr w:val="nil"/>
        </w:rPr>
      </w:pPr>
      <w:r w:rsidRPr="009D15D6">
        <w:rPr>
          <w:b/>
          <w:sz w:val="24"/>
          <w:szCs w:val="24"/>
          <w:u w:color="000000"/>
          <w:bdr w:val="nil"/>
        </w:rPr>
        <w:t>Защита проекта как формат оценки успешности освоения и применения обучающимися универсальных учебных действий</w:t>
      </w:r>
    </w:p>
    <w:p w:rsidR="00517171" w:rsidRPr="009D15D6" w:rsidRDefault="009922DB" w:rsidP="00E722DB">
      <w:pPr>
        <w:spacing w:line="240" w:lineRule="auto"/>
        <w:contextualSpacing/>
        <w:rPr>
          <w:sz w:val="24"/>
          <w:szCs w:val="24"/>
        </w:rPr>
      </w:pPr>
      <w:r w:rsidRPr="009D15D6">
        <w:rPr>
          <w:sz w:val="24"/>
          <w:szCs w:val="24"/>
        </w:rPr>
        <w:t>П</w:t>
      </w:r>
      <w:r w:rsidR="00401080" w:rsidRPr="009D15D6">
        <w:rPr>
          <w:sz w:val="24"/>
          <w:szCs w:val="24"/>
        </w:rPr>
        <w:t>ублично должны быть представлены два элемента проектной работы:</w:t>
      </w:r>
    </w:p>
    <w:p w:rsidR="00401080" w:rsidRPr="009D15D6" w:rsidRDefault="00401080" w:rsidP="00E722DB">
      <w:pPr>
        <w:pStyle w:val="a0"/>
        <w:spacing w:line="240" w:lineRule="auto"/>
        <w:contextualSpacing/>
        <w:rPr>
          <w:sz w:val="24"/>
          <w:szCs w:val="24"/>
        </w:rPr>
      </w:pPr>
      <w:r w:rsidRPr="009D15D6">
        <w:rPr>
          <w:sz w:val="24"/>
          <w:szCs w:val="24"/>
        </w:rPr>
        <w:t>защита темы проекта (проектной идеи);</w:t>
      </w:r>
    </w:p>
    <w:p w:rsidR="00401080" w:rsidRPr="009D15D6" w:rsidRDefault="00401080" w:rsidP="00E722DB">
      <w:pPr>
        <w:pStyle w:val="a0"/>
        <w:spacing w:line="240" w:lineRule="auto"/>
        <w:contextualSpacing/>
        <w:rPr>
          <w:sz w:val="24"/>
          <w:szCs w:val="24"/>
        </w:rPr>
      </w:pPr>
      <w:r w:rsidRPr="009D15D6">
        <w:rPr>
          <w:sz w:val="24"/>
          <w:szCs w:val="24"/>
        </w:rPr>
        <w:t xml:space="preserve">защита </w:t>
      </w:r>
      <w:r w:rsidR="009922DB" w:rsidRPr="009D15D6">
        <w:rPr>
          <w:sz w:val="24"/>
          <w:szCs w:val="24"/>
        </w:rPr>
        <w:t xml:space="preserve">реализованного </w:t>
      </w:r>
      <w:r w:rsidRPr="009D15D6">
        <w:rPr>
          <w:sz w:val="24"/>
          <w:szCs w:val="24"/>
        </w:rPr>
        <w:t>проекта</w:t>
      </w:r>
      <w:r w:rsidR="009922DB" w:rsidRPr="009D15D6">
        <w:rPr>
          <w:sz w:val="24"/>
          <w:szCs w:val="24"/>
        </w:rPr>
        <w:t>.</w:t>
      </w:r>
    </w:p>
    <w:p w:rsidR="00517171" w:rsidRPr="009D15D6" w:rsidRDefault="009922DB" w:rsidP="00E722DB">
      <w:pPr>
        <w:spacing w:line="240" w:lineRule="auto"/>
        <w:contextualSpacing/>
        <w:rPr>
          <w:sz w:val="24"/>
          <w:szCs w:val="24"/>
        </w:rPr>
      </w:pPr>
      <w:r w:rsidRPr="009D15D6">
        <w:rPr>
          <w:sz w:val="24"/>
          <w:szCs w:val="24"/>
        </w:rPr>
        <w:t>Н</w:t>
      </w:r>
      <w:r w:rsidR="00401080" w:rsidRPr="009D15D6">
        <w:rPr>
          <w:sz w:val="24"/>
          <w:szCs w:val="24"/>
        </w:rPr>
        <w:t xml:space="preserve">а защите темы проекта (проектной идеи) </w:t>
      </w:r>
      <w:r w:rsidRPr="009D15D6">
        <w:rPr>
          <w:sz w:val="24"/>
          <w:szCs w:val="24"/>
        </w:rPr>
        <w:t xml:space="preserve">с обучающимся </w:t>
      </w:r>
      <w:r w:rsidR="00401080" w:rsidRPr="009D15D6">
        <w:rPr>
          <w:sz w:val="24"/>
          <w:szCs w:val="24"/>
        </w:rPr>
        <w:t>должны быть обсуждены:</w:t>
      </w:r>
    </w:p>
    <w:p w:rsidR="00401080" w:rsidRPr="009D15D6" w:rsidRDefault="00401080" w:rsidP="00E722DB">
      <w:pPr>
        <w:pStyle w:val="a0"/>
        <w:spacing w:line="240" w:lineRule="auto"/>
        <w:contextualSpacing/>
        <w:rPr>
          <w:sz w:val="24"/>
          <w:szCs w:val="24"/>
        </w:rPr>
      </w:pPr>
      <w:r w:rsidRPr="009D15D6">
        <w:rPr>
          <w:sz w:val="24"/>
          <w:szCs w:val="24"/>
        </w:rPr>
        <w:t>актуальность проекта;</w:t>
      </w:r>
    </w:p>
    <w:p w:rsidR="00401080" w:rsidRPr="009D15D6" w:rsidRDefault="00EB3E95" w:rsidP="00E722DB">
      <w:pPr>
        <w:pStyle w:val="a0"/>
        <w:spacing w:line="240" w:lineRule="auto"/>
        <w:contextualSpacing/>
        <w:rPr>
          <w:sz w:val="24"/>
          <w:szCs w:val="24"/>
        </w:rPr>
      </w:pPr>
      <w:r w:rsidRPr="009D15D6">
        <w:rPr>
          <w:sz w:val="24"/>
          <w:szCs w:val="24"/>
        </w:rPr>
        <w:t xml:space="preserve">положительные эффекты от реализации проекта, важные как для самого автора, так и </w:t>
      </w:r>
      <w:r w:rsidR="004F63C2" w:rsidRPr="009D15D6">
        <w:rPr>
          <w:sz w:val="24"/>
          <w:szCs w:val="24"/>
        </w:rPr>
        <w:t xml:space="preserve">для </w:t>
      </w:r>
      <w:r w:rsidRPr="009D15D6">
        <w:rPr>
          <w:sz w:val="24"/>
          <w:szCs w:val="24"/>
        </w:rPr>
        <w:t>других людей;</w:t>
      </w:r>
    </w:p>
    <w:p w:rsidR="00401080" w:rsidRPr="009D15D6" w:rsidRDefault="00401080" w:rsidP="00E722DB">
      <w:pPr>
        <w:pStyle w:val="a0"/>
        <w:spacing w:line="240" w:lineRule="auto"/>
        <w:contextualSpacing/>
        <w:rPr>
          <w:sz w:val="24"/>
          <w:szCs w:val="24"/>
        </w:rPr>
      </w:pPr>
      <w:r w:rsidRPr="009D15D6">
        <w:rPr>
          <w:sz w:val="24"/>
          <w:szCs w:val="24"/>
        </w:rPr>
        <w:t>ресурсы (как материальные, так и нематериальные), необходимые для реализации проекта, возможные источники ресурсов;</w:t>
      </w:r>
    </w:p>
    <w:p w:rsidR="00401080" w:rsidRPr="009D15D6" w:rsidRDefault="00401080" w:rsidP="00E722DB">
      <w:pPr>
        <w:pStyle w:val="a0"/>
        <w:spacing w:line="240" w:lineRule="auto"/>
        <w:contextualSpacing/>
        <w:rPr>
          <w:sz w:val="24"/>
          <w:szCs w:val="24"/>
        </w:rPr>
      </w:pPr>
      <w:r w:rsidRPr="009D15D6">
        <w:rPr>
          <w:sz w:val="24"/>
          <w:szCs w:val="24"/>
        </w:rPr>
        <w:t>риски реализации проекта и сложности, которые ожидают</w:t>
      </w:r>
      <w:r w:rsidR="00BF3074" w:rsidRPr="009D15D6">
        <w:rPr>
          <w:sz w:val="24"/>
          <w:szCs w:val="24"/>
        </w:rPr>
        <w:t xml:space="preserve"> об</w:t>
      </w:r>
      <w:r w:rsidRPr="009D15D6">
        <w:rPr>
          <w:sz w:val="24"/>
          <w:szCs w:val="24"/>
        </w:rPr>
        <w:t>уча</w:t>
      </w:r>
      <w:r w:rsidR="00BF3074" w:rsidRPr="009D15D6">
        <w:rPr>
          <w:sz w:val="24"/>
          <w:szCs w:val="24"/>
        </w:rPr>
        <w:t>ю</w:t>
      </w:r>
      <w:r w:rsidRPr="009D15D6">
        <w:rPr>
          <w:sz w:val="24"/>
          <w:szCs w:val="24"/>
        </w:rPr>
        <w:t>щегося при реализации данного проекта;</w:t>
      </w:r>
    </w:p>
    <w:p w:rsidR="00517171" w:rsidRPr="009D15D6" w:rsidRDefault="009922DB" w:rsidP="00E722DB">
      <w:pPr>
        <w:spacing w:line="240" w:lineRule="auto"/>
        <w:contextualSpacing/>
        <w:rPr>
          <w:sz w:val="24"/>
          <w:szCs w:val="24"/>
        </w:rPr>
      </w:pPr>
      <w:r w:rsidRPr="009D15D6">
        <w:rPr>
          <w:sz w:val="24"/>
          <w:szCs w:val="24"/>
        </w:rPr>
        <w:t xml:space="preserve">В </w:t>
      </w:r>
      <w:r w:rsidR="00401080" w:rsidRPr="009D15D6">
        <w:rPr>
          <w:sz w:val="24"/>
          <w:szCs w:val="24"/>
        </w:rPr>
        <w:t>результате защиты темы проекта должна произойти (при необходимости) такая корректировка, чтобы проект стал реализуемым и позволил обучающемуся предпринять реальное проектное действие</w:t>
      </w:r>
      <w:r w:rsidRPr="009D15D6">
        <w:rPr>
          <w:sz w:val="24"/>
          <w:szCs w:val="24"/>
        </w:rPr>
        <w:t>.</w:t>
      </w:r>
    </w:p>
    <w:p w:rsidR="00517171" w:rsidRPr="009D15D6" w:rsidRDefault="009922DB" w:rsidP="00E722DB">
      <w:pPr>
        <w:spacing w:line="240" w:lineRule="auto"/>
        <w:contextualSpacing/>
        <w:rPr>
          <w:sz w:val="24"/>
          <w:szCs w:val="24"/>
        </w:rPr>
      </w:pPr>
      <w:r w:rsidRPr="009D15D6">
        <w:rPr>
          <w:sz w:val="24"/>
          <w:szCs w:val="24"/>
        </w:rPr>
        <w:t xml:space="preserve">На </w:t>
      </w:r>
      <w:r w:rsidR="00401080" w:rsidRPr="009D15D6">
        <w:rPr>
          <w:sz w:val="24"/>
          <w:szCs w:val="24"/>
        </w:rPr>
        <w:t>защите реализации проекта обучающийся представляет свой реализованный проект по следующему (примерному) плану:</w:t>
      </w:r>
    </w:p>
    <w:p w:rsidR="00401080" w:rsidRPr="009D15D6" w:rsidRDefault="00401080" w:rsidP="00E722DB">
      <w:pPr>
        <w:spacing w:line="240" w:lineRule="auto"/>
        <w:contextualSpacing/>
        <w:rPr>
          <w:sz w:val="24"/>
          <w:szCs w:val="24"/>
          <w:u w:color="000000"/>
          <w:bdr w:val="nil"/>
        </w:rPr>
      </w:pPr>
      <w:r w:rsidRPr="009D15D6">
        <w:rPr>
          <w:sz w:val="24"/>
          <w:szCs w:val="24"/>
          <w:u w:color="000000"/>
          <w:bdr w:val="nil"/>
        </w:rPr>
        <w:t>1. Тема и краткое описание сути проекта</w:t>
      </w:r>
      <w:r w:rsidR="004F63C2" w:rsidRPr="009D15D6">
        <w:rPr>
          <w:sz w:val="24"/>
          <w:szCs w:val="24"/>
          <w:u w:color="000000"/>
          <w:bdr w:val="nil"/>
        </w:rPr>
        <w:t>.</w:t>
      </w:r>
    </w:p>
    <w:p w:rsidR="00401080" w:rsidRPr="009D15D6" w:rsidRDefault="00401080" w:rsidP="00E722DB">
      <w:pPr>
        <w:spacing w:line="240" w:lineRule="auto"/>
        <w:contextualSpacing/>
        <w:rPr>
          <w:sz w:val="24"/>
          <w:szCs w:val="24"/>
          <w:u w:color="000000"/>
          <w:bdr w:val="nil"/>
        </w:rPr>
      </w:pPr>
      <w:r w:rsidRPr="009D15D6">
        <w:rPr>
          <w:sz w:val="24"/>
          <w:szCs w:val="24"/>
          <w:u w:color="000000"/>
          <w:bdr w:val="nil"/>
        </w:rPr>
        <w:lastRenderedPageBreak/>
        <w:t>2. Актуальность проекта</w:t>
      </w:r>
      <w:r w:rsidR="004F63C2" w:rsidRPr="009D15D6">
        <w:rPr>
          <w:sz w:val="24"/>
          <w:szCs w:val="24"/>
          <w:u w:color="000000"/>
          <w:bdr w:val="nil"/>
        </w:rPr>
        <w:t>.</w:t>
      </w:r>
    </w:p>
    <w:p w:rsidR="00401080" w:rsidRPr="009D15D6" w:rsidRDefault="00401080" w:rsidP="00E722DB">
      <w:pPr>
        <w:spacing w:line="240" w:lineRule="auto"/>
        <w:contextualSpacing/>
        <w:rPr>
          <w:sz w:val="24"/>
          <w:szCs w:val="24"/>
          <w:u w:color="000000"/>
          <w:bdr w:val="nil"/>
        </w:rPr>
      </w:pPr>
      <w:r w:rsidRPr="009D15D6">
        <w:rPr>
          <w:sz w:val="24"/>
          <w:szCs w:val="24"/>
          <w:u w:color="000000"/>
          <w:bdr w:val="nil"/>
        </w:rPr>
        <w:t>3. </w:t>
      </w:r>
      <w:r w:rsidR="00EB3E95" w:rsidRPr="009D15D6">
        <w:rPr>
          <w:sz w:val="24"/>
          <w:szCs w:val="24"/>
          <w:u w:color="000000"/>
          <w:bdr w:val="nil"/>
        </w:rPr>
        <w:t>Положительные эффекты</w:t>
      </w:r>
      <w:r w:rsidRPr="009D15D6">
        <w:rPr>
          <w:sz w:val="24"/>
          <w:szCs w:val="24"/>
          <w:u w:color="000000"/>
          <w:bdr w:val="nil"/>
        </w:rPr>
        <w:t xml:space="preserve"> </w:t>
      </w:r>
      <w:r w:rsidR="000F3FEA" w:rsidRPr="009D15D6">
        <w:rPr>
          <w:sz w:val="24"/>
          <w:szCs w:val="24"/>
          <w:u w:color="000000"/>
          <w:bdr w:val="nil"/>
        </w:rPr>
        <w:t>от реализации проекта, которые получат как сам автор, так и другие люди</w:t>
      </w:r>
      <w:r w:rsidR="004F63C2" w:rsidRPr="009D15D6">
        <w:rPr>
          <w:sz w:val="24"/>
          <w:szCs w:val="24"/>
          <w:u w:color="000000"/>
          <w:bdr w:val="nil"/>
        </w:rPr>
        <w:t>.</w:t>
      </w:r>
    </w:p>
    <w:p w:rsidR="00401080" w:rsidRPr="009D15D6" w:rsidRDefault="00401080" w:rsidP="00E722DB">
      <w:pPr>
        <w:spacing w:line="240" w:lineRule="auto"/>
        <w:contextualSpacing/>
        <w:rPr>
          <w:sz w:val="24"/>
          <w:szCs w:val="24"/>
          <w:u w:color="000000"/>
          <w:bdr w:val="nil"/>
        </w:rPr>
      </w:pPr>
      <w:r w:rsidRPr="009D15D6">
        <w:rPr>
          <w:sz w:val="24"/>
          <w:szCs w:val="24"/>
          <w:u w:color="000000"/>
          <w:bdr w:val="nil"/>
        </w:rPr>
        <w:t xml:space="preserve">4. Ресурсы (материальные и нематериальные), которые были привлечены для реализации </w:t>
      </w:r>
      <w:r w:rsidR="000F3FEA" w:rsidRPr="009D15D6">
        <w:rPr>
          <w:sz w:val="24"/>
          <w:szCs w:val="24"/>
          <w:u w:color="000000"/>
          <w:bdr w:val="nil"/>
        </w:rPr>
        <w:t>проекта, а также источники этих ресурсов</w:t>
      </w:r>
      <w:r w:rsidR="004F63C2" w:rsidRPr="009D15D6">
        <w:rPr>
          <w:sz w:val="24"/>
          <w:szCs w:val="24"/>
          <w:u w:color="000000"/>
          <w:bdr w:val="nil"/>
        </w:rPr>
        <w:t>.</w:t>
      </w:r>
    </w:p>
    <w:p w:rsidR="00401080" w:rsidRPr="009D15D6" w:rsidRDefault="00401080" w:rsidP="00E722DB">
      <w:pPr>
        <w:spacing w:line="240" w:lineRule="auto"/>
        <w:contextualSpacing/>
        <w:rPr>
          <w:sz w:val="24"/>
          <w:szCs w:val="24"/>
          <w:u w:color="000000"/>
          <w:bdr w:val="nil"/>
        </w:rPr>
      </w:pPr>
      <w:r w:rsidRPr="009D15D6">
        <w:rPr>
          <w:sz w:val="24"/>
          <w:szCs w:val="24"/>
          <w:u w:color="000000"/>
          <w:bdr w:val="nil"/>
        </w:rPr>
        <w:t>5. Ход реализации проекта</w:t>
      </w:r>
      <w:r w:rsidR="004F63C2" w:rsidRPr="009D15D6">
        <w:rPr>
          <w:sz w:val="24"/>
          <w:szCs w:val="24"/>
          <w:u w:color="000000"/>
          <w:bdr w:val="nil"/>
        </w:rPr>
        <w:t>.</w:t>
      </w:r>
    </w:p>
    <w:p w:rsidR="00401080" w:rsidRPr="009D15D6" w:rsidRDefault="00401080" w:rsidP="00E722DB">
      <w:pPr>
        <w:spacing w:line="240" w:lineRule="auto"/>
        <w:contextualSpacing/>
        <w:rPr>
          <w:sz w:val="24"/>
          <w:szCs w:val="24"/>
          <w:u w:color="000000"/>
          <w:bdr w:val="nil"/>
        </w:rPr>
      </w:pPr>
      <w:r w:rsidRPr="009D15D6">
        <w:rPr>
          <w:sz w:val="24"/>
          <w:szCs w:val="24"/>
          <w:u w:color="000000"/>
          <w:bdr w:val="nil"/>
        </w:rPr>
        <w:t xml:space="preserve">6. Риски реализации проекта и сложности, которые </w:t>
      </w:r>
      <w:r w:rsidR="00BF3074" w:rsidRPr="009D15D6">
        <w:rPr>
          <w:sz w:val="24"/>
          <w:szCs w:val="24"/>
          <w:u w:color="000000"/>
          <w:bdr w:val="nil"/>
        </w:rPr>
        <w:t>об</w:t>
      </w:r>
      <w:r w:rsidRPr="009D15D6">
        <w:rPr>
          <w:sz w:val="24"/>
          <w:szCs w:val="24"/>
          <w:u w:color="000000"/>
          <w:bdr w:val="nil"/>
        </w:rPr>
        <w:t>уча</w:t>
      </w:r>
      <w:r w:rsidR="00BF3074" w:rsidRPr="009D15D6">
        <w:rPr>
          <w:sz w:val="24"/>
          <w:szCs w:val="24"/>
          <w:u w:color="000000"/>
          <w:bdr w:val="nil"/>
        </w:rPr>
        <w:t>ю</w:t>
      </w:r>
      <w:r w:rsidRPr="009D15D6">
        <w:rPr>
          <w:sz w:val="24"/>
          <w:szCs w:val="24"/>
          <w:u w:color="000000"/>
          <w:bdr w:val="nil"/>
        </w:rPr>
        <w:t>щемуся удалось преодолеть в ходе его реализации</w:t>
      </w:r>
      <w:r w:rsidR="004F63C2" w:rsidRPr="009D15D6">
        <w:rPr>
          <w:sz w:val="24"/>
          <w:szCs w:val="24"/>
          <w:u w:color="000000"/>
          <w:bdr w:val="nil"/>
        </w:rPr>
        <w:t>.</w:t>
      </w:r>
    </w:p>
    <w:p w:rsidR="00401080" w:rsidRPr="009D15D6" w:rsidRDefault="00912A46" w:rsidP="00E722DB">
      <w:pPr>
        <w:pStyle w:val="a0"/>
        <w:numPr>
          <w:ilvl w:val="0"/>
          <w:numId w:val="0"/>
        </w:numPr>
        <w:spacing w:line="240" w:lineRule="auto"/>
        <w:ind w:firstLine="709"/>
        <w:contextualSpacing/>
        <w:rPr>
          <w:sz w:val="24"/>
          <w:szCs w:val="24"/>
        </w:rPr>
      </w:pPr>
      <w:r w:rsidRPr="009D15D6">
        <w:rPr>
          <w:sz w:val="24"/>
          <w:szCs w:val="24"/>
        </w:rPr>
        <w:t>П</w:t>
      </w:r>
      <w:r w:rsidR="00401080" w:rsidRPr="009D15D6">
        <w:rPr>
          <w:sz w:val="24"/>
          <w:szCs w:val="24"/>
        </w:rPr>
        <w:t xml:space="preserve">роектная работа должна быть обеспечена тьюторским (кураторским) сопровождением. В функцию тьютора (куратора) входит: обсуждение с </w:t>
      </w:r>
      <w:r w:rsidR="007D287B" w:rsidRPr="009D15D6">
        <w:rPr>
          <w:sz w:val="24"/>
          <w:szCs w:val="24"/>
        </w:rPr>
        <w:t>об</w:t>
      </w:r>
      <w:r w:rsidR="00401080" w:rsidRPr="009D15D6">
        <w:rPr>
          <w:sz w:val="24"/>
          <w:szCs w:val="24"/>
        </w:rPr>
        <w:t>уча</w:t>
      </w:r>
      <w:r w:rsidR="007D287B" w:rsidRPr="009D15D6">
        <w:rPr>
          <w:sz w:val="24"/>
          <w:szCs w:val="24"/>
        </w:rPr>
        <w:t>ю</w:t>
      </w:r>
      <w:r w:rsidR="00401080" w:rsidRPr="009D15D6">
        <w:rPr>
          <w:sz w:val="24"/>
          <w:szCs w:val="24"/>
        </w:rPr>
        <w:t>щимся проектной идеи и помощь в подготовке к ее защите и реализации, посредничество между обучающимися и экспертной комиссией (при необходимости), другая помощь</w:t>
      </w:r>
      <w:r w:rsidRPr="009D15D6">
        <w:rPr>
          <w:sz w:val="24"/>
          <w:szCs w:val="24"/>
        </w:rPr>
        <w:t>.</w:t>
      </w:r>
    </w:p>
    <w:p w:rsidR="00401080" w:rsidRPr="009D15D6" w:rsidRDefault="00124F1B" w:rsidP="00E722DB">
      <w:pPr>
        <w:pStyle w:val="a0"/>
        <w:numPr>
          <w:ilvl w:val="0"/>
          <w:numId w:val="0"/>
        </w:numPr>
        <w:spacing w:line="240" w:lineRule="auto"/>
        <w:ind w:firstLine="709"/>
        <w:contextualSpacing/>
        <w:rPr>
          <w:sz w:val="24"/>
          <w:szCs w:val="24"/>
        </w:rPr>
      </w:pPr>
      <w:r w:rsidRPr="009D15D6">
        <w:rPr>
          <w:sz w:val="24"/>
          <w:szCs w:val="24"/>
        </w:rPr>
        <w:t>Регламент</w:t>
      </w:r>
      <w:r w:rsidR="00401080" w:rsidRPr="009D15D6">
        <w:rPr>
          <w:sz w:val="24"/>
          <w:szCs w:val="24"/>
        </w:rPr>
        <w:t xml:space="preserve"> проведения защит</w:t>
      </w:r>
      <w:r w:rsidR="004F63C2" w:rsidRPr="009D15D6">
        <w:rPr>
          <w:sz w:val="24"/>
          <w:szCs w:val="24"/>
        </w:rPr>
        <w:t>ы</w:t>
      </w:r>
      <w:r w:rsidR="00401080" w:rsidRPr="009D15D6">
        <w:rPr>
          <w:sz w:val="24"/>
          <w:szCs w:val="24"/>
        </w:rPr>
        <w:t xml:space="preserve"> проектной идеи и </w:t>
      </w:r>
      <w:r w:rsidR="00315C1E" w:rsidRPr="009D15D6">
        <w:rPr>
          <w:sz w:val="24"/>
          <w:szCs w:val="24"/>
        </w:rPr>
        <w:t xml:space="preserve">реализованного </w:t>
      </w:r>
      <w:r w:rsidR="00401080" w:rsidRPr="009D15D6">
        <w:rPr>
          <w:sz w:val="24"/>
          <w:szCs w:val="24"/>
        </w:rPr>
        <w:t xml:space="preserve">проекта, параметры и критерии оценки проектной деятельности должны быть известны </w:t>
      </w:r>
      <w:r w:rsidR="00315C1E" w:rsidRPr="009D15D6">
        <w:rPr>
          <w:sz w:val="24"/>
          <w:szCs w:val="24"/>
        </w:rPr>
        <w:t>об</w:t>
      </w:r>
      <w:r w:rsidR="00401080" w:rsidRPr="009D15D6">
        <w:rPr>
          <w:sz w:val="24"/>
          <w:szCs w:val="24"/>
        </w:rPr>
        <w:t>уча</w:t>
      </w:r>
      <w:r w:rsidR="00315C1E" w:rsidRPr="009D15D6">
        <w:rPr>
          <w:sz w:val="24"/>
          <w:szCs w:val="24"/>
        </w:rPr>
        <w:t>ю</w:t>
      </w:r>
      <w:r w:rsidR="00401080" w:rsidRPr="009D15D6">
        <w:rPr>
          <w:sz w:val="24"/>
          <w:szCs w:val="24"/>
        </w:rPr>
        <w:t xml:space="preserve">щимся заранее. По возможности, параметры и критерии оценки проектной деятельности должны разрабатываться и обсуждаться с самими </w:t>
      </w:r>
      <w:r w:rsidR="00315C1E" w:rsidRPr="009D15D6">
        <w:rPr>
          <w:sz w:val="24"/>
          <w:szCs w:val="24"/>
        </w:rPr>
        <w:t>старшеклассниками</w:t>
      </w:r>
      <w:r w:rsidR="00401080" w:rsidRPr="009D15D6">
        <w:rPr>
          <w:sz w:val="24"/>
          <w:szCs w:val="24"/>
        </w:rPr>
        <w:t>.</w:t>
      </w:r>
    </w:p>
    <w:p w:rsidR="00401080" w:rsidRPr="009D15D6" w:rsidRDefault="00401080" w:rsidP="00E722DB">
      <w:pPr>
        <w:spacing w:line="240" w:lineRule="auto"/>
        <w:contextualSpacing/>
        <w:rPr>
          <w:sz w:val="24"/>
          <w:szCs w:val="24"/>
          <w:u w:color="000000"/>
          <w:bdr w:val="nil"/>
        </w:rPr>
      </w:pPr>
      <w:r w:rsidRPr="009D15D6">
        <w:rPr>
          <w:sz w:val="24"/>
          <w:szCs w:val="24"/>
          <w:u w:color="000000"/>
          <w:bdr w:val="nil"/>
        </w:rPr>
        <w:t xml:space="preserve">Основные требования к инструментарию оценки сформированности универсальных учебных действий при процедуре защиты </w:t>
      </w:r>
      <w:r w:rsidR="000F3FEA" w:rsidRPr="009D15D6">
        <w:rPr>
          <w:sz w:val="24"/>
          <w:szCs w:val="24"/>
          <w:u w:color="000000"/>
          <w:bdr w:val="nil"/>
        </w:rPr>
        <w:t xml:space="preserve">реализованного </w:t>
      </w:r>
      <w:r w:rsidRPr="009D15D6">
        <w:rPr>
          <w:sz w:val="24"/>
          <w:szCs w:val="24"/>
          <w:u w:color="000000"/>
          <w:bdr w:val="nil"/>
        </w:rPr>
        <w:t>проекта:</w:t>
      </w:r>
    </w:p>
    <w:p w:rsidR="00401080" w:rsidRPr="009D15D6" w:rsidRDefault="00401080" w:rsidP="00E722DB">
      <w:pPr>
        <w:pStyle w:val="a0"/>
        <w:spacing w:line="240" w:lineRule="auto"/>
        <w:contextualSpacing/>
        <w:rPr>
          <w:sz w:val="24"/>
          <w:szCs w:val="24"/>
        </w:rPr>
      </w:pPr>
      <w:r w:rsidRPr="009D15D6">
        <w:rPr>
          <w:sz w:val="24"/>
          <w:szCs w:val="24"/>
        </w:rPr>
        <w:t xml:space="preserve">оценке должна подвергаться не только защита </w:t>
      </w:r>
      <w:r w:rsidR="000F3FEA" w:rsidRPr="009D15D6">
        <w:rPr>
          <w:sz w:val="24"/>
          <w:szCs w:val="24"/>
        </w:rPr>
        <w:t xml:space="preserve">реализованного </w:t>
      </w:r>
      <w:r w:rsidRPr="009D15D6">
        <w:rPr>
          <w:sz w:val="24"/>
          <w:szCs w:val="24"/>
        </w:rPr>
        <w:t>проекта, но и динамика изменений, внесенных в проект от момента замысла (процедуры защиты проектной идеи) до воплощения</w:t>
      </w:r>
      <w:r w:rsidR="004F63C2" w:rsidRPr="009D15D6">
        <w:rPr>
          <w:sz w:val="24"/>
          <w:szCs w:val="24"/>
        </w:rPr>
        <w:t>;</w:t>
      </w:r>
      <w:r w:rsidRPr="009D15D6">
        <w:rPr>
          <w:sz w:val="24"/>
          <w:szCs w:val="24"/>
        </w:rPr>
        <w:t xml:space="preserve"> </w:t>
      </w:r>
      <w:r w:rsidR="004F63C2" w:rsidRPr="009D15D6">
        <w:rPr>
          <w:sz w:val="24"/>
          <w:szCs w:val="24"/>
        </w:rPr>
        <w:t>п</w:t>
      </w:r>
      <w:r w:rsidRPr="009D15D6">
        <w:rPr>
          <w:sz w:val="24"/>
          <w:szCs w:val="24"/>
        </w:rPr>
        <w:t>ри этом должны учитываться целесообразность, уместность, полнота этих изменений, соотнесенные с сохранением исходного замысла проекта;</w:t>
      </w:r>
    </w:p>
    <w:p w:rsidR="00401080" w:rsidRPr="009D15D6" w:rsidRDefault="00401080" w:rsidP="00E722DB">
      <w:pPr>
        <w:pStyle w:val="a0"/>
        <w:spacing w:line="240" w:lineRule="auto"/>
        <w:contextualSpacing/>
        <w:rPr>
          <w:sz w:val="24"/>
          <w:szCs w:val="24"/>
        </w:rPr>
      </w:pPr>
      <w:r w:rsidRPr="009D15D6">
        <w:rPr>
          <w:sz w:val="24"/>
          <w:szCs w:val="24"/>
        </w:rPr>
        <w:t>для оценки проектной работы должна быть создана экспертная комиссия, в которую должны обязательно входить педагоги и представители администрации образовательных организаций, где учатся дети, представители местного сообщества и тех сфер деятельности, в рамках которых выполняются проектные работы;</w:t>
      </w:r>
    </w:p>
    <w:p w:rsidR="00401080" w:rsidRPr="009D15D6" w:rsidRDefault="000F3FEA" w:rsidP="00E722DB">
      <w:pPr>
        <w:pStyle w:val="a0"/>
        <w:spacing w:line="240" w:lineRule="auto"/>
        <w:contextualSpacing/>
        <w:rPr>
          <w:sz w:val="24"/>
          <w:szCs w:val="24"/>
        </w:rPr>
      </w:pPr>
      <w:r w:rsidRPr="009D15D6">
        <w:rPr>
          <w:sz w:val="24"/>
          <w:szCs w:val="24"/>
        </w:rPr>
        <w:t>оценивание производится на основе критериальной модели</w:t>
      </w:r>
      <w:r w:rsidR="00401080" w:rsidRPr="009D15D6">
        <w:rPr>
          <w:sz w:val="24"/>
          <w:szCs w:val="24"/>
        </w:rPr>
        <w:t>;</w:t>
      </w:r>
    </w:p>
    <w:p w:rsidR="00401080" w:rsidRPr="009D15D6" w:rsidRDefault="00401080" w:rsidP="00E722DB">
      <w:pPr>
        <w:pStyle w:val="a0"/>
        <w:spacing w:line="240" w:lineRule="auto"/>
        <w:contextualSpacing/>
        <w:rPr>
          <w:sz w:val="24"/>
          <w:szCs w:val="24"/>
        </w:rPr>
      </w:pPr>
      <w:r w:rsidRPr="009D15D6">
        <w:rPr>
          <w:sz w:val="24"/>
          <w:szCs w:val="24"/>
        </w:rPr>
        <w:t xml:space="preserve">для обработки всего массива оценок </w:t>
      </w:r>
      <w:r w:rsidR="000F3FEA" w:rsidRPr="009D15D6">
        <w:rPr>
          <w:sz w:val="24"/>
          <w:szCs w:val="24"/>
        </w:rPr>
        <w:t xml:space="preserve">может </w:t>
      </w:r>
      <w:r w:rsidRPr="009D15D6">
        <w:rPr>
          <w:sz w:val="24"/>
          <w:szCs w:val="24"/>
        </w:rPr>
        <w:t>быть предусмотрен электронный инструмент</w:t>
      </w:r>
      <w:r w:rsidR="004F63C2" w:rsidRPr="009D15D6">
        <w:rPr>
          <w:sz w:val="24"/>
          <w:szCs w:val="24"/>
        </w:rPr>
        <w:t>; с</w:t>
      </w:r>
      <w:r w:rsidRPr="009D15D6">
        <w:rPr>
          <w:sz w:val="24"/>
          <w:szCs w:val="24"/>
        </w:rPr>
        <w:t xml:space="preserve">пособ агрегации данных, формат вывода данных и способ презентации итоговых оценок </w:t>
      </w:r>
      <w:r w:rsidR="007D287B" w:rsidRPr="009D15D6">
        <w:rPr>
          <w:sz w:val="24"/>
          <w:szCs w:val="24"/>
        </w:rPr>
        <w:t>об</w:t>
      </w:r>
      <w:r w:rsidRPr="009D15D6">
        <w:rPr>
          <w:sz w:val="24"/>
          <w:szCs w:val="24"/>
        </w:rPr>
        <w:t>уча</w:t>
      </w:r>
      <w:r w:rsidR="007D287B" w:rsidRPr="009D15D6">
        <w:rPr>
          <w:sz w:val="24"/>
          <w:szCs w:val="24"/>
        </w:rPr>
        <w:t>ю</w:t>
      </w:r>
      <w:r w:rsidRPr="009D15D6">
        <w:rPr>
          <w:sz w:val="24"/>
          <w:szCs w:val="24"/>
        </w:rPr>
        <w:t xml:space="preserve">щимся и </w:t>
      </w:r>
      <w:r w:rsidR="00124F1B" w:rsidRPr="009D15D6">
        <w:rPr>
          <w:sz w:val="24"/>
          <w:szCs w:val="24"/>
        </w:rPr>
        <w:t>другим</w:t>
      </w:r>
      <w:r w:rsidRPr="009D15D6">
        <w:rPr>
          <w:sz w:val="24"/>
          <w:szCs w:val="24"/>
        </w:rPr>
        <w:t xml:space="preserve"> заинтересованным </w:t>
      </w:r>
      <w:r w:rsidR="00124F1B" w:rsidRPr="009D15D6">
        <w:rPr>
          <w:sz w:val="24"/>
          <w:szCs w:val="24"/>
        </w:rPr>
        <w:t>лицам</w:t>
      </w:r>
      <w:r w:rsidRPr="009D15D6">
        <w:rPr>
          <w:sz w:val="24"/>
          <w:szCs w:val="24"/>
        </w:rPr>
        <w:t xml:space="preserve"> определяет сама образовательная организация;</w:t>
      </w:r>
    </w:p>
    <w:p w:rsidR="004F63C2" w:rsidRPr="0041265F" w:rsidRDefault="000F3FEA" w:rsidP="00E722DB">
      <w:pPr>
        <w:pStyle w:val="a0"/>
        <w:spacing w:line="240" w:lineRule="auto"/>
        <w:contextualSpacing/>
        <w:rPr>
          <w:sz w:val="24"/>
          <w:szCs w:val="24"/>
        </w:rPr>
      </w:pPr>
      <w:r w:rsidRPr="009D15D6">
        <w:rPr>
          <w:sz w:val="24"/>
          <w:szCs w:val="24"/>
        </w:rPr>
        <w:t>результаты оценивания</w:t>
      </w:r>
      <w:r w:rsidR="00401080" w:rsidRPr="009D15D6">
        <w:rPr>
          <w:sz w:val="24"/>
          <w:szCs w:val="24"/>
        </w:rPr>
        <w:t xml:space="preserve"> универсальных учебных действий в формате, </w:t>
      </w:r>
      <w:r w:rsidRPr="009D15D6">
        <w:rPr>
          <w:sz w:val="24"/>
          <w:szCs w:val="24"/>
        </w:rPr>
        <w:t>принятом образовательной организацией</w:t>
      </w:r>
      <w:r w:rsidR="00B7555C" w:rsidRPr="009D15D6">
        <w:rPr>
          <w:sz w:val="24"/>
          <w:szCs w:val="24"/>
        </w:rPr>
        <w:t xml:space="preserve"> </w:t>
      </w:r>
      <w:r w:rsidRPr="009D15D6">
        <w:rPr>
          <w:sz w:val="24"/>
          <w:szCs w:val="24"/>
        </w:rPr>
        <w:t>дов</w:t>
      </w:r>
      <w:r w:rsidR="00B7555C" w:rsidRPr="009D15D6">
        <w:rPr>
          <w:sz w:val="24"/>
          <w:szCs w:val="24"/>
        </w:rPr>
        <w:t>одятся</w:t>
      </w:r>
      <w:r w:rsidRPr="009D15D6">
        <w:rPr>
          <w:sz w:val="24"/>
          <w:szCs w:val="24"/>
        </w:rPr>
        <w:t xml:space="preserve"> до сведения обучающихся.</w:t>
      </w:r>
    </w:p>
    <w:p w:rsidR="00517171" w:rsidRPr="009D15D6" w:rsidRDefault="000F3FEA" w:rsidP="00E722DB">
      <w:pPr>
        <w:spacing w:line="240" w:lineRule="auto"/>
        <w:contextualSpacing/>
        <w:rPr>
          <w:b/>
          <w:sz w:val="24"/>
          <w:szCs w:val="24"/>
        </w:rPr>
      </w:pPr>
      <w:r w:rsidRPr="009D15D6">
        <w:rPr>
          <w:b/>
          <w:sz w:val="24"/>
          <w:szCs w:val="24"/>
        </w:rPr>
        <w:t>Представление учебно-исследовательской работы как формат оценки успешности освоения и применения обучающимися универсальных учебных действий</w:t>
      </w:r>
    </w:p>
    <w:p w:rsidR="00517171" w:rsidRPr="009D15D6" w:rsidRDefault="000F3FEA" w:rsidP="00E722DB">
      <w:pPr>
        <w:spacing w:line="240" w:lineRule="auto"/>
        <w:contextualSpacing/>
        <w:rPr>
          <w:sz w:val="24"/>
          <w:szCs w:val="24"/>
        </w:rPr>
      </w:pPr>
      <w:r w:rsidRPr="009D15D6">
        <w:rPr>
          <w:sz w:val="24"/>
          <w:szCs w:val="24"/>
        </w:rPr>
        <w:t xml:space="preserve">Исследовательское направление работы старшеклассников должно носить выраженный научный характер. Для руководства исследовательской работой обучающихся необходимо привлекать специалистов и ученых из различных областей знаний. Возможно выполнение исследовательских работ и проектов обучающимися вне школы – в лабораториях </w:t>
      </w:r>
      <w:r w:rsidR="00796454" w:rsidRPr="009D15D6">
        <w:rPr>
          <w:sz w:val="24"/>
          <w:szCs w:val="24"/>
        </w:rPr>
        <w:t>вуз</w:t>
      </w:r>
      <w:r w:rsidRPr="009D15D6">
        <w:rPr>
          <w:sz w:val="24"/>
          <w:szCs w:val="24"/>
        </w:rPr>
        <w:t>ов, исследовательских институтов, колледжей. В случае если нет организационной возможности привлекать специалистов и ученых для руководства проектной и исследовательской работой обучающихся очно, желательно обеспечить дистанционное руководство этой работой (посредством сети Интернет).</w:t>
      </w:r>
    </w:p>
    <w:p w:rsidR="00517171" w:rsidRPr="009D15D6" w:rsidRDefault="000F3FEA" w:rsidP="00E722DB">
      <w:pPr>
        <w:spacing w:line="240" w:lineRule="auto"/>
        <w:contextualSpacing/>
        <w:rPr>
          <w:sz w:val="24"/>
          <w:szCs w:val="24"/>
        </w:rPr>
      </w:pPr>
      <w:r w:rsidRPr="009D15D6">
        <w:rPr>
          <w:sz w:val="24"/>
          <w:szCs w:val="24"/>
        </w:rPr>
        <w:t>Исследовательские проекты могут иметь следующие направления:</w:t>
      </w:r>
    </w:p>
    <w:p w:rsidR="000F3FEA" w:rsidRPr="009D15D6" w:rsidRDefault="004E44DD" w:rsidP="00E722DB">
      <w:pPr>
        <w:pStyle w:val="a0"/>
        <w:spacing w:line="240" w:lineRule="auto"/>
        <w:contextualSpacing/>
        <w:rPr>
          <w:sz w:val="24"/>
          <w:szCs w:val="24"/>
          <w:bdr w:val="none" w:sz="0" w:space="0" w:color="auto"/>
        </w:rPr>
      </w:pPr>
      <w:r w:rsidRPr="009D15D6">
        <w:rPr>
          <w:sz w:val="24"/>
          <w:szCs w:val="24"/>
          <w:bdr w:val="none" w:sz="0" w:space="0" w:color="auto"/>
        </w:rPr>
        <w:t>е</w:t>
      </w:r>
      <w:r w:rsidR="000F3FEA" w:rsidRPr="009D15D6">
        <w:rPr>
          <w:sz w:val="24"/>
          <w:szCs w:val="24"/>
          <w:bdr w:val="none" w:sz="0" w:space="0" w:color="auto"/>
        </w:rPr>
        <w:t>стественно</w:t>
      </w:r>
      <w:r w:rsidR="00447E37" w:rsidRPr="009D15D6">
        <w:rPr>
          <w:sz w:val="24"/>
          <w:szCs w:val="24"/>
          <w:bdr w:val="none" w:sz="0" w:space="0" w:color="auto"/>
        </w:rPr>
        <w:t>-</w:t>
      </w:r>
      <w:r w:rsidR="000F3FEA" w:rsidRPr="009D15D6">
        <w:rPr>
          <w:sz w:val="24"/>
          <w:szCs w:val="24"/>
          <w:bdr w:val="none" w:sz="0" w:space="0" w:color="auto"/>
        </w:rPr>
        <w:t>научные исследования;</w:t>
      </w:r>
    </w:p>
    <w:p w:rsidR="000F3FEA" w:rsidRPr="009D15D6" w:rsidRDefault="004E44DD" w:rsidP="00E722DB">
      <w:pPr>
        <w:pStyle w:val="a0"/>
        <w:spacing w:line="240" w:lineRule="auto"/>
        <w:contextualSpacing/>
        <w:rPr>
          <w:sz w:val="24"/>
          <w:szCs w:val="24"/>
          <w:bdr w:val="none" w:sz="0" w:space="0" w:color="auto"/>
        </w:rPr>
      </w:pPr>
      <w:r w:rsidRPr="009D15D6">
        <w:rPr>
          <w:sz w:val="24"/>
          <w:szCs w:val="24"/>
          <w:bdr w:val="none" w:sz="0" w:space="0" w:color="auto"/>
        </w:rPr>
        <w:t>и</w:t>
      </w:r>
      <w:r w:rsidR="000F3FEA" w:rsidRPr="009D15D6">
        <w:rPr>
          <w:sz w:val="24"/>
          <w:szCs w:val="24"/>
          <w:bdr w:val="none" w:sz="0" w:space="0" w:color="auto"/>
        </w:rPr>
        <w:t>сследования в гуманитарных областях (в том числе выходящих за рамки школьной программы, например в психологии, социологии);</w:t>
      </w:r>
    </w:p>
    <w:p w:rsidR="000F3FEA" w:rsidRPr="009D15D6" w:rsidRDefault="004E44DD" w:rsidP="00E722DB">
      <w:pPr>
        <w:pStyle w:val="a0"/>
        <w:spacing w:line="240" w:lineRule="auto"/>
        <w:contextualSpacing/>
        <w:rPr>
          <w:sz w:val="24"/>
          <w:szCs w:val="24"/>
          <w:bdr w:val="none" w:sz="0" w:space="0" w:color="auto"/>
        </w:rPr>
      </w:pPr>
      <w:r w:rsidRPr="009D15D6">
        <w:rPr>
          <w:sz w:val="24"/>
          <w:szCs w:val="24"/>
          <w:bdr w:val="none" w:sz="0" w:space="0" w:color="auto"/>
        </w:rPr>
        <w:lastRenderedPageBreak/>
        <w:t>э</w:t>
      </w:r>
      <w:r w:rsidR="000F3FEA" w:rsidRPr="009D15D6">
        <w:rPr>
          <w:sz w:val="24"/>
          <w:szCs w:val="24"/>
          <w:bdr w:val="none" w:sz="0" w:space="0" w:color="auto"/>
        </w:rPr>
        <w:t>кономические исследования;</w:t>
      </w:r>
    </w:p>
    <w:p w:rsidR="000F3FEA" w:rsidRPr="009D15D6" w:rsidRDefault="004E44DD" w:rsidP="00E722DB">
      <w:pPr>
        <w:pStyle w:val="a0"/>
        <w:spacing w:line="240" w:lineRule="auto"/>
        <w:contextualSpacing/>
        <w:rPr>
          <w:sz w:val="24"/>
          <w:szCs w:val="24"/>
          <w:bdr w:val="none" w:sz="0" w:space="0" w:color="auto"/>
        </w:rPr>
      </w:pPr>
      <w:r w:rsidRPr="009D15D6">
        <w:rPr>
          <w:sz w:val="24"/>
          <w:szCs w:val="24"/>
          <w:bdr w:val="none" w:sz="0" w:space="0" w:color="auto"/>
        </w:rPr>
        <w:t>с</w:t>
      </w:r>
      <w:r w:rsidR="000F3FEA" w:rsidRPr="009D15D6">
        <w:rPr>
          <w:sz w:val="24"/>
          <w:szCs w:val="24"/>
          <w:bdr w:val="none" w:sz="0" w:space="0" w:color="auto"/>
        </w:rPr>
        <w:t>оциальные исследования;</w:t>
      </w:r>
    </w:p>
    <w:p w:rsidR="000F3FEA" w:rsidRPr="009D15D6" w:rsidRDefault="004E44DD" w:rsidP="00E722DB">
      <w:pPr>
        <w:pStyle w:val="a0"/>
        <w:spacing w:line="240" w:lineRule="auto"/>
        <w:contextualSpacing/>
        <w:rPr>
          <w:sz w:val="24"/>
          <w:szCs w:val="24"/>
          <w:bdr w:val="none" w:sz="0" w:space="0" w:color="auto"/>
        </w:rPr>
      </w:pPr>
      <w:r w:rsidRPr="009D15D6">
        <w:rPr>
          <w:sz w:val="24"/>
          <w:szCs w:val="24"/>
          <w:bdr w:val="none" w:sz="0" w:space="0" w:color="auto"/>
        </w:rPr>
        <w:t>н</w:t>
      </w:r>
      <w:r w:rsidR="00796454" w:rsidRPr="009D15D6">
        <w:rPr>
          <w:sz w:val="24"/>
          <w:szCs w:val="24"/>
          <w:bdr w:val="none" w:sz="0" w:space="0" w:color="auto"/>
        </w:rPr>
        <w:t>аучно-</w:t>
      </w:r>
      <w:r w:rsidR="000F3FEA" w:rsidRPr="009D15D6">
        <w:rPr>
          <w:sz w:val="24"/>
          <w:szCs w:val="24"/>
          <w:bdr w:val="none" w:sz="0" w:space="0" w:color="auto"/>
        </w:rPr>
        <w:t>технические исследования.</w:t>
      </w:r>
    </w:p>
    <w:p w:rsidR="00517171" w:rsidRPr="009D15D6" w:rsidRDefault="000F3FEA" w:rsidP="00E722DB">
      <w:pPr>
        <w:spacing w:line="240" w:lineRule="auto"/>
        <w:contextualSpacing/>
        <w:rPr>
          <w:sz w:val="24"/>
          <w:szCs w:val="24"/>
        </w:rPr>
      </w:pPr>
      <w:r w:rsidRPr="009D15D6">
        <w:rPr>
          <w:sz w:val="24"/>
          <w:szCs w:val="24"/>
        </w:rPr>
        <w:t>Требования к исследовательским проектам: постановка задачи, формулировка гипотезы, описание инструментария и регламентов исследования, проведение исследования и интерпретация полученных результатов.</w:t>
      </w:r>
    </w:p>
    <w:p w:rsidR="00517171" w:rsidRPr="009D15D6" w:rsidRDefault="000F3FEA" w:rsidP="00E722DB">
      <w:pPr>
        <w:spacing w:line="240" w:lineRule="auto"/>
        <w:contextualSpacing/>
        <w:rPr>
          <w:sz w:val="24"/>
          <w:szCs w:val="24"/>
        </w:rPr>
      </w:pPr>
      <w:r w:rsidRPr="009D15D6">
        <w:rPr>
          <w:sz w:val="24"/>
          <w:szCs w:val="24"/>
        </w:rPr>
        <w:t>Для исследований в естественно</w:t>
      </w:r>
      <w:r w:rsidR="00447E37" w:rsidRPr="009D15D6">
        <w:rPr>
          <w:sz w:val="24"/>
          <w:szCs w:val="24"/>
        </w:rPr>
        <w:t>-</w:t>
      </w:r>
      <w:r w:rsidRPr="009D15D6">
        <w:rPr>
          <w:sz w:val="24"/>
          <w:szCs w:val="24"/>
        </w:rPr>
        <w:t>научной,</w:t>
      </w:r>
      <w:r w:rsidR="00796454" w:rsidRPr="009D15D6">
        <w:rPr>
          <w:sz w:val="24"/>
          <w:szCs w:val="24"/>
        </w:rPr>
        <w:t xml:space="preserve"> научно-технической, социальной</w:t>
      </w:r>
      <w:r w:rsidRPr="009D15D6">
        <w:rPr>
          <w:sz w:val="24"/>
          <w:szCs w:val="24"/>
        </w:rPr>
        <w:t xml:space="preserve"> и экономической областях желательным является использование элементов математического моделирования (с использованием компьютерных программ в том числе).</w:t>
      </w:r>
    </w:p>
    <w:p w:rsidR="00401080" w:rsidRPr="009D15D6" w:rsidRDefault="00401080" w:rsidP="00E722DB">
      <w:pPr>
        <w:spacing w:line="240" w:lineRule="auto"/>
        <w:contextualSpacing/>
        <w:rPr>
          <w:sz w:val="24"/>
          <w:szCs w:val="24"/>
          <w:u w:color="000000"/>
          <w:bdr w:val="nil"/>
        </w:rPr>
      </w:pPr>
    </w:p>
    <w:p w:rsidR="00401080" w:rsidRPr="009D15D6" w:rsidRDefault="002908F8" w:rsidP="00E722DB">
      <w:pPr>
        <w:pStyle w:val="2a"/>
        <w:spacing w:line="240" w:lineRule="auto"/>
        <w:contextualSpacing/>
        <w:rPr>
          <w:sz w:val="24"/>
          <w:szCs w:val="24"/>
          <w:lang w:eastAsia="ru-RU"/>
        </w:rPr>
      </w:pPr>
      <w:bookmarkStart w:id="72" w:name="_Toc435412703"/>
      <w:bookmarkStart w:id="73" w:name="_Toc453968177"/>
      <w:r w:rsidRPr="009D15D6">
        <w:rPr>
          <w:sz w:val="24"/>
          <w:szCs w:val="24"/>
        </w:rPr>
        <w:t>II.2.</w:t>
      </w:r>
      <w:r w:rsidR="009C2C22">
        <w:rPr>
          <w:sz w:val="24"/>
          <w:szCs w:val="24"/>
          <w:lang w:eastAsia="ru-RU"/>
        </w:rPr>
        <w:t xml:space="preserve"> П</w:t>
      </w:r>
      <w:r w:rsidR="00401080" w:rsidRPr="009D15D6">
        <w:rPr>
          <w:sz w:val="24"/>
          <w:szCs w:val="24"/>
          <w:lang w:eastAsia="ru-RU"/>
        </w:rPr>
        <w:t>рограммы отдельных учебных предметов</w:t>
      </w:r>
      <w:bookmarkEnd w:id="72"/>
      <w:bookmarkEnd w:id="73"/>
    </w:p>
    <w:p w:rsidR="00856EB7" w:rsidRPr="009D15D6" w:rsidRDefault="009C2C22" w:rsidP="00E722DB">
      <w:pPr>
        <w:spacing w:line="240" w:lineRule="auto"/>
        <w:contextualSpacing/>
        <w:rPr>
          <w:sz w:val="24"/>
          <w:szCs w:val="24"/>
        </w:rPr>
      </w:pPr>
      <w:r>
        <w:rPr>
          <w:sz w:val="24"/>
          <w:szCs w:val="24"/>
        </w:rPr>
        <w:t>П</w:t>
      </w:r>
      <w:r w:rsidR="00856EB7" w:rsidRPr="009D15D6">
        <w:rPr>
          <w:sz w:val="24"/>
          <w:szCs w:val="24"/>
        </w:rPr>
        <w:t xml:space="preserve">рограммы учебных предметов на уровне среднего общего образования составлены в соответствии с </w:t>
      </w:r>
      <w:r w:rsidR="009E6455" w:rsidRPr="009D15D6">
        <w:rPr>
          <w:sz w:val="24"/>
          <w:szCs w:val="24"/>
        </w:rPr>
        <w:t>ФГОС СОО</w:t>
      </w:r>
      <w:r w:rsidR="00856EB7" w:rsidRPr="009D15D6">
        <w:rPr>
          <w:sz w:val="24"/>
          <w:szCs w:val="24"/>
        </w:rPr>
        <w:t xml:space="preserve">, </w:t>
      </w:r>
      <w:r w:rsidR="00563628" w:rsidRPr="009D15D6">
        <w:rPr>
          <w:sz w:val="24"/>
          <w:szCs w:val="24"/>
        </w:rPr>
        <w:t xml:space="preserve">в том числе с требованиями к результатам среднего общего образования, </w:t>
      </w:r>
      <w:r w:rsidR="00856EB7" w:rsidRPr="009D15D6">
        <w:rPr>
          <w:sz w:val="24"/>
          <w:szCs w:val="24"/>
        </w:rPr>
        <w:t>и сохраняют преемственность с основной образовательной программой основного общего образования</w:t>
      </w:r>
      <w:r w:rsidR="00F32EA5" w:rsidRPr="009D15D6">
        <w:rPr>
          <w:sz w:val="24"/>
          <w:szCs w:val="24"/>
        </w:rPr>
        <w:t>.</w:t>
      </w:r>
    </w:p>
    <w:p w:rsidR="00563628" w:rsidRPr="009D15D6" w:rsidRDefault="009C2C22" w:rsidP="00E722DB">
      <w:pPr>
        <w:spacing w:line="240" w:lineRule="auto"/>
        <w:contextualSpacing/>
        <w:rPr>
          <w:sz w:val="24"/>
          <w:szCs w:val="24"/>
        </w:rPr>
      </w:pPr>
      <w:r>
        <w:rPr>
          <w:sz w:val="24"/>
          <w:szCs w:val="24"/>
        </w:rPr>
        <w:t xml:space="preserve"> П</w:t>
      </w:r>
      <w:r w:rsidR="00563628" w:rsidRPr="009D15D6">
        <w:rPr>
          <w:sz w:val="24"/>
          <w:szCs w:val="24"/>
        </w:rPr>
        <w:t>рограммы разработаны с учетом актуальных задач воспитания, обучения и развития обучающихся и учитывают условия, необходимые для развития личностных качеств выпускников.</w:t>
      </w:r>
    </w:p>
    <w:p w:rsidR="0066191D" w:rsidRPr="009D15D6" w:rsidRDefault="009C2C22" w:rsidP="00E722DB">
      <w:pPr>
        <w:spacing w:line="240" w:lineRule="auto"/>
        <w:contextualSpacing/>
        <w:rPr>
          <w:sz w:val="24"/>
          <w:szCs w:val="24"/>
        </w:rPr>
      </w:pPr>
      <w:r>
        <w:rPr>
          <w:sz w:val="24"/>
          <w:szCs w:val="24"/>
        </w:rPr>
        <w:t>П</w:t>
      </w:r>
      <w:r w:rsidR="00F32EA5" w:rsidRPr="009D15D6">
        <w:rPr>
          <w:sz w:val="24"/>
          <w:szCs w:val="24"/>
        </w:rPr>
        <w:t xml:space="preserve">рограммы учебных предметов построены таким образом, чтобы обеспечить достижение планируемых образовательных результатов. </w:t>
      </w:r>
      <w:r>
        <w:rPr>
          <w:sz w:val="24"/>
          <w:szCs w:val="24"/>
        </w:rPr>
        <w:t>Курсивом в</w:t>
      </w:r>
      <w:r w:rsidR="00F95C5F" w:rsidRPr="009D15D6">
        <w:rPr>
          <w:sz w:val="24"/>
          <w:szCs w:val="24"/>
        </w:rPr>
        <w:t xml:space="preserve"> </w:t>
      </w:r>
      <w:r w:rsidR="0066191D" w:rsidRPr="009D15D6">
        <w:rPr>
          <w:sz w:val="24"/>
          <w:szCs w:val="24"/>
        </w:rPr>
        <w:t xml:space="preserve">программах учебных предметов обозначены дидактические единицы, </w:t>
      </w:r>
      <w:r w:rsidR="00F32EA5" w:rsidRPr="009D15D6">
        <w:rPr>
          <w:sz w:val="24"/>
          <w:szCs w:val="24"/>
        </w:rPr>
        <w:t xml:space="preserve">соответствующие </w:t>
      </w:r>
      <w:r w:rsidR="0066191D" w:rsidRPr="009D15D6">
        <w:rPr>
          <w:sz w:val="24"/>
          <w:szCs w:val="24"/>
        </w:rPr>
        <w:t>блоку результатов «Выпускник получит возможность научиться».</w:t>
      </w:r>
    </w:p>
    <w:p w:rsidR="00827B79" w:rsidRPr="009D15D6" w:rsidRDefault="00827B79" w:rsidP="00E722DB">
      <w:pPr>
        <w:spacing w:line="240" w:lineRule="auto"/>
        <w:contextualSpacing/>
        <w:rPr>
          <w:sz w:val="24"/>
          <w:szCs w:val="24"/>
        </w:rPr>
      </w:pPr>
    </w:p>
    <w:p w:rsidR="00C11544" w:rsidRPr="009D15D6" w:rsidRDefault="00401080" w:rsidP="00E722DB">
      <w:pPr>
        <w:pStyle w:val="3a"/>
        <w:spacing w:line="240" w:lineRule="auto"/>
        <w:contextualSpacing/>
        <w:rPr>
          <w:sz w:val="24"/>
          <w:szCs w:val="24"/>
        </w:rPr>
      </w:pPr>
      <w:bookmarkStart w:id="74" w:name="_Toc435412705"/>
      <w:bookmarkStart w:id="75" w:name="_Toc453968178"/>
      <w:r w:rsidRPr="009D15D6">
        <w:rPr>
          <w:sz w:val="24"/>
          <w:szCs w:val="24"/>
        </w:rPr>
        <w:t>Русский язык</w:t>
      </w:r>
      <w:bookmarkEnd w:id="74"/>
      <w:bookmarkEnd w:id="75"/>
    </w:p>
    <w:p w:rsidR="00220BE2" w:rsidRPr="009D15D6" w:rsidRDefault="00220BE2" w:rsidP="00E722DB">
      <w:pPr>
        <w:spacing w:line="240" w:lineRule="auto"/>
        <w:contextualSpacing/>
        <w:rPr>
          <w:sz w:val="24"/>
          <w:szCs w:val="24"/>
        </w:rPr>
      </w:pPr>
      <w:r w:rsidRPr="009D15D6">
        <w:rPr>
          <w:sz w:val="24"/>
          <w:szCs w:val="24"/>
        </w:rPr>
        <w:t>Русский язык – национальный язык русского народа и государственный язык Российской Федерации, являющийся также средством межнационального общения. Русский язык обеспечивает развитие личности обучающегося, участвует в создании единого культурно-образовательного пространства страны и формировании российской идентичности у ее граждан.</w:t>
      </w:r>
    </w:p>
    <w:p w:rsidR="00220BE2" w:rsidRPr="009D15D6" w:rsidRDefault="00220BE2" w:rsidP="00E722DB">
      <w:pPr>
        <w:spacing w:line="240" w:lineRule="auto"/>
        <w:contextualSpacing/>
        <w:rPr>
          <w:sz w:val="24"/>
          <w:szCs w:val="24"/>
        </w:rPr>
      </w:pPr>
      <w:r w:rsidRPr="009D15D6">
        <w:rPr>
          <w:sz w:val="24"/>
          <w:szCs w:val="24"/>
        </w:rPr>
        <w:t>В системе общего образования русский язык является не только учебным предметом, но и средством обучения, поэтому его освоение неразрывно связано со всем процессом обучения на уровне среднего общего образования. Предмет «Русский язык» входит в предметную область «Русский язык и литература», включается в учебный план всех профилей и является обязательным для прохождения итоговой аттестации.</w:t>
      </w:r>
    </w:p>
    <w:p w:rsidR="00220BE2" w:rsidRPr="009D15D6" w:rsidRDefault="00220BE2" w:rsidP="00E722DB">
      <w:pPr>
        <w:spacing w:line="240" w:lineRule="auto"/>
        <w:contextualSpacing/>
        <w:rPr>
          <w:sz w:val="24"/>
          <w:szCs w:val="24"/>
        </w:rPr>
      </w:pPr>
      <w:r w:rsidRPr="009D15D6">
        <w:rPr>
          <w:sz w:val="24"/>
          <w:szCs w:val="24"/>
        </w:rPr>
        <w:t xml:space="preserve">Изучение русского языка способствует восприятию и пониманию художественной литературы, </w:t>
      </w:r>
      <w:r w:rsidR="00477628" w:rsidRPr="009D15D6">
        <w:rPr>
          <w:sz w:val="24"/>
          <w:szCs w:val="24"/>
        </w:rPr>
        <w:t xml:space="preserve">освоению иностранных языков, </w:t>
      </w:r>
      <w:r w:rsidRPr="009D15D6">
        <w:rPr>
          <w:sz w:val="24"/>
          <w:szCs w:val="24"/>
        </w:rPr>
        <w:t>формирует умение общаться и добиваться успеха в процессе коммуникации, что во многом определяет социальную успешность выпускников средней школы и их готовность к получению профессионального образования на русском языке.</w:t>
      </w:r>
    </w:p>
    <w:p w:rsidR="00220BE2" w:rsidRPr="009D15D6" w:rsidRDefault="00220BE2" w:rsidP="00E722DB">
      <w:pPr>
        <w:spacing w:line="240" w:lineRule="auto"/>
        <w:contextualSpacing/>
        <w:rPr>
          <w:sz w:val="24"/>
          <w:szCs w:val="24"/>
        </w:rPr>
      </w:pPr>
      <w:r w:rsidRPr="009D15D6">
        <w:rPr>
          <w:sz w:val="24"/>
          <w:szCs w:val="24"/>
        </w:rPr>
        <w:t xml:space="preserve">Как и на уровне основного общего образования, изучение русского языка на уровне среднего общего образования направлено на совершенствование коммуникативной компетенции (включая языковой, речевой и социолингвистический ее компоненты), лингвистической (языковедческой) и культуроведческой компетенций. Но на уровне среднего общего образования при обучении русскому языку основное внимание </w:t>
      </w:r>
      <w:r w:rsidR="00053C11" w:rsidRPr="009D15D6">
        <w:rPr>
          <w:sz w:val="24"/>
          <w:szCs w:val="24"/>
        </w:rPr>
        <w:t>уделяется</w:t>
      </w:r>
      <w:r w:rsidRPr="009D15D6">
        <w:rPr>
          <w:sz w:val="24"/>
          <w:szCs w:val="24"/>
        </w:rPr>
        <w:t xml:space="preserve"> совершенствованию коммуникативной компетенции через практическую речевую деятельность.</w:t>
      </w:r>
    </w:p>
    <w:p w:rsidR="00220BE2" w:rsidRPr="009D15D6" w:rsidRDefault="00220BE2" w:rsidP="00E722DB">
      <w:pPr>
        <w:spacing w:line="240" w:lineRule="auto"/>
        <w:contextualSpacing/>
        <w:rPr>
          <w:sz w:val="24"/>
          <w:szCs w:val="24"/>
        </w:rPr>
      </w:pPr>
      <w:r w:rsidRPr="009D15D6">
        <w:rPr>
          <w:sz w:val="24"/>
          <w:szCs w:val="24"/>
        </w:rPr>
        <w:lastRenderedPageBreak/>
        <w:t xml:space="preserve">Целью реализации основной образовательной программы среднего общего образования по предмету «Русский язык» является освоение содержания предмета «Русский язык» и достижение обучающимися результатов изучения в соответствии с требованиями, установленными </w:t>
      </w:r>
      <w:r w:rsidR="00A15116" w:rsidRPr="009D15D6">
        <w:rPr>
          <w:sz w:val="24"/>
          <w:szCs w:val="24"/>
        </w:rPr>
        <w:t>ФГОС СОО</w:t>
      </w:r>
      <w:r w:rsidRPr="009D15D6">
        <w:rPr>
          <w:sz w:val="24"/>
          <w:szCs w:val="24"/>
        </w:rPr>
        <w:t>.</w:t>
      </w:r>
    </w:p>
    <w:p w:rsidR="00220BE2" w:rsidRPr="009D15D6" w:rsidRDefault="00220BE2" w:rsidP="00E722DB">
      <w:pPr>
        <w:spacing w:line="240" w:lineRule="auto"/>
        <w:contextualSpacing/>
        <w:rPr>
          <w:sz w:val="24"/>
          <w:szCs w:val="24"/>
        </w:rPr>
      </w:pPr>
      <w:r w:rsidRPr="009D15D6">
        <w:rPr>
          <w:sz w:val="24"/>
          <w:szCs w:val="24"/>
        </w:rPr>
        <w:t xml:space="preserve">Главными задачами реализации </w:t>
      </w:r>
      <w:r w:rsidR="00F95C5F" w:rsidRPr="009D15D6">
        <w:rPr>
          <w:sz w:val="24"/>
          <w:szCs w:val="24"/>
        </w:rPr>
        <w:t>п</w:t>
      </w:r>
      <w:r w:rsidRPr="009D15D6">
        <w:rPr>
          <w:sz w:val="24"/>
          <w:szCs w:val="24"/>
        </w:rPr>
        <w:t>рограммы являются:</w:t>
      </w:r>
    </w:p>
    <w:p w:rsidR="00517171" w:rsidRPr="009D15D6" w:rsidRDefault="00220BE2" w:rsidP="00E722DB">
      <w:pPr>
        <w:pStyle w:val="a0"/>
        <w:spacing w:line="240" w:lineRule="auto"/>
        <w:contextualSpacing/>
        <w:rPr>
          <w:sz w:val="24"/>
          <w:szCs w:val="24"/>
        </w:rPr>
      </w:pPr>
      <w:r w:rsidRPr="009D15D6">
        <w:rPr>
          <w:sz w:val="24"/>
          <w:szCs w:val="24"/>
        </w:rPr>
        <w:t>овладение функциональной грамотностью, формирование у обучающихся понятий о системе стилей, изобразительно-выразительных возможностях и нормах русского литературного языка, а также умений применять знания о них в речевой практике;</w:t>
      </w:r>
    </w:p>
    <w:p w:rsidR="00517171" w:rsidRPr="009D15D6" w:rsidRDefault="00220BE2" w:rsidP="00E722DB">
      <w:pPr>
        <w:pStyle w:val="a0"/>
        <w:spacing w:line="240" w:lineRule="auto"/>
        <w:contextualSpacing/>
        <w:rPr>
          <w:sz w:val="24"/>
          <w:szCs w:val="24"/>
        </w:rPr>
      </w:pPr>
      <w:r w:rsidRPr="009D15D6">
        <w:rPr>
          <w:sz w:val="24"/>
          <w:szCs w:val="24"/>
        </w:rPr>
        <w:t>овладение умени</w:t>
      </w:r>
      <w:r w:rsidR="00477628" w:rsidRPr="009D15D6">
        <w:rPr>
          <w:sz w:val="24"/>
          <w:szCs w:val="24"/>
        </w:rPr>
        <w:t>ем</w:t>
      </w:r>
      <w:r w:rsidRPr="009D15D6">
        <w:rPr>
          <w:sz w:val="24"/>
          <w:szCs w:val="24"/>
        </w:rPr>
        <w:t xml:space="preserve"> </w:t>
      </w:r>
      <w:r w:rsidR="00477628" w:rsidRPr="009D15D6">
        <w:rPr>
          <w:sz w:val="24"/>
          <w:szCs w:val="24"/>
        </w:rPr>
        <w:t xml:space="preserve">в развернутых аргументированных устных и письменных высказываниях различных стилей и жанров выражать </w:t>
      </w:r>
      <w:r w:rsidRPr="009D15D6">
        <w:rPr>
          <w:sz w:val="24"/>
          <w:szCs w:val="24"/>
        </w:rPr>
        <w:t>личн</w:t>
      </w:r>
      <w:r w:rsidR="00477628" w:rsidRPr="009D15D6">
        <w:rPr>
          <w:sz w:val="24"/>
          <w:szCs w:val="24"/>
        </w:rPr>
        <w:t>ую</w:t>
      </w:r>
      <w:r w:rsidRPr="009D15D6">
        <w:rPr>
          <w:sz w:val="24"/>
          <w:szCs w:val="24"/>
        </w:rPr>
        <w:t xml:space="preserve"> позици</w:t>
      </w:r>
      <w:r w:rsidR="00477628" w:rsidRPr="009D15D6">
        <w:rPr>
          <w:sz w:val="24"/>
          <w:szCs w:val="24"/>
        </w:rPr>
        <w:t>ю</w:t>
      </w:r>
      <w:r w:rsidRPr="009D15D6">
        <w:rPr>
          <w:sz w:val="24"/>
          <w:szCs w:val="24"/>
        </w:rPr>
        <w:t xml:space="preserve"> и </w:t>
      </w:r>
      <w:r w:rsidR="00477628" w:rsidRPr="009D15D6">
        <w:rPr>
          <w:sz w:val="24"/>
          <w:szCs w:val="24"/>
        </w:rPr>
        <w:t xml:space="preserve">свое </w:t>
      </w:r>
      <w:r w:rsidRPr="009D15D6">
        <w:rPr>
          <w:sz w:val="24"/>
          <w:szCs w:val="24"/>
        </w:rPr>
        <w:t>отношени</w:t>
      </w:r>
      <w:r w:rsidR="00477628" w:rsidRPr="009D15D6">
        <w:rPr>
          <w:sz w:val="24"/>
          <w:szCs w:val="24"/>
        </w:rPr>
        <w:t>е</w:t>
      </w:r>
      <w:r w:rsidR="00E45623" w:rsidRPr="009D15D6">
        <w:rPr>
          <w:sz w:val="24"/>
          <w:szCs w:val="24"/>
        </w:rPr>
        <w:t xml:space="preserve"> к прочитанным текстам</w:t>
      </w:r>
      <w:r w:rsidRPr="009D15D6">
        <w:rPr>
          <w:sz w:val="24"/>
          <w:szCs w:val="24"/>
        </w:rPr>
        <w:t>;</w:t>
      </w:r>
    </w:p>
    <w:p w:rsidR="00E45623" w:rsidRPr="009D15D6" w:rsidRDefault="00E45623" w:rsidP="00E722DB">
      <w:pPr>
        <w:pStyle w:val="a0"/>
        <w:spacing w:line="240" w:lineRule="auto"/>
        <w:contextualSpacing/>
        <w:rPr>
          <w:sz w:val="24"/>
          <w:szCs w:val="24"/>
        </w:rPr>
      </w:pPr>
      <w:r w:rsidRPr="009D15D6">
        <w:rPr>
          <w:sz w:val="24"/>
          <w:szCs w:val="24"/>
        </w:rPr>
        <w:t>овладение умениями комплексного анализа предложенного текста</w:t>
      </w:r>
      <w:r w:rsidR="00570EDB" w:rsidRPr="009D15D6">
        <w:rPr>
          <w:sz w:val="24"/>
          <w:szCs w:val="24"/>
        </w:rPr>
        <w:t>;</w:t>
      </w:r>
    </w:p>
    <w:p w:rsidR="00517171" w:rsidRPr="009D15D6" w:rsidRDefault="00220BE2" w:rsidP="00E722DB">
      <w:pPr>
        <w:pStyle w:val="a0"/>
        <w:spacing w:line="240" w:lineRule="auto"/>
        <w:contextualSpacing/>
        <w:rPr>
          <w:sz w:val="24"/>
          <w:szCs w:val="24"/>
        </w:rPr>
      </w:pPr>
      <w:r w:rsidRPr="009D15D6">
        <w:rPr>
          <w:sz w:val="24"/>
          <w:szCs w:val="24"/>
        </w:rPr>
        <w:t>овладение возможностями языка как средства коммуникации и средства познания в степени, достаточной для получения профессионального образования и дальнейшего самообразования;</w:t>
      </w:r>
    </w:p>
    <w:p w:rsidR="00517171" w:rsidRPr="009D15D6" w:rsidRDefault="00220BE2" w:rsidP="00E722DB">
      <w:pPr>
        <w:pStyle w:val="a0"/>
        <w:spacing w:line="240" w:lineRule="auto"/>
        <w:contextualSpacing/>
        <w:rPr>
          <w:sz w:val="24"/>
          <w:szCs w:val="24"/>
        </w:rPr>
      </w:pPr>
      <w:r w:rsidRPr="009D15D6">
        <w:rPr>
          <w:sz w:val="24"/>
          <w:szCs w:val="24"/>
        </w:rPr>
        <w:t>овладение навыками оценивания собственной и чужой речи с позиции соответствия языковым нормам, совершенствования собственных коммуникативных способностей и речевой культуры.</w:t>
      </w:r>
    </w:p>
    <w:p w:rsidR="00220BE2" w:rsidRPr="009D15D6" w:rsidRDefault="00220BE2" w:rsidP="00E722DB">
      <w:pPr>
        <w:spacing w:line="240" w:lineRule="auto"/>
        <w:contextualSpacing/>
        <w:rPr>
          <w:sz w:val="24"/>
          <w:szCs w:val="24"/>
        </w:rPr>
      </w:pPr>
    </w:p>
    <w:p w:rsidR="00220BE2" w:rsidRPr="009D15D6" w:rsidRDefault="00220BE2" w:rsidP="00E722DB">
      <w:pPr>
        <w:spacing w:line="240" w:lineRule="auto"/>
        <w:contextualSpacing/>
        <w:rPr>
          <w:sz w:val="24"/>
          <w:szCs w:val="24"/>
        </w:rPr>
      </w:pPr>
      <w:r w:rsidRPr="009D15D6">
        <w:rPr>
          <w:sz w:val="24"/>
          <w:szCs w:val="24"/>
        </w:rPr>
        <w:t>Программа сохраняет преемственность с примерной основной образовательной программой основного общего образования по русскому языку и построена по модульному принципу. Содержание каждого модуля может быть перегруппировано или интегрировано в другой модуль.</w:t>
      </w:r>
    </w:p>
    <w:p w:rsidR="00220BE2" w:rsidRPr="009D15D6" w:rsidRDefault="00220BE2" w:rsidP="00E722DB">
      <w:pPr>
        <w:spacing w:line="240" w:lineRule="auto"/>
        <w:contextualSpacing/>
        <w:rPr>
          <w:sz w:val="24"/>
          <w:szCs w:val="24"/>
        </w:rPr>
      </w:pPr>
      <w:r w:rsidRPr="009D15D6">
        <w:rPr>
          <w:sz w:val="24"/>
          <w:szCs w:val="24"/>
        </w:rPr>
        <w:t>На уровне основного общего образования обучающиеся уже освоили основной объем теоретических сведений о языке, поэтому на уровне среднего общего образования изучение предмета «Русский язык» в большей степени нацелено на работу с текстом, а не с изолированными языковыми явлениями, на систематизацию уже имеющихся знаний о языковой системе и языковых нормах и совершенствование коммуникативных навыков. В то же время учитель при необходимости имеет возможность организовать повторение ранее изученного материала в рамках предметного содержания модуля «Культура речи», посвященного нормам русского языка, или отразить в содержании программы специфику того или иного профиля, реализуемого образовательной организацией.</w:t>
      </w:r>
    </w:p>
    <w:p w:rsidR="00220BE2" w:rsidRPr="009D15D6" w:rsidRDefault="00220BE2" w:rsidP="00E722DB">
      <w:pPr>
        <w:spacing w:line="240" w:lineRule="auto"/>
        <w:contextualSpacing/>
        <w:rPr>
          <w:sz w:val="24"/>
          <w:szCs w:val="24"/>
        </w:rPr>
      </w:pPr>
      <w:r w:rsidRPr="009D15D6">
        <w:rPr>
          <w:sz w:val="24"/>
          <w:szCs w:val="24"/>
        </w:rPr>
        <w:t xml:space="preserve">В целях подготовки обучающихся к будущей профессиональной деятельности при изучении </w:t>
      </w:r>
      <w:r w:rsidR="00053C11" w:rsidRPr="009D15D6">
        <w:rPr>
          <w:sz w:val="24"/>
          <w:szCs w:val="24"/>
        </w:rPr>
        <w:t xml:space="preserve">учебного </w:t>
      </w:r>
      <w:r w:rsidRPr="009D15D6">
        <w:rPr>
          <w:sz w:val="24"/>
          <w:szCs w:val="24"/>
        </w:rPr>
        <w:t>предмета «Русский язык» особое внимание уделя</w:t>
      </w:r>
      <w:r w:rsidR="00053C11" w:rsidRPr="009D15D6">
        <w:rPr>
          <w:sz w:val="24"/>
          <w:szCs w:val="24"/>
        </w:rPr>
        <w:t>ет</w:t>
      </w:r>
      <w:r w:rsidRPr="009D15D6">
        <w:rPr>
          <w:sz w:val="24"/>
          <w:szCs w:val="24"/>
        </w:rPr>
        <w:t>ся способности выпускника соблюдать культуру научного и делового общения, причем не только в письменной, но и в устной форме.</w:t>
      </w:r>
    </w:p>
    <w:p w:rsidR="00220BE2" w:rsidRPr="009D15D6" w:rsidRDefault="00220BE2" w:rsidP="00E722DB">
      <w:pPr>
        <w:spacing w:line="240" w:lineRule="auto"/>
        <w:contextualSpacing/>
        <w:rPr>
          <w:sz w:val="24"/>
          <w:szCs w:val="24"/>
        </w:rPr>
      </w:pPr>
      <w:r w:rsidRPr="009D15D6">
        <w:rPr>
          <w:sz w:val="24"/>
          <w:szCs w:val="24"/>
        </w:rPr>
        <w:t xml:space="preserve">При разработке рабочей программы по </w:t>
      </w:r>
      <w:r w:rsidR="00053C11" w:rsidRPr="009D15D6">
        <w:rPr>
          <w:sz w:val="24"/>
          <w:szCs w:val="24"/>
        </w:rPr>
        <w:t xml:space="preserve">учебному </w:t>
      </w:r>
      <w:r w:rsidRPr="009D15D6">
        <w:rPr>
          <w:sz w:val="24"/>
          <w:szCs w:val="24"/>
        </w:rPr>
        <w:t xml:space="preserve">предмету «Русский язык» на основе </w:t>
      </w:r>
      <w:r w:rsidR="00F95C5F" w:rsidRPr="009D15D6">
        <w:rPr>
          <w:sz w:val="24"/>
          <w:szCs w:val="24"/>
        </w:rPr>
        <w:t>ПООП СОО</w:t>
      </w:r>
      <w:r w:rsidRPr="009D15D6">
        <w:rPr>
          <w:sz w:val="24"/>
          <w:szCs w:val="24"/>
        </w:rPr>
        <w:t xml:space="preserve"> необходимо обеспечить оптимальное соотношение между теоретическим изучением языка и формированием практических речевых навыков с целью достижения заявленных предметных результатов.</w:t>
      </w:r>
    </w:p>
    <w:p w:rsidR="00447954" w:rsidRPr="009D15D6" w:rsidRDefault="00447954" w:rsidP="00E722DB">
      <w:pPr>
        <w:spacing w:line="240" w:lineRule="auto"/>
        <w:contextualSpacing/>
        <w:rPr>
          <w:sz w:val="24"/>
          <w:szCs w:val="24"/>
        </w:rPr>
      </w:pPr>
    </w:p>
    <w:p w:rsidR="00447954" w:rsidRPr="009D15D6" w:rsidRDefault="0078265A" w:rsidP="00E722DB">
      <w:pPr>
        <w:spacing w:line="240" w:lineRule="auto"/>
        <w:contextualSpacing/>
        <w:rPr>
          <w:rFonts w:eastAsia="Times New Roman"/>
          <w:b/>
          <w:sz w:val="24"/>
          <w:szCs w:val="24"/>
        </w:rPr>
      </w:pPr>
      <w:r w:rsidRPr="009D15D6">
        <w:rPr>
          <w:rFonts w:eastAsia="Times New Roman"/>
          <w:b/>
          <w:sz w:val="24"/>
          <w:szCs w:val="24"/>
        </w:rPr>
        <w:t>Базовый уровень</w:t>
      </w:r>
    </w:p>
    <w:p w:rsidR="0078265A" w:rsidRPr="009D15D6" w:rsidRDefault="0078265A" w:rsidP="00E722DB">
      <w:pPr>
        <w:spacing w:line="240" w:lineRule="auto"/>
        <w:contextualSpacing/>
        <w:rPr>
          <w:sz w:val="24"/>
          <w:szCs w:val="24"/>
        </w:rPr>
      </w:pPr>
      <w:r w:rsidRPr="009D15D6">
        <w:rPr>
          <w:rFonts w:eastAsia="Times New Roman"/>
          <w:b/>
          <w:sz w:val="24"/>
          <w:szCs w:val="24"/>
        </w:rPr>
        <w:t>Язык. Общие сведения о языке. Основные разделы науки о языке</w:t>
      </w:r>
    </w:p>
    <w:p w:rsidR="00345D65" w:rsidRPr="009D15D6" w:rsidRDefault="00345D65" w:rsidP="00E722DB">
      <w:pPr>
        <w:spacing w:line="240" w:lineRule="auto"/>
        <w:ind w:firstLine="700"/>
        <w:contextualSpacing/>
        <w:rPr>
          <w:rFonts w:eastAsia="Times New Roman"/>
          <w:sz w:val="24"/>
          <w:szCs w:val="24"/>
        </w:rPr>
      </w:pPr>
      <w:r w:rsidRPr="009D15D6">
        <w:rPr>
          <w:rFonts w:eastAsia="Times New Roman"/>
          <w:color w:val="000000"/>
          <w:sz w:val="24"/>
          <w:szCs w:val="24"/>
        </w:rPr>
        <w:t xml:space="preserve">Язык как система. </w:t>
      </w:r>
      <w:r w:rsidRPr="009D15D6">
        <w:rPr>
          <w:rFonts w:eastAsia="Times New Roman"/>
          <w:i/>
          <w:color w:val="000000"/>
          <w:sz w:val="24"/>
          <w:szCs w:val="24"/>
        </w:rPr>
        <w:t>Основные уровни языка.</w:t>
      </w:r>
      <w:r w:rsidRPr="009D15D6">
        <w:rPr>
          <w:rFonts w:eastAsia="Times New Roman"/>
          <w:color w:val="000000"/>
          <w:sz w:val="24"/>
          <w:szCs w:val="24"/>
        </w:rPr>
        <w:t xml:space="preserve"> </w:t>
      </w:r>
      <w:r w:rsidRPr="009D15D6">
        <w:rPr>
          <w:rFonts w:eastAsia="Times New Roman"/>
          <w:i/>
          <w:iCs/>
          <w:color w:val="000000"/>
          <w:sz w:val="24"/>
          <w:szCs w:val="24"/>
        </w:rPr>
        <w:t>Взаимосвязь различных единиц и уровней языка.</w:t>
      </w:r>
    </w:p>
    <w:p w:rsidR="00345D65" w:rsidRPr="009D15D6" w:rsidRDefault="00345D65" w:rsidP="00E722DB">
      <w:pPr>
        <w:spacing w:line="240" w:lineRule="auto"/>
        <w:ind w:firstLine="700"/>
        <w:contextualSpacing/>
        <w:rPr>
          <w:rFonts w:eastAsia="Times New Roman"/>
          <w:sz w:val="24"/>
          <w:szCs w:val="24"/>
        </w:rPr>
      </w:pPr>
      <w:r w:rsidRPr="009D15D6">
        <w:rPr>
          <w:rFonts w:eastAsia="Times New Roman"/>
          <w:color w:val="000000"/>
          <w:sz w:val="24"/>
          <w:szCs w:val="24"/>
        </w:rPr>
        <w:t xml:space="preserve">Язык и общество. Язык и культура. Язык и история народа. Русский язык в Российской Федерации и в современном мире: в международном общении, в межнациональном общении. Формы существования русского национального языка (литературный язык, просторечие, </w:t>
      </w:r>
      <w:r w:rsidRPr="009D15D6">
        <w:rPr>
          <w:rFonts w:eastAsia="Times New Roman"/>
          <w:color w:val="000000"/>
          <w:sz w:val="24"/>
          <w:szCs w:val="24"/>
        </w:rPr>
        <w:lastRenderedPageBreak/>
        <w:t xml:space="preserve">народные говоры, профессиональные разновидности, жаргон, арго). Активные процессы в русском языке на современном этапе. Взаимообогащение языков как результат взаимодействия национальных культур. </w:t>
      </w:r>
      <w:r w:rsidRPr="009D15D6">
        <w:rPr>
          <w:rFonts w:eastAsia="Times New Roman"/>
          <w:i/>
          <w:iCs/>
          <w:color w:val="000000"/>
          <w:sz w:val="24"/>
          <w:szCs w:val="24"/>
        </w:rPr>
        <w:t>Проблемы экологии языка.</w:t>
      </w:r>
    </w:p>
    <w:p w:rsidR="00345D65" w:rsidRPr="009D15D6" w:rsidRDefault="00345D65" w:rsidP="00E722DB">
      <w:pPr>
        <w:spacing w:line="240" w:lineRule="auto"/>
        <w:ind w:firstLine="700"/>
        <w:contextualSpacing/>
        <w:rPr>
          <w:rFonts w:eastAsia="Times New Roman"/>
          <w:sz w:val="24"/>
          <w:szCs w:val="24"/>
        </w:rPr>
      </w:pPr>
      <w:r w:rsidRPr="009D15D6">
        <w:rPr>
          <w:rFonts w:eastAsia="Times New Roman"/>
          <w:i/>
          <w:iCs/>
          <w:color w:val="000000"/>
          <w:sz w:val="24"/>
          <w:szCs w:val="24"/>
        </w:rPr>
        <w:t>Историческое развитие русского языка. Выдающиеся отечественные лингвисты.</w:t>
      </w:r>
    </w:p>
    <w:p w:rsidR="0078265A" w:rsidRPr="009D15D6" w:rsidRDefault="0078265A" w:rsidP="00E722DB">
      <w:pPr>
        <w:spacing w:line="240" w:lineRule="auto"/>
        <w:ind w:firstLine="700"/>
        <w:contextualSpacing/>
        <w:rPr>
          <w:sz w:val="24"/>
          <w:szCs w:val="24"/>
        </w:rPr>
      </w:pPr>
    </w:p>
    <w:p w:rsidR="0078265A" w:rsidRPr="009D15D6" w:rsidRDefault="0078265A" w:rsidP="00E722DB">
      <w:pPr>
        <w:spacing w:line="240" w:lineRule="auto"/>
        <w:contextualSpacing/>
        <w:rPr>
          <w:sz w:val="24"/>
          <w:szCs w:val="24"/>
        </w:rPr>
      </w:pPr>
      <w:r w:rsidRPr="009D15D6">
        <w:rPr>
          <w:rFonts w:eastAsia="Times New Roman"/>
          <w:b/>
          <w:sz w:val="24"/>
          <w:szCs w:val="24"/>
        </w:rPr>
        <w:t>Речь. Речевое общение</w:t>
      </w:r>
    </w:p>
    <w:p w:rsidR="0078265A" w:rsidRPr="009D15D6" w:rsidRDefault="0078265A" w:rsidP="00E722DB">
      <w:pPr>
        <w:spacing w:line="240" w:lineRule="auto"/>
        <w:ind w:firstLine="700"/>
        <w:contextualSpacing/>
        <w:rPr>
          <w:sz w:val="24"/>
          <w:szCs w:val="24"/>
        </w:rPr>
      </w:pPr>
      <w:r w:rsidRPr="009D15D6">
        <w:rPr>
          <w:rFonts w:eastAsia="Times New Roman"/>
          <w:sz w:val="24"/>
          <w:szCs w:val="24"/>
        </w:rPr>
        <w:t>Речь как деятельность. Виды речевой деятельности: чтение, аудирование, говорение, письмо.</w:t>
      </w:r>
    </w:p>
    <w:p w:rsidR="0078265A" w:rsidRPr="009D15D6" w:rsidRDefault="0078265A" w:rsidP="00E722DB">
      <w:pPr>
        <w:spacing w:line="240" w:lineRule="auto"/>
        <w:ind w:firstLine="700"/>
        <w:contextualSpacing/>
        <w:rPr>
          <w:sz w:val="24"/>
          <w:szCs w:val="24"/>
        </w:rPr>
      </w:pPr>
      <w:r w:rsidRPr="009D15D6">
        <w:rPr>
          <w:rFonts w:eastAsia="Times New Roman"/>
          <w:sz w:val="24"/>
          <w:szCs w:val="24"/>
        </w:rPr>
        <w:t>Речевое общение и его основные элементы. Виды речевого общения. Сферы и ситуации речевого общения. Компоненты речевой ситуации.</w:t>
      </w:r>
    </w:p>
    <w:p w:rsidR="0078265A" w:rsidRPr="009D15D6" w:rsidRDefault="0078265A" w:rsidP="00E722DB">
      <w:pPr>
        <w:spacing w:line="240" w:lineRule="auto"/>
        <w:ind w:firstLine="700"/>
        <w:contextualSpacing/>
        <w:rPr>
          <w:sz w:val="24"/>
          <w:szCs w:val="24"/>
        </w:rPr>
      </w:pPr>
      <w:r w:rsidRPr="009D15D6">
        <w:rPr>
          <w:rFonts w:eastAsia="Times New Roman"/>
          <w:sz w:val="24"/>
          <w:szCs w:val="24"/>
        </w:rPr>
        <w:t xml:space="preserve">Монологическая и диалогическая речь. Развитие навыков монологической </w:t>
      </w:r>
      <w:r w:rsidRPr="009D15D6">
        <w:rPr>
          <w:rFonts w:eastAsia="Times New Roman"/>
          <w:i/>
          <w:sz w:val="24"/>
          <w:szCs w:val="24"/>
        </w:rPr>
        <w:t>и диалогической речи.</w:t>
      </w:r>
      <w:r w:rsidRPr="009D15D6">
        <w:rPr>
          <w:rFonts w:eastAsia="Times New Roman"/>
          <w:sz w:val="24"/>
          <w:szCs w:val="24"/>
        </w:rPr>
        <w:t xml:space="preserve"> Создание устных и письменных монологических и диалогических высказываний различных типов и жанров в научной, социально-культурной и деловой сферах общения. Овладение опытом речевого поведения в официальных и неофициальных ситуациях общения, ситуациях межкультурного общения.</w:t>
      </w:r>
    </w:p>
    <w:p w:rsidR="00345D65" w:rsidRPr="009D15D6" w:rsidRDefault="00345D65" w:rsidP="00E722DB">
      <w:pPr>
        <w:spacing w:line="240" w:lineRule="auto"/>
        <w:ind w:firstLine="700"/>
        <w:contextualSpacing/>
        <w:rPr>
          <w:rFonts w:eastAsia="Times New Roman"/>
          <w:sz w:val="24"/>
          <w:szCs w:val="24"/>
        </w:rPr>
      </w:pPr>
      <w:r w:rsidRPr="009D15D6">
        <w:rPr>
          <w:rFonts w:eastAsia="Times New Roman"/>
          <w:color w:val="000000"/>
          <w:sz w:val="24"/>
          <w:szCs w:val="24"/>
        </w:rPr>
        <w:t>Функциональная стилистика как учение о функционально-стилистической дифференциации языка. Функциональные стили (научный, официально-деловой, публицистический), разговорная речь и язык художественной литературы как разновидности современного русского языка.</w:t>
      </w:r>
    </w:p>
    <w:p w:rsidR="00345D65" w:rsidRPr="009D15D6" w:rsidRDefault="00345D65" w:rsidP="00E722DB">
      <w:pPr>
        <w:spacing w:line="240" w:lineRule="auto"/>
        <w:ind w:firstLine="700"/>
        <w:contextualSpacing/>
        <w:rPr>
          <w:rFonts w:eastAsia="Times New Roman"/>
          <w:sz w:val="24"/>
          <w:szCs w:val="24"/>
        </w:rPr>
      </w:pPr>
      <w:r w:rsidRPr="009D15D6">
        <w:rPr>
          <w:rFonts w:eastAsia="Times New Roman"/>
          <w:color w:val="000000"/>
          <w:sz w:val="24"/>
          <w:szCs w:val="24"/>
        </w:rPr>
        <w:t>Сфера употребления, типичные ситуации речевого общения, задачи речи, языковые средства, характерные для разговорного языка, научного, публицистического, официально-делового стилей.</w:t>
      </w:r>
    </w:p>
    <w:p w:rsidR="00345D65" w:rsidRPr="009D15D6" w:rsidRDefault="00345D65" w:rsidP="00E722DB">
      <w:pPr>
        <w:spacing w:line="240" w:lineRule="auto"/>
        <w:ind w:firstLine="700"/>
        <w:contextualSpacing/>
        <w:rPr>
          <w:rFonts w:eastAsia="Times New Roman"/>
          <w:sz w:val="24"/>
          <w:szCs w:val="24"/>
        </w:rPr>
      </w:pPr>
      <w:r w:rsidRPr="009D15D6">
        <w:rPr>
          <w:rFonts w:eastAsia="Times New Roman"/>
          <w:color w:val="000000"/>
          <w:sz w:val="24"/>
          <w:szCs w:val="24"/>
        </w:rPr>
        <w:t xml:space="preserve">Основные жанры научного (доклад, аннотация, </w:t>
      </w:r>
      <w:r w:rsidRPr="009D15D6">
        <w:rPr>
          <w:rFonts w:eastAsia="Times New Roman"/>
          <w:i/>
          <w:iCs/>
          <w:color w:val="000000"/>
          <w:sz w:val="24"/>
          <w:szCs w:val="24"/>
        </w:rPr>
        <w:t>статья,</w:t>
      </w:r>
      <w:r w:rsidRPr="009D15D6">
        <w:rPr>
          <w:rFonts w:eastAsia="Times New Roman"/>
          <w:color w:val="000000"/>
          <w:sz w:val="24"/>
          <w:szCs w:val="24"/>
        </w:rPr>
        <w:t xml:space="preserve"> </w:t>
      </w:r>
      <w:r w:rsidRPr="009D15D6">
        <w:rPr>
          <w:rFonts w:eastAsia="Times New Roman"/>
          <w:iCs/>
          <w:color w:val="000000"/>
          <w:sz w:val="24"/>
          <w:szCs w:val="24"/>
        </w:rPr>
        <w:t>тезисы,</w:t>
      </w:r>
      <w:r w:rsidRPr="009D15D6">
        <w:rPr>
          <w:rFonts w:eastAsia="Times New Roman"/>
          <w:i/>
          <w:iCs/>
          <w:color w:val="000000"/>
          <w:sz w:val="24"/>
          <w:szCs w:val="24"/>
        </w:rPr>
        <w:t xml:space="preserve"> </w:t>
      </w:r>
      <w:r w:rsidRPr="009D15D6">
        <w:rPr>
          <w:rFonts w:eastAsia="Times New Roman"/>
          <w:iCs/>
          <w:color w:val="000000"/>
          <w:sz w:val="24"/>
          <w:szCs w:val="24"/>
        </w:rPr>
        <w:t>конспект</w:t>
      </w:r>
      <w:r w:rsidRPr="009D15D6">
        <w:rPr>
          <w:rFonts w:eastAsia="Times New Roman"/>
          <w:color w:val="000000"/>
          <w:sz w:val="24"/>
          <w:szCs w:val="24"/>
        </w:rPr>
        <w:t xml:space="preserve">, </w:t>
      </w:r>
      <w:r w:rsidRPr="009D15D6">
        <w:rPr>
          <w:rFonts w:eastAsia="Times New Roman"/>
          <w:i/>
          <w:color w:val="000000"/>
          <w:sz w:val="24"/>
          <w:szCs w:val="24"/>
        </w:rPr>
        <w:t>рецензия,</w:t>
      </w:r>
      <w:r w:rsidRPr="009D15D6">
        <w:rPr>
          <w:rFonts w:eastAsia="Times New Roman"/>
          <w:color w:val="000000"/>
          <w:sz w:val="24"/>
          <w:szCs w:val="24"/>
        </w:rPr>
        <w:t xml:space="preserve"> </w:t>
      </w:r>
      <w:r w:rsidRPr="009D15D6">
        <w:rPr>
          <w:rFonts w:eastAsia="Times New Roman"/>
          <w:i/>
          <w:iCs/>
          <w:color w:val="000000"/>
          <w:sz w:val="24"/>
          <w:szCs w:val="24"/>
        </w:rPr>
        <w:t>выписки,</w:t>
      </w:r>
      <w:r w:rsidRPr="009D15D6">
        <w:rPr>
          <w:rFonts w:eastAsia="Times New Roman"/>
          <w:color w:val="000000"/>
          <w:sz w:val="24"/>
          <w:szCs w:val="24"/>
        </w:rPr>
        <w:t xml:space="preserve"> </w:t>
      </w:r>
      <w:r w:rsidRPr="009D15D6">
        <w:rPr>
          <w:rFonts w:eastAsia="Times New Roman"/>
          <w:iCs/>
          <w:color w:val="000000"/>
          <w:sz w:val="24"/>
          <w:szCs w:val="24"/>
        </w:rPr>
        <w:t>реферат</w:t>
      </w:r>
      <w:r w:rsidRPr="009D15D6">
        <w:rPr>
          <w:rFonts w:eastAsia="Times New Roman"/>
          <w:color w:val="000000"/>
          <w:sz w:val="24"/>
          <w:szCs w:val="24"/>
        </w:rPr>
        <w:t xml:space="preserve"> и др.), публицистического (выступление, </w:t>
      </w:r>
      <w:r w:rsidRPr="009D15D6">
        <w:rPr>
          <w:rFonts w:eastAsia="Times New Roman"/>
          <w:i/>
          <w:iCs/>
          <w:color w:val="000000"/>
          <w:sz w:val="24"/>
          <w:szCs w:val="24"/>
        </w:rPr>
        <w:t>статья,</w:t>
      </w:r>
      <w:r w:rsidRPr="009D15D6">
        <w:rPr>
          <w:rFonts w:eastAsia="Times New Roman"/>
          <w:color w:val="000000"/>
          <w:sz w:val="24"/>
          <w:szCs w:val="24"/>
        </w:rPr>
        <w:t xml:space="preserve"> </w:t>
      </w:r>
      <w:r w:rsidRPr="009D15D6">
        <w:rPr>
          <w:rFonts w:eastAsia="Times New Roman"/>
          <w:i/>
          <w:iCs/>
          <w:color w:val="000000"/>
          <w:sz w:val="24"/>
          <w:szCs w:val="24"/>
        </w:rPr>
        <w:t xml:space="preserve">интервью, очерк, отзыв </w:t>
      </w:r>
      <w:r w:rsidRPr="009D15D6">
        <w:rPr>
          <w:rFonts w:eastAsia="Times New Roman"/>
          <w:color w:val="000000"/>
          <w:sz w:val="24"/>
          <w:szCs w:val="24"/>
        </w:rPr>
        <w:t xml:space="preserve">и др.), официально-делового (резюме, характеристика, расписка, доверенность и др.) стилей, разговорной речи (рассказ, беседа, спор). Основные виды сочинений. </w:t>
      </w:r>
      <w:r w:rsidRPr="009D15D6">
        <w:rPr>
          <w:rFonts w:eastAsia="Times New Roman"/>
          <w:i/>
          <w:iCs/>
          <w:color w:val="000000"/>
          <w:sz w:val="24"/>
          <w:szCs w:val="24"/>
        </w:rPr>
        <w:t>Совершенствование умений и навыков создания текстов разных функционально-смысловых типов, стилей и жанров.</w:t>
      </w:r>
    </w:p>
    <w:p w:rsidR="00345D65" w:rsidRPr="009D15D6" w:rsidRDefault="00345D65" w:rsidP="00E722DB">
      <w:pPr>
        <w:spacing w:line="240" w:lineRule="auto"/>
        <w:ind w:firstLine="700"/>
        <w:contextualSpacing/>
        <w:rPr>
          <w:rFonts w:eastAsia="Times New Roman"/>
          <w:sz w:val="24"/>
          <w:szCs w:val="24"/>
        </w:rPr>
      </w:pPr>
      <w:r w:rsidRPr="009D15D6">
        <w:rPr>
          <w:rFonts w:eastAsia="Times New Roman"/>
          <w:color w:val="000000"/>
          <w:sz w:val="24"/>
          <w:szCs w:val="24"/>
        </w:rPr>
        <w:t xml:space="preserve">Литературный язык и язык художественной литературы. Отличия языка художественной литературы от других разновидностей современного русского языка. </w:t>
      </w:r>
      <w:r w:rsidRPr="009D15D6">
        <w:rPr>
          <w:rFonts w:eastAsia="Times New Roman"/>
          <w:i/>
          <w:iCs/>
          <w:color w:val="000000"/>
          <w:sz w:val="24"/>
          <w:szCs w:val="24"/>
        </w:rPr>
        <w:t>Основные признаки художественной речи.</w:t>
      </w:r>
    </w:p>
    <w:p w:rsidR="00345D65" w:rsidRPr="009D15D6" w:rsidRDefault="00345D65" w:rsidP="00E722DB">
      <w:pPr>
        <w:spacing w:line="240" w:lineRule="auto"/>
        <w:ind w:firstLine="700"/>
        <w:contextualSpacing/>
        <w:rPr>
          <w:rFonts w:eastAsia="Times New Roman"/>
          <w:sz w:val="24"/>
          <w:szCs w:val="24"/>
        </w:rPr>
      </w:pPr>
      <w:r w:rsidRPr="009D15D6">
        <w:rPr>
          <w:rFonts w:eastAsia="Times New Roman"/>
          <w:color w:val="000000"/>
          <w:sz w:val="24"/>
          <w:szCs w:val="24"/>
        </w:rPr>
        <w:t>Основные изобразительно-выразительные средства языка.</w:t>
      </w:r>
    </w:p>
    <w:p w:rsidR="00345D65" w:rsidRPr="009D15D6" w:rsidRDefault="00345D65" w:rsidP="00E722DB">
      <w:pPr>
        <w:spacing w:line="240" w:lineRule="auto"/>
        <w:ind w:firstLine="700"/>
        <w:contextualSpacing/>
        <w:rPr>
          <w:rFonts w:eastAsia="Times New Roman"/>
          <w:sz w:val="24"/>
          <w:szCs w:val="24"/>
        </w:rPr>
      </w:pPr>
      <w:r w:rsidRPr="009D15D6">
        <w:rPr>
          <w:rFonts w:eastAsia="Times New Roman"/>
          <w:color w:val="000000"/>
          <w:sz w:val="24"/>
          <w:szCs w:val="24"/>
        </w:rPr>
        <w:t>Текст. Признаки текста.</w:t>
      </w:r>
    </w:p>
    <w:p w:rsidR="00345D65" w:rsidRPr="009D15D6" w:rsidRDefault="00345D65" w:rsidP="00E722DB">
      <w:pPr>
        <w:spacing w:line="240" w:lineRule="auto"/>
        <w:ind w:firstLine="700"/>
        <w:contextualSpacing/>
        <w:rPr>
          <w:rFonts w:eastAsia="Times New Roman"/>
          <w:sz w:val="24"/>
          <w:szCs w:val="24"/>
        </w:rPr>
      </w:pPr>
      <w:r w:rsidRPr="009D15D6">
        <w:rPr>
          <w:rFonts w:eastAsia="Times New Roman"/>
          <w:color w:val="000000"/>
          <w:sz w:val="24"/>
          <w:szCs w:val="24"/>
        </w:rPr>
        <w:t>Виды чтения. Использование различных видов чтения в зависимости от коммуникативной задачи и характера текста.</w:t>
      </w:r>
    </w:p>
    <w:p w:rsidR="00345D65" w:rsidRPr="009D15D6" w:rsidRDefault="00345D65" w:rsidP="00E722DB">
      <w:pPr>
        <w:spacing w:line="240" w:lineRule="auto"/>
        <w:ind w:firstLine="700"/>
        <w:contextualSpacing/>
        <w:rPr>
          <w:rFonts w:eastAsia="Times New Roman"/>
          <w:sz w:val="24"/>
          <w:szCs w:val="24"/>
        </w:rPr>
      </w:pPr>
      <w:r w:rsidRPr="009D15D6">
        <w:rPr>
          <w:rFonts w:eastAsia="Times New Roman"/>
          <w:color w:val="000000"/>
          <w:sz w:val="24"/>
          <w:szCs w:val="24"/>
        </w:rPr>
        <w:t>Информационная переработка текста. Виды преобразования текста. Анализ текста с точки зрения наличия в нем явной и скрытой, основной и второстепенной информации.</w:t>
      </w:r>
    </w:p>
    <w:p w:rsidR="00345D65" w:rsidRPr="009D15D6" w:rsidRDefault="00345D65" w:rsidP="00E722DB">
      <w:pPr>
        <w:spacing w:line="240" w:lineRule="auto"/>
        <w:ind w:firstLine="700"/>
        <w:contextualSpacing/>
        <w:rPr>
          <w:rFonts w:eastAsia="Times New Roman"/>
          <w:sz w:val="24"/>
          <w:szCs w:val="24"/>
        </w:rPr>
      </w:pPr>
      <w:r w:rsidRPr="009D15D6">
        <w:rPr>
          <w:rFonts w:eastAsia="Times New Roman"/>
          <w:i/>
          <w:iCs/>
          <w:color w:val="000000"/>
          <w:sz w:val="24"/>
          <w:szCs w:val="24"/>
        </w:rPr>
        <w:t>Лингвистический анализ текстов различных функциональных разновидностей языка.</w:t>
      </w:r>
    </w:p>
    <w:p w:rsidR="0078265A" w:rsidRPr="009D15D6" w:rsidRDefault="0078265A" w:rsidP="00E722DB">
      <w:pPr>
        <w:spacing w:line="240" w:lineRule="auto"/>
        <w:ind w:firstLine="700"/>
        <w:contextualSpacing/>
        <w:rPr>
          <w:sz w:val="24"/>
          <w:szCs w:val="24"/>
        </w:rPr>
      </w:pPr>
    </w:p>
    <w:p w:rsidR="0078265A" w:rsidRPr="009D15D6" w:rsidRDefault="0078265A" w:rsidP="00E722DB">
      <w:pPr>
        <w:spacing w:line="240" w:lineRule="auto"/>
        <w:contextualSpacing/>
        <w:rPr>
          <w:sz w:val="24"/>
          <w:szCs w:val="24"/>
        </w:rPr>
      </w:pPr>
      <w:r w:rsidRPr="009D15D6">
        <w:rPr>
          <w:rFonts w:eastAsia="Times New Roman"/>
          <w:b/>
          <w:sz w:val="24"/>
          <w:szCs w:val="24"/>
        </w:rPr>
        <w:t>Культура речи</w:t>
      </w:r>
    </w:p>
    <w:p w:rsidR="00345D65" w:rsidRPr="009D15D6" w:rsidRDefault="00345D65" w:rsidP="00E722DB">
      <w:pPr>
        <w:spacing w:line="240" w:lineRule="auto"/>
        <w:ind w:firstLine="700"/>
        <w:contextualSpacing/>
        <w:rPr>
          <w:rFonts w:eastAsia="Times New Roman"/>
          <w:sz w:val="24"/>
          <w:szCs w:val="24"/>
        </w:rPr>
      </w:pPr>
      <w:r w:rsidRPr="009D15D6">
        <w:rPr>
          <w:rFonts w:eastAsia="Times New Roman"/>
          <w:color w:val="000000"/>
          <w:sz w:val="24"/>
          <w:szCs w:val="24"/>
        </w:rPr>
        <w:t xml:space="preserve">Культура речи как раздел лингвистики. </w:t>
      </w:r>
      <w:r w:rsidRPr="009D15D6">
        <w:rPr>
          <w:rFonts w:eastAsia="Times New Roman"/>
          <w:i/>
          <w:iCs/>
          <w:color w:val="000000"/>
          <w:sz w:val="24"/>
          <w:szCs w:val="24"/>
        </w:rPr>
        <w:t>Основные аспекты культуры речи: нормативный, коммуникативный и этический.</w:t>
      </w:r>
      <w:r w:rsidRPr="009D15D6">
        <w:rPr>
          <w:rFonts w:eastAsia="Times New Roman"/>
          <w:color w:val="000000"/>
          <w:sz w:val="24"/>
          <w:szCs w:val="24"/>
        </w:rPr>
        <w:t xml:space="preserve"> </w:t>
      </w:r>
      <w:r w:rsidRPr="009D15D6">
        <w:rPr>
          <w:rFonts w:eastAsia="Times New Roman"/>
          <w:i/>
          <w:iCs/>
          <w:color w:val="000000"/>
          <w:sz w:val="24"/>
          <w:szCs w:val="24"/>
        </w:rPr>
        <w:t>Коммуникативная целесообразность, уместность, точность, ясность, выразительность речи</w:t>
      </w:r>
      <w:r w:rsidRPr="009D15D6">
        <w:rPr>
          <w:rFonts w:eastAsia="Times New Roman"/>
          <w:color w:val="000000"/>
          <w:sz w:val="24"/>
          <w:szCs w:val="24"/>
        </w:rPr>
        <w:t xml:space="preserve">. </w:t>
      </w:r>
      <w:r w:rsidRPr="009D15D6">
        <w:rPr>
          <w:rFonts w:eastAsia="Times New Roman"/>
          <w:i/>
          <w:iCs/>
          <w:color w:val="000000"/>
          <w:sz w:val="24"/>
          <w:szCs w:val="24"/>
        </w:rPr>
        <w:t>Оценка коммуникативных качеств и эффективности речи. Самоанализ и самооценка на основе наблюдений за собственной речью.</w:t>
      </w:r>
    </w:p>
    <w:p w:rsidR="00345D65" w:rsidRPr="009D15D6" w:rsidRDefault="00345D65" w:rsidP="00E722DB">
      <w:pPr>
        <w:spacing w:line="240" w:lineRule="auto"/>
        <w:ind w:firstLine="700"/>
        <w:contextualSpacing/>
        <w:rPr>
          <w:rFonts w:eastAsia="Times New Roman"/>
          <w:sz w:val="24"/>
          <w:szCs w:val="24"/>
        </w:rPr>
      </w:pPr>
      <w:r w:rsidRPr="009D15D6">
        <w:rPr>
          <w:rFonts w:eastAsia="Times New Roman"/>
          <w:color w:val="000000"/>
          <w:sz w:val="24"/>
          <w:szCs w:val="24"/>
        </w:rPr>
        <w:t>Культура видов речевой деятельности – чтения, аудирования, говорения и письма.</w:t>
      </w:r>
    </w:p>
    <w:p w:rsidR="00345D65" w:rsidRPr="009D15D6" w:rsidRDefault="00345D65" w:rsidP="00E722DB">
      <w:pPr>
        <w:spacing w:line="240" w:lineRule="auto"/>
        <w:ind w:firstLine="700"/>
        <w:contextualSpacing/>
        <w:rPr>
          <w:rFonts w:eastAsia="Times New Roman"/>
          <w:sz w:val="24"/>
          <w:szCs w:val="24"/>
        </w:rPr>
      </w:pPr>
      <w:r w:rsidRPr="009D15D6">
        <w:rPr>
          <w:rFonts w:eastAsia="Times New Roman"/>
          <w:color w:val="000000"/>
          <w:sz w:val="24"/>
          <w:szCs w:val="24"/>
        </w:rPr>
        <w:t>Культура публичной речи. Публичное выступление: выбор темы, определение цели, поиск материала. Композиция публичного выступления.</w:t>
      </w:r>
    </w:p>
    <w:p w:rsidR="00345D65" w:rsidRPr="009D15D6" w:rsidRDefault="00345D65" w:rsidP="00E722DB">
      <w:pPr>
        <w:spacing w:line="240" w:lineRule="auto"/>
        <w:ind w:firstLine="700"/>
        <w:contextualSpacing/>
        <w:rPr>
          <w:rFonts w:eastAsia="Times New Roman"/>
          <w:sz w:val="24"/>
          <w:szCs w:val="24"/>
        </w:rPr>
      </w:pPr>
      <w:r w:rsidRPr="009D15D6">
        <w:rPr>
          <w:rFonts w:eastAsia="Times New Roman"/>
          <w:color w:val="000000"/>
          <w:sz w:val="24"/>
          <w:szCs w:val="24"/>
        </w:rPr>
        <w:lastRenderedPageBreak/>
        <w:t xml:space="preserve">Культура научного и делового общения (устная и письменная формы). </w:t>
      </w:r>
      <w:r w:rsidRPr="009D15D6">
        <w:rPr>
          <w:rFonts w:eastAsia="Times New Roman"/>
          <w:i/>
          <w:iCs/>
          <w:color w:val="000000"/>
          <w:sz w:val="24"/>
          <w:szCs w:val="24"/>
        </w:rPr>
        <w:t>Особенности речевого этикета в официально-деловой, научной и публицистической сферах общения.</w:t>
      </w:r>
      <w:r w:rsidRPr="009D15D6">
        <w:rPr>
          <w:rFonts w:eastAsia="Times New Roman"/>
          <w:color w:val="000000"/>
          <w:sz w:val="24"/>
          <w:szCs w:val="24"/>
        </w:rPr>
        <w:t xml:space="preserve"> Культура разговорной речи.</w:t>
      </w:r>
    </w:p>
    <w:p w:rsidR="00345D65" w:rsidRPr="009D15D6" w:rsidRDefault="00345D65" w:rsidP="00E722DB">
      <w:pPr>
        <w:spacing w:line="240" w:lineRule="auto"/>
        <w:ind w:firstLine="700"/>
        <w:contextualSpacing/>
        <w:rPr>
          <w:rFonts w:eastAsia="Times New Roman"/>
          <w:sz w:val="24"/>
          <w:szCs w:val="24"/>
        </w:rPr>
      </w:pPr>
      <w:r w:rsidRPr="009D15D6">
        <w:rPr>
          <w:rFonts w:eastAsia="Times New Roman"/>
          <w:color w:val="000000"/>
          <w:sz w:val="24"/>
          <w:szCs w:val="24"/>
        </w:rPr>
        <w:t>Языковая норма и ее функции. Основные виды языковых норм</w:t>
      </w:r>
      <w:r w:rsidR="00EB1F02" w:rsidRPr="009D15D6">
        <w:rPr>
          <w:rFonts w:eastAsia="Times New Roman"/>
          <w:color w:val="000000"/>
          <w:sz w:val="24"/>
          <w:szCs w:val="24"/>
        </w:rPr>
        <w:t xml:space="preserve"> русского литературного языка</w:t>
      </w:r>
      <w:r w:rsidRPr="009D15D6">
        <w:rPr>
          <w:rFonts w:eastAsia="Times New Roman"/>
          <w:color w:val="000000"/>
          <w:sz w:val="24"/>
          <w:szCs w:val="24"/>
        </w:rPr>
        <w:t xml:space="preserve">: орфоэпические (произносительные и акцентологические), лексические, грамматические (морфологические и синтаксические), стилистические. Орфографические нормы, пунктуационные нормы. </w:t>
      </w:r>
      <w:r w:rsidRPr="009D15D6">
        <w:rPr>
          <w:rFonts w:eastAsia="Times New Roman"/>
          <w:i/>
          <w:iCs/>
          <w:color w:val="000000"/>
          <w:sz w:val="24"/>
          <w:szCs w:val="24"/>
        </w:rPr>
        <w:t>Совершенствование орфографических и пунктуационных умений и навыков.</w:t>
      </w:r>
      <w:r w:rsidRPr="009D15D6">
        <w:rPr>
          <w:rFonts w:eastAsia="Times New Roman"/>
          <w:color w:val="000000"/>
          <w:sz w:val="24"/>
          <w:szCs w:val="24"/>
        </w:rPr>
        <w:t xml:space="preserve"> </w:t>
      </w:r>
      <w:r w:rsidRPr="009D15D6">
        <w:rPr>
          <w:rFonts w:eastAsia="Times New Roman"/>
          <w:i/>
          <w:iCs/>
          <w:color w:val="000000"/>
          <w:sz w:val="24"/>
          <w:szCs w:val="24"/>
        </w:rPr>
        <w:t>Соблюдение норм литературного языка в речевой практике.</w:t>
      </w:r>
      <w:r w:rsidRPr="009D15D6">
        <w:rPr>
          <w:rFonts w:eastAsia="Times New Roman"/>
          <w:color w:val="000000"/>
          <w:sz w:val="24"/>
          <w:szCs w:val="24"/>
        </w:rPr>
        <w:t xml:space="preserve"> </w:t>
      </w:r>
      <w:r w:rsidRPr="009D15D6">
        <w:rPr>
          <w:rFonts w:eastAsia="Times New Roman"/>
          <w:i/>
          <w:iCs/>
          <w:color w:val="000000"/>
          <w:sz w:val="24"/>
          <w:szCs w:val="24"/>
        </w:rPr>
        <w:t>Уместность использования языковых средств в речевом высказывании.</w:t>
      </w:r>
    </w:p>
    <w:p w:rsidR="00345D65" w:rsidRPr="009D15D6" w:rsidRDefault="00345D65" w:rsidP="00E722DB">
      <w:pPr>
        <w:spacing w:line="240" w:lineRule="auto"/>
        <w:ind w:firstLine="700"/>
        <w:contextualSpacing/>
        <w:rPr>
          <w:rFonts w:eastAsia="Times New Roman"/>
          <w:sz w:val="24"/>
          <w:szCs w:val="24"/>
        </w:rPr>
      </w:pPr>
      <w:r w:rsidRPr="009D15D6">
        <w:rPr>
          <w:rFonts w:eastAsia="Times New Roman"/>
          <w:color w:val="000000"/>
          <w:sz w:val="24"/>
          <w:szCs w:val="24"/>
        </w:rPr>
        <w:t>Нормативные словари современного русского языка и лингвистические справочники; их использование.</w:t>
      </w:r>
    </w:p>
    <w:p w:rsidR="0078265A" w:rsidRPr="009D15D6" w:rsidRDefault="0078265A" w:rsidP="00E722DB">
      <w:pPr>
        <w:spacing w:line="240" w:lineRule="auto"/>
        <w:contextualSpacing/>
        <w:rPr>
          <w:sz w:val="24"/>
          <w:szCs w:val="24"/>
        </w:rPr>
      </w:pPr>
    </w:p>
    <w:p w:rsidR="00E72901" w:rsidRPr="009D15D6" w:rsidRDefault="00401080" w:rsidP="00E722DB">
      <w:pPr>
        <w:pStyle w:val="3a"/>
        <w:spacing w:line="240" w:lineRule="auto"/>
        <w:contextualSpacing/>
        <w:rPr>
          <w:sz w:val="24"/>
          <w:szCs w:val="24"/>
        </w:rPr>
      </w:pPr>
      <w:bookmarkStart w:id="76" w:name="_Toc435412706"/>
      <w:bookmarkStart w:id="77" w:name="_Toc453968179"/>
      <w:r w:rsidRPr="009D15D6">
        <w:rPr>
          <w:sz w:val="24"/>
          <w:szCs w:val="24"/>
        </w:rPr>
        <w:t>Литература</w:t>
      </w:r>
      <w:bookmarkStart w:id="78" w:name="_Toc435412707"/>
      <w:bookmarkEnd w:id="76"/>
      <w:bookmarkEnd w:id="77"/>
    </w:p>
    <w:p w:rsidR="00614230" w:rsidRPr="009D15D6" w:rsidRDefault="00614230" w:rsidP="00E722DB">
      <w:pPr>
        <w:spacing w:line="240" w:lineRule="auto"/>
        <w:ind w:firstLine="700"/>
        <w:contextualSpacing/>
        <w:rPr>
          <w:rFonts w:eastAsia="Times New Roman"/>
          <w:b/>
          <w:sz w:val="24"/>
          <w:szCs w:val="24"/>
        </w:rPr>
      </w:pPr>
    </w:p>
    <w:p w:rsidR="008E736C" w:rsidRPr="009D15D6" w:rsidRDefault="009C2C22" w:rsidP="00E722DB">
      <w:pPr>
        <w:spacing w:line="240" w:lineRule="auto"/>
        <w:ind w:firstLine="700"/>
        <w:contextualSpacing/>
        <w:rPr>
          <w:sz w:val="24"/>
          <w:szCs w:val="24"/>
        </w:rPr>
      </w:pPr>
      <w:r>
        <w:rPr>
          <w:rFonts w:eastAsia="Times New Roman"/>
          <w:sz w:val="24"/>
          <w:szCs w:val="24"/>
        </w:rPr>
        <w:t>Образовательная п</w:t>
      </w:r>
      <w:r w:rsidR="008E736C" w:rsidRPr="009D15D6">
        <w:rPr>
          <w:rFonts w:eastAsia="Times New Roman"/>
          <w:sz w:val="24"/>
          <w:szCs w:val="24"/>
        </w:rPr>
        <w:t>рограмма по литературе воплощает идею внедрения в практику российской школы деятельностного подхода к организации обучения. Главным условием реализации данной идеи является уже заявленное в примерной образовательной программе основной школы принципиально новое осмысление результатов образовательной деятельности: освоение учебного предметного материала должно быть соотнесено с личностными и метапредметными результатами</w:t>
      </w:r>
      <w:r w:rsidR="004658F0" w:rsidRPr="009D15D6">
        <w:rPr>
          <w:rStyle w:val="afd"/>
          <w:rFonts w:eastAsia="Times New Roman"/>
          <w:sz w:val="24"/>
          <w:szCs w:val="24"/>
        </w:rPr>
        <w:footnoteReference w:id="11"/>
      </w:r>
      <w:r w:rsidR="008E736C" w:rsidRPr="009D15D6">
        <w:rPr>
          <w:rFonts w:eastAsia="Times New Roman"/>
          <w:sz w:val="24"/>
          <w:szCs w:val="24"/>
        </w:rPr>
        <w:t>. Планируемые предметные результаты, определенные примерной программой по литературе, предполагают формирование читательской компетентности и знакомство с ресурсами для дальнейшего пополнения и углубления знаний о литературе</w:t>
      </w:r>
      <w:r w:rsidR="004658F0" w:rsidRPr="009D15D6">
        <w:rPr>
          <w:rStyle w:val="afd"/>
          <w:rFonts w:eastAsia="Times New Roman"/>
          <w:sz w:val="24"/>
          <w:szCs w:val="24"/>
        </w:rPr>
        <w:footnoteReference w:id="12"/>
      </w:r>
      <w:r w:rsidR="008E736C" w:rsidRPr="009D15D6">
        <w:rPr>
          <w:rFonts w:eastAsia="Times New Roman"/>
          <w:sz w:val="24"/>
          <w:szCs w:val="24"/>
        </w:rPr>
        <w:t>.</w:t>
      </w:r>
    </w:p>
    <w:p w:rsidR="008E736C" w:rsidRPr="009D15D6" w:rsidRDefault="008E736C" w:rsidP="00E722DB">
      <w:pPr>
        <w:spacing w:line="240" w:lineRule="auto"/>
        <w:ind w:firstLine="700"/>
        <w:contextualSpacing/>
        <w:rPr>
          <w:sz w:val="24"/>
          <w:szCs w:val="24"/>
        </w:rPr>
      </w:pPr>
      <w:r w:rsidRPr="009D15D6">
        <w:rPr>
          <w:rFonts w:eastAsia="Times New Roman"/>
          <w:sz w:val="24"/>
          <w:szCs w:val="24"/>
        </w:rPr>
        <w:t xml:space="preserve">Цель </w:t>
      </w:r>
      <w:r w:rsidR="00053C11" w:rsidRPr="009D15D6">
        <w:rPr>
          <w:rFonts w:eastAsia="Times New Roman"/>
          <w:sz w:val="24"/>
          <w:szCs w:val="24"/>
        </w:rPr>
        <w:t xml:space="preserve">учебного </w:t>
      </w:r>
      <w:r w:rsidRPr="009D15D6">
        <w:rPr>
          <w:rFonts w:eastAsia="Times New Roman"/>
          <w:sz w:val="24"/>
          <w:szCs w:val="24"/>
        </w:rPr>
        <w:t>предмета «Литература»</w:t>
      </w:r>
      <w:r w:rsidR="00571EB0" w:rsidRPr="009D15D6">
        <w:rPr>
          <w:rFonts w:eastAsia="Times New Roman"/>
          <w:sz w:val="24"/>
          <w:szCs w:val="24"/>
        </w:rPr>
        <w:t>:</w:t>
      </w:r>
      <w:r w:rsidRPr="009D15D6">
        <w:rPr>
          <w:rFonts w:eastAsia="Times New Roman"/>
          <w:sz w:val="24"/>
          <w:szCs w:val="24"/>
        </w:rPr>
        <w:t xml:space="preserve"> формирование культуры читательского восприятия и достижение читательской самостоятельности обучающихся, основанных на навыках анализа и интерпретации литературных текстов.</w:t>
      </w:r>
    </w:p>
    <w:p w:rsidR="008E736C" w:rsidRPr="009D15D6" w:rsidRDefault="008E736C" w:rsidP="00E722DB">
      <w:pPr>
        <w:spacing w:line="240" w:lineRule="auto"/>
        <w:ind w:firstLine="700"/>
        <w:contextualSpacing/>
        <w:rPr>
          <w:sz w:val="24"/>
          <w:szCs w:val="24"/>
        </w:rPr>
      </w:pPr>
      <w:r w:rsidRPr="009D15D6">
        <w:rPr>
          <w:rFonts w:eastAsia="Times New Roman"/>
          <w:sz w:val="24"/>
          <w:szCs w:val="24"/>
        </w:rPr>
        <w:t>Стра</w:t>
      </w:r>
      <w:r w:rsidR="00A10DE0" w:rsidRPr="009D15D6">
        <w:rPr>
          <w:rFonts w:eastAsia="Times New Roman"/>
          <w:sz w:val="24"/>
          <w:szCs w:val="24"/>
        </w:rPr>
        <w:t>тегическая цель предмета в 10–</w:t>
      </w:r>
      <w:r w:rsidRPr="009D15D6">
        <w:rPr>
          <w:rFonts w:eastAsia="Times New Roman"/>
          <w:sz w:val="24"/>
          <w:szCs w:val="24"/>
        </w:rPr>
        <w:t>11</w:t>
      </w:r>
      <w:r w:rsidR="00571EB0" w:rsidRPr="009D15D6">
        <w:rPr>
          <w:rFonts w:eastAsia="Times New Roman"/>
          <w:sz w:val="24"/>
          <w:szCs w:val="24"/>
        </w:rPr>
        <w:t>-х</w:t>
      </w:r>
      <w:r w:rsidRPr="009D15D6">
        <w:rPr>
          <w:rFonts w:eastAsia="Times New Roman"/>
          <w:sz w:val="24"/>
          <w:szCs w:val="24"/>
        </w:rPr>
        <w:t xml:space="preserve"> классах – завершение формирования соответствующего возрастному и образовательному уровню обучающихся отношения к чтению художественной литературы как к деятельности, имеющей личностную и социальную ценность, как к средству самопознания и саморазвития.</w:t>
      </w:r>
    </w:p>
    <w:p w:rsidR="008E736C" w:rsidRPr="009D15D6" w:rsidRDefault="008E736C" w:rsidP="00E722DB">
      <w:pPr>
        <w:spacing w:line="240" w:lineRule="auto"/>
        <w:contextualSpacing/>
        <w:rPr>
          <w:sz w:val="24"/>
          <w:szCs w:val="24"/>
        </w:rPr>
      </w:pPr>
      <w:r w:rsidRPr="009D15D6">
        <w:rPr>
          <w:rFonts w:eastAsia="Times New Roman"/>
          <w:sz w:val="24"/>
          <w:szCs w:val="24"/>
        </w:rPr>
        <w:t xml:space="preserve">Задачи </w:t>
      </w:r>
      <w:r w:rsidR="00023D29" w:rsidRPr="009D15D6">
        <w:rPr>
          <w:rFonts w:eastAsia="Times New Roman"/>
          <w:sz w:val="24"/>
          <w:szCs w:val="24"/>
        </w:rPr>
        <w:t xml:space="preserve">учебного </w:t>
      </w:r>
      <w:r w:rsidRPr="009D15D6">
        <w:rPr>
          <w:rFonts w:eastAsia="Times New Roman"/>
          <w:sz w:val="24"/>
          <w:szCs w:val="24"/>
        </w:rPr>
        <w:t>предмета «Литература»</w:t>
      </w:r>
      <w:r w:rsidR="00571EB0" w:rsidRPr="009D15D6">
        <w:rPr>
          <w:rFonts w:eastAsia="Times New Roman"/>
          <w:sz w:val="24"/>
          <w:szCs w:val="24"/>
        </w:rPr>
        <w:t>:</w:t>
      </w:r>
    </w:p>
    <w:p w:rsidR="008E736C" w:rsidRPr="009D15D6" w:rsidRDefault="008E736C" w:rsidP="00E722DB">
      <w:pPr>
        <w:pStyle w:val="a0"/>
        <w:spacing w:line="240" w:lineRule="auto"/>
        <w:contextualSpacing/>
        <w:rPr>
          <w:sz w:val="24"/>
          <w:szCs w:val="24"/>
        </w:rPr>
      </w:pPr>
      <w:r w:rsidRPr="009D15D6">
        <w:rPr>
          <w:sz w:val="24"/>
          <w:szCs w:val="24"/>
        </w:rPr>
        <w:t>получение опыта медленного чтения</w:t>
      </w:r>
      <w:r w:rsidR="004658F0" w:rsidRPr="009D15D6">
        <w:rPr>
          <w:rStyle w:val="afd"/>
          <w:sz w:val="24"/>
          <w:szCs w:val="24"/>
        </w:rPr>
        <w:footnoteReference w:id="13"/>
      </w:r>
      <w:r w:rsidRPr="009D15D6">
        <w:rPr>
          <w:sz w:val="24"/>
          <w:szCs w:val="24"/>
        </w:rPr>
        <w:t xml:space="preserve"> произведений русской, родной (региональной) и мировой</w:t>
      </w:r>
      <w:r w:rsidRPr="009D15D6">
        <w:rPr>
          <w:sz w:val="24"/>
          <w:szCs w:val="24"/>
          <w:vertAlign w:val="superscript"/>
        </w:rPr>
        <w:t xml:space="preserve"> </w:t>
      </w:r>
      <w:r w:rsidRPr="009D15D6">
        <w:rPr>
          <w:sz w:val="24"/>
          <w:szCs w:val="24"/>
        </w:rPr>
        <w:t>литературы;</w:t>
      </w:r>
    </w:p>
    <w:p w:rsidR="008E736C" w:rsidRPr="009D15D6" w:rsidRDefault="008E736C" w:rsidP="00E722DB">
      <w:pPr>
        <w:pStyle w:val="a0"/>
        <w:spacing w:line="240" w:lineRule="auto"/>
        <w:contextualSpacing/>
        <w:rPr>
          <w:sz w:val="24"/>
          <w:szCs w:val="24"/>
        </w:rPr>
      </w:pPr>
      <w:r w:rsidRPr="009D15D6">
        <w:rPr>
          <w:sz w:val="24"/>
          <w:szCs w:val="24"/>
        </w:rPr>
        <w:lastRenderedPageBreak/>
        <w:t>овладение необходимым понятийным и терминологическим аппаратом, позволяющим обобщать и осмыслять читательский опыт в устной и письменной форме;</w:t>
      </w:r>
    </w:p>
    <w:p w:rsidR="008E736C" w:rsidRPr="009D15D6" w:rsidRDefault="008E736C" w:rsidP="00E722DB">
      <w:pPr>
        <w:pStyle w:val="a0"/>
        <w:spacing w:line="240" w:lineRule="auto"/>
        <w:contextualSpacing/>
        <w:rPr>
          <w:sz w:val="24"/>
          <w:szCs w:val="24"/>
        </w:rPr>
      </w:pPr>
      <w:r w:rsidRPr="009D15D6">
        <w:rPr>
          <w:sz w:val="24"/>
          <w:szCs w:val="24"/>
        </w:rPr>
        <w:t>овладение навыком анализа текста художественного произведения (умение выделять основные темы произведения, его проблематику, определять жанровые и родовые, сюжетные и композиционные решения автора, место, время и способ изображения действия, стилистическое и речевое своеобразие текста, прямой и переносные планы текста, умение «видеть» подтексты)</w:t>
      </w:r>
      <w:r w:rsidR="009173E0" w:rsidRPr="009D15D6">
        <w:rPr>
          <w:sz w:val="24"/>
          <w:szCs w:val="24"/>
        </w:rPr>
        <w:t>;</w:t>
      </w:r>
    </w:p>
    <w:p w:rsidR="008E736C" w:rsidRPr="009D15D6" w:rsidRDefault="008E736C" w:rsidP="00E722DB">
      <w:pPr>
        <w:pStyle w:val="a0"/>
        <w:spacing w:line="240" w:lineRule="auto"/>
        <w:contextualSpacing/>
        <w:rPr>
          <w:sz w:val="24"/>
          <w:szCs w:val="24"/>
        </w:rPr>
      </w:pPr>
      <w:r w:rsidRPr="009D15D6">
        <w:rPr>
          <w:sz w:val="24"/>
          <w:szCs w:val="24"/>
        </w:rPr>
        <w:t>формирование умения анализировать в устной и письменной форме самостоятельно прочитанные произведения, их отдельные фрагменты, аспекты;</w:t>
      </w:r>
    </w:p>
    <w:p w:rsidR="008E736C" w:rsidRPr="009D15D6" w:rsidRDefault="008E736C" w:rsidP="00E722DB">
      <w:pPr>
        <w:pStyle w:val="a0"/>
        <w:spacing w:line="240" w:lineRule="auto"/>
        <w:contextualSpacing/>
        <w:rPr>
          <w:sz w:val="24"/>
          <w:szCs w:val="24"/>
        </w:rPr>
      </w:pPr>
      <w:r w:rsidRPr="009D15D6">
        <w:rPr>
          <w:sz w:val="24"/>
          <w:szCs w:val="24"/>
        </w:rPr>
        <w:t>формирование умения самостоятельно создавать тексты различных жанров (ответы на вопросы, рецензии, аннотации и др.);</w:t>
      </w:r>
    </w:p>
    <w:p w:rsidR="008E736C" w:rsidRPr="009D15D6" w:rsidRDefault="008E736C" w:rsidP="00E722DB">
      <w:pPr>
        <w:pStyle w:val="a0"/>
        <w:spacing w:line="240" w:lineRule="auto"/>
        <w:contextualSpacing/>
        <w:rPr>
          <w:sz w:val="24"/>
          <w:szCs w:val="24"/>
        </w:rPr>
      </w:pPr>
      <w:r w:rsidRPr="009D15D6">
        <w:rPr>
          <w:sz w:val="24"/>
          <w:szCs w:val="24"/>
        </w:rPr>
        <w:t>овладение умением определять стратегию своего чтения;</w:t>
      </w:r>
    </w:p>
    <w:p w:rsidR="008E736C" w:rsidRPr="009D15D6" w:rsidRDefault="008E736C" w:rsidP="00E722DB">
      <w:pPr>
        <w:pStyle w:val="a0"/>
        <w:spacing w:line="240" w:lineRule="auto"/>
        <w:contextualSpacing/>
        <w:rPr>
          <w:sz w:val="24"/>
          <w:szCs w:val="24"/>
        </w:rPr>
      </w:pPr>
      <w:r w:rsidRPr="009D15D6">
        <w:rPr>
          <w:sz w:val="24"/>
          <w:szCs w:val="24"/>
        </w:rPr>
        <w:t>овладение умением делать читательский выбор;</w:t>
      </w:r>
    </w:p>
    <w:p w:rsidR="008E736C" w:rsidRPr="009D15D6" w:rsidRDefault="008E736C" w:rsidP="00E722DB">
      <w:pPr>
        <w:pStyle w:val="a0"/>
        <w:spacing w:line="240" w:lineRule="auto"/>
        <w:contextualSpacing/>
        <w:rPr>
          <w:sz w:val="24"/>
          <w:szCs w:val="24"/>
        </w:rPr>
      </w:pPr>
      <w:r w:rsidRPr="009D15D6">
        <w:rPr>
          <w:sz w:val="24"/>
          <w:szCs w:val="24"/>
        </w:rPr>
        <w:t>формирование умения использовать в читательской, учебной и исследовательской деятельности ресурсов библиотек, музеев, архивов, в том числе цифровых, виртуальных;</w:t>
      </w:r>
    </w:p>
    <w:p w:rsidR="008E736C" w:rsidRPr="009D15D6" w:rsidRDefault="008E736C" w:rsidP="00E722DB">
      <w:pPr>
        <w:pStyle w:val="a0"/>
        <w:spacing w:line="240" w:lineRule="auto"/>
        <w:contextualSpacing/>
        <w:rPr>
          <w:sz w:val="24"/>
          <w:szCs w:val="24"/>
        </w:rPr>
      </w:pPr>
      <w:r w:rsidRPr="009D15D6">
        <w:rPr>
          <w:sz w:val="24"/>
          <w:szCs w:val="24"/>
        </w:rPr>
        <w:t>овладение различными формами продуктивной читательской и текстовой деятельности (проектные и исследовательские работы о литературе, искусстве и др.);</w:t>
      </w:r>
    </w:p>
    <w:p w:rsidR="008E736C" w:rsidRPr="009D15D6" w:rsidRDefault="008E736C" w:rsidP="00E722DB">
      <w:pPr>
        <w:pStyle w:val="a0"/>
        <w:spacing w:line="240" w:lineRule="auto"/>
        <w:contextualSpacing/>
        <w:rPr>
          <w:sz w:val="24"/>
          <w:szCs w:val="24"/>
        </w:rPr>
      </w:pPr>
      <w:r w:rsidRPr="009D15D6">
        <w:rPr>
          <w:sz w:val="24"/>
          <w:szCs w:val="24"/>
        </w:rPr>
        <w:t>знакомство с историей литературы: русской и зарубежной литературной классикой, современным литературным процессом;</w:t>
      </w:r>
    </w:p>
    <w:p w:rsidR="008E736C" w:rsidRPr="009D15D6" w:rsidRDefault="008E736C" w:rsidP="00E722DB">
      <w:pPr>
        <w:pStyle w:val="a0"/>
        <w:spacing w:line="240" w:lineRule="auto"/>
        <w:contextualSpacing/>
        <w:rPr>
          <w:sz w:val="24"/>
          <w:szCs w:val="24"/>
        </w:rPr>
      </w:pPr>
      <w:r w:rsidRPr="009D15D6">
        <w:rPr>
          <w:sz w:val="24"/>
          <w:szCs w:val="24"/>
        </w:rPr>
        <w:t>знакомство с</w:t>
      </w:r>
      <w:r w:rsidR="009173E0" w:rsidRPr="009D15D6">
        <w:rPr>
          <w:sz w:val="24"/>
          <w:szCs w:val="24"/>
        </w:rPr>
        <w:t>о</w:t>
      </w:r>
      <w:r w:rsidRPr="009D15D6">
        <w:rPr>
          <w:sz w:val="24"/>
          <w:szCs w:val="24"/>
        </w:rPr>
        <w:t xml:space="preserve"> смежными с литературой сферами искусства и научного знания (культурология, психология, социология и др.).</w:t>
      </w:r>
    </w:p>
    <w:p w:rsidR="008E736C" w:rsidRPr="009D15D6" w:rsidRDefault="008E736C" w:rsidP="00E722DB">
      <w:pPr>
        <w:spacing w:line="240" w:lineRule="auto"/>
        <w:ind w:firstLine="700"/>
        <w:contextualSpacing/>
        <w:rPr>
          <w:sz w:val="24"/>
          <w:szCs w:val="24"/>
        </w:rPr>
      </w:pPr>
      <w:r w:rsidRPr="009D15D6">
        <w:rPr>
          <w:rFonts w:eastAsia="Times New Roman"/>
          <w:sz w:val="24"/>
          <w:szCs w:val="24"/>
        </w:rPr>
        <w:t xml:space="preserve"> </w:t>
      </w:r>
    </w:p>
    <w:p w:rsidR="008E736C" w:rsidRPr="009D15D6" w:rsidRDefault="008E736C" w:rsidP="00E722DB">
      <w:pPr>
        <w:spacing w:line="240" w:lineRule="auto"/>
        <w:ind w:firstLine="700"/>
        <w:contextualSpacing/>
        <w:rPr>
          <w:sz w:val="24"/>
          <w:szCs w:val="24"/>
        </w:rPr>
      </w:pPr>
      <w:r w:rsidRPr="009D15D6">
        <w:rPr>
          <w:rFonts w:eastAsia="Times New Roman"/>
          <w:sz w:val="24"/>
          <w:szCs w:val="24"/>
        </w:rPr>
        <w:t xml:space="preserve">Перенесение фокуса внимания </w:t>
      </w:r>
      <w:r w:rsidR="00571EB0" w:rsidRPr="009D15D6">
        <w:rPr>
          <w:rFonts w:eastAsia="Times New Roman"/>
          <w:sz w:val="24"/>
          <w:szCs w:val="24"/>
        </w:rPr>
        <w:t xml:space="preserve">в </w:t>
      </w:r>
      <w:r w:rsidRPr="009D15D6">
        <w:rPr>
          <w:rFonts w:eastAsia="Times New Roman"/>
          <w:sz w:val="24"/>
          <w:szCs w:val="24"/>
        </w:rPr>
        <w:t>литературно</w:t>
      </w:r>
      <w:r w:rsidR="00571EB0" w:rsidRPr="009D15D6">
        <w:rPr>
          <w:rFonts w:eastAsia="Times New Roman"/>
          <w:sz w:val="24"/>
          <w:szCs w:val="24"/>
        </w:rPr>
        <w:t>м</w:t>
      </w:r>
      <w:r w:rsidRPr="009D15D6">
        <w:rPr>
          <w:rFonts w:eastAsia="Times New Roman"/>
          <w:sz w:val="24"/>
          <w:szCs w:val="24"/>
        </w:rPr>
        <w:t xml:space="preserve"> образовани</w:t>
      </w:r>
      <w:r w:rsidR="00571EB0" w:rsidRPr="009D15D6">
        <w:rPr>
          <w:rFonts w:eastAsia="Times New Roman"/>
          <w:sz w:val="24"/>
          <w:szCs w:val="24"/>
        </w:rPr>
        <w:t>и</w:t>
      </w:r>
      <w:r w:rsidRPr="009D15D6">
        <w:rPr>
          <w:rFonts w:eastAsia="Times New Roman"/>
          <w:sz w:val="24"/>
          <w:szCs w:val="24"/>
        </w:rPr>
        <w:t xml:space="preserve"> с произведения литературы как объекта изучения на субъектность читателя</w:t>
      </w:r>
      <w:r w:rsidR="004658F0" w:rsidRPr="009D15D6">
        <w:rPr>
          <w:rStyle w:val="afd"/>
          <w:rFonts w:eastAsia="Times New Roman"/>
          <w:sz w:val="24"/>
          <w:szCs w:val="24"/>
        </w:rPr>
        <w:footnoteReference w:id="14"/>
      </w:r>
      <w:r w:rsidR="004658F0" w:rsidRPr="009D15D6">
        <w:rPr>
          <w:rFonts w:eastAsia="Times New Roman"/>
          <w:sz w:val="24"/>
          <w:szCs w:val="24"/>
        </w:rPr>
        <w:t xml:space="preserve"> </w:t>
      </w:r>
      <w:r w:rsidRPr="009D15D6">
        <w:rPr>
          <w:rFonts w:eastAsia="Times New Roman"/>
          <w:sz w:val="24"/>
          <w:szCs w:val="24"/>
        </w:rPr>
        <w:t>является приоритетной задачей настоящей примерной программы, поэтому в основе ее содержания описание условий, при которых может быть организована и обеспечена самостоятельная продуктивная читательская деятельность обучающихся. Под читательской деятельностью здесь понимается определение читательской задачи, поиск и подбор текстов для чтения, их восприятие и анализ, оценка и интерпретация.</w:t>
      </w:r>
    </w:p>
    <w:p w:rsidR="008E736C" w:rsidRPr="009D15D6" w:rsidRDefault="008E736C" w:rsidP="00E722DB">
      <w:pPr>
        <w:spacing w:line="240" w:lineRule="auto"/>
        <w:ind w:firstLine="700"/>
        <w:contextualSpacing/>
        <w:rPr>
          <w:sz w:val="24"/>
          <w:szCs w:val="24"/>
        </w:rPr>
      </w:pPr>
      <w:r w:rsidRPr="009D15D6">
        <w:rPr>
          <w:rFonts w:eastAsia="Times New Roman"/>
          <w:sz w:val="24"/>
          <w:szCs w:val="24"/>
        </w:rPr>
        <w:t>Сама по себе «прочитанность» того или иного произведения или даже перечня</w:t>
      </w:r>
      <w:r w:rsidR="00893010" w:rsidRPr="009D15D6">
        <w:rPr>
          <w:rFonts w:eastAsia="Times New Roman"/>
          <w:sz w:val="24"/>
          <w:szCs w:val="24"/>
        </w:rPr>
        <w:t xml:space="preserve"> рекомендованных</w:t>
      </w:r>
      <w:r w:rsidRPr="009D15D6">
        <w:rPr>
          <w:rFonts w:eastAsia="Times New Roman"/>
          <w:sz w:val="24"/>
          <w:szCs w:val="24"/>
        </w:rPr>
        <w:t xml:space="preserve"> для изучения произведений отечественной и мировой классики не может считаться достаточным итогом школьного литературного образования, если при этом не сформированы личностные компетенции читателя: способность самостоятельно ориентироваться в многообразии литератур, читать и воспринимать прочитанное, анализировать его и давать ему свою оценку и интерпретацию, рекомендовать </w:t>
      </w:r>
      <w:r w:rsidR="00023D29" w:rsidRPr="009D15D6">
        <w:rPr>
          <w:rFonts w:eastAsia="Times New Roman"/>
          <w:sz w:val="24"/>
          <w:szCs w:val="24"/>
        </w:rPr>
        <w:t xml:space="preserve">для чтения </w:t>
      </w:r>
      <w:r w:rsidRPr="009D15D6">
        <w:rPr>
          <w:rFonts w:eastAsia="Times New Roman"/>
          <w:sz w:val="24"/>
          <w:szCs w:val="24"/>
        </w:rPr>
        <w:t xml:space="preserve">другим читателям. Важно, </w:t>
      </w:r>
      <w:r w:rsidRPr="009D15D6">
        <w:rPr>
          <w:rFonts w:eastAsia="Times New Roman"/>
          <w:sz w:val="24"/>
          <w:szCs w:val="24"/>
        </w:rPr>
        <w:lastRenderedPageBreak/>
        <w:t>чтобы чтение не прерывалось вместе с завершением основного образования, а прочитанное в школе становилось базой для дальнейшего чтения и осмысления произведений как классики, так и современной литературы, определяя траекторию читательского роста личности.</w:t>
      </w:r>
    </w:p>
    <w:p w:rsidR="008E736C" w:rsidRPr="009D15D6" w:rsidRDefault="008E736C" w:rsidP="00E722DB">
      <w:pPr>
        <w:spacing w:line="240" w:lineRule="auto"/>
        <w:ind w:firstLine="700"/>
        <w:contextualSpacing/>
        <w:rPr>
          <w:sz w:val="24"/>
          <w:szCs w:val="24"/>
        </w:rPr>
      </w:pPr>
      <w:r w:rsidRPr="009D15D6">
        <w:rPr>
          <w:rFonts w:eastAsia="Times New Roman"/>
          <w:sz w:val="24"/>
          <w:szCs w:val="24"/>
        </w:rPr>
        <w:t>Формирование читательской самостоятельности – работа в сменяющихся форматах в зоне ближайшего развития читателя (совместное медленное чтение или деятельность по поиску информации, сопровождение или создание читательских мотиваций, условия для продуктивной самостоятельной деятельности) – это ключевая задача учителя, которая во многом определяется изменением его роли в учебно</w:t>
      </w:r>
      <w:r w:rsidR="00023D29" w:rsidRPr="009D15D6">
        <w:rPr>
          <w:rFonts w:eastAsia="Times New Roman"/>
          <w:sz w:val="24"/>
          <w:szCs w:val="24"/>
        </w:rPr>
        <w:t>й деятельности</w:t>
      </w:r>
      <w:r w:rsidRPr="009D15D6">
        <w:rPr>
          <w:rFonts w:eastAsia="Times New Roman"/>
          <w:sz w:val="24"/>
          <w:szCs w:val="24"/>
        </w:rPr>
        <w:t xml:space="preserve"> в соответствии с требованиями ФГОС</w:t>
      </w:r>
      <w:r w:rsidR="00023D29" w:rsidRPr="009D15D6">
        <w:rPr>
          <w:rFonts w:eastAsia="Times New Roman"/>
          <w:sz w:val="24"/>
          <w:szCs w:val="24"/>
        </w:rPr>
        <w:t xml:space="preserve"> СОО. Составитель</w:t>
      </w:r>
      <w:r w:rsidRPr="009D15D6">
        <w:rPr>
          <w:rFonts w:eastAsia="Times New Roman"/>
          <w:sz w:val="24"/>
          <w:szCs w:val="24"/>
        </w:rPr>
        <w:t xml:space="preserve"> рабочей программы учитыва</w:t>
      </w:r>
      <w:r w:rsidR="00023D29" w:rsidRPr="009D15D6">
        <w:rPr>
          <w:rFonts w:eastAsia="Times New Roman"/>
          <w:sz w:val="24"/>
          <w:szCs w:val="24"/>
        </w:rPr>
        <w:t>ет</w:t>
      </w:r>
      <w:r w:rsidRPr="009D15D6">
        <w:rPr>
          <w:rFonts w:eastAsia="Times New Roman"/>
          <w:sz w:val="24"/>
          <w:szCs w:val="24"/>
        </w:rPr>
        <w:t xml:space="preserve"> необходимость обеспечения субъектности учителя как организатора образовательного процесса и </w:t>
      </w:r>
      <w:r w:rsidR="00FF19AB" w:rsidRPr="009D15D6">
        <w:rPr>
          <w:rFonts w:eastAsia="Times New Roman"/>
          <w:sz w:val="24"/>
          <w:szCs w:val="24"/>
        </w:rPr>
        <w:t xml:space="preserve">субъектности </w:t>
      </w:r>
      <w:r w:rsidRPr="009D15D6">
        <w:rPr>
          <w:rFonts w:eastAsia="Times New Roman"/>
          <w:sz w:val="24"/>
          <w:szCs w:val="24"/>
        </w:rPr>
        <w:t>обучающегося как компетентного читателя.</w:t>
      </w:r>
    </w:p>
    <w:p w:rsidR="008E736C" w:rsidRPr="009D15D6" w:rsidRDefault="008E736C" w:rsidP="00E722DB">
      <w:pPr>
        <w:spacing w:line="240" w:lineRule="auto"/>
        <w:ind w:firstLine="700"/>
        <w:contextualSpacing/>
        <w:rPr>
          <w:sz w:val="24"/>
          <w:szCs w:val="24"/>
        </w:rPr>
      </w:pPr>
      <w:r w:rsidRPr="009D15D6">
        <w:rPr>
          <w:rFonts w:eastAsia="Times New Roman"/>
          <w:sz w:val="24"/>
          <w:szCs w:val="24"/>
        </w:rPr>
        <w:t>Для обеспечения субъектности читателя в примерной программе предложен модульный принцип формирования рабочей программы: структура каждого модуля определена логикой освоения конкретных видов читательской деятельности и последовательного формирования читательской компетентности, т.е. способности самостоятельно осуществлять читательскую деятельность на незнакомом материале.</w:t>
      </w:r>
    </w:p>
    <w:p w:rsidR="008E736C" w:rsidRPr="009D15D6" w:rsidRDefault="008E736C" w:rsidP="00E722DB">
      <w:pPr>
        <w:spacing w:line="240" w:lineRule="auto"/>
        <w:ind w:firstLine="700"/>
        <w:contextualSpacing/>
        <w:rPr>
          <w:rFonts w:eastAsia="Times New Roman"/>
          <w:sz w:val="24"/>
          <w:szCs w:val="24"/>
        </w:rPr>
      </w:pPr>
      <w:r w:rsidRPr="009D15D6">
        <w:rPr>
          <w:rFonts w:eastAsia="Times New Roman"/>
          <w:sz w:val="24"/>
          <w:szCs w:val="24"/>
        </w:rPr>
        <w:t>Отличие углубленного уровня литературного образования от базового определено планируемыми предметными результатами и предполагает углубление восприятия и анализа художественных произведений, прежде всего в историко-литературном и историко-культурном контекстах, с использованием аппарата литературоведения и литературной критики</w:t>
      </w:r>
      <w:r w:rsidR="00D15327" w:rsidRPr="009D15D6">
        <w:rPr>
          <w:rFonts w:eastAsia="Times New Roman"/>
          <w:sz w:val="24"/>
          <w:szCs w:val="24"/>
        </w:rPr>
        <w:t>;</w:t>
      </w:r>
      <w:r w:rsidRPr="009D15D6">
        <w:rPr>
          <w:rFonts w:eastAsia="Times New Roman"/>
          <w:sz w:val="24"/>
          <w:szCs w:val="24"/>
        </w:rPr>
        <w:t xml:space="preserve"> расширение спектра форм их интерпретации, в частности – других видов искусств</w:t>
      </w:r>
      <w:r w:rsidR="00D15327" w:rsidRPr="009D15D6">
        <w:rPr>
          <w:rFonts w:eastAsia="Times New Roman"/>
          <w:sz w:val="24"/>
          <w:szCs w:val="24"/>
        </w:rPr>
        <w:t>;</w:t>
      </w:r>
      <w:r w:rsidRPr="009D15D6">
        <w:rPr>
          <w:rFonts w:eastAsia="Times New Roman"/>
          <w:sz w:val="24"/>
          <w:szCs w:val="24"/>
        </w:rPr>
        <w:t xml:space="preserve"> выполнение проектных и исследовательских работ, в том числе носящих межпредметный характер. </w:t>
      </w:r>
    </w:p>
    <w:p w:rsidR="00B70241" w:rsidRPr="009D15D6" w:rsidRDefault="00B70241" w:rsidP="00E722DB">
      <w:pPr>
        <w:spacing w:line="240" w:lineRule="auto"/>
        <w:ind w:firstLine="700"/>
        <w:contextualSpacing/>
        <w:rPr>
          <w:sz w:val="24"/>
          <w:szCs w:val="24"/>
        </w:rPr>
      </w:pPr>
    </w:p>
    <w:p w:rsidR="008E736C" w:rsidRPr="009D15D6" w:rsidRDefault="008E736C" w:rsidP="00E722DB">
      <w:pPr>
        <w:spacing w:line="240" w:lineRule="auto"/>
        <w:contextualSpacing/>
        <w:rPr>
          <w:sz w:val="24"/>
          <w:szCs w:val="24"/>
        </w:rPr>
      </w:pPr>
      <w:r w:rsidRPr="009D15D6">
        <w:rPr>
          <w:rFonts w:eastAsia="Times New Roman"/>
          <w:b/>
          <w:sz w:val="24"/>
          <w:szCs w:val="24"/>
        </w:rPr>
        <w:t>Содержание программы</w:t>
      </w:r>
    </w:p>
    <w:p w:rsidR="008E736C" w:rsidRPr="009D15D6" w:rsidRDefault="008E736C" w:rsidP="00E722DB">
      <w:pPr>
        <w:spacing w:line="240" w:lineRule="auto"/>
        <w:ind w:firstLine="700"/>
        <w:contextualSpacing/>
        <w:rPr>
          <w:sz w:val="24"/>
          <w:szCs w:val="24"/>
        </w:rPr>
      </w:pPr>
      <w:r w:rsidRPr="009D15D6">
        <w:rPr>
          <w:rFonts w:eastAsia="Times New Roman"/>
          <w:sz w:val="24"/>
          <w:szCs w:val="24"/>
        </w:rPr>
        <w:t>Дидактической единицей программы определен учебный модуль – логически самостоятельный компонент учебной программы. Учебный материал для составления модулей рабочей программы и их количество определяются составителем в зависимости от того, как будут распределены учебные задачи по достижению планируемых результатов. Достижение результата (или нескольких результатов) фиксируется обязательной итоговой (контрольной) работой в конце каждого модуля.</w:t>
      </w:r>
    </w:p>
    <w:p w:rsidR="008E736C" w:rsidRPr="009D15D6" w:rsidRDefault="008E736C" w:rsidP="00E722DB">
      <w:pPr>
        <w:spacing w:line="240" w:lineRule="auto"/>
        <w:ind w:firstLine="700"/>
        <w:contextualSpacing/>
        <w:rPr>
          <w:sz w:val="24"/>
          <w:szCs w:val="24"/>
        </w:rPr>
      </w:pPr>
      <w:r w:rsidRPr="009D15D6">
        <w:rPr>
          <w:rFonts w:eastAsia="Times New Roman"/>
          <w:sz w:val="24"/>
          <w:szCs w:val="24"/>
        </w:rPr>
        <w:t>Для определения содержания модулей в примерной программе предложен проблемно-тематический принцип, который позволяет составителю рабочей программы выбрать учебный материал (список произведений для чтения на уроке, для самостоятельного чтения, перечень теоретико-литературных понятий, материал для формирования межпредметных связей, привлекаемый внешкольный ресурс и т.п.). Таким образом, перед составителем рабочей программы сто</w:t>
      </w:r>
      <w:r w:rsidR="00D15327" w:rsidRPr="009D15D6">
        <w:rPr>
          <w:rFonts w:eastAsia="Times New Roman"/>
          <w:sz w:val="24"/>
          <w:szCs w:val="24"/>
        </w:rPr>
        <w:t>я</w:t>
      </w:r>
      <w:r w:rsidRPr="009D15D6">
        <w:rPr>
          <w:rFonts w:eastAsia="Times New Roman"/>
          <w:sz w:val="24"/>
          <w:szCs w:val="24"/>
        </w:rPr>
        <w:t>т задач</w:t>
      </w:r>
      <w:r w:rsidR="00D15327" w:rsidRPr="009D15D6">
        <w:rPr>
          <w:rFonts w:eastAsia="Times New Roman"/>
          <w:sz w:val="24"/>
          <w:szCs w:val="24"/>
        </w:rPr>
        <w:t>и</w:t>
      </w:r>
      <w:r w:rsidRPr="009D15D6">
        <w:rPr>
          <w:rFonts w:eastAsia="Times New Roman"/>
          <w:sz w:val="24"/>
          <w:szCs w:val="24"/>
        </w:rPr>
        <w:t xml:space="preserve"> – определить способ (принцип) распределения планируемых результатов, </w:t>
      </w:r>
      <w:r w:rsidR="00D15327" w:rsidRPr="009D15D6">
        <w:rPr>
          <w:rFonts w:eastAsia="Times New Roman"/>
          <w:sz w:val="24"/>
          <w:szCs w:val="24"/>
        </w:rPr>
        <w:t xml:space="preserve">обеспечить </w:t>
      </w:r>
      <w:r w:rsidRPr="009D15D6">
        <w:rPr>
          <w:rFonts w:eastAsia="Times New Roman"/>
          <w:sz w:val="24"/>
          <w:szCs w:val="24"/>
        </w:rPr>
        <w:t>их достижени</w:t>
      </w:r>
      <w:r w:rsidR="00D15327" w:rsidRPr="009D15D6">
        <w:rPr>
          <w:rFonts w:eastAsia="Times New Roman"/>
          <w:sz w:val="24"/>
          <w:szCs w:val="24"/>
        </w:rPr>
        <w:t>е</w:t>
      </w:r>
      <w:r w:rsidRPr="009D15D6">
        <w:rPr>
          <w:rFonts w:eastAsia="Times New Roman"/>
          <w:sz w:val="24"/>
          <w:szCs w:val="24"/>
        </w:rPr>
        <w:t xml:space="preserve"> средствами учебного материала, </w:t>
      </w:r>
      <w:r w:rsidR="00D15327" w:rsidRPr="009D15D6">
        <w:rPr>
          <w:rFonts w:eastAsia="Times New Roman"/>
          <w:sz w:val="24"/>
          <w:szCs w:val="24"/>
        </w:rPr>
        <w:t>с</w:t>
      </w:r>
      <w:r w:rsidRPr="009D15D6">
        <w:rPr>
          <w:rFonts w:eastAsia="Times New Roman"/>
          <w:sz w:val="24"/>
          <w:szCs w:val="24"/>
        </w:rPr>
        <w:t>формирова</w:t>
      </w:r>
      <w:r w:rsidR="00D15327" w:rsidRPr="009D15D6">
        <w:rPr>
          <w:rFonts w:eastAsia="Times New Roman"/>
          <w:sz w:val="24"/>
          <w:szCs w:val="24"/>
        </w:rPr>
        <w:t>ть</w:t>
      </w:r>
      <w:r w:rsidRPr="009D15D6">
        <w:rPr>
          <w:rFonts w:eastAsia="Times New Roman"/>
          <w:sz w:val="24"/>
          <w:szCs w:val="24"/>
        </w:rPr>
        <w:t xml:space="preserve"> контрольно-измерительны</w:t>
      </w:r>
      <w:r w:rsidR="00D15327" w:rsidRPr="009D15D6">
        <w:rPr>
          <w:rFonts w:eastAsia="Times New Roman"/>
          <w:sz w:val="24"/>
          <w:szCs w:val="24"/>
        </w:rPr>
        <w:t>е</w:t>
      </w:r>
      <w:r w:rsidRPr="009D15D6">
        <w:rPr>
          <w:rFonts w:eastAsia="Times New Roman"/>
          <w:sz w:val="24"/>
          <w:szCs w:val="24"/>
        </w:rPr>
        <w:t xml:space="preserve"> материал</w:t>
      </w:r>
      <w:r w:rsidR="00D15327" w:rsidRPr="009D15D6">
        <w:rPr>
          <w:rFonts w:eastAsia="Times New Roman"/>
          <w:sz w:val="24"/>
          <w:szCs w:val="24"/>
        </w:rPr>
        <w:t>ы</w:t>
      </w:r>
      <w:r w:rsidRPr="009D15D6">
        <w:rPr>
          <w:rFonts w:eastAsia="Times New Roman"/>
          <w:sz w:val="24"/>
          <w:szCs w:val="24"/>
        </w:rPr>
        <w:t xml:space="preserve"> (задани</w:t>
      </w:r>
      <w:r w:rsidR="00D15327" w:rsidRPr="009D15D6">
        <w:rPr>
          <w:rFonts w:eastAsia="Times New Roman"/>
          <w:sz w:val="24"/>
          <w:szCs w:val="24"/>
        </w:rPr>
        <w:t>я</w:t>
      </w:r>
      <w:r w:rsidRPr="009D15D6">
        <w:rPr>
          <w:rFonts w:eastAsia="Times New Roman"/>
          <w:sz w:val="24"/>
          <w:szCs w:val="24"/>
        </w:rPr>
        <w:t xml:space="preserve"> для проведения итоговых работ).</w:t>
      </w:r>
    </w:p>
    <w:p w:rsidR="008E736C" w:rsidRPr="009D15D6" w:rsidRDefault="008E736C" w:rsidP="00E722DB">
      <w:pPr>
        <w:spacing w:line="240" w:lineRule="auto"/>
        <w:ind w:firstLine="700"/>
        <w:contextualSpacing/>
        <w:rPr>
          <w:sz w:val="24"/>
          <w:szCs w:val="24"/>
        </w:rPr>
      </w:pPr>
      <w:r w:rsidRPr="009D15D6">
        <w:rPr>
          <w:rFonts w:eastAsia="Times New Roman"/>
          <w:sz w:val="24"/>
          <w:szCs w:val="24"/>
        </w:rPr>
        <w:t xml:space="preserve">При определении содержания каждого из модулей </w:t>
      </w:r>
      <w:r w:rsidR="00C51CCC" w:rsidRPr="009D15D6">
        <w:rPr>
          <w:rFonts w:eastAsia="Times New Roman"/>
          <w:sz w:val="24"/>
          <w:szCs w:val="24"/>
        </w:rPr>
        <w:t>учитывается</w:t>
      </w:r>
      <w:r w:rsidRPr="009D15D6">
        <w:rPr>
          <w:rFonts w:eastAsia="Times New Roman"/>
          <w:sz w:val="24"/>
          <w:szCs w:val="24"/>
        </w:rPr>
        <w:t xml:space="preserve"> следующее условие – обязательное присутствие среди учебного материала ключевых произведений русской литературы, наличие списка для самостоятельного чтения и заданий к нему. Присутствие произведений мировой и родной (региональной) литературы должно носить сбалансированный характер. Внутри отдельного модуля произведения различной жанрово-родовой принадлежности, времени создания и авторства, различных направлений и стилей даются в сравнительно-сопоставительном рассмотрении для последовательного формирования у обучающегося умения самостоятельно читать и выявлять общие темы и проблемы у двух и более произведений, видя и отмечая как общее, так и различия и делая выводы о художественных особенностях того или иного произведения.</w:t>
      </w:r>
    </w:p>
    <w:p w:rsidR="008E736C" w:rsidRPr="009D15D6" w:rsidRDefault="008E736C" w:rsidP="00E722DB">
      <w:pPr>
        <w:spacing w:line="240" w:lineRule="auto"/>
        <w:ind w:firstLine="700"/>
        <w:contextualSpacing/>
        <w:rPr>
          <w:sz w:val="24"/>
          <w:szCs w:val="24"/>
        </w:rPr>
      </w:pPr>
      <w:r w:rsidRPr="009D15D6">
        <w:rPr>
          <w:rFonts w:eastAsia="Times New Roman"/>
          <w:sz w:val="24"/>
          <w:szCs w:val="24"/>
        </w:rPr>
        <w:t xml:space="preserve">Принцип формирования историзма восприятия литературы может быть осуществлен следующими способами: историко-хронологическим изучением – тематические блоки изучаются на произведениях отдельного исторического периода; проблемно-тематическим изучением, когда для </w:t>
      </w:r>
      <w:r w:rsidRPr="009D15D6">
        <w:rPr>
          <w:rFonts w:eastAsia="Times New Roman"/>
          <w:sz w:val="24"/>
          <w:szCs w:val="24"/>
        </w:rPr>
        <w:lastRenderedPageBreak/>
        <w:t>раскрытия темы берется несколько произведений, принадлежащих разным историко-литературным периодам. В таком сл</w:t>
      </w:r>
      <w:r w:rsidR="00C51CCC" w:rsidRPr="009D15D6">
        <w:rPr>
          <w:rFonts w:eastAsia="Times New Roman"/>
          <w:sz w:val="24"/>
          <w:szCs w:val="24"/>
        </w:rPr>
        <w:t>учае сходства и различия подходов</w:t>
      </w:r>
      <w:r w:rsidRPr="009D15D6">
        <w:rPr>
          <w:rFonts w:eastAsia="Times New Roman"/>
          <w:sz w:val="24"/>
          <w:szCs w:val="24"/>
        </w:rPr>
        <w:t xml:space="preserve"> писателей к конкретной проблеме или теме в разные эпохи могут быть осмыслены обучающимися в процессе сопоставительного анализа разных произведений.</w:t>
      </w:r>
    </w:p>
    <w:p w:rsidR="00B70241" w:rsidRPr="009D15D6" w:rsidRDefault="008E736C" w:rsidP="00E722DB">
      <w:pPr>
        <w:spacing w:line="240" w:lineRule="auto"/>
        <w:ind w:firstLine="700"/>
        <w:contextualSpacing/>
        <w:rPr>
          <w:spacing w:val="-4"/>
          <w:sz w:val="24"/>
          <w:szCs w:val="24"/>
        </w:rPr>
      </w:pPr>
      <w:r w:rsidRPr="009D15D6">
        <w:rPr>
          <w:rFonts w:eastAsia="Times New Roman"/>
          <w:spacing w:val="-4"/>
          <w:sz w:val="24"/>
          <w:szCs w:val="24"/>
        </w:rPr>
        <w:t xml:space="preserve">В приложении к примерной программе дается рекомендательный список литературы, который может быть дополнен или адаптирован с учетом особенностей региона, специфики образовательной организации (ее профиля, условий для </w:t>
      </w:r>
      <w:r w:rsidR="00C51CCC" w:rsidRPr="009D15D6">
        <w:rPr>
          <w:rFonts w:eastAsia="Times New Roman"/>
          <w:spacing w:val="-4"/>
          <w:sz w:val="24"/>
          <w:szCs w:val="24"/>
        </w:rPr>
        <w:t>реализации</w:t>
      </w:r>
      <w:r w:rsidRPr="009D15D6">
        <w:rPr>
          <w:rFonts w:eastAsia="Times New Roman"/>
          <w:spacing w:val="-4"/>
          <w:sz w:val="24"/>
          <w:szCs w:val="24"/>
        </w:rPr>
        <w:t xml:space="preserve"> элективных и факультативных курсов, возможности сетевого партнерского взаимодействия с другими образовательными организациями, учреждениями культуры, общественными организациями и </w:t>
      </w:r>
      <w:r w:rsidR="00D15327" w:rsidRPr="009D15D6">
        <w:rPr>
          <w:rFonts w:eastAsia="Times New Roman"/>
          <w:spacing w:val="-4"/>
          <w:sz w:val="24"/>
          <w:szCs w:val="24"/>
        </w:rPr>
        <w:t>др</w:t>
      </w:r>
      <w:r w:rsidRPr="009D15D6">
        <w:rPr>
          <w:rFonts w:eastAsia="Times New Roman"/>
          <w:spacing w:val="-4"/>
          <w:sz w:val="24"/>
          <w:szCs w:val="24"/>
        </w:rPr>
        <w:t>.).</w:t>
      </w:r>
    </w:p>
    <w:p w:rsidR="00C51CCC" w:rsidRPr="009D15D6" w:rsidRDefault="00C51CCC" w:rsidP="00E722DB">
      <w:pPr>
        <w:spacing w:line="240" w:lineRule="auto"/>
        <w:contextualSpacing/>
        <w:rPr>
          <w:rFonts w:eastAsia="Times New Roman"/>
          <w:b/>
          <w:sz w:val="24"/>
          <w:szCs w:val="24"/>
        </w:rPr>
      </w:pPr>
    </w:p>
    <w:p w:rsidR="00C51CCC" w:rsidRPr="009D15D6" w:rsidRDefault="008E736C" w:rsidP="00E722DB">
      <w:pPr>
        <w:spacing w:line="240" w:lineRule="auto"/>
        <w:contextualSpacing/>
        <w:rPr>
          <w:rFonts w:eastAsia="Times New Roman"/>
          <w:b/>
          <w:sz w:val="24"/>
          <w:szCs w:val="24"/>
        </w:rPr>
      </w:pPr>
      <w:r w:rsidRPr="009D15D6">
        <w:rPr>
          <w:rFonts w:eastAsia="Times New Roman"/>
          <w:b/>
          <w:sz w:val="24"/>
          <w:szCs w:val="24"/>
        </w:rPr>
        <w:t>Д</w:t>
      </w:r>
      <w:r w:rsidR="00B70241" w:rsidRPr="009D15D6">
        <w:rPr>
          <w:rFonts w:eastAsia="Times New Roman"/>
          <w:b/>
          <w:sz w:val="24"/>
          <w:szCs w:val="24"/>
        </w:rPr>
        <w:t>еятельность на уроке литературы</w:t>
      </w:r>
    </w:p>
    <w:p w:rsidR="00AA4466" w:rsidRPr="009D15D6" w:rsidRDefault="00AA4466" w:rsidP="00E722DB">
      <w:pPr>
        <w:spacing w:line="240" w:lineRule="auto"/>
        <w:contextualSpacing/>
        <w:rPr>
          <w:rFonts w:eastAsia="Times New Roman"/>
          <w:sz w:val="24"/>
          <w:szCs w:val="24"/>
        </w:rPr>
      </w:pPr>
      <w:r w:rsidRPr="009D15D6">
        <w:rPr>
          <w:rFonts w:eastAsia="Times New Roman"/>
          <w:b/>
          <w:sz w:val="24"/>
          <w:szCs w:val="24"/>
        </w:rPr>
        <w:t xml:space="preserve">Освоение стратегий чтения художественного произведения:  </w:t>
      </w:r>
      <w:r w:rsidRPr="009D15D6">
        <w:rPr>
          <w:rFonts w:eastAsia="Times New Roman"/>
          <w:sz w:val="24"/>
          <w:szCs w:val="24"/>
        </w:rPr>
        <w:t xml:space="preserve"> чтение конкретных произведений на уроке, стратегию чтения которых выбирает учитель (медленное чтение с элементами комментирования; комплексный анализ художественного текста; сравнительно-сопоставительное (компаративное) чтение и др.). В процессе данной деятельности осваиваются основные приемы и методы работы с художественным текстом. Произведения для работы на уроке определяются составителем рабочей программы (рекомендуется, что во время изучения одного модуля для медленного чтения на уроке выбирается 1–2 произведения, для компаративного чтения должны быть выбраны не менее 2 произведений).</w:t>
      </w:r>
    </w:p>
    <w:p w:rsidR="00B70241" w:rsidRPr="009D15D6" w:rsidRDefault="00B70241" w:rsidP="00E722DB">
      <w:pPr>
        <w:spacing w:line="240" w:lineRule="auto"/>
        <w:ind w:firstLine="700"/>
        <w:contextualSpacing/>
        <w:rPr>
          <w:sz w:val="24"/>
          <w:szCs w:val="24"/>
        </w:rPr>
      </w:pPr>
    </w:p>
    <w:p w:rsidR="00B70241" w:rsidRPr="009D15D6" w:rsidRDefault="008E736C" w:rsidP="00E722DB">
      <w:pPr>
        <w:spacing w:line="240" w:lineRule="auto"/>
        <w:contextualSpacing/>
        <w:rPr>
          <w:rFonts w:eastAsia="Times New Roman"/>
          <w:b/>
          <w:sz w:val="24"/>
          <w:szCs w:val="24"/>
        </w:rPr>
      </w:pPr>
      <w:r w:rsidRPr="009D15D6">
        <w:rPr>
          <w:rFonts w:eastAsia="Times New Roman"/>
          <w:b/>
          <w:sz w:val="24"/>
          <w:szCs w:val="24"/>
        </w:rPr>
        <w:t>Анализ художественного текста</w:t>
      </w:r>
    </w:p>
    <w:p w:rsidR="008E736C" w:rsidRPr="009D15D6" w:rsidRDefault="00B70241" w:rsidP="00E722DB">
      <w:pPr>
        <w:spacing w:line="240" w:lineRule="auto"/>
        <w:ind w:firstLine="700"/>
        <w:contextualSpacing/>
        <w:rPr>
          <w:rFonts w:eastAsia="Times New Roman"/>
          <w:sz w:val="24"/>
          <w:szCs w:val="24"/>
        </w:rPr>
      </w:pPr>
      <w:r w:rsidRPr="009D15D6">
        <w:rPr>
          <w:rFonts w:eastAsia="Times New Roman"/>
          <w:sz w:val="24"/>
          <w:szCs w:val="24"/>
        </w:rPr>
        <w:t>О</w:t>
      </w:r>
      <w:r w:rsidR="008E736C" w:rsidRPr="009D15D6">
        <w:rPr>
          <w:rFonts w:eastAsia="Times New Roman"/>
          <w:sz w:val="24"/>
          <w:szCs w:val="24"/>
        </w:rPr>
        <w:t>пределение темы (тем) и проблемы (проблем) произведения. Определение жанрово-родовой принадлежности. Субъектная организация. Пространство и время в художественном произведении. Роль сюжета, своеобразие конфликта (конфликтов), его составляющих (вступление, завязка, развитие, кульминация, развязка, эпилог). Предметный мир произведения. Система образов персонажей. Ключевые мотивы и образы произведения. Стих и проза как две основные формы орга</w:t>
      </w:r>
      <w:r w:rsidRPr="009D15D6">
        <w:rPr>
          <w:rFonts w:eastAsia="Times New Roman"/>
          <w:sz w:val="24"/>
          <w:szCs w:val="24"/>
        </w:rPr>
        <w:t>низации текста.</w:t>
      </w:r>
    </w:p>
    <w:p w:rsidR="00B70241" w:rsidRPr="009D15D6" w:rsidRDefault="00B70241" w:rsidP="00E722DB">
      <w:pPr>
        <w:spacing w:line="240" w:lineRule="auto"/>
        <w:contextualSpacing/>
        <w:rPr>
          <w:rFonts w:eastAsia="Times New Roman"/>
          <w:b/>
          <w:i/>
          <w:sz w:val="24"/>
          <w:szCs w:val="24"/>
        </w:rPr>
      </w:pPr>
      <w:r w:rsidRPr="009D15D6">
        <w:rPr>
          <w:rFonts w:eastAsia="Times New Roman"/>
          <w:b/>
          <w:i/>
          <w:sz w:val="24"/>
          <w:szCs w:val="24"/>
        </w:rPr>
        <w:t>Методы анализа</w:t>
      </w:r>
    </w:p>
    <w:p w:rsidR="008E736C" w:rsidRPr="009D15D6" w:rsidRDefault="008E736C" w:rsidP="00E722DB">
      <w:pPr>
        <w:spacing w:line="240" w:lineRule="auto"/>
        <w:ind w:firstLine="700"/>
        <w:contextualSpacing/>
        <w:rPr>
          <w:rFonts w:eastAsia="Times New Roman"/>
          <w:i/>
          <w:sz w:val="24"/>
          <w:szCs w:val="24"/>
        </w:rPr>
      </w:pPr>
      <w:r w:rsidRPr="009D15D6">
        <w:rPr>
          <w:rFonts w:eastAsia="Times New Roman"/>
          <w:i/>
          <w:sz w:val="24"/>
          <w:szCs w:val="24"/>
        </w:rPr>
        <w:t>Мотивный анализ. Поуровневый анализ. Компаративный анализ. Структурный анализ (метод анализа бинарных оппозиций). Стиховедческий анализ.</w:t>
      </w:r>
    </w:p>
    <w:p w:rsidR="00162D54" w:rsidRPr="009D15D6" w:rsidRDefault="008E736C" w:rsidP="00E722DB">
      <w:pPr>
        <w:spacing w:line="240" w:lineRule="auto"/>
        <w:ind w:firstLine="700"/>
        <w:contextualSpacing/>
        <w:rPr>
          <w:rFonts w:eastAsia="Times New Roman"/>
          <w:b/>
          <w:sz w:val="24"/>
          <w:szCs w:val="24"/>
        </w:rPr>
      </w:pPr>
      <w:r w:rsidRPr="009D15D6">
        <w:rPr>
          <w:rFonts w:eastAsia="Times New Roman"/>
          <w:b/>
          <w:sz w:val="24"/>
          <w:szCs w:val="24"/>
        </w:rPr>
        <w:t>Работа с интерпретациями и смежными видами искусств и областями знания</w:t>
      </w:r>
    </w:p>
    <w:p w:rsidR="008E736C" w:rsidRPr="009D15D6" w:rsidRDefault="008E736C" w:rsidP="00E722DB">
      <w:pPr>
        <w:spacing w:line="240" w:lineRule="auto"/>
        <w:ind w:firstLine="700"/>
        <w:contextualSpacing/>
        <w:rPr>
          <w:rFonts w:eastAsia="Times New Roman"/>
          <w:sz w:val="24"/>
          <w:szCs w:val="24"/>
        </w:rPr>
      </w:pPr>
      <w:r w:rsidRPr="009D15D6">
        <w:rPr>
          <w:rFonts w:eastAsia="Times New Roman"/>
          <w:sz w:val="24"/>
          <w:szCs w:val="24"/>
        </w:rPr>
        <w:t>Анализ и интерпретация: на базовом уровне обучающиеся понимают разницу между аналитической работой с текстом, его составляющими</w:t>
      </w:r>
      <w:r w:rsidR="009173E0" w:rsidRPr="009D15D6">
        <w:rPr>
          <w:rFonts w:eastAsia="Times New Roman"/>
          <w:sz w:val="24"/>
          <w:szCs w:val="24"/>
        </w:rPr>
        <w:t xml:space="preserve">, </w:t>
      </w:r>
      <w:r w:rsidR="009173E0" w:rsidRPr="009D15D6">
        <w:rPr>
          <w:sz w:val="24"/>
          <w:szCs w:val="24"/>
        </w:rPr>
        <w:t>–</w:t>
      </w:r>
      <w:r w:rsidRPr="009D15D6">
        <w:rPr>
          <w:rFonts w:eastAsia="Times New Roman"/>
          <w:sz w:val="24"/>
          <w:szCs w:val="24"/>
        </w:rPr>
        <w:t xml:space="preserve"> и интерпретационной деятельностью. Интерпретация научная и творческая (рецензия, сочинение и стилизация, пародия, иллюстрация, другой способ визуализации); индивидуальная и коллективная (исполнение чтец</w:t>
      </w:r>
      <w:r w:rsidR="009173E0" w:rsidRPr="009D15D6">
        <w:rPr>
          <w:rFonts w:eastAsia="Times New Roman"/>
          <w:sz w:val="24"/>
          <w:szCs w:val="24"/>
        </w:rPr>
        <w:t>ом</w:t>
      </w:r>
      <w:r w:rsidRPr="009D15D6">
        <w:rPr>
          <w:rFonts w:eastAsia="Times New Roman"/>
          <w:sz w:val="24"/>
          <w:szCs w:val="24"/>
        </w:rPr>
        <w:t xml:space="preserve"> и спектакль, экранизация). Интерпретация литературного произведения другими видами искусства (знакомство с отдельными театральными поста</w:t>
      </w:r>
      <w:r w:rsidR="000C43F4" w:rsidRPr="009D15D6">
        <w:rPr>
          <w:rFonts w:eastAsia="Times New Roman"/>
          <w:sz w:val="24"/>
          <w:szCs w:val="24"/>
        </w:rPr>
        <w:t>но</w:t>
      </w:r>
      <w:r w:rsidRPr="009D15D6">
        <w:rPr>
          <w:rFonts w:eastAsia="Times New Roman"/>
          <w:sz w:val="24"/>
          <w:szCs w:val="24"/>
        </w:rPr>
        <w:t>вками, экранизациями; с пластическими интерпретациями образов и сюжетов литературы). Связи литературы с историей; психологией; философией; мифологией и религией; естественными науками (основы историко-культурного комментирования, привлечени</w:t>
      </w:r>
      <w:r w:rsidR="00F47090" w:rsidRPr="009D15D6">
        <w:rPr>
          <w:rFonts w:eastAsia="Times New Roman"/>
          <w:sz w:val="24"/>
          <w:szCs w:val="24"/>
        </w:rPr>
        <w:t>е</w:t>
      </w:r>
      <w:r w:rsidRPr="009D15D6">
        <w:rPr>
          <w:rFonts w:eastAsia="Times New Roman"/>
          <w:sz w:val="24"/>
          <w:szCs w:val="24"/>
        </w:rPr>
        <w:t xml:space="preserve"> научных знаний для интерпретации художественного произведения). </w:t>
      </w:r>
    </w:p>
    <w:p w:rsidR="00AA4466" w:rsidRPr="009D15D6" w:rsidRDefault="00AA4466" w:rsidP="00E722DB">
      <w:pPr>
        <w:spacing w:line="240" w:lineRule="auto"/>
        <w:contextualSpacing/>
        <w:rPr>
          <w:rFonts w:eastAsia="Times New Roman"/>
          <w:sz w:val="24"/>
          <w:szCs w:val="24"/>
        </w:rPr>
      </w:pPr>
      <w:r w:rsidRPr="009D15D6">
        <w:rPr>
          <w:rFonts w:eastAsia="Times New Roman"/>
          <w:b/>
          <w:sz w:val="24"/>
          <w:szCs w:val="24"/>
        </w:rPr>
        <w:t>Самостоятельное чтение</w:t>
      </w:r>
    </w:p>
    <w:p w:rsidR="00AA4466" w:rsidRPr="009D15D6" w:rsidRDefault="00AA4466" w:rsidP="00E722DB">
      <w:pPr>
        <w:spacing w:line="240" w:lineRule="auto"/>
        <w:ind w:firstLine="700"/>
        <w:contextualSpacing/>
        <w:rPr>
          <w:rFonts w:eastAsia="Times New Roman"/>
          <w:sz w:val="24"/>
          <w:szCs w:val="24"/>
        </w:rPr>
      </w:pPr>
      <w:r w:rsidRPr="009D15D6">
        <w:rPr>
          <w:rFonts w:eastAsia="Times New Roman"/>
          <w:sz w:val="24"/>
          <w:szCs w:val="24"/>
        </w:rPr>
        <w:lastRenderedPageBreak/>
        <w:t xml:space="preserve">Произведения для самостоятельного чтения предлагаются обучающимся в рамках списка литературы к модулю. На материале произведений из этого списка </w:t>
      </w:r>
      <w:r w:rsidR="007D287B" w:rsidRPr="009D15D6">
        <w:rPr>
          <w:rFonts w:eastAsia="Times New Roman"/>
          <w:sz w:val="24"/>
          <w:szCs w:val="24"/>
        </w:rPr>
        <w:t>об</w:t>
      </w:r>
      <w:r w:rsidRPr="009D15D6">
        <w:rPr>
          <w:rFonts w:eastAsia="Times New Roman"/>
          <w:sz w:val="24"/>
          <w:szCs w:val="24"/>
        </w:rPr>
        <w:t>уча</w:t>
      </w:r>
      <w:r w:rsidR="007D287B" w:rsidRPr="009D15D6">
        <w:rPr>
          <w:rFonts w:eastAsia="Times New Roman"/>
          <w:sz w:val="24"/>
          <w:szCs w:val="24"/>
        </w:rPr>
        <w:t>ю</w:t>
      </w:r>
      <w:r w:rsidRPr="009D15D6">
        <w:rPr>
          <w:rFonts w:eastAsia="Times New Roman"/>
          <w:sz w:val="24"/>
          <w:szCs w:val="24"/>
        </w:rPr>
        <w:t>щиеся выполняют итоговую письменную работу по теме модуля (демонстрируют уровень владения основными приемами и методами анализа текста).</w:t>
      </w:r>
    </w:p>
    <w:p w:rsidR="00B70241" w:rsidRPr="009D15D6" w:rsidRDefault="008E736C" w:rsidP="00E722DB">
      <w:pPr>
        <w:spacing w:line="240" w:lineRule="auto"/>
        <w:contextualSpacing/>
        <w:rPr>
          <w:rFonts w:eastAsia="Times New Roman"/>
          <w:b/>
          <w:sz w:val="24"/>
          <w:szCs w:val="24"/>
        </w:rPr>
      </w:pPr>
      <w:r w:rsidRPr="009D15D6">
        <w:rPr>
          <w:rFonts w:eastAsia="Times New Roman"/>
          <w:b/>
          <w:sz w:val="24"/>
          <w:szCs w:val="24"/>
        </w:rPr>
        <w:t>Со</w:t>
      </w:r>
      <w:r w:rsidR="00BB2141" w:rsidRPr="009D15D6">
        <w:rPr>
          <w:rFonts w:eastAsia="Times New Roman"/>
          <w:b/>
          <w:sz w:val="24"/>
          <w:szCs w:val="24"/>
        </w:rPr>
        <w:t>здание</w:t>
      </w:r>
      <w:r w:rsidR="00B70241" w:rsidRPr="009D15D6">
        <w:rPr>
          <w:rFonts w:eastAsia="Times New Roman"/>
          <w:b/>
          <w:sz w:val="24"/>
          <w:szCs w:val="24"/>
        </w:rPr>
        <w:t xml:space="preserve"> собственного текста</w:t>
      </w:r>
    </w:p>
    <w:p w:rsidR="008E736C" w:rsidRPr="009D15D6" w:rsidRDefault="008E736C" w:rsidP="00E722DB">
      <w:pPr>
        <w:spacing w:line="240" w:lineRule="auto"/>
        <w:ind w:firstLine="700"/>
        <w:contextualSpacing/>
        <w:rPr>
          <w:rFonts w:eastAsia="Times New Roman"/>
          <w:sz w:val="24"/>
          <w:szCs w:val="24"/>
        </w:rPr>
      </w:pPr>
      <w:r w:rsidRPr="009D15D6">
        <w:rPr>
          <w:rFonts w:eastAsia="Times New Roman"/>
          <w:sz w:val="24"/>
          <w:szCs w:val="24"/>
        </w:rPr>
        <w:t xml:space="preserve">В устной и письменной форме обобщение и анализ своего читательского опыта. Устные жанры: краткий ответ на вопрос, сообщение (о произведении, об авторе, об интерпретации произведения), мини-экскурсия, устная защита проекта. Письменные жанры: краткий ответ на вопрос, мини-сочинение, сочинение-размышление, эссе, аннотация, рецензия, обзор (литературы по теме, книжных новинок, критических статей), </w:t>
      </w:r>
      <w:r w:rsidRPr="009D15D6">
        <w:rPr>
          <w:rFonts w:eastAsia="Times New Roman"/>
          <w:i/>
          <w:sz w:val="24"/>
          <w:szCs w:val="24"/>
        </w:rPr>
        <w:t>научн</w:t>
      </w:r>
      <w:r w:rsidR="009173E0" w:rsidRPr="009D15D6">
        <w:rPr>
          <w:rFonts w:eastAsia="Times New Roman"/>
          <w:i/>
          <w:sz w:val="24"/>
          <w:szCs w:val="24"/>
        </w:rPr>
        <w:t>ое</w:t>
      </w:r>
      <w:r w:rsidRPr="009D15D6">
        <w:rPr>
          <w:rFonts w:eastAsia="Times New Roman"/>
          <w:i/>
          <w:sz w:val="24"/>
          <w:szCs w:val="24"/>
        </w:rPr>
        <w:t xml:space="preserve"> сообщение</w:t>
      </w:r>
      <w:r w:rsidRPr="009D15D6">
        <w:rPr>
          <w:rFonts w:eastAsia="Times New Roman"/>
          <w:sz w:val="24"/>
          <w:szCs w:val="24"/>
        </w:rPr>
        <w:t>, проект и презентация проекта. Критерии оценки письменных работ, посвященных анализу самостоятельно прочитанных произведений, приведены в разделе «Результаты».</w:t>
      </w:r>
    </w:p>
    <w:p w:rsidR="00B70241" w:rsidRPr="009D15D6" w:rsidRDefault="00B70241" w:rsidP="00E722DB">
      <w:pPr>
        <w:spacing w:line="240" w:lineRule="auto"/>
        <w:contextualSpacing/>
        <w:rPr>
          <w:rFonts w:eastAsia="Times New Roman"/>
          <w:b/>
          <w:sz w:val="24"/>
          <w:szCs w:val="24"/>
        </w:rPr>
      </w:pPr>
      <w:r w:rsidRPr="009D15D6">
        <w:rPr>
          <w:rFonts w:eastAsia="Times New Roman"/>
          <w:b/>
          <w:sz w:val="24"/>
          <w:szCs w:val="24"/>
        </w:rPr>
        <w:t>Использование ресурса</w:t>
      </w:r>
    </w:p>
    <w:p w:rsidR="00C51CCC" w:rsidRPr="0041265F" w:rsidRDefault="008E736C" w:rsidP="00E722DB">
      <w:pPr>
        <w:spacing w:line="240" w:lineRule="auto"/>
        <w:ind w:firstLine="700"/>
        <w:contextualSpacing/>
        <w:rPr>
          <w:rFonts w:eastAsia="Times New Roman"/>
          <w:sz w:val="24"/>
          <w:szCs w:val="24"/>
        </w:rPr>
      </w:pPr>
      <w:r w:rsidRPr="009D15D6">
        <w:rPr>
          <w:rFonts w:eastAsia="Times New Roman"/>
          <w:sz w:val="24"/>
          <w:szCs w:val="24"/>
        </w:rPr>
        <w:t>Использование библиотечных, архивных, электронных ресурсов при работе с произведением, изучаемым в классе. Развитие навыков обращения к справочно-информационным ресурсам, в том числе и виртуальным. Самостоятельная деятельность, связанная с поиском информации о писателе, произведении, его интерпретациях. Формирование навыка ориентации в периодических изданиях, других информационных ресурсах, освещающих литературные новинки, рецензии современных критиков, события литературной жизни (премии, мероприятия, фестивали и т.п.).</w:t>
      </w:r>
    </w:p>
    <w:p w:rsidR="008E736C" w:rsidRPr="009D15D6" w:rsidRDefault="008E736C" w:rsidP="00E722DB">
      <w:pPr>
        <w:spacing w:line="240" w:lineRule="auto"/>
        <w:contextualSpacing/>
        <w:rPr>
          <w:sz w:val="24"/>
          <w:szCs w:val="24"/>
        </w:rPr>
      </w:pPr>
      <w:r w:rsidRPr="009D15D6">
        <w:rPr>
          <w:rFonts w:eastAsia="Times New Roman"/>
          <w:b/>
          <w:sz w:val="24"/>
          <w:szCs w:val="24"/>
        </w:rPr>
        <w:t>Учебно-методическое и мате</w:t>
      </w:r>
      <w:r w:rsidR="00B70241" w:rsidRPr="009D15D6">
        <w:rPr>
          <w:rFonts w:eastAsia="Times New Roman"/>
          <w:b/>
          <w:sz w:val="24"/>
          <w:szCs w:val="24"/>
        </w:rPr>
        <w:t>риально-техническое обеспечение</w:t>
      </w:r>
    </w:p>
    <w:p w:rsidR="008E736C" w:rsidRPr="009D15D6" w:rsidRDefault="008E736C" w:rsidP="00E722DB">
      <w:pPr>
        <w:spacing w:line="240" w:lineRule="auto"/>
        <w:ind w:firstLine="700"/>
        <w:contextualSpacing/>
        <w:rPr>
          <w:sz w:val="24"/>
          <w:szCs w:val="24"/>
        </w:rPr>
      </w:pPr>
      <w:r w:rsidRPr="009D15D6">
        <w:rPr>
          <w:rFonts w:eastAsia="Times New Roman"/>
          <w:sz w:val="24"/>
          <w:szCs w:val="24"/>
        </w:rPr>
        <w:t>1. Заявленная в примерной программе вариативность учебного материала обеспеч</w:t>
      </w:r>
      <w:r w:rsidR="00C51CCC" w:rsidRPr="009D15D6">
        <w:rPr>
          <w:rFonts w:eastAsia="Times New Roman"/>
          <w:sz w:val="24"/>
          <w:szCs w:val="24"/>
        </w:rPr>
        <w:t>ивается</w:t>
      </w:r>
      <w:r w:rsidRPr="009D15D6">
        <w:rPr>
          <w:rFonts w:eastAsia="Times New Roman"/>
          <w:sz w:val="24"/>
          <w:szCs w:val="24"/>
        </w:rPr>
        <w:t xml:space="preserve"> средствами общефедерального, региональных, а также общественных ресурсов, которые обслуживают составителя рабочей программы</w:t>
      </w:r>
      <w:r w:rsidR="00F47090" w:rsidRPr="009D15D6">
        <w:rPr>
          <w:rFonts w:eastAsia="Times New Roman"/>
          <w:sz w:val="24"/>
          <w:szCs w:val="24"/>
        </w:rPr>
        <w:t>,</w:t>
      </w:r>
      <w:r w:rsidRPr="009D15D6">
        <w:rPr>
          <w:rFonts w:eastAsia="Times New Roman"/>
          <w:sz w:val="24"/>
          <w:szCs w:val="24"/>
        </w:rPr>
        <w:t xml:space="preserve"> учителя, планирующего </w:t>
      </w:r>
      <w:r w:rsidR="00C51CCC" w:rsidRPr="009D15D6">
        <w:rPr>
          <w:rFonts w:eastAsia="Times New Roman"/>
          <w:sz w:val="24"/>
          <w:szCs w:val="24"/>
        </w:rPr>
        <w:t>образовательную деятельность</w:t>
      </w:r>
      <w:r w:rsidRPr="009D15D6">
        <w:rPr>
          <w:rFonts w:eastAsia="Times New Roman"/>
          <w:sz w:val="24"/>
          <w:szCs w:val="24"/>
        </w:rPr>
        <w:t xml:space="preserve"> и составляющего список для чтения; обучающегося, выполняющего самостоятельную работу:</w:t>
      </w:r>
    </w:p>
    <w:p w:rsidR="008E736C" w:rsidRPr="009D15D6" w:rsidRDefault="008E736C" w:rsidP="00E722DB">
      <w:pPr>
        <w:pStyle w:val="a0"/>
        <w:spacing w:line="240" w:lineRule="auto"/>
        <w:contextualSpacing/>
        <w:rPr>
          <w:sz w:val="24"/>
          <w:szCs w:val="24"/>
        </w:rPr>
      </w:pPr>
      <w:r w:rsidRPr="009D15D6">
        <w:rPr>
          <w:sz w:val="24"/>
          <w:szCs w:val="24"/>
        </w:rPr>
        <w:t>списками рекомендуемых к изучению в школе произведений русской, родной, мировой классики;</w:t>
      </w:r>
    </w:p>
    <w:p w:rsidR="008E736C" w:rsidRPr="009D15D6" w:rsidRDefault="008E736C" w:rsidP="00E722DB">
      <w:pPr>
        <w:pStyle w:val="a0"/>
        <w:spacing w:line="240" w:lineRule="auto"/>
        <w:contextualSpacing/>
        <w:rPr>
          <w:sz w:val="24"/>
          <w:szCs w:val="24"/>
        </w:rPr>
      </w:pPr>
      <w:r w:rsidRPr="009D15D6">
        <w:rPr>
          <w:sz w:val="24"/>
          <w:szCs w:val="24"/>
        </w:rPr>
        <w:t xml:space="preserve">аннотированными списками произведений </w:t>
      </w:r>
      <w:r w:rsidR="00B66705" w:rsidRPr="009D15D6">
        <w:rPr>
          <w:sz w:val="24"/>
          <w:szCs w:val="24"/>
        </w:rPr>
        <w:t>XX – начала XXI в.</w:t>
      </w:r>
      <w:r w:rsidRPr="009D15D6">
        <w:rPr>
          <w:sz w:val="24"/>
          <w:szCs w:val="24"/>
        </w:rPr>
        <w:t xml:space="preserve">, рекомендуемых для включения в </w:t>
      </w:r>
      <w:r w:rsidR="00F95C5F" w:rsidRPr="009D15D6">
        <w:rPr>
          <w:sz w:val="24"/>
          <w:szCs w:val="24"/>
        </w:rPr>
        <w:t xml:space="preserve">рабочую </w:t>
      </w:r>
      <w:r w:rsidRPr="009D15D6">
        <w:rPr>
          <w:sz w:val="24"/>
          <w:szCs w:val="24"/>
        </w:rPr>
        <w:t xml:space="preserve">программу как для </w:t>
      </w:r>
      <w:r w:rsidR="00F95C5F" w:rsidRPr="009D15D6">
        <w:rPr>
          <w:sz w:val="24"/>
          <w:szCs w:val="24"/>
        </w:rPr>
        <w:t xml:space="preserve">изучения на </w:t>
      </w:r>
      <w:r w:rsidRPr="009D15D6">
        <w:rPr>
          <w:sz w:val="24"/>
          <w:szCs w:val="24"/>
        </w:rPr>
        <w:t>уро</w:t>
      </w:r>
      <w:r w:rsidR="00F95C5F" w:rsidRPr="009D15D6">
        <w:rPr>
          <w:sz w:val="24"/>
          <w:szCs w:val="24"/>
        </w:rPr>
        <w:t>ках</w:t>
      </w:r>
      <w:r w:rsidRPr="009D15D6">
        <w:rPr>
          <w:sz w:val="24"/>
          <w:szCs w:val="24"/>
        </w:rPr>
        <w:t>, так и для самостоятельного</w:t>
      </w:r>
      <w:r w:rsidR="00F95C5F" w:rsidRPr="009D15D6">
        <w:rPr>
          <w:sz w:val="24"/>
          <w:szCs w:val="24"/>
        </w:rPr>
        <w:t xml:space="preserve"> чтения</w:t>
      </w:r>
      <w:r w:rsidRPr="009D15D6">
        <w:rPr>
          <w:sz w:val="24"/>
          <w:szCs w:val="24"/>
        </w:rPr>
        <w:t xml:space="preserve">; </w:t>
      </w:r>
    </w:p>
    <w:p w:rsidR="008E736C" w:rsidRPr="009D15D6" w:rsidRDefault="008E736C" w:rsidP="00E722DB">
      <w:pPr>
        <w:pStyle w:val="a0"/>
        <w:spacing w:line="240" w:lineRule="auto"/>
        <w:contextualSpacing/>
        <w:rPr>
          <w:sz w:val="24"/>
          <w:szCs w:val="24"/>
        </w:rPr>
      </w:pPr>
      <w:r w:rsidRPr="009D15D6">
        <w:rPr>
          <w:sz w:val="24"/>
          <w:szCs w:val="24"/>
        </w:rPr>
        <w:t>тематическими подборками произведений, рекомендованных для освоения конкретных теоретико- и историко-литературных понятий;</w:t>
      </w:r>
    </w:p>
    <w:p w:rsidR="008E736C" w:rsidRPr="009D15D6" w:rsidRDefault="008E736C" w:rsidP="00E722DB">
      <w:pPr>
        <w:pStyle w:val="a0"/>
        <w:spacing w:line="240" w:lineRule="auto"/>
        <w:contextualSpacing/>
        <w:rPr>
          <w:sz w:val="24"/>
          <w:szCs w:val="24"/>
        </w:rPr>
      </w:pPr>
      <w:r w:rsidRPr="009D15D6">
        <w:rPr>
          <w:sz w:val="24"/>
          <w:szCs w:val="24"/>
        </w:rPr>
        <w:t>тезаурусом этих понятий или списком рекомендованных справочников, словарей и научно-методических работ по теории и истории литературы;</w:t>
      </w:r>
    </w:p>
    <w:p w:rsidR="008E736C" w:rsidRPr="009D15D6" w:rsidRDefault="008E736C" w:rsidP="00E722DB">
      <w:pPr>
        <w:pStyle w:val="a0"/>
        <w:spacing w:line="240" w:lineRule="auto"/>
        <w:contextualSpacing/>
        <w:rPr>
          <w:sz w:val="24"/>
          <w:szCs w:val="24"/>
        </w:rPr>
      </w:pPr>
      <w:r w:rsidRPr="009D15D6">
        <w:rPr>
          <w:sz w:val="24"/>
          <w:szCs w:val="24"/>
        </w:rPr>
        <w:t>подборкой учебного материала.</w:t>
      </w:r>
    </w:p>
    <w:p w:rsidR="008E736C" w:rsidRPr="009D15D6" w:rsidRDefault="008E736C" w:rsidP="00E722DB">
      <w:pPr>
        <w:spacing w:line="240" w:lineRule="auto"/>
        <w:ind w:firstLine="700"/>
        <w:contextualSpacing/>
        <w:rPr>
          <w:sz w:val="24"/>
          <w:szCs w:val="24"/>
        </w:rPr>
      </w:pPr>
      <w:r w:rsidRPr="009D15D6">
        <w:rPr>
          <w:rFonts w:eastAsia="Times New Roman"/>
          <w:sz w:val="24"/>
          <w:szCs w:val="24"/>
        </w:rPr>
        <w:t>2.</w:t>
      </w:r>
      <w:r w:rsidR="00B70241" w:rsidRPr="009D15D6">
        <w:rPr>
          <w:rFonts w:eastAsia="Times New Roman"/>
          <w:sz w:val="24"/>
          <w:szCs w:val="24"/>
        </w:rPr>
        <w:t> </w:t>
      </w:r>
      <w:r w:rsidRPr="009D15D6">
        <w:rPr>
          <w:rFonts w:eastAsia="Times New Roman"/>
          <w:sz w:val="24"/>
          <w:szCs w:val="24"/>
        </w:rPr>
        <w:t xml:space="preserve">Эффективность литературного образования (формирования читательской компетенции) напрямую зависит от того, насколько полным и отвечающим интересам и потребностям </w:t>
      </w:r>
      <w:r w:rsidR="003C1C7A" w:rsidRPr="009D15D6">
        <w:rPr>
          <w:rFonts w:eastAsia="Times New Roman"/>
          <w:sz w:val="24"/>
          <w:szCs w:val="24"/>
        </w:rPr>
        <w:t>всех участников образовательной</w:t>
      </w:r>
      <w:r w:rsidRPr="009D15D6">
        <w:rPr>
          <w:rFonts w:eastAsia="Times New Roman"/>
          <w:sz w:val="24"/>
          <w:szCs w:val="24"/>
        </w:rPr>
        <w:t xml:space="preserve"> </w:t>
      </w:r>
      <w:r w:rsidR="003C1C7A" w:rsidRPr="009D15D6">
        <w:rPr>
          <w:rFonts w:eastAsia="Times New Roman"/>
          <w:sz w:val="24"/>
          <w:szCs w:val="24"/>
        </w:rPr>
        <w:t>деятельности</w:t>
      </w:r>
      <w:r w:rsidRPr="009D15D6">
        <w:rPr>
          <w:rFonts w:eastAsia="Times New Roman"/>
          <w:sz w:val="24"/>
          <w:szCs w:val="24"/>
        </w:rPr>
        <w:t xml:space="preserve"> будет библиотечное обеспечение: возможность обращаться к самым разным произведениям, историческим материалам, иллюстрациям, экранизациям и театральным постановкам. </w:t>
      </w:r>
    </w:p>
    <w:p w:rsidR="008E736C" w:rsidRPr="009D15D6" w:rsidRDefault="008E736C" w:rsidP="00E722DB">
      <w:pPr>
        <w:spacing w:line="240" w:lineRule="auto"/>
        <w:ind w:firstLine="700"/>
        <w:contextualSpacing/>
        <w:rPr>
          <w:sz w:val="24"/>
          <w:szCs w:val="24"/>
        </w:rPr>
      </w:pPr>
      <w:r w:rsidRPr="009D15D6">
        <w:rPr>
          <w:rFonts w:eastAsia="Times New Roman"/>
          <w:sz w:val="24"/>
          <w:szCs w:val="24"/>
        </w:rPr>
        <w:t>Доступность того или иного материала и его востребованность в ходе обучения должны быть направлены в первую очередь на формирование знаний о способах обеспечения личных и учебных потребностей в чтении или поиске информации, навыках их использования.</w:t>
      </w:r>
    </w:p>
    <w:p w:rsidR="008E736C" w:rsidRPr="009D15D6" w:rsidRDefault="008E736C" w:rsidP="00E722DB">
      <w:pPr>
        <w:spacing w:line="240" w:lineRule="auto"/>
        <w:ind w:firstLine="700"/>
        <w:contextualSpacing/>
        <w:rPr>
          <w:sz w:val="24"/>
          <w:szCs w:val="24"/>
        </w:rPr>
      </w:pPr>
      <w:r w:rsidRPr="009D15D6">
        <w:rPr>
          <w:rFonts w:eastAsia="Times New Roman"/>
          <w:sz w:val="24"/>
          <w:szCs w:val="24"/>
        </w:rPr>
        <w:t>Реализация библиотечного обеспечения образовательно</w:t>
      </w:r>
      <w:r w:rsidR="003C1C7A" w:rsidRPr="009D15D6">
        <w:rPr>
          <w:rFonts w:eastAsia="Times New Roman"/>
          <w:sz w:val="24"/>
          <w:szCs w:val="24"/>
        </w:rPr>
        <w:t>й</w:t>
      </w:r>
      <w:r w:rsidRPr="009D15D6">
        <w:rPr>
          <w:rFonts w:eastAsia="Times New Roman"/>
          <w:sz w:val="24"/>
          <w:szCs w:val="24"/>
        </w:rPr>
        <w:t xml:space="preserve"> </w:t>
      </w:r>
      <w:r w:rsidR="003C1C7A" w:rsidRPr="009D15D6">
        <w:rPr>
          <w:rFonts w:eastAsia="Times New Roman"/>
          <w:sz w:val="24"/>
          <w:szCs w:val="24"/>
        </w:rPr>
        <w:t xml:space="preserve">деятельности </w:t>
      </w:r>
      <w:r w:rsidRPr="009D15D6">
        <w:rPr>
          <w:rFonts w:eastAsia="Times New Roman"/>
          <w:sz w:val="24"/>
          <w:szCs w:val="24"/>
        </w:rPr>
        <w:t>может иметь самые разные варианты решения, зависящие от условий региона: развитие муниципальных публичных библиотек, системы мобильных библиотечных станций («библиомобилей»), надежное интернет</w:t>
      </w:r>
      <w:r w:rsidR="009173E0" w:rsidRPr="009D15D6">
        <w:rPr>
          <w:rFonts w:eastAsia="Times New Roman"/>
          <w:sz w:val="24"/>
          <w:szCs w:val="24"/>
        </w:rPr>
        <w:t>-</w:t>
      </w:r>
      <w:r w:rsidRPr="009D15D6">
        <w:rPr>
          <w:rFonts w:eastAsia="Times New Roman"/>
          <w:sz w:val="24"/>
          <w:szCs w:val="24"/>
        </w:rPr>
        <w:t xml:space="preserve">обслуживание и открытый доступ к цифровым библиотекам и др. Сетевое образовательное взаимодействие образовательной </w:t>
      </w:r>
      <w:r w:rsidRPr="009D15D6">
        <w:rPr>
          <w:rFonts w:eastAsia="Times New Roman"/>
          <w:sz w:val="24"/>
          <w:szCs w:val="24"/>
        </w:rPr>
        <w:lastRenderedPageBreak/>
        <w:t>организации и библиотеки должно быть регламентировано рабочей программой образовательной организации и отражено в уставных и программных документах библиотеки.</w:t>
      </w:r>
    </w:p>
    <w:p w:rsidR="008E736C" w:rsidRPr="009D15D6" w:rsidRDefault="008E736C" w:rsidP="00E722DB">
      <w:pPr>
        <w:spacing w:line="240" w:lineRule="auto"/>
        <w:ind w:firstLine="700"/>
        <w:contextualSpacing/>
        <w:rPr>
          <w:sz w:val="24"/>
          <w:szCs w:val="24"/>
        </w:rPr>
      </w:pPr>
      <w:r w:rsidRPr="009D15D6">
        <w:rPr>
          <w:rFonts w:eastAsia="Times New Roman"/>
          <w:sz w:val="24"/>
          <w:szCs w:val="24"/>
        </w:rPr>
        <w:t>3.</w:t>
      </w:r>
      <w:r w:rsidR="00B70241" w:rsidRPr="009D15D6">
        <w:rPr>
          <w:rFonts w:eastAsia="Times New Roman"/>
          <w:sz w:val="24"/>
          <w:szCs w:val="24"/>
        </w:rPr>
        <w:t> </w:t>
      </w:r>
      <w:r w:rsidRPr="009D15D6">
        <w:rPr>
          <w:rFonts w:eastAsia="Times New Roman"/>
          <w:sz w:val="24"/>
          <w:szCs w:val="24"/>
        </w:rPr>
        <w:t>Предложенный в примерной программе принцип достижения предметных результатов требует последовательной разработки новой методологии, которая определит типологию учебных заданий и сценариев организации самостоятельной работы; разработку и постоянное обновление пакета предлагаемых заданий, позволяющих сочетать использование урочных и внеурочных форм работы, привлечение нового литературного материала; возможные решения задач, с которыми учитель и ученик сталкива</w:t>
      </w:r>
      <w:r w:rsidR="00F47090" w:rsidRPr="009D15D6">
        <w:rPr>
          <w:rFonts w:eastAsia="Times New Roman"/>
          <w:sz w:val="24"/>
          <w:szCs w:val="24"/>
        </w:rPr>
        <w:t>ю</w:t>
      </w:r>
      <w:r w:rsidRPr="009D15D6">
        <w:rPr>
          <w:rFonts w:eastAsia="Times New Roman"/>
          <w:sz w:val="24"/>
          <w:szCs w:val="24"/>
        </w:rPr>
        <w:t>тся в самостоятельной читательской деятельности; разработку учебных пособий открытого типа (организующих самостоятельную продуктивную читательскую и текстовую деятельность).</w:t>
      </w:r>
    </w:p>
    <w:p w:rsidR="008E736C" w:rsidRPr="009D15D6" w:rsidRDefault="008E736C" w:rsidP="00E722DB">
      <w:pPr>
        <w:spacing w:line="240" w:lineRule="auto"/>
        <w:ind w:firstLine="700"/>
        <w:contextualSpacing/>
        <w:rPr>
          <w:sz w:val="24"/>
          <w:szCs w:val="24"/>
        </w:rPr>
      </w:pPr>
      <w:r w:rsidRPr="009D15D6">
        <w:rPr>
          <w:rFonts w:eastAsia="Times New Roman"/>
          <w:sz w:val="24"/>
          <w:szCs w:val="24"/>
        </w:rPr>
        <w:t>4.</w:t>
      </w:r>
      <w:r w:rsidR="00B70241" w:rsidRPr="009D15D6">
        <w:rPr>
          <w:rFonts w:eastAsia="Times New Roman"/>
          <w:sz w:val="24"/>
          <w:szCs w:val="24"/>
        </w:rPr>
        <w:t> </w:t>
      </w:r>
      <w:r w:rsidRPr="009D15D6">
        <w:rPr>
          <w:rFonts w:eastAsia="Times New Roman"/>
          <w:sz w:val="24"/>
          <w:szCs w:val="24"/>
        </w:rPr>
        <w:t>На региональном и районном уровн</w:t>
      </w:r>
      <w:r w:rsidR="00F47090" w:rsidRPr="009D15D6">
        <w:rPr>
          <w:rFonts w:eastAsia="Times New Roman"/>
          <w:sz w:val="24"/>
          <w:szCs w:val="24"/>
        </w:rPr>
        <w:t>ях</w:t>
      </w:r>
      <w:r w:rsidRPr="009D15D6">
        <w:rPr>
          <w:rFonts w:eastAsia="Times New Roman"/>
          <w:sz w:val="24"/>
          <w:szCs w:val="24"/>
        </w:rPr>
        <w:t xml:space="preserve"> обеспеч</w:t>
      </w:r>
      <w:r w:rsidR="00C51CCC" w:rsidRPr="009D15D6">
        <w:rPr>
          <w:rFonts w:eastAsia="Times New Roman"/>
          <w:sz w:val="24"/>
          <w:szCs w:val="24"/>
        </w:rPr>
        <w:t>ивается</w:t>
      </w:r>
      <w:r w:rsidRPr="009D15D6">
        <w:rPr>
          <w:rFonts w:eastAsia="Times New Roman"/>
          <w:sz w:val="24"/>
          <w:szCs w:val="24"/>
        </w:rPr>
        <w:t xml:space="preserve"> сетевое образовательное взаимодействие образовательной организации с учреждениями науки и культуры</w:t>
      </w:r>
      <w:r w:rsidR="00FF19AB" w:rsidRPr="009D15D6">
        <w:rPr>
          <w:rFonts w:eastAsia="Times New Roman"/>
          <w:sz w:val="24"/>
          <w:szCs w:val="24"/>
        </w:rPr>
        <w:t>;</w:t>
      </w:r>
      <w:r w:rsidRPr="009D15D6">
        <w:rPr>
          <w:rFonts w:eastAsia="Times New Roman"/>
          <w:sz w:val="24"/>
          <w:szCs w:val="24"/>
        </w:rPr>
        <w:t xml:space="preserve"> нормативн</w:t>
      </w:r>
      <w:r w:rsidR="00FF19AB" w:rsidRPr="009D15D6">
        <w:rPr>
          <w:rFonts w:eastAsia="Times New Roman"/>
          <w:sz w:val="24"/>
          <w:szCs w:val="24"/>
        </w:rPr>
        <w:t xml:space="preserve">ое </w:t>
      </w:r>
      <w:r w:rsidRPr="009D15D6">
        <w:rPr>
          <w:rFonts w:eastAsia="Times New Roman"/>
          <w:sz w:val="24"/>
          <w:szCs w:val="24"/>
        </w:rPr>
        <w:t>правовое и программное обеспечение.</w:t>
      </w:r>
    </w:p>
    <w:p w:rsidR="00C310D9" w:rsidRPr="009D15D6" w:rsidRDefault="00C310D9" w:rsidP="00E722DB">
      <w:pPr>
        <w:spacing w:line="240" w:lineRule="auto"/>
        <w:contextualSpacing/>
        <w:jc w:val="center"/>
        <w:rPr>
          <w:b/>
          <w:sz w:val="24"/>
          <w:szCs w:val="24"/>
        </w:rPr>
      </w:pPr>
    </w:p>
    <w:p w:rsidR="00C310D9" w:rsidRPr="009D15D6" w:rsidRDefault="00C51CCC" w:rsidP="00E722DB">
      <w:pPr>
        <w:spacing w:line="240" w:lineRule="auto"/>
        <w:contextualSpacing/>
        <w:jc w:val="center"/>
        <w:rPr>
          <w:b/>
          <w:sz w:val="24"/>
          <w:szCs w:val="24"/>
        </w:rPr>
      </w:pPr>
      <w:r w:rsidRPr="009D15D6">
        <w:rPr>
          <w:b/>
          <w:sz w:val="24"/>
          <w:szCs w:val="24"/>
        </w:rPr>
        <w:br w:type="page"/>
      </w:r>
      <w:r w:rsidR="00C310D9" w:rsidRPr="009D15D6">
        <w:rPr>
          <w:b/>
          <w:sz w:val="24"/>
          <w:szCs w:val="24"/>
        </w:rPr>
        <w:lastRenderedPageBreak/>
        <w:t>Список рекомендуемых произведений и авторов к примерной программе по литературе для 10–11</w:t>
      </w:r>
      <w:r w:rsidR="00F47090" w:rsidRPr="009D15D6">
        <w:rPr>
          <w:b/>
          <w:sz w:val="24"/>
          <w:szCs w:val="24"/>
        </w:rPr>
        <w:t>-х</w:t>
      </w:r>
      <w:r w:rsidR="00C310D9" w:rsidRPr="009D15D6">
        <w:rPr>
          <w:b/>
          <w:sz w:val="24"/>
          <w:szCs w:val="24"/>
        </w:rPr>
        <w:t xml:space="preserve"> классов </w:t>
      </w:r>
    </w:p>
    <w:p w:rsidR="00C310D9" w:rsidRPr="009D15D6" w:rsidRDefault="00C310D9" w:rsidP="00E722DB">
      <w:pPr>
        <w:spacing w:line="240" w:lineRule="auto"/>
        <w:contextualSpacing/>
        <w:rPr>
          <w:b/>
          <w:sz w:val="24"/>
          <w:szCs w:val="24"/>
        </w:rPr>
      </w:pPr>
    </w:p>
    <w:p w:rsidR="00993312" w:rsidRPr="009D15D6" w:rsidRDefault="00993312" w:rsidP="00E722DB">
      <w:pPr>
        <w:spacing w:line="240" w:lineRule="auto"/>
        <w:contextualSpacing/>
        <w:rPr>
          <w:sz w:val="24"/>
          <w:szCs w:val="24"/>
        </w:rPr>
      </w:pPr>
      <w:r w:rsidRPr="009D15D6">
        <w:rPr>
          <w:sz w:val="24"/>
          <w:szCs w:val="24"/>
        </w:rPr>
        <w:t>Рабочая программа учебного курса строится на произведениях из трех списков: А, В и С (см. таблицу ниже). Эти три списка равноправны по статусу.</w:t>
      </w:r>
    </w:p>
    <w:p w:rsidR="00993312" w:rsidRPr="009D15D6" w:rsidRDefault="00993312" w:rsidP="00E722DB">
      <w:pPr>
        <w:spacing w:line="240" w:lineRule="auto"/>
        <w:contextualSpacing/>
        <w:rPr>
          <w:sz w:val="24"/>
          <w:szCs w:val="24"/>
        </w:rPr>
      </w:pPr>
      <w:r w:rsidRPr="009D15D6">
        <w:rPr>
          <w:b/>
          <w:bCs/>
          <w:sz w:val="24"/>
          <w:szCs w:val="24"/>
        </w:rPr>
        <w:t>Список А</w:t>
      </w:r>
      <w:r w:rsidRPr="009D15D6">
        <w:rPr>
          <w:sz w:val="24"/>
          <w:szCs w:val="24"/>
        </w:rPr>
        <w:t xml:space="preserve"> представляет собой </w:t>
      </w:r>
      <w:r w:rsidRPr="009D15D6">
        <w:rPr>
          <w:bCs/>
          <w:sz w:val="24"/>
          <w:szCs w:val="24"/>
        </w:rPr>
        <w:t xml:space="preserve">перечень конкретных произведений, </w:t>
      </w:r>
      <w:r w:rsidRPr="009D15D6">
        <w:rPr>
          <w:sz w:val="24"/>
          <w:szCs w:val="24"/>
        </w:rPr>
        <w:t xml:space="preserve">занявших в силу традиции особое место в школьном преподавании русской литературы. </w:t>
      </w:r>
    </w:p>
    <w:p w:rsidR="00993312" w:rsidRPr="009D15D6" w:rsidRDefault="00993312" w:rsidP="00E722DB">
      <w:pPr>
        <w:spacing w:line="240" w:lineRule="auto"/>
        <w:contextualSpacing/>
        <w:rPr>
          <w:sz w:val="24"/>
          <w:szCs w:val="24"/>
        </w:rPr>
      </w:pPr>
      <w:r w:rsidRPr="009D15D6">
        <w:rPr>
          <w:b/>
          <w:bCs/>
          <w:sz w:val="24"/>
          <w:szCs w:val="24"/>
        </w:rPr>
        <w:t>Список В</w:t>
      </w:r>
      <w:r w:rsidRPr="009D15D6">
        <w:rPr>
          <w:sz w:val="24"/>
          <w:szCs w:val="24"/>
        </w:rPr>
        <w:t xml:space="preserve"> представляет собой </w:t>
      </w:r>
      <w:r w:rsidRPr="009D15D6">
        <w:rPr>
          <w:bCs/>
          <w:sz w:val="24"/>
          <w:szCs w:val="24"/>
        </w:rPr>
        <w:t>перечень авторов,</w:t>
      </w:r>
      <w:r w:rsidRPr="009D15D6">
        <w:rPr>
          <w:b/>
          <w:bCs/>
          <w:sz w:val="24"/>
          <w:szCs w:val="24"/>
        </w:rPr>
        <w:t xml:space="preserve"> </w:t>
      </w:r>
      <w:r w:rsidRPr="009D15D6">
        <w:rPr>
          <w:sz w:val="24"/>
          <w:szCs w:val="24"/>
        </w:rPr>
        <w:t xml:space="preserve">чьи произведения </w:t>
      </w:r>
      <w:r w:rsidR="00F47090" w:rsidRPr="009D15D6">
        <w:rPr>
          <w:sz w:val="24"/>
          <w:szCs w:val="24"/>
        </w:rPr>
        <w:t xml:space="preserve">и творческие биографии </w:t>
      </w:r>
      <w:r w:rsidRPr="009D15D6">
        <w:rPr>
          <w:sz w:val="24"/>
          <w:szCs w:val="24"/>
        </w:rPr>
        <w:t xml:space="preserve">имеют давнюю историю изучения в школьном курсе литературы. Список содержит примеры тех произведений, которые могут изучаться – конкретное произведение каждого автора выбирается составителем программы. </w:t>
      </w:r>
    </w:p>
    <w:p w:rsidR="00993312" w:rsidRPr="009D15D6" w:rsidRDefault="00993312" w:rsidP="00E722DB">
      <w:pPr>
        <w:spacing w:line="240" w:lineRule="auto"/>
        <w:contextualSpacing/>
        <w:rPr>
          <w:sz w:val="24"/>
          <w:szCs w:val="24"/>
        </w:rPr>
      </w:pPr>
      <w:r w:rsidRPr="009D15D6">
        <w:rPr>
          <w:b/>
          <w:bCs/>
          <w:sz w:val="24"/>
          <w:szCs w:val="24"/>
        </w:rPr>
        <w:t>Список С</w:t>
      </w:r>
      <w:r w:rsidRPr="009D15D6">
        <w:rPr>
          <w:bCs/>
          <w:sz w:val="24"/>
          <w:szCs w:val="24"/>
        </w:rPr>
        <w:t xml:space="preserve"> представляет собой перечень тем и литературных явлений,</w:t>
      </w:r>
      <w:r w:rsidRPr="009D15D6">
        <w:rPr>
          <w:b/>
          <w:bCs/>
          <w:sz w:val="24"/>
          <w:szCs w:val="24"/>
        </w:rPr>
        <w:t xml:space="preserve"> </w:t>
      </w:r>
      <w:r w:rsidRPr="009D15D6">
        <w:rPr>
          <w:bCs/>
          <w:sz w:val="24"/>
          <w:szCs w:val="24"/>
        </w:rPr>
        <w:t>выделенных по определенному принципу (теоретико- или историко-литературному). Конкретного автора и произведение, на материале которого может быть изучено данное литературное явление, выбирает составитель программы. Данный</w:t>
      </w:r>
      <w:r w:rsidRPr="009D15D6">
        <w:rPr>
          <w:sz w:val="24"/>
          <w:szCs w:val="24"/>
        </w:rPr>
        <w:t xml:space="preserve"> список определяет содержание модулей, которые строятся вокруг важных смысловых точек литературного процесса. </w:t>
      </w:r>
      <w:r w:rsidRPr="009D15D6">
        <w:rPr>
          <w:bCs/>
          <w:sz w:val="24"/>
          <w:szCs w:val="24"/>
        </w:rPr>
        <w:t>Те авторы, произведения которых попали также в Список В, здесь снабжены дополнительным списком рекомендуемых к изучению произведений, не повторяющим произведения из списка В.</w:t>
      </w:r>
    </w:p>
    <w:p w:rsidR="00993312" w:rsidRPr="009D15D6" w:rsidRDefault="00993312" w:rsidP="00E722DB">
      <w:pPr>
        <w:spacing w:line="240" w:lineRule="auto"/>
        <w:contextualSpacing/>
        <w:rPr>
          <w:sz w:val="24"/>
          <w:szCs w:val="24"/>
        </w:rPr>
      </w:pPr>
      <w:r w:rsidRPr="009D15D6">
        <w:rPr>
          <w:sz w:val="24"/>
          <w:szCs w:val="24"/>
        </w:rPr>
        <w:t xml:space="preserve">Для удобства работы со списком С материал в нем разделен на </w:t>
      </w:r>
      <w:r w:rsidR="00495385" w:rsidRPr="009D15D6">
        <w:rPr>
          <w:sz w:val="24"/>
          <w:szCs w:val="24"/>
        </w:rPr>
        <w:t>7</w:t>
      </w:r>
      <w:r w:rsidRPr="009D15D6">
        <w:rPr>
          <w:sz w:val="24"/>
          <w:szCs w:val="24"/>
        </w:rPr>
        <w:t xml:space="preserve"> блоков: </w:t>
      </w:r>
    </w:p>
    <w:p w:rsidR="00993312" w:rsidRPr="009D15D6" w:rsidRDefault="00993312" w:rsidP="00E722DB">
      <w:pPr>
        <w:pStyle w:val="-310"/>
        <w:numPr>
          <w:ilvl w:val="0"/>
          <w:numId w:val="130"/>
        </w:numPr>
        <w:spacing w:line="240" w:lineRule="auto"/>
        <w:rPr>
          <w:sz w:val="24"/>
          <w:szCs w:val="24"/>
        </w:rPr>
      </w:pPr>
      <w:r w:rsidRPr="009D15D6">
        <w:rPr>
          <w:sz w:val="24"/>
          <w:szCs w:val="24"/>
        </w:rPr>
        <w:t>Поэзия середины и второй половины XIX века</w:t>
      </w:r>
    </w:p>
    <w:p w:rsidR="00993312" w:rsidRPr="009D15D6" w:rsidRDefault="00993312" w:rsidP="00E722DB">
      <w:pPr>
        <w:pStyle w:val="-310"/>
        <w:numPr>
          <w:ilvl w:val="0"/>
          <w:numId w:val="130"/>
        </w:numPr>
        <w:spacing w:line="240" w:lineRule="auto"/>
        <w:rPr>
          <w:sz w:val="24"/>
          <w:szCs w:val="24"/>
        </w:rPr>
      </w:pPr>
      <w:r w:rsidRPr="009D15D6">
        <w:rPr>
          <w:sz w:val="24"/>
          <w:szCs w:val="24"/>
        </w:rPr>
        <w:t xml:space="preserve">Реализм </w:t>
      </w:r>
      <w:r w:rsidRPr="009D15D6">
        <w:rPr>
          <w:sz w:val="24"/>
          <w:szCs w:val="24"/>
          <w:lang w:val="en-US"/>
        </w:rPr>
        <w:t>XIX</w:t>
      </w:r>
      <w:r w:rsidRPr="009D15D6">
        <w:rPr>
          <w:sz w:val="24"/>
          <w:szCs w:val="24"/>
        </w:rPr>
        <w:t xml:space="preserve">–ХХ века </w:t>
      </w:r>
    </w:p>
    <w:p w:rsidR="00993312" w:rsidRPr="009D15D6" w:rsidRDefault="00993312" w:rsidP="00E722DB">
      <w:pPr>
        <w:pStyle w:val="-310"/>
        <w:numPr>
          <w:ilvl w:val="0"/>
          <w:numId w:val="130"/>
        </w:numPr>
        <w:spacing w:line="240" w:lineRule="auto"/>
        <w:rPr>
          <w:sz w:val="24"/>
          <w:szCs w:val="24"/>
        </w:rPr>
      </w:pPr>
      <w:r w:rsidRPr="009D15D6">
        <w:rPr>
          <w:sz w:val="24"/>
          <w:szCs w:val="24"/>
        </w:rPr>
        <w:t xml:space="preserve">Модернизм конца XIX – ХХ века </w:t>
      </w:r>
    </w:p>
    <w:p w:rsidR="00993312" w:rsidRPr="009D15D6" w:rsidRDefault="00993312" w:rsidP="00E722DB">
      <w:pPr>
        <w:pStyle w:val="-310"/>
        <w:numPr>
          <w:ilvl w:val="0"/>
          <w:numId w:val="130"/>
        </w:numPr>
        <w:spacing w:line="240" w:lineRule="auto"/>
        <w:rPr>
          <w:sz w:val="24"/>
          <w:szCs w:val="24"/>
        </w:rPr>
      </w:pPr>
      <w:r w:rsidRPr="009D15D6">
        <w:rPr>
          <w:sz w:val="24"/>
          <w:szCs w:val="24"/>
        </w:rPr>
        <w:t xml:space="preserve">Литература советского времени </w:t>
      </w:r>
    </w:p>
    <w:p w:rsidR="00993312" w:rsidRPr="009D15D6" w:rsidRDefault="00993312" w:rsidP="00E722DB">
      <w:pPr>
        <w:pStyle w:val="-310"/>
        <w:numPr>
          <w:ilvl w:val="0"/>
          <w:numId w:val="130"/>
        </w:numPr>
        <w:spacing w:line="240" w:lineRule="auto"/>
        <w:rPr>
          <w:sz w:val="24"/>
          <w:szCs w:val="24"/>
        </w:rPr>
      </w:pPr>
      <w:r w:rsidRPr="009D15D6">
        <w:rPr>
          <w:sz w:val="24"/>
          <w:szCs w:val="24"/>
        </w:rPr>
        <w:t>Современный литературный процесс</w:t>
      </w:r>
    </w:p>
    <w:p w:rsidR="00495385" w:rsidRPr="009D15D6" w:rsidRDefault="00993312" w:rsidP="00E722DB">
      <w:pPr>
        <w:pStyle w:val="-310"/>
        <w:numPr>
          <w:ilvl w:val="0"/>
          <w:numId w:val="130"/>
        </w:numPr>
        <w:spacing w:line="240" w:lineRule="auto"/>
        <w:rPr>
          <w:sz w:val="24"/>
          <w:szCs w:val="24"/>
        </w:rPr>
      </w:pPr>
      <w:r w:rsidRPr="009D15D6">
        <w:rPr>
          <w:sz w:val="24"/>
          <w:szCs w:val="24"/>
        </w:rPr>
        <w:t xml:space="preserve">Мировая литература </w:t>
      </w:r>
      <w:r w:rsidRPr="009D15D6">
        <w:rPr>
          <w:sz w:val="24"/>
          <w:szCs w:val="24"/>
          <w:lang w:val="en-US"/>
        </w:rPr>
        <w:t>XIX</w:t>
      </w:r>
      <w:r w:rsidRPr="009D15D6">
        <w:rPr>
          <w:sz w:val="24"/>
          <w:szCs w:val="24"/>
        </w:rPr>
        <w:t>–ХХ века</w:t>
      </w:r>
    </w:p>
    <w:p w:rsidR="00993312" w:rsidRPr="009D15D6" w:rsidRDefault="00495385" w:rsidP="00E722DB">
      <w:pPr>
        <w:pStyle w:val="-310"/>
        <w:numPr>
          <w:ilvl w:val="0"/>
          <w:numId w:val="130"/>
        </w:numPr>
        <w:spacing w:line="240" w:lineRule="auto"/>
        <w:rPr>
          <w:sz w:val="24"/>
          <w:szCs w:val="24"/>
        </w:rPr>
      </w:pPr>
      <w:r w:rsidRPr="009D15D6">
        <w:rPr>
          <w:sz w:val="24"/>
          <w:szCs w:val="24"/>
        </w:rPr>
        <w:t>Родная (региональная) литература</w:t>
      </w:r>
    </w:p>
    <w:p w:rsidR="00993312" w:rsidRPr="009D15D6" w:rsidRDefault="00993312" w:rsidP="00E722DB">
      <w:pPr>
        <w:spacing w:line="240" w:lineRule="auto"/>
        <w:contextualSpacing/>
        <w:rPr>
          <w:sz w:val="24"/>
          <w:szCs w:val="24"/>
        </w:rPr>
      </w:pPr>
      <w:r w:rsidRPr="009D15D6">
        <w:rPr>
          <w:sz w:val="24"/>
          <w:szCs w:val="24"/>
        </w:rPr>
        <w:t>Такое деление, не совпадающее в полной мере с традиционным делением на историко-литературные периоды, предложено для того, чтобы в рамках изучения каждого из блоков можно было создавать условия для формирования историзма восприятия литературного процесса, проводя сопоставительное рассмотрение произведений, созданных в разные периоды, но объединенны</w:t>
      </w:r>
      <w:r w:rsidR="00986DD8" w:rsidRPr="009D15D6">
        <w:rPr>
          <w:sz w:val="24"/>
          <w:szCs w:val="24"/>
        </w:rPr>
        <w:t>х</w:t>
      </w:r>
      <w:r w:rsidRPr="009D15D6">
        <w:rPr>
          <w:sz w:val="24"/>
          <w:szCs w:val="24"/>
        </w:rPr>
        <w:t xml:space="preserve"> близостью творческого метода (например</w:t>
      </w:r>
      <w:r w:rsidR="00986DD8" w:rsidRPr="009D15D6">
        <w:rPr>
          <w:sz w:val="24"/>
          <w:szCs w:val="24"/>
        </w:rPr>
        <w:t>,</w:t>
      </w:r>
      <w:r w:rsidRPr="009D15D6">
        <w:rPr>
          <w:sz w:val="24"/>
          <w:szCs w:val="24"/>
        </w:rPr>
        <w:t xml:space="preserve"> «реализм»), литературного направления (например</w:t>
      </w:r>
      <w:r w:rsidR="00986DD8" w:rsidRPr="009D15D6">
        <w:rPr>
          <w:sz w:val="24"/>
          <w:szCs w:val="24"/>
        </w:rPr>
        <w:t>,</w:t>
      </w:r>
      <w:r w:rsidRPr="009D15D6">
        <w:rPr>
          <w:sz w:val="24"/>
          <w:szCs w:val="24"/>
        </w:rPr>
        <w:t xml:space="preserve"> «модернизм»), культурно-исторической эпохи (например</w:t>
      </w:r>
      <w:r w:rsidR="00986DD8" w:rsidRPr="009D15D6">
        <w:rPr>
          <w:sz w:val="24"/>
          <w:szCs w:val="24"/>
        </w:rPr>
        <w:t>,</w:t>
      </w:r>
      <w:r w:rsidRPr="009D15D6">
        <w:rPr>
          <w:sz w:val="24"/>
          <w:szCs w:val="24"/>
        </w:rPr>
        <w:t xml:space="preserve"> «советское время») и т.п. Если творчество того или иного автора может быть рассмотрено сразу в нескольких блоках, рекомендуемые к изучению его произведения указываются лишь в одном из них, а в остальных имя автора помечено астериском*. </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3"/>
        <w:gridCol w:w="4803"/>
        <w:gridCol w:w="6946"/>
      </w:tblGrid>
      <w:tr w:rsidR="002E2271" w:rsidRPr="009D15D6" w:rsidTr="00586B47">
        <w:tc>
          <w:tcPr>
            <w:tcW w:w="2393" w:type="dxa"/>
            <w:shd w:val="clear" w:color="auto" w:fill="auto"/>
          </w:tcPr>
          <w:p w:rsidR="002E2271" w:rsidRPr="009D15D6" w:rsidRDefault="002E2271" w:rsidP="00E722DB">
            <w:pPr>
              <w:tabs>
                <w:tab w:val="left" w:pos="7380"/>
                <w:tab w:val="left" w:pos="8100"/>
              </w:tabs>
              <w:autoSpaceDE w:val="0"/>
              <w:autoSpaceDN w:val="0"/>
              <w:adjustRightInd w:val="0"/>
              <w:spacing w:line="240" w:lineRule="auto"/>
              <w:ind w:firstLine="0"/>
              <w:contextualSpacing/>
              <w:jc w:val="center"/>
              <w:rPr>
                <w:rFonts w:ascii="Times New Roman CYR" w:hAnsi="Times New Roman CYR" w:cs="Times New Roman CYR"/>
                <w:b/>
                <w:bCs/>
                <w:sz w:val="24"/>
                <w:szCs w:val="24"/>
                <w:highlight w:val="white"/>
              </w:rPr>
            </w:pPr>
            <w:r w:rsidRPr="009D15D6">
              <w:rPr>
                <w:rFonts w:ascii="Times New Roman CYR" w:hAnsi="Times New Roman CYR" w:cs="Times New Roman CYR"/>
                <w:b/>
                <w:bCs/>
                <w:sz w:val="24"/>
                <w:szCs w:val="24"/>
                <w:highlight w:val="white"/>
              </w:rPr>
              <w:t>Список А</w:t>
            </w:r>
          </w:p>
        </w:tc>
        <w:tc>
          <w:tcPr>
            <w:tcW w:w="4803" w:type="dxa"/>
            <w:shd w:val="clear" w:color="auto" w:fill="auto"/>
          </w:tcPr>
          <w:p w:rsidR="002E2271" w:rsidRPr="009D15D6" w:rsidRDefault="002E2271" w:rsidP="00E722DB">
            <w:pPr>
              <w:tabs>
                <w:tab w:val="left" w:pos="7380"/>
                <w:tab w:val="left" w:pos="8100"/>
              </w:tabs>
              <w:autoSpaceDE w:val="0"/>
              <w:autoSpaceDN w:val="0"/>
              <w:adjustRightInd w:val="0"/>
              <w:spacing w:line="240" w:lineRule="auto"/>
              <w:ind w:firstLine="0"/>
              <w:contextualSpacing/>
              <w:jc w:val="center"/>
              <w:rPr>
                <w:rFonts w:ascii="Times New Roman CYR" w:hAnsi="Times New Roman CYR" w:cs="Times New Roman CYR"/>
                <w:b/>
                <w:sz w:val="24"/>
                <w:szCs w:val="24"/>
                <w:highlight w:val="white"/>
              </w:rPr>
            </w:pPr>
            <w:r w:rsidRPr="009D15D6">
              <w:rPr>
                <w:rFonts w:ascii="Times New Roman CYR" w:hAnsi="Times New Roman CYR" w:cs="Times New Roman CYR"/>
                <w:b/>
                <w:sz w:val="24"/>
                <w:szCs w:val="24"/>
                <w:highlight w:val="white"/>
              </w:rPr>
              <w:t>Список В</w:t>
            </w:r>
          </w:p>
        </w:tc>
        <w:tc>
          <w:tcPr>
            <w:tcW w:w="6946" w:type="dxa"/>
            <w:shd w:val="clear" w:color="auto" w:fill="auto"/>
          </w:tcPr>
          <w:p w:rsidR="002E2271" w:rsidRPr="009D15D6" w:rsidRDefault="002E2271" w:rsidP="00E722DB">
            <w:pPr>
              <w:tabs>
                <w:tab w:val="left" w:pos="7380"/>
                <w:tab w:val="left" w:pos="8100"/>
              </w:tabs>
              <w:autoSpaceDE w:val="0"/>
              <w:autoSpaceDN w:val="0"/>
              <w:adjustRightInd w:val="0"/>
              <w:spacing w:line="240" w:lineRule="auto"/>
              <w:ind w:firstLine="0"/>
              <w:contextualSpacing/>
              <w:jc w:val="center"/>
              <w:rPr>
                <w:b/>
                <w:sz w:val="24"/>
                <w:szCs w:val="24"/>
              </w:rPr>
            </w:pPr>
            <w:r w:rsidRPr="009D15D6">
              <w:rPr>
                <w:b/>
                <w:sz w:val="24"/>
                <w:szCs w:val="24"/>
              </w:rPr>
              <w:t>Список С</w:t>
            </w:r>
          </w:p>
        </w:tc>
      </w:tr>
      <w:tr w:rsidR="002E2271" w:rsidRPr="009D15D6" w:rsidTr="00586B47">
        <w:tc>
          <w:tcPr>
            <w:tcW w:w="2393" w:type="dxa"/>
            <w:vMerge w:val="restart"/>
            <w:shd w:val="clear" w:color="auto" w:fill="auto"/>
          </w:tcPr>
          <w:p w:rsidR="002E2271" w:rsidRPr="009D15D6" w:rsidRDefault="002E2271" w:rsidP="00E722DB">
            <w:pPr>
              <w:tabs>
                <w:tab w:val="left" w:pos="7380"/>
                <w:tab w:val="left" w:pos="8100"/>
              </w:tabs>
              <w:autoSpaceDE w:val="0"/>
              <w:autoSpaceDN w:val="0"/>
              <w:adjustRightInd w:val="0"/>
              <w:spacing w:line="240" w:lineRule="auto"/>
              <w:ind w:firstLine="0"/>
              <w:contextualSpacing/>
              <w:rPr>
                <w:rFonts w:ascii="Times New Roman CYR" w:hAnsi="Times New Roman CYR" w:cs="Times New Roman CYR"/>
                <w:sz w:val="24"/>
                <w:szCs w:val="24"/>
              </w:rPr>
            </w:pPr>
          </w:p>
        </w:tc>
        <w:tc>
          <w:tcPr>
            <w:tcW w:w="4803" w:type="dxa"/>
            <w:shd w:val="clear" w:color="auto" w:fill="auto"/>
          </w:tcPr>
          <w:p w:rsidR="002E2271" w:rsidRPr="009D15D6" w:rsidRDefault="002E2271" w:rsidP="00E722DB">
            <w:pPr>
              <w:tabs>
                <w:tab w:val="left" w:pos="7380"/>
                <w:tab w:val="left" w:pos="8100"/>
              </w:tabs>
              <w:autoSpaceDE w:val="0"/>
              <w:autoSpaceDN w:val="0"/>
              <w:adjustRightInd w:val="0"/>
              <w:spacing w:line="240" w:lineRule="auto"/>
              <w:ind w:firstLine="0"/>
              <w:contextualSpacing/>
              <w:rPr>
                <w:rFonts w:ascii="Times New Roman CYR" w:hAnsi="Times New Roman CYR" w:cs="Times New Roman CYR"/>
                <w:b/>
                <w:bCs/>
                <w:sz w:val="24"/>
                <w:szCs w:val="24"/>
                <w:highlight w:val="white"/>
              </w:rPr>
            </w:pPr>
            <w:r w:rsidRPr="009D15D6">
              <w:rPr>
                <w:rFonts w:ascii="Times New Roman CYR" w:hAnsi="Times New Roman CYR" w:cs="Times New Roman CYR"/>
                <w:b/>
                <w:bCs/>
                <w:sz w:val="24"/>
                <w:szCs w:val="24"/>
                <w:highlight w:val="white"/>
              </w:rPr>
              <w:t>Ф.И. Тютчев</w:t>
            </w:r>
          </w:p>
          <w:p w:rsidR="002E2271" w:rsidRPr="009D15D6" w:rsidRDefault="002E2271" w:rsidP="00E722DB">
            <w:pPr>
              <w:tabs>
                <w:tab w:val="left" w:pos="7380"/>
                <w:tab w:val="left" w:pos="8100"/>
              </w:tabs>
              <w:autoSpaceDE w:val="0"/>
              <w:autoSpaceDN w:val="0"/>
              <w:adjustRightInd w:val="0"/>
              <w:spacing w:line="240" w:lineRule="auto"/>
              <w:ind w:firstLine="0"/>
              <w:contextualSpacing/>
              <w:rPr>
                <w:sz w:val="24"/>
                <w:szCs w:val="24"/>
                <w:highlight w:val="white"/>
              </w:rPr>
            </w:pPr>
            <w:r w:rsidRPr="009D15D6">
              <w:rPr>
                <w:rFonts w:ascii="Times New Roman CYR" w:hAnsi="Times New Roman CYR" w:cs="Times New Roman CYR"/>
                <w:sz w:val="24"/>
                <w:szCs w:val="24"/>
                <w:highlight w:val="white"/>
              </w:rPr>
              <w:t xml:space="preserve">Стихотворения: </w:t>
            </w:r>
            <w:r w:rsidRPr="009D15D6">
              <w:rPr>
                <w:sz w:val="24"/>
                <w:szCs w:val="24"/>
                <w:highlight w:val="white"/>
              </w:rPr>
              <w:t>«</w:t>
            </w:r>
            <w:r w:rsidRPr="009D15D6">
              <w:rPr>
                <w:rFonts w:ascii="Times New Roman CYR" w:hAnsi="Times New Roman CYR" w:cs="Times New Roman CYR"/>
                <w:sz w:val="24"/>
                <w:szCs w:val="24"/>
                <w:highlight w:val="white"/>
              </w:rPr>
              <w:t>К. Б.</w:t>
            </w:r>
            <w:r w:rsidRPr="009D15D6">
              <w:rPr>
                <w:sz w:val="24"/>
                <w:szCs w:val="24"/>
                <w:highlight w:val="white"/>
              </w:rPr>
              <w:t>» («</w:t>
            </w:r>
            <w:r w:rsidRPr="009D15D6">
              <w:rPr>
                <w:rFonts w:ascii="Times New Roman CYR" w:hAnsi="Times New Roman CYR" w:cs="Times New Roman CYR"/>
                <w:sz w:val="24"/>
                <w:szCs w:val="24"/>
                <w:highlight w:val="white"/>
              </w:rPr>
              <w:t>Я встретил вас – и все былое...</w:t>
            </w:r>
            <w:r w:rsidRPr="009D15D6">
              <w:rPr>
                <w:sz w:val="24"/>
                <w:szCs w:val="24"/>
                <w:highlight w:val="white"/>
              </w:rPr>
              <w:t>»), «</w:t>
            </w:r>
            <w:r w:rsidRPr="009D15D6">
              <w:rPr>
                <w:rFonts w:ascii="Times New Roman CYR" w:hAnsi="Times New Roman CYR" w:cs="Times New Roman CYR"/>
                <w:sz w:val="24"/>
                <w:szCs w:val="24"/>
                <w:highlight w:val="white"/>
              </w:rPr>
              <w:t>Нам не дано предугадать…</w:t>
            </w:r>
            <w:r w:rsidRPr="009D15D6">
              <w:rPr>
                <w:sz w:val="24"/>
                <w:szCs w:val="24"/>
                <w:highlight w:val="white"/>
              </w:rPr>
              <w:t xml:space="preserve">», </w:t>
            </w:r>
            <w:r w:rsidRPr="009D15D6">
              <w:rPr>
                <w:iCs/>
                <w:sz w:val="24"/>
                <w:szCs w:val="24"/>
              </w:rPr>
              <w:t xml:space="preserve">«Не то, что мните вы, </w:t>
            </w:r>
            <w:r w:rsidRPr="009D15D6">
              <w:rPr>
                <w:iCs/>
                <w:sz w:val="24"/>
                <w:szCs w:val="24"/>
              </w:rPr>
              <w:lastRenderedPageBreak/>
              <w:t xml:space="preserve">природа…», </w:t>
            </w:r>
            <w:r w:rsidRPr="009D15D6">
              <w:rPr>
                <w:sz w:val="24"/>
                <w:szCs w:val="24"/>
                <w:highlight w:val="white"/>
              </w:rPr>
              <w:t>«</w:t>
            </w:r>
            <w:r w:rsidRPr="009D15D6">
              <w:rPr>
                <w:rFonts w:ascii="Times New Roman CYR" w:hAnsi="Times New Roman CYR" w:cs="Times New Roman CYR"/>
                <w:sz w:val="24"/>
                <w:szCs w:val="24"/>
                <w:highlight w:val="white"/>
              </w:rPr>
              <w:t>О, как убийственно мы любим...</w:t>
            </w:r>
            <w:r w:rsidRPr="009D15D6">
              <w:rPr>
                <w:sz w:val="24"/>
                <w:szCs w:val="24"/>
                <w:highlight w:val="white"/>
              </w:rPr>
              <w:t xml:space="preserve">», </w:t>
            </w:r>
            <w:r w:rsidRPr="009D15D6">
              <w:rPr>
                <w:sz w:val="24"/>
                <w:szCs w:val="24"/>
              </w:rPr>
              <w:t xml:space="preserve"> </w:t>
            </w:r>
            <w:r w:rsidRPr="009D15D6">
              <w:rPr>
                <w:sz w:val="24"/>
                <w:szCs w:val="24"/>
                <w:highlight w:val="white"/>
              </w:rPr>
              <w:t>«</w:t>
            </w:r>
            <w:r w:rsidRPr="009D15D6">
              <w:rPr>
                <w:rFonts w:ascii="Times New Roman CYR" w:hAnsi="Times New Roman CYR" w:cs="Times New Roman CYR"/>
                <w:sz w:val="24"/>
                <w:szCs w:val="24"/>
                <w:highlight w:val="white"/>
              </w:rPr>
              <w:t>Певучесть есть в морских волнах…</w:t>
            </w:r>
            <w:r w:rsidRPr="009D15D6">
              <w:rPr>
                <w:sz w:val="24"/>
                <w:szCs w:val="24"/>
                <w:highlight w:val="white"/>
              </w:rPr>
              <w:t>»,  «</w:t>
            </w:r>
            <w:r w:rsidRPr="009D15D6">
              <w:rPr>
                <w:rFonts w:ascii="Times New Roman CYR" w:hAnsi="Times New Roman CYR" w:cs="Times New Roman CYR"/>
                <w:sz w:val="24"/>
                <w:szCs w:val="24"/>
                <w:highlight w:val="white"/>
              </w:rPr>
              <w:t>Умом Россию не понять…</w:t>
            </w:r>
            <w:r w:rsidRPr="009D15D6">
              <w:rPr>
                <w:sz w:val="24"/>
                <w:szCs w:val="24"/>
                <w:highlight w:val="white"/>
              </w:rPr>
              <w:t>», «</w:t>
            </w:r>
            <w:r w:rsidRPr="009D15D6">
              <w:rPr>
                <w:sz w:val="24"/>
                <w:szCs w:val="24"/>
                <w:highlight w:val="white"/>
                <w:lang w:val="en-US"/>
              </w:rPr>
              <w:t>Silentium</w:t>
            </w:r>
            <w:r w:rsidRPr="009D15D6">
              <w:rPr>
                <w:sz w:val="24"/>
                <w:szCs w:val="24"/>
                <w:highlight w:val="white"/>
              </w:rPr>
              <w:t>!» и др.</w:t>
            </w:r>
          </w:p>
          <w:p w:rsidR="002E2271" w:rsidRPr="009D15D6" w:rsidRDefault="002E2271" w:rsidP="00E722DB">
            <w:pPr>
              <w:tabs>
                <w:tab w:val="left" w:pos="7380"/>
                <w:tab w:val="left" w:pos="8100"/>
              </w:tabs>
              <w:autoSpaceDE w:val="0"/>
              <w:autoSpaceDN w:val="0"/>
              <w:adjustRightInd w:val="0"/>
              <w:spacing w:line="240" w:lineRule="auto"/>
              <w:ind w:firstLine="0"/>
              <w:contextualSpacing/>
              <w:rPr>
                <w:sz w:val="24"/>
                <w:szCs w:val="24"/>
                <w:highlight w:val="white"/>
              </w:rPr>
            </w:pPr>
          </w:p>
          <w:p w:rsidR="002E2271" w:rsidRPr="009D15D6" w:rsidRDefault="002E2271" w:rsidP="00E722DB">
            <w:pPr>
              <w:tabs>
                <w:tab w:val="left" w:pos="7380"/>
                <w:tab w:val="left" w:pos="8100"/>
              </w:tabs>
              <w:autoSpaceDE w:val="0"/>
              <w:autoSpaceDN w:val="0"/>
              <w:adjustRightInd w:val="0"/>
              <w:spacing w:line="240" w:lineRule="auto"/>
              <w:ind w:firstLine="0"/>
              <w:contextualSpacing/>
              <w:rPr>
                <w:rFonts w:ascii="Times New Roman CYR" w:hAnsi="Times New Roman CYR" w:cs="Times New Roman CYR"/>
                <w:b/>
                <w:bCs/>
                <w:sz w:val="24"/>
                <w:szCs w:val="24"/>
                <w:highlight w:val="white"/>
              </w:rPr>
            </w:pPr>
          </w:p>
        </w:tc>
        <w:tc>
          <w:tcPr>
            <w:tcW w:w="6946" w:type="dxa"/>
            <w:vMerge w:val="restart"/>
            <w:shd w:val="clear" w:color="auto" w:fill="auto"/>
          </w:tcPr>
          <w:p w:rsidR="002E2271" w:rsidRPr="009D15D6" w:rsidRDefault="002E2271" w:rsidP="00E722DB">
            <w:pPr>
              <w:tabs>
                <w:tab w:val="left" w:pos="7380"/>
                <w:tab w:val="left" w:pos="8100"/>
              </w:tabs>
              <w:autoSpaceDE w:val="0"/>
              <w:autoSpaceDN w:val="0"/>
              <w:adjustRightInd w:val="0"/>
              <w:spacing w:line="240" w:lineRule="auto"/>
              <w:ind w:firstLine="0"/>
              <w:contextualSpacing/>
              <w:rPr>
                <w:b/>
                <w:sz w:val="24"/>
                <w:szCs w:val="24"/>
              </w:rPr>
            </w:pPr>
            <w:r w:rsidRPr="009D15D6">
              <w:rPr>
                <w:b/>
                <w:sz w:val="24"/>
                <w:szCs w:val="24"/>
              </w:rPr>
              <w:lastRenderedPageBreak/>
              <w:t xml:space="preserve">Поэзия середины и второй половины </w:t>
            </w:r>
            <w:r w:rsidRPr="009D15D6">
              <w:rPr>
                <w:b/>
                <w:sz w:val="24"/>
                <w:szCs w:val="24"/>
                <w:lang w:val="en-US"/>
              </w:rPr>
              <w:t>XIX</w:t>
            </w:r>
            <w:r w:rsidRPr="009D15D6">
              <w:rPr>
                <w:b/>
                <w:sz w:val="24"/>
                <w:szCs w:val="24"/>
              </w:rPr>
              <w:t xml:space="preserve"> века</w:t>
            </w:r>
          </w:p>
          <w:p w:rsidR="002E2271" w:rsidRPr="009D15D6" w:rsidRDefault="002E2271" w:rsidP="00E722DB">
            <w:pPr>
              <w:tabs>
                <w:tab w:val="left" w:pos="7380"/>
                <w:tab w:val="left" w:pos="8100"/>
              </w:tabs>
              <w:autoSpaceDE w:val="0"/>
              <w:autoSpaceDN w:val="0"/>
              <w:adjustRightInd w:val="0"/>
              <w:spacing w:line="240" w:lineRule="auto"/>
              <w:ind w:firstLine="0"/>
              <w:contextualSpacing/>
              <w:rPr>
                <w:rFonts w:ascii="Times New Roman CYR" w:hAnsi="Times New Roman CYR" w:cs="Times New Roman CYR"/>
                <w:sz w:val="24"/>
                <w:szCs w:val="24"/>
                <w:highlight w:val="white"/>
              </w:rPr>
            </w:pPr>
            <w:r w:rsidRPr="009D15D6">
              <w:rPr>
                <w:rFonts w:ascii="Times New Roman CYR" w:hAnsi="Times New Roman CYR" w:cs="Times New Roman CYR"/>
                <w:b/>
                <w:bCs/>
                <w:sz w:val="24"/>
                <w:szCs w:val="24"/>
                <w:highlight w:val="white"/>
              </w:rPr>
              <w:t>Ф.И. Тютчев</w:t>
            </w:r>
            <w:r w:rsidRPr="009D15D6">
              <w:rPr>
                <w:rFonts w:ascii="Times New Roman CYR" w:hAnsi="Times New Roman CYR" w:cs="Times New Roman CYR"/>
                <w:sz w:val="24"/>
                <w:szCs w:val="24"/>
                <w:highlight w:val="white"/>
              </w:rPr>
              <w:t xml:space="preserve"> </w:t>
            </w:r>
          </w:p>
          <w:p w:rsidR="002E2271" w:rsidRPr="009D15D6" w:rsidRDefault="002E2271" w:rsidP="00E722DB">
            <w:pPr>
              <w:tabs>
                <w:tab w:val="left" w:pos="7380"/>
                <w:tab w:val="left" w:pos="8100"/>
              </w:tabs>
              <w:autoSpaceDE w:val="0"/>
              <w:autoSpaceDN w:val="0"/>
              <w:adjustRightInd w:val="0"/>
              <w:spacing w:line="240" w:lineRule="auto"/>
              <w:ind w:firstLine="0"/>
              <w:contextualSpacing/>
              <w:rPr>
                <w:sz w:val="24"/>
                <w:szCs w:val="24"/>
                <w:highlight w:val="white"/>
              </w:rPr>
            </w:pPr>
            <w:r w:rsidRPr="009D15D6">
              <w:rPr>
                <w:sz w:val="24"/>
                <w:szCs w:val="24"/>
                <w:highlight w:val="white"/>
              </w:rPr>
              <w:t>«</w:t>
            </w:r>
            <w:r w:rsidRPr="009D15D6">
              <w:rPr>
                <w:rFonts w:ascii="Times New Roman CYR" w:hAnsi="Times New Roman CYR" w:cs="Times New Roman CYR"/>
                <w:sz w:val="24"/>
                <w:szCs w:val="24"/>
                <w:highlight w:val="white"/>
              </w:rPr>
              <w:t>День и ночь</w:t>
            </w:r>
            <w:r w:rsidRPr="009D15D6">
              <w:rPr>
                <w:sz w:val="24"/>
                <w:szCs w:val="24"/>
                <w:highlight w:val="white"/>
              </w:rPr>
              <w:t xml:space="preserve">», </w:t>
            </w:r>
            <w:r w:rsidRPr="009D15D6">
              <w:rPr>
                <w:sz w:val="24"/>
                <w:szCs w:val="24"/>
              </w:rPr>
              <w:t>«</w:t>
            </w:r>
            <w:r w:rsidRPr="009D15D6">
              <w:rPr>
                <w:rFonts w:ascii="Times New Roman CYR" w:hAnsi="Times New Roman CYR" w:cs="Times New Roman CYR"/>
                <w:sz w:val="24"/>
                <w:szCs w:val="24"/>
              </w:rPr>
              <w:t>Есть в осени первоначальной…</w:t>
            </w:r>
            <w:r w:rsidRPr="009D15D6">
              <w:rPr>
                <w:sz w:val="24"/>
                <w:szCs w:val="24"/>
              </w:rPr>
              <w:t>», «</w:t>
            </w:r>
            <w:r w:rsidRPr="009D15D6">
              <w:rPr>
                <w:rFonts w:ascii="Times New Roman CYR" w:hAnsi="Times New Roman CYR" w:cs="Times New Roman CYR"/>
                <w:sz w:val="24"/>
                <w:szCs w:val="24"/>
              </w:rPr>
              <w:t>Еще в полях белеет снег…</w:t>
            </w:r>
            <w:r w:rsidRPr="009D15D6">
              <w:rPr>
                <w:sz w:val="24"/>
                <w:szCs w:val="24"/>
              </w:rPr>
              <w:t xml:space="preserve">», </w:t>
            </w:r>
            <w:r w:rsidRPr="009D15D6">
              <w:rPr>
                <w:sz w:val="24"/>
                <w:szCs w:val="24"/>
                <w:highlight w:val="white"/>
              </w:rPr>
              <w:t>«</w:t>
            </w:r>
            <w:r w:rsidRPr="009D15D6">
              <w:rPr>
                <w:rFonts w:ascii="Times New Roman CYR" w:hAnsi="Times New Roman CYR" w:cs="Times New Roman CYR"/>
                <w:sz w:val="24"/>
                <w:szCs w:val="24"/>
                <w:highlight w:val="white"/>
              </w:rPr>
              <w:t>Предопределение</w:t>
            </w:r>
            <w:r w:rsidRPr="009D15D6">
              <w:rPr>
                <w:sz w:val="24"/>
                <w:szCs w:val="24"/>
                <w:highlight w:val="white"/>
              </w:rPr>
              <w:t xml:space="preserve">»,  </w:t>
            </w:r>
            <w:r w:rsidRPr="009D15D6">
              <w:rPr>
                <w:sz w:val="24"/>
                <w:szCs w:val="24"/>
              </w:rPr>
              <w:t xml:space="preserve"> «</w:t>
            </w:r>
            <w:r w:rsidRPr="009D15D6">
              <w:rPr>
                <w:rFonts w:ascii="Times New Roman CYR" w:hAnsi="Times New Roman CYR" w:cs="Times New Roman CYR"/>
                <w:sz w:val="24"/>
                <w:szCs w:val="24"/>
              </w:rPr>
              <w:t xml:space="preserve">С поляны коршун </w:t>
            </w:r>
            <w:r w:rsidRPr="009D15D6">
              <w:rPr>
                <w:rFonts w:ascii="Times New Roman CYR" w:hAnsi="Times New Roman CYR" w:cs="Times New Roman CYR"/>
                <w:sz w:val="24"/>
                <w:szCs w:val="24"/>
              </w:rPr>
              <w:lastRenderedPageBreak/>
              <w:t>поднялся…</w:t>
            </w:r>
            <w:r w:rsidRPr="009D15D6">
              <w:rPr>
                <w:sz w:val="24"/>
                <w:szCs w:val="24"/>
              </w:rPr>
              <w:t>»,</w:t>
            </w:r>
            <w:r w:rsidRPr="009D15D6">
              <w:rPr>
                <w:sz w:val="24"/>
                <w:szCs w:val="24"/>
                <w:highlight w:val="white"/>
              </w:rPr>
              <w:t xml:space="preserve"> </w:t>
            </w:r>
            <w:r w:rsidRPr="009D15D6">
              <w:rPr>
                <w:sz w:val="24"/>
                <w:szCs w:val="24"/>
              </w:rPr>
              <w:t>«</w:t>
            </w:r>
            <w:r w:rsidRPr="009D15D6">
              <w:rPr>
                <w:rFonts w:ascii="Times New Roman CYR" w:hAnsi="Times New Roman CYR" w:cs="Times New Roman CYR"/>
                <w:sz w:val="24"/>
                <w:szCs w:val="24"/>
              </w:rPr>
              <w:t>Фонтан</w:t>
            </w:r>
            <w:r w:rsidRPr="009D15D6">
              <w:rPr>
                <w:sz w:val="24"/>
                <w:szCs w:val="24"/>
              </w:rPr>
              <w:t xml:space="preserve">»,  </w:t>
            </w:r>
            <w:r w:rsidRPr="009D15D6">
              <w:rPr>
                <w:sz w:val="24"/>
                <w:szCs w:val="24"/>
                <w:highlight w:val="white"/>
              </w:rPr>
              <w:t xml:space="preserve"> «</w:t>
            </w:r>
            <w:r w:rsidRPr="009D15D6">
              <w:rPr>
                <w:rFonts w:ascii="Times New Roman CYR" w:hAnsi="Times New Roman CYR" w:cs="Times New Roman CYR"/>
                <w:sz w:val="24"/>
                <w:szCs w:val="24"/>
                <w:highlight w:val="white"/>
              </w:rPr>
              <w:t>Эти бедные селенья…</w:t>
            </w:r>
            <w:r w:rsidRPr="009D15D6">
              <w:rPr>
                <w:sz w:val="24"/>
                <w:szCs w:val="24"/>
                <w:highlight w:val="white"/>
              </w:rPr>
              <w:t>» и др.</w:t>
            </w:r>
          </w:p>
          <w:p w:rsidR="002E2271" w:rsidRPr="009D15D6" w:rsidRDefault="002E2271" w:rsidP="00E722DB">
            <w:pPr>
              <w:tabs>
                <w:tab w:val="left" w:pos="7380"/>
                <w:tab w:val="left" w:pos="8100"/>
              </w:tabs>
              <w:autoSpaceDE w:val="0"/>
              <w:autoSpaceDN w:val="0"/>
              <w:adjustRightInd w:val="0"/>
              <w:spacing w:line="240" w:lineRule="auto"/>
              <w:ind w:firstLine="0"/>
              <w:contextualSpacing/>
              <w:rPr>
                <w:rFonts w:ascii="Times New Roman CYR" w:hAnsi="Times New Roman CYR" w:cs="Times New Roman CYR"/>
                <w:b/>
                <w:sz w:val="24"/>
                <w:szCs w:val="24"/>
              </w:rPr>
            </w:pPr>
          </w:p>
          <w:p w:rsidR="002E2271" w:rsidRPr="009D15D6" w:rsidRDefault="002E2271" w:rsidP="00E722DB">
            <w:pPr>
              <w:tabs>
                <w:tab w:val="left" w:pos="7380"/>
                <w:tab w:val="left" w:pos="8100"/>
              </w:tabs>
              <w:autoSpaceDE w:val="0"/>
              <w:autoSpaceDN w:val="0"/>
              <w:adjustRightInd w:val="0"/>
              <w:spacing w:line="240" w:lineRule="auto"/>
              <w:ind w:firstLine="0"/>
              <w:contextualSpacing/>
              <w:rPr>
                <w:rFonts w:ascii="Times New Roman CYR" w:hAnsi="Times New Roman CYR" w:cs="Times New Roman CYR"/>
                <w:b/>
                <w:sz w:val="24"/>
                <w:szCs w:val="24"/>
              </w:rPr>
            </w:pPr>
          </w:p>
          <w:p w:rsidR="002E2271" w:rsidRPr="009D15D6" w:rsidRDefault="002E2271" w:rsidP="00E722DB">
            <w:pPr>
              <w:tabs>
                <w:tab w:val="left" w:pos="7380"/>
                <w:tab w:val="left" w:pos="8100"/>
              </w:tabs>
              <w:autoSpaceDE w:val="0"/>
              <w:autoSpaceDN w:val="0"/>
              <w:adjustRightInd w:val="0"/>
              <w:spacing w:line="240" w:lineRule="auto"/>
              <w:ind w:firstLine="0"/>
              <w:contextualSpacing/>
              <w:rPr>
                <w:rFonts w:ascii="Times New Roman CYR" w:hAnsi="Times New Roman CYR" w:cs="Times New Roman CYR"/>
                <w:sz w:val="24"/>
                <w:szCs w:val="24"/>
              </w:rPr>
            </w:pPr>
            <w:r w:rsidRPr="009D15D6">
              <w:rPr>
                <w:rFonts w:ascii="Times New Roman CYR" w:hAnsi="Times New Roman CYR" w:cs="Times New Roman CYR"/>
                <w:b/>
                <w:sz w:val="24"/>
                <w:szCs w:val="24"/>
              </w:rPr>
              <w:t>А.А. Фет</w:t>
            </w:r>
          </w:p>
          <w:p w:rsidR="002E2271" w:rsidRPr="009D15D6" w:rsidRDefault="002E2271" w:rsidP="00E722DB">
            <w:pPr>
              <w:tabs>
                <w:tab w:val="left" w:pos="7380"/>
                <w:tab w:val="left" w:pos="8100"/>
              </w:tabs>
              <w:autoSpaceDE w:val="0"/>
              <w:autoSpaceDN w:val="0"/>
              <w:adjustRightInd w:val="0"/>
              <w:spacing w:line="240" w:lineRule="auto"/>
              <w:ind w:firstLine="0"/>
              <w:contextualSpacing/>
              <w:rPr>
                <w:sz w:val="24"/>
                <w:szCs w:val="24"/>
                <w:highlight w:val="white"/>
              </w:rPr>
            </w:pPr>
            <w:r w:rsidRPr="009D15D6">
              <w:rPr>
                <w:rFonts w:ascii="Times New Roman CYR" w:hAnsi="Times New Roman CYR" w:cs="Times New Roman CYR"/>
                <w:sz w:val="24"/>
                <w:szCs w:val="24"/>
              </w:rPr>
              <w:t xml:space="preserve">Стихотворения: </w:t>
            </w:r>
            <w:r w:rsidRPr="009D15D6">
              <w:rPr>
                <w:sz w:val="24"/>
                <w:szCs w:val="24"/>
              </w:rPr>
              <w:t>«На стоге сена ночью южной…»,</w:t>
            </w:r>
            <w:r w:rsidRPr="009D15D6">
              <w:rPr>
                <w:sz w:val="24"/>
                <w:szCs w:val="24"/>
                <w:highlight w:val="white"/>
              </w:rPr>
              <w:t xml:space="preserve">  «</w:t>
            </w:r>
            <w:r w:rsidRPr="009D15D6">
              <w:rPr>
                <w:rFonts w:ascii="Times New Roman CYR" w:hAnsi="Times New Roman CYR" w:cs="Times New Roman CYR"/>
                <w:sz w:val="24"/>
                <w:szCs w:val="24"/>
                <w:highlight w:val="white"/>
              </w:rPr>
              <w:t>Одним толчком согнать ладью живую…</w:t>
            </w:r>
            <w:r w:rsidRPr="009D15D6">
              <w:rPr>
                <w:sz w:val="24"/>
                <w:szCs w:val="24"/>
                <w:highlight w:val="white"/>
              </w:rPr>
              <w:t xml:space="preserve">». </w:t>
            </w:r>
          </w:p>
          <w:p w:rsidR="00986DD8" w:rsidRPr="009D15D6" w:rsidRDefault="00986DD8" w:rsidP="00E722DB">
            <w:pPr>
              <w:tabs>
                <w:tab w:val="left" w:pos="7380"/>
                <w:tab w:val="left" w:pos="8100"/>
              </w:tabs>
              <w:autoSpaceDE w:val="0"/>
              <w:autoSpaceDN w:val="0"/>
              <w:adjustRightInd w:val="0"/>
              <w:spacing w:line="240" w:lineRule="auto"/>
              <w:ind w:firstLine="0"/>
              <w:contextualSpacing/>
              <w:rPr>
                <w:rFonts w:ascii="Times New Roman CYR" w:hAnsi="Times New Roman CYR" w:cs="Times New Roman CYR"/>
                <w:b/>
                <w:bCs/>
                <w:sz w:val="24"/>
                <w:szCs w:val="24"/>
                <w:highlight w:val="white"/>
              </w:rPr>
            </w:pPr>
          </w:p>
          <w:p w:rsidR="002E2271" w:rsidRPr="009D15D6" w:rsidRDefault="002E2271" w:rsidP="00E722DB">
            <w:pPr>
              <w:tabs>
                <w:tab w:val="left" w:pos="7380"/>
                <w:tab w:val="left" w:pos="8100"/>
              </w:tabs>
              <w:autoSpaceDE w:val="0"/>
              <w:autoSpaceDN w:val="0"/>
              <w:adjustRightInd w:val="0"/>
              <w:spacing w:line="240" w:lineRule="auto"/>
              <w:ind w:firstLine="0"/>
              <w:contextualSpacing/>
              <w:rPr>
                <w:rFonts w:ascii="Times New Roman CYR" w:hAnsi="Times New Roman CYR" w:cs="Times New Roman CYR"/>
                <w:b/>
                <w:bCs/>
                <w:sz w:val="24"/>
                <w:szCs w:val="24"/>
                <w:highlight w:val="white"/>
              </w:rPr>
            </w:pPr>
            <w:r w:rsidRPr="009D15D6">
              <w:rPr>
                <w:rFonts w:ascii="Times New Roman CYR" w:hAnsi="Times New Roman CYR" w:cs="Times New Roman CYR"/>
                <w:b/>
                <w:bCs/>
                <w:sz w:val="24"/>
                <w:szCs w:val="24"/>
                <w:highlight w:val="white"/>
              </w:rPr>
              <w:t>А.К. Толстой</w:t>
            </w:r>
          </w:p>
          <w:p w:rsidR="002E2271" w:rsidRPr="009D15D6" w:rsidRDefault="002E2271" w:rsidP="00E722DB">
            <w:pPr>
              <w:tabs>
                <w:tab w:val="left" w:pos="7380"/>
                <w:tab w:val="left" w:pos="8100"/>
              </w:tabs>
              <w:autoSpaceDE w:val="0"/>
              <w:autoSpaceDN w:val="0"/>
              <w:adjustRightInd w:val="0"/>
              <w:spacing w:line="240" w:lineRule="auto"/>
              <w:ind w:firstLine="0"/>
              <w:contextualSpacing/>
              <w:rPr>
                <w:sz w:val="24"/>
                <w:szCs w:val="24"/>
                <w:highlight w:val="white"/>
              </w:rPr>
            </w:pPr>
            <w:r w:rsidRPr="009D15D6">
              <w:rPr>
                <w:rFonts w:ascii="Times New Roman CYR" w:hAnsi="Times New Roman CYR" w:cs="Times New Roman CYR"/>
                <w:sz w:val="24"/>
                <w:szCs w:val="24"/>
                <w:highlight w:val="white"/>
              </w:rPr>
              <w:t xml:space="preserve">Стихотворения: </w:t>
            </w:r>
            <w:r w:rsidRPr="009D15D6">
              <w:rPr>
                <w:sz w:val="24"/>
                <w:szCs w:val="24"/>
              </w:rPr>
              <w:t>«</w:t>
            </w:r>
            <w:r w:rsidRPr="009D15D6">
              <w:rPr>
                <w:rFonts w:ascii="Times New Roman CYR" w:hAnsi="Times New Roman CYR" w:cs="Times New Roman CYR"/>
                <w:sz w:val="24"/>
                <w:szCs w:val="24"/>
              </w:rPr>
              <w:t>Средь шумного бала, случайно…</w:t>
            </w:r>
            <w:r w:rsidRPr="009D15D6">
              <w:rPr>
                <w:sz w:val="24"/>
                <w:szCs w:val="24"/>
              </w:rPr>
              <w:t>», «</w:t>
            </w:r>
            <w:r w:rsidRPr="009D15D6">
              <w:rPr>
                <w:rFonts w:ascii="Times New Roman CYR" w:hAnsi="Times New Roman CYR" w:cs="Times New Roman CYR"/>
                <w:sz w:val="24"/>
                <w:szCs w:val="24"/>
              </w:rPr>
              <w:t>Край ты мой, родимый край...</w:t>
            </w:r>
            <w:r w:rsidRPr="009D15D6">
              <w:rPr>
                <w:sz w:val="24"/>
                <w:szCs w:val="24"/>
              </w:rPr>
              <w:t>»,</w:t>
            </w:r>
            <w:r w:rsidRPr="009D15D6">
              <w:rPr>
                <w:sz w:val="24"/>
                <w:szCs w:val="24"/>
                <w:highlight w:val="white"/>
              </w:rPr>
              <w:t xml:space="preserve"> «</w:t>
            </w:r>
            <w:r w:rsidRPr="009D15D6">
              <w:rPr>
                <w:rFonts w:ascii="Times New Roman CYR" w:hAnsi="Times New Roman CYR" w:cs="Times New Roman CYR"/>
                <w:sz w:val="24"/>
                <w:szCs w:val="24"/>
                <w:highlight w:val="white"/>
              </w:rPr>
              <w:t>Меня, во мраке и в пыли…</w:t>
            </w:r>
            <w:r w:rsidRPr="009D15D6">
              <w:rPr>
                <w:sz w:val="24"/>
                <w:szCs w:val="24"/>
                <w:highlight w:val="white"/>
              </w:rPr>
              <w:t>», «</w:t>
            </w:r>
            <w:r w:rsidRPr="009D15D6">
              <w:rPr>
                <w:rFonts w:ascii="Times New Roman CYR" w:hAnsi="Times New Roman CYR" w:cs="Times New Roman CYR"/>
                <w:sz w:val="24"/>
                <w:szCs w:val="24"/>
                <w:highlight w:val="white"/>
              </w:rPr>
              <w:t>Двух станов не боец, но только гость случайный…</w:t>
            </w:r>
            <w:r w:rsidRPr="009D15D6">
              <w:rPr>
                <w:sz w:val="24"/>
                <w:szCs w:val="24"/>
                <w:highlight w:val="white"/>
              </w:rPr>
              <w:t>» и др.</w:t>
            </w: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
                <w:bCs/>
                <w:sz w:val="24"/>
                <w:szCs w:val="24"/>
              </w:rPr>
            </w:pPr>
            <w:r w:rsidRPr="009D15D6">
              <w:rPr>
                <w:rFonts w:ascii="Times New Roman CYR" w:hAnsi="Times New Roman CYR" w:cs="Times New Roman CYR"/>
                <w:b/>
                <w:bCs/>
                <w:sz w:val="24"/>
                <w:szCs w:val="24"/>
              </w:rPr>
              <w:t>Н.А. Некрасов</w:t>
            </w:r>
          </w:p>
          <w:p w:rsidR="002E2271" w:rsidRPr="009D15D6" w:rsidRDefault="002E2271" w:rsidP="00E722DB">
            <w:pPr>
              <w:autoSpaceDE w:val="0"/>
              <w:autoSpaceDN w:val="0"/>
              <w:adjustRightInd w:val="0"/>
              <w:spacing w:line="240" w:lineRule="auto"/>
              <w:ind w:firstLine="0"/>
              <w:contextualSpacing/>
              <w:rPr>
                <w:sz w:val="24"/>
                <w:szCs w:val="24"/>
                <w:highlight w:val="white"/>
              </w:rPr>
            </w:pPr>
            <w:r w:rsidRPr="009D15D6">
              <w:rPr>
                <w:sz w:val="24"/>
                <w:szCs w:val="24"/>
                <w:highlight w:val="white"/>
              </w:rPr>
              <w:t>«</w:t>
            </w:r>
            <w:r w:rsidRPr="009D15D6">
              <w:rPr>
                <w:rFonts w:ascii="Times New Roman CYR" w:hAnsi="Times New Roman CYR" w:cs="Times New Roman CYR"/>
                <w:sz w:val="24"/>
                <w:szCs w:val="24"/>
                <w:highlight w:val="white"/>
              </w:rPr>
              <w:t>Внимая ужасам войны…</w:t>
            </w:r>
            <w:r w:rsidRPr="009D15D6">
              <w:rPr>
                <w:sz w:val="24"/>
                <w:szCs w:val="24"/>
                <w:highlight w:val="white"/>
              </w:rPr>
              <w:t xml:space="preserve">», «Когда из мрака заблужденья…», </w:t>
            </w:r>
            <w:r w:rsidRPr="009D15D6">
              <w:rPr>
                <w:sz w:val="24"/>
                <w:szCs w:val="24"/>
              </w:rPr>
              <w:t>«</w:t>
            </w:r>
            <w:r w:rsidRPr="009D15D6">
              <w:rPr>
                <w:rFonts w:ascii="Times New Roman CYR" w:hAnsi="Times New Roman CYR" w:cs="Times New Roman CYR"/>
                <w:sz w:val="24"/>
                <w:szCs w:val="24"/>
              </w:rPr>
              <w:t>Накануне светлого праздника</w:t>
            </w:r>
            <w:r w:rsidRPr="009D15D6">
              <w:rPr>
                <w:sz w:val="24"/>
                <w:szCs w:val="24"/>
              </w:rPr>
              <w:t>»</w:t>
            </w:r>
            <w:r w:rsidRPr="009D15D6">
              <w:rPr>
                <w:sz w:val="24"/>
                <w:szCs w:val="24"/>
                <w:highlight w:val="white"/>
              </w:rPr>
              <w:t>,</w:t>
            </w: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
                <w:bCs/>
                <w:sz w:val="24"/>
                <w:szCs w:val="24"/>
                <w:highlight w:val="white"/>
              </w:rPr>
            </w:pPr>
            <w:r w:rsidRPr="009D15D6">
              <w:rPr>
                <w:sz w:val="24"/>
                <w:szCs w:val="24"/>
                <w:highlight w:val="white"/>
              </w:rPr>
              <w:t>«</w:t>
            </w:r>
            <w:r w:rsidRPr="009D15D6">
              <w:rPr>
                <w:rFonts w:ascii="Times New Roman CYR" w:hAnsi="Times New Roman CYR" w:cs="Times New Roman CYR"/>
                <w:sz w:val="24"/>
                <w:szCs w:val="24"/>
                <w:highlight w:val="white"/>
              </w:rPr>
              <w:t>Несжатая полоса</w:t>
            </w:r>
            <w:r w:rsidRPr="009D15D6">
              <w:rPr>
                <w:sz w:val="24"/>
                <w:szCs w:val="24"/>
                <w:highlight w:val="white"/>
              </w:rPr>
              <w:t>»</w:t>
            </w:r>
            <w:r w:rsidRPr="009D15D6">
              <w:rPr>
                <w:sz w:val="24"/>
                <w:szCs w:val="24"/>
              </w:rPr>
              <w:t>,</w:t>
            </w:r>
            <w:r w:rsidRPr="009D15D6">
              <w:rPr>
                <w:sz w:val="24"/>
                <w:szCs w:val="24"/>
                <w:highlight w:val="white"/>
              </w:rPr>
              <w:t xml:space="preserve"> «Памяти Добролюбова», «</w:t>
            </w:r>
            <w:r w:rsidRPr="009D15D6">
              <w:rPr>
                <w:rFonts w:ascii="Times New Roman CYR" w:hAnsi="Times New Roman CYR" w:cs="Times New Roman CYR"/>
                <w:sz w:val="24"/>
                <w:szCs w:val="24"/>
                <w:highlight w:val="white"/>
              </w:rPr>
              <w:t>Я не люблю иронии твоей</w:t>
            </w:r>
            <w:r w:rsidRPr="009D15D6">
              <w:rPr>
                <w:rFonts w:ascii="Times New Roman CYR" w:hAnsi="Times New Roman CYR" w:cs="Times New Roman CYR"/>
                <w:sz w:val="24"/>
                <w:szCs w:val="24"/>
              </w:rPr>
              <w:t>…»</w:t>
            </w:r>
          </w:p>
        </w:tc>
      </w:tr>
      <w:tr w:rsidR="002E2271" w:rsidRPr="009D15D6" w:rsidTr="00586B47">
        <w:tc>
          <w:tcPr>
            <w:tcW w:w="2393" w:type="dxa"/>
            <w:vMerge/>
            <w:shd w:val="clear" w:color="auto" w:fill="auto"/>
          </w:tcPr>
          <w:p w:rsidR="002E2271" w:rsidRPr="009D15D6" w:rsidRDefault="002E2271" w:rsidP="00E722DB">
            <w:pPr>
              <w:tabs>
                <w:tab w:val="left" w:pos="7380"/>
                <w:tab w:val="left" w:pos="8100"/>
              </w:tabs>
              <w:autoSpaceDE w:val="0"/>
              <w:autoSpaceDN w:val="0"/>
              <w:adjustRightInd w:val="0"/>
              <w:spacing w:line="240" w:lineRule="auto"/>
              <w:ind w:firstLine="0"/>
              <w:contextualSpacing/>
              <w:rPr>
                <w:rFonts w:ascii="Times New Roman CYR" w:hAnsi="Times New Roman CYR" w:cs="Times New Roman CYR"/>
                <w:b/>
                <w:bCs/>
                <w:sz w:val="24"/>
                <w:szCs w:val="24"/>
                <w:highlight w:val="white"/>
              </w:rPr>
            </w:pPr>
          </w:p>
        </w:tc>
        <w:tc>
          <w:tcPr>
            <w:tcW w:w="4803" w:type="dxa"/>
            <w:shd w:val="clear" w:color="auto" w:fill="auto"/>
          </w:tcPr>
          <w:p w:rsidR="002E2271" w:rsidRPr="009D15D6" w:rsidRDefault="002E2271" w:rsidP="00E722DB">
            <w:pPr>
              <w:tabs>
                <w:tab w:val="left" w:pos="7380"/>
                <w:tab w:val="left" w:pos="8100"/>
              </w:tabs>
              <w:autoSpaceDE w:val="0"/>
              <w:autoSpaceDN w:val="0"/>
              <w:adjustRightInd w:val="0"/>
              <w:spacing w:line="240" w:lineRule="auto"/>
              <w:ind w:firstLine="0"/>
              <w:contextualSpacing/>
              <w:rPr>
                <w:rFonts w:ascii="Times New Roman CYR" w:eastAsia="Times New Roman" w:hAnsi="Times New Roman CYR" w:cs="Times New Roman CYR"/>
                <w:b/>
                <w:bCs/>
                <w:i/>
                <w:iCs/>
                <w:color w:val="404040"/>
                <w:sz w:val="24"/>
                <w:szCs w:val="24"/>
                <w:lang w:eastAsia="ru-RU"/>
              </w:rPr>
            </w:pPr>
            <w:r w:rsidRPr="009D15D6">
              <w:rPr>
                <w:rFonts w:ascii="Times New Roman CYR" w:hAnsi="Times New Roman CYR" w:cs="Times New Roman CYR"/>
                <w:b/>
                <w:bCs/>
                <w:sz w:val="24"/>
                <w:szCs w:val="24"/>
                <w:highlight w:val="white"/>
              </w:rPr>
              <w:t>А.А. Фет</w:t>
            </w:r>
          </w:p>
          <w:p w:rsidR="002E2271" w:rsidRPr="009D15D6" w:rsidRDefault="002E2271" w:rsidP="00E722DB">
            <w:pPr>
              <w:tabs>
                <w:tab w:val="left" w:pos="7380"/>
                <w:tab w:val="left" w:pos="8100"/>
              </w:tabs>
              <w:autoSpaceDE w:val="0"/>
              <w:autoSpaceDN w:val="0"/>
              <w:adjustRightInd w:val="0"/>
              <w:spacing w:line="240" w:lineRule="auto"/>
              <w:ind w:firstLine="0"/>
              <w:contextualSpacing/>
              <w:rPr>
                <w:rFonts w:eastAsia="Times New Roman"/>
                <w:i/>
                <w:iCs/>
                <w:color w:val="404040"/>
                <w:sz w:val="24"/>
                <w:szCs w:val="24"/>
                <w:lang w:eastAsia="ru-RU"/>
              </w:rPr>
            </w:pPr>
            <w:r w:rsidRPr="009D15D6">
              <w:rPr>
                <w:rFonts w:ascii="Times New Roman CYR" w:hAnsi="Times New Roman CYR" w:cs="Times New Roman CYR"/>
                <w:sz w:val="24"/>
                <w:szCs w:val="24"/>
              </w:rPr>
              <w:t xml:space="preserve">Стихотворения: </w:t>
            </w:r>
            <w:r w:rsidRPr="009D15D6">
              <w:rPr>
                <w:sz w:val="24"/>
                <w:szCs w:val="24"/>
                <w:highlight w:val="white"/>
              </w:rPr>
              <w:t>«</w:t>
            </w:r>
            <w:r w:rsidRPr="009D15D6">
              <w:rPr>
                <w:rFonts w:ascii="Times New Roman CYR" w:hAnsi="Times New Roman CYR" w:cs="Times New Roman CYR"/>
                <w:sz w:val="24"/>
                <w:szCs w:val="24"/>
                <w:highlight w:val="white"/>
              </w:rPr>
              <w:t>Еще майская ночь</w:t>
            </w:r>
            <w:r w:rsidRPr="009D15D6">
              <w:rPr>
                <w:sz w:val="24"/>
                <w:szCs w:val="24"/>
                <w:highlight w:val="white"/>
              </w:rPr>
              <w:t>»,</w:t>
            </w:r>
            <w:r w:rsidRPr="009D15D6">
              <w:rPr>
                <w:sz w:val="24"/>
                <w:szCs w:val="24"/>
              </w:rPr>
              <w:t xml:space="preserve"> «</w:t>
            </w:r>
            <w:r w:rsidRPr="009D15D6">
              <w:rPr>
                <w:rFonts w:ascii="Times New Roman CYR" w:hAnsi="Times New Roman CYR" w:cs="Times New Roman CYR"/>
                <w:sz w:val="24"/>
                <w:szCs w:val="24"/>
              </w:rPr>
              <w:t>Как беден наш язык! Хочу и не могу…</w:t>
            </w:r>
            <w:r w:rsidRPr="009D15D6">
              <w:rPr>
                <w:sz w:val="24"/>
                <w:szCs w:val="24"/>
              </w:rPr>
              <w:t xml:space="preserve">»,  </w:t>
            </w:r>
            <w:r w:rsidRPr="009D15D6">
              <w:rPr>
                <w:sz w:val="24"/>
                <w:szCs w:val="24"/>
                <w:highlight w:val="white"/>
              </w:rPr>
              <w:t>«</w:t>
            </w:r>
            <w:r w:rsidRPr="009D15D6">
              <w:rPr>
                <w:rFonts w:ascii="Times New Roman CYR" w:hAnsi="Times New Roman CYR" w:cs="Times New Roman CYR"/>
                <w:sz w:val="24"/>
                <w:szCs w:val="24"/>
                <w:highlight w:val="white"/>
              </w:rPr>
              <w:t>Сияла ночь. Луной был полон сад. Лежали…</w:t>
            </w:r>
            <w:r w:rsidRPr="009D15D6">
              <w:rPr>
                <w:sz w:val="24"/>
                <w:szCs w:val="24"/>
                <w:highlight w:val="white"/>
              </w:rPr>
              <w:t>»</w:t>
            </w:r>
            <w:r w:rsidRPr="009D15D6">
              <w:rPr>
                <w:sz w:val="24"/>
                <w:szCs w:val="24"/>
              </w:rPr>
              <w:t>, «</w:t>
            </w:r>
            <w:r w:rsidRPr="009D15D6">
              <w:rPr>
                <w:rFonts w:ascii="Times New Roman CYR" w:hAnsi="Times New Roman CYR" w:cs="Times New Roman CYR"/>
                <w:sz w:val="24"/>
                <w:szCs w:val="24"/>
              </w:rPr>
              <w:t xml:space="preserve">Учись у них </w:t>
            </w:r>
            <w:r w:rsidR="00986DD8" w:rsidRPr="009D15D6">
              <w:rPr>
                <w:rFonts w:ascii="Times New Roman CYR" w:hAnsi="Times New Roman CYR" w:cs="Times New Roman CYR"/>
                <w:sz w:val="24"/>
                <w:szCs w:val="24"/>
              </w:rPr>
              <w:t>–</w:t>
            </w:r>
            <w:r w:rsidRPr="009D15D6">
              <w:rPr>
                <w:rFonts w:ascii="Times New Roman CYR" w:hAnsi="Times New Roman CYR" w:cs="Times New Roman CYR"/>
                <w:sz w:val="24"/>
                <w:szCs w:val="24"/>
              </w:rPr>
              <w:t xml:space="preserve"> у дуба, у березы…</w:t>
            </w:r>
            <w:r w:rsidRPr="009D15D6">
              <w:rPr>
                <w:sz w:val="24"/>
                <w:szCs w:val="24"/>
              </w:rPr>
              <w:t>»</w:t>
            </w:r>
            <w:r w:rsidRPr="009D15D6">
              <w:rPr>
                <w:iCs/>
                <w:sz w:val="24"/>
                <w:szCs w:val="24"/>
              </w:rPr>
              <w:t xml:space="preserve">, </w:t>
            </w:r>
            <w:r w:rsidRPr="009D15D6">
              <w:rPr>
                <w:sz w:val="24"/>
                <w:szCs w:val="24"/>
                <w:highlight w:val="white"/>
              </w:rPr>
              <w:t>«</w:t>
            </w:r>
            <w:r w:rsidRPr="009D15D6">
              <w:rPr>
                <w:rFonts w:ascii="Times New Roman CYR" w:hAnsi="Times New Roman CYR" w:cs="Times New Roman CYR"/>
                <w:sz w:val="24"/>
                <w:szCs w:val="24"/>
                <w:highlight w:val="white"/>
              </w:rPr>
              <w:t>Шепот, робкое дыханье…</w:t>
            </w:r>
            <w:r w:rsidRPr="009D15D6">
              <w:rPr>
                <w:sz w:val="24"/>
                <w:szCs w:val="24"/>
                <w:highlight w:val="white"/>
              </w:rPr>
              <w:t>», «</w:t>
            </w:r>
            <w:r w:rsidRPr="009D15D6">
              <w:rPr>
                <w:rFonts w:ascii="Times New Roman CYR" w:hAnsi="Times New Roman CYR" w:cs="Times New Roman CYR"/>
                <w:sz w:val="24"/>
                <w:szCs w:val="24"/>
                <w:highlight w:val="white"/>
              </w:rPr>
              <w:t>Это утро, радость эта…</w:t>
            </w:r>
            <w:r w:rsidRPr="009D15D6">
              <w:rPr>
                <w:sz w:val="24"/>
                <w:szCs w:val="24"/>
                <w:highlight w:val="white"/>
              </w:rPr>
              <w:t xml:space="preserve">», </w:t>
            </w:r>
            <w:r w:rsidRPr="009D15D6">
              <w:rPr>
                <w:sz w:val="24"/>
                <w:szCs w:val="24"/>
              </w:rPr>
              <w:t xml:space="preserve"> «</w:t>
            </w:r>
            <w:r w:rsidRPr="009D15D6">
              <w:rPr>
                <w:rFonts w:ascii="Times New Roman CYR" w:hAnsi="Times New Roman CYR" w:cs="Times New Roman CYR"/>
                <w:sz w:val="24"/>
                <w:szCs w:val="24"/>
              </w:rPr>
              <w:t>Я пришел к тебе с приветом…</w:t>
            </w:r>
            <w:r w:rsidRPr="009D15D6">
              <w:rPr>
                <w:sz w:val="24"/>
                <w:szCs w:val="24"/>
              </w:rPr>
              <w:t>», «</w:t>
            </w:r>
            <w:r w:rsidRPr="009D15D6">
              <w:rPr>
                <w:rFonts w:ascii="Times New Roman CYR" w:hAnsi="Times New Roman CYR" w:cs="Times New Roman CYR"/>
                <w:sz w:val="24"/>
                <w:szCs w:val="24"/>
              </w:rPr>
              <w:t>Я тебе ничего не скажу…</w:t>
            </w:r>
            <w:r w:rsidRPr="009D15D6">
              <w:rPr>
                <w:sz w:val="24"/>
                <w:szCs w:val="24"/>
              </w:rPr>
              <w:t>» и др.</w:t>
            </w:r>
          </w:p>
          <w:p w:rsidR="002E2271" w:rsidRPr="009D15D6" w:rsidRDefault="002E2271" w:rsidP="00E722DB">
            <w:pPr>
              <w:tabs>
                <w:tab w:val="left" w:pos="7380"/>
                <w:tab w:val="left" w:pos="8100"/>
              </w:tabs>
              <w:autoSpaceDE w:val="0"/>
              <w:autoSpaceDN w:val="0"/>
              <w:adjustRightInd w:val="0"/>
              <w:spacing w:line="240" w:lineRule="auto"/>
              <w:ind w:firstLine="0"/>
              <w:contextualSpacing/>
              <w:rPr>
                <w:sz w:val="24"/>
                <w:szCs w:val="24"/>
              </w:rPr>
            </w:pPr>
          </w:p>
          <w:p w:rsidR="002E2271" w:rsidRPr="009D15D6" w:rsidRDefault="002E2271" w:rsidP="00E722DB">
            <w:pPr>
              <w:tabs>
                <w:tab w:val="left" w:pos="7380"/>
                <w:tab w:val="left" w:pos="8100"/>
              </w:tabs>
              <w:autoSpaceDE w:val="0"/>
              <w:autoSpaceDN w:val="0"/>
              <w:adjustRightInd w:val="0"/>
              <w:spacing w:line="240" w:lineRule="auto"/>
              <w:ind w:firstLine="0"/>
              <w:contextualSpacing/>
              <w:rPr>
                <w:sz w:val="24"/>
                <w:szCs w:val="24"/>
              </w:rPr>
            </w:pPr>
          </w:p>
          <w:p w:rsidR="002E2271" w:rsidRPr="009D15D6" w:rsidRDefault="002E2271" w:rsidP="00E722DB">
            <w:pPr>
              <w:tabs>
                <w:tab w:val="left" w:pos="7380"/>
                <w:tab w:val="left" w:pos="8100"/>
              </w:tabs>
              <w:autoSpaceDE w:val="0"/>
              <w:autoSpaceDN w:val="0"/>
              <w:adjustRightInd w:val="0"/>
              <w:spacing w:line="240" w:lineRule="auto"/>
              <w:ind w:firstLine="0"/>
              <w:contextualSpacing/>
              <w:rPr>
                <w:rFonts w:ascii="Times New Roman CYR" w:hAnsi="Times New Roman CYR" w:cs="Times New Roman CYR"/>
                <w:sz w:val="24"/>
                <w:szCs w:val="24"/>
              </w:rPr>
            </w:pPr>
          </w:p>
        </w:tc>
        <w:tc>
          <w:tcPr>
            <w:tcW w:w="6946" w:type="dxa"/>
            <w:vMerge/>
            <w:shd w:val="clear" w:color="auto" w:fill="auto"/>
          </w:tcPr>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
                <w:bCs/>
                <w:sz w:val="24"/>
                <w:szCs w:val="24"/>
                <w:highlight w:val="white"/>
              </w:rPr>
            </w:pPr>
          </w:p>
        </w:tc>
      </w:tr>
      <w:tr w:rsidR="002E2271" w:rsidRPr="009D15D6" w:rsidTr="00586B47">
        <w:tc>
          <w:tcPr>
            <w:tcW w:w="2393" w:type="dxa"/>
            <w:shd w:val="clear" w:color="auto" w:fill="auto"/>
          </w:tcPr>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
                <w:bCs/>
                <w:sz w:val="24"/>
                <w:szCs w:val="24"/>
              </w:rPr>
            </w:pPr>
            <w:r w:rsidRPr="009D15D6">
              <w:rPr>
                <w:rFonts w:ascii="Times New Roman CYR" w:hAnsi="Times New Roman CYR" w:cs="Times New Roman CYR"/>
                <w:b/>
                <w:bCs/>
                <w:sz w:val="24"/>
                <w:szCs w:val="24"/>
              </w:rPr>
              <w:t xml:space="preserve">Н.А. Некрасов </w:t>
            </w:r>
            <w:r w:rsidRPr="009D15D6">
              <w:rPr>
                <w:rFonts w:ascii="Times New Roman CYR" w:hAnsi="Times New Roman CYR" w:cs="Times New Roman CYR"/>
                <w:bCs/>
                <w:sz w:val="24"/>
                <w:szCs w:val="24"/>
              </w:rPr>
              <w:t xml:space="preserve">Поэма </w:t>
            </w:r>
            <w:r w:rsidRPr="009D15D6">
              <w:rPr>
                <w:sz w:val="24"/>
                <w:szCs w:val="24"/>
              </w:rPr>
              <w:t>«</w:t>
            </w:r>
            <w:r w:rsidRPr="009D15D6">
              <w:rPr>
                <w:rFonts w:ascii="Times New Roman CYR" w:hAnsi="Times New Roman CYR" w:cs="Times New Roman CYR"/>
                <w:sz w:val="24"/>
                <w:szCs w:val="24"/>
              </w:rPr>
              <w:t>Кому на Руси жить хорошо</w:t>
            </w:r>
            <w:r w:rsidRPr="009D15D6">
              <w:rPr>
                <w:sz w:val="24"/>
                <w:szCs w:val="24"/>
              </w:rPr>
              <w:t>»</w:t>
            </w:r>
          </w:p>
        </w:tc>
        <w:tc>
          <w:tcPr>
            <w:tcW w:w="4803" w:type="dxa"/>
            <w:shd w:val="clear" w:color="auto" w:fill="auto"/>
          </w:tcPr>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
                <w:bCs/>
                <w:sz w:val="24"/>
                <w:szCs w:val="24"/>
              </w:rPr>
            </w:pPr>
            <w:r w:rsidRPr="009D15D6">
              <w:rPr>
                <w:rFonts w:ascii="Times New Roman CYR" w:hAnsi="Times New Roman CYR" w:cs="Times New Roman CYR"/>
                <w:b/>
                <w:bCs/>
                <w:sz w:val="24"/>
                <w:szCs w:val="24"/>
              </w:rPr>
              <w:t>Н.А. Некрасов</w:t>
            </w: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sz w:val="24"/>
                <w:szCs w:val="24"/>
              </w:rPr>
            </w:pPr>
            <w:r w:rsidRPr="009D15D6">
              <w:rPr>
                <w:rFonts w:ascii="Times New Roman CYR" w:hAnsi="Times New Roman CYR" w:cs="Times New Roman CYR"/>
                <w:sz w:val="24"/>
                <w:szCs w:val="24"/>
              </w:rPr>
              <w:t>Стихотворения:</w:t>
            </w:r>
            <w:r w:rsidRPr="009D15D6">
              <w:rPr>
                <w:sz w:val="24"/>
                <w:szCs w:val="24"/>
                <w:highlight w:val="white"/>
              </w:rPr>
              <w:t xml:space="preserve"> «</w:t>
            </w:r>
            <w:r w:rsidRPr="009D15D6">
              <w:rPr>
                <w:rFonts w:ascii="Times New Roman CYR" w:hAnsi="Times New Roman CYR" w:cs="Times New Roman CYR"/>
                <w:sz w:val="24"/>
                <w:szCs w:val="24"/>
                <w:highlight w:val="white"/>
              </w:rPr>
              <w:t>Блажен незлобивый поэт…</w:t>
            </w:r>
            <w:r w:rsidRPr="009D15D6">
              <w:rPr>
                <w:sz w:val="24"/>
                <w:szCs w:val="24"/>
                <w:highlight w:val="white"/>
              </w:rPr>
              <w:t>», «</w:t>
            </w:r>
            <w:r w:rsidRPr="009D15D6">
              <w:rPr>
                <w:rFonts w:ascii="Times New Roman CYR" w:hAnsi="Times New Roman CYR" w:cs="Times New Roman CYR"/>
                <w:sz w:val="24"/>
                <w:szCs w:val="24"/>
                <w:highlight w:val="white"/>
              </w:rPr>
              <w:t>В дороге</w:t>
            </w:r>
            <w:r w:rsidRPr="009D15D6">
              <w:rPr>
                <w:sz w:val="24"/>
                <w:szCs w:val="24"/>
                <w:highlight w:val="white"/>
              </w:rPr>
              <w:t>», «В полном разгаре страда деревенская…», «</w:t>
            </w:r>
            <w:r w:rsidRPr="009D15D6">
              <w:rPr>
                <w:rFonts w:ascii="Times New Roman CYR" w:hAnsi="Times New Roman CYR" w:cs="Times New Roman CYR"/>
                <w:sz w:val="24"/>
                <w:szCs w:val="24"/>
                <w:highlight w:val="white"/>
              </w:rPr>
              <w:t>Вчерашний день, часу в шестом…</w:t>
            </w:r>
            <w:r w:rsidRPr="009D15D6">
              <w:rPr>
                <w:sz w:val="24"/>
                <w:szCs w:val="24"/>
                <w:highlight w:val="white"/>
              </w:rPr>
              <w:t>»,</w:t>
            </w:r>
            <w:r w:rsidRPr="009D15D6">
              <w:rPr>
                <w:sz w:val="24"/>
                <w:szCs w:val="24"/>
              </w:rPr>
              <w:t xml:space="preserve"> </w:t>
            </w:r>
            <w:r w:rsidRPr="009D15D6">
              <w:rPr>
                <w:sz w:val="24"/>
                <w:szCs w:val="24"/>
                <w:highlight w:val="white"/>
              </w:rPr>
              <w:t>«</w:t>
            </w:r>
            <w:r w:rsidRPr="009D15D6">
              <w:rPr>
                <w:rFonts w:ascii="Times New Roman CYR" w:hAnsi="Times New Roman CYR" w:cs="Times New Roman CYR"/>
                <w:sz w:val="24"/>
                <w:szCs w:val="24"/>
                <w:highlight w:val="white"/>
              </w:rPr>
              <w:t>Мы с тобой бестолковые люди...</w:t>
            </w:r>
            <w:r w:rsidRPr="009D15D6">
              <w:rPr>
                <w:sz w:val="24"/>
                <w:szCs w:val="24"/>
                <w:highlight w:val="white"/>
              </w:rPr>
              <w:t>»,  «</w:t>
            </w:r>
            <w:r w:rsidRPr="009D15D6">
              <w:rPr>
                <w:rFonts w:ascii="Times New Roman CYR" w:hAnsi="Times New Roman CYR" w:cs="Times New Roman CYR"/>
                <w:sz w:val="24"/>
                <w:szCs w:val="24"/>
                <w:highlight w:val="white"/>
              </w:rPr>
              <w:t>О Муза! я у двери гроба…</w:t>
            </w:r>
            <w:r w:rsidRPr="009D15D6">
              <w:rPr>
                <w:sz w:val="24"/>
                <w:szCs w:val="24"/>
                <w:highlight w:val="white"/>
              </w:rPr>
              <w:t>», «</w:t>
            </w:r>
            <w:r w:rsidRPr="009D15D6">
              <w:rPr>
                <w:rFonts w:ascii="Times New Roman CYR" w:hAnsi="Times New Roman CYR" w:cs="Times New Roman CYR"/>
                <w:sz w:val="24"/>
                <w:szCs w:val="24"/>
                <w:highlight w:val="white"/>
              </w:rPr>
              <w:t>Поэт и Гражданин</w:t>
            </w:r>
            <w:r w:rsidRPr="009D15D6">
              <w:rPr>
                <w:sz w:val="24"/>
                <w:szCs w:val="24"/>
                <w:highlight w:val="white"/>
              </w:rPr>
              <w:t xml:space="preserve">», </w:t>
            </w:r>
            <w:r w:rsidRPr="009D15D6">
              <w:rPr>
                <w:sz w:val="24"/>
                <w:szCs w:val="24"/>
              </w:rPr>
              <w:t>«Пророк», «Родина», «</w:t>
            </w:r>
            <w:r w:rsidRPr="009D15D6">
              <w:rPr>
                <w:rFonts w:ascii="Times New Roman CYR" w:hAnsi="Times New Roman CYR" w:cs="Times New Roman CYR"/>
                <w:sz w:val="24"/>
                <w:szCs w:val="24"/>
              </w:rPr>
              <w:t>Тройка</w:t>
            </w:r>
            <w:r w:rsidRPr="009D15D6">
              <w:rPr>
                <w:sz w:val="24"/>
                <w:szCs w:val="24"/>
              </w:rPr>
              <w:t>»</w:t>
            </w:r>
            <w:r w:rsidRPr="009D15D6">
              <w:rPr>
                <w:iCs/>
                <w:sz w:val="24"/>
                <w:szCs w:val="24"/>
              </w:rPr>
              <w:t xml:space="preserve">, </w:t>
            </w:r>
            <w:r w:rsidRPr="009D15D6">
              <w:rPr>
                <w:sz w:val="24"/>
                <w:szCs w:val="24"/>
              </w:rPr>
              <w:t>«</w:t>
            </w:r>
            <w:r w:rsidRPr="009D15D6">
              <w:rPr>
                <w:rFonts w:ascii="Times New Roman CYR" w:hAnsi="Times New Roman CYR" w:cs="Times New Roman CYR"/>
                <w:sz w:val="24"/>
                <w:szCs w:val="24"/>
              </w:rPr>
              <w:t>Размышления у парадного подъезда</w:t>
            </w:r>
            <w:r w:rsidRPr="009D15D6">
              <w:rPr>
                <w:sz w:val="24"/>
                <w:szCs w:val="24"/>
              </w:rPr>
              <w:t xml:space="preserve">», </w:t>
            </w:r>
            <w:r w:rsidRPr="009D15D6">
              <w:rPr>
                <w:sz w:val="24"/>
                <w:szCs w:val="24"/>
                <w:highlight w:val="white"/>
              </w:rPr>
              <w:t>«</w:t>
            </w:r>
            <w:r w:rsidRPr="009D15D6">
              <w:rPr>
                <w:rFonts w:ascii="Times New Roman CYR" w:hAnsi="Times New Roman CYR" w:cs="Times New Roman CYR"/>
                <w:sz w:val="24"/>
                <w:szCs w:val="24"/>
                <w:highlight w:val="white"/>
              </w:rPr>
              <w:t>Элегия</w:t>
            </w:r>
            <w:r w:rsidRPr="009D15D6">
              <w:rPr>
                <w:sz w:val="24"/>
                <w:szCs w:val="24"/>
                <w:highlight w:val="white"/>
              </w:rPr>
              <w:t>» («</w:t>
            </w:r>
            <w:r w:rsidRPr="009D15D6">
              <w:rPr>
                <w:rFonts w:ascii="Times New Roman CYR" w:hAnsi="Times New Roman CYR" w:cs="Times New Roman CYR"/>
                <w:sz w:val="24"/>
                <w:szCs w:val="24"/>
                <w:highlight w:val="white"/>
              </w:rPr>
              <w:t>Пускай нам говорит изменчивая мода...</w:t>
            </w:r>
            <w:r w:rsidRPr="009D15D6">
              <w:rPr>
                <w:sz w:val="24"/>
                <w:szCs w:val="24"/>
                <w:highlight w:val="white"/>
              </w:rPr>
              <w:t>»),</w:t>
            </w:r>
            <w:r w:rsidRPr="009D15D6">
              <w:rPr>
                <w:rFonts w:ascii="Times New Roman CYR" w:hAnsi="Times New Roman CYR" w:cs="Times New Roman CYR"/>
                <w:sz w:val="24"/>
                <w:szCs w:val="24"/>
              </w:rPr>
              <w:t xml:space="preserve"> </w:t>
            </w: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
                <w:bCs/>
                <w:sz w:val="24"/>
                <w:szCs w:val="24"/>
              </w:rPr>
            </w:pPr>
            <w:r w:rsidRPr="009D15D6">
              <w:rPr>
                <w:rFonts w:ascii="Times New Roman CYR" w:hAnsi="Times New Roman CYR" w:cs="Times New Roman CYR"/>
                <w:sz w:val="24"/>
                <w:szCs w:val="24"/>
              </w:rPr>
              <w:t>Поэм</w:t>
            </w:r>
            <w:r w:rsidR="00986DD8" w:rsidRPr="009D15D6">
              <w:rPr>
                <w:rFonts w:ascii="Times New Roman CYR" w:hAnsi="Times New Roman CYR" w:cs="Times New Roman CYR"/>
                <w:sz w:val="24"/>
                <w:szCs w:val="24"/>
              </w:rPr>
              <w:t>а</w:t>
            </w:r>
            <w:r w:rsidRPr="009D15D6">
              <w:rPr>
                <w:rFonts w:ascii="Times New Roman CYR" w:hAnsi="Times New Roman CYR" w:cs="Times New Roman CYR"/>
                <w:sz w:val="24"/>
                <w:szCs w:val="24"/>
              </w:rPr>
              <w:t xml:space="preserve"> «Русские женщины»</w:t>
            </w:r>
          </w:p>
        </w:tc>
        <w:tc>
          <w:tcPr>
            <w:tcW w:w="6946" w:type="dxa"/>
            <w:vMerge/>
            <w:shd w:val="clear" w:color="auto" w:fill="auto"/>
          </w:tcPr>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
                <w:bCs/>
                <w:sz w:val="24"/>
                <w:szCs w:val="24"/>
              </w:rPr>
            </w:pPr>
          </w:p>
        </w:tc>
      </w:tr>
      <w:tr w:rsidR="002E2271" w:rsidRPr="009D15D6" w:rsidTr="00586B47">
        <w:tc>
          <w:tcPr>
            <w:tcW w:w="2393" w:type="dxa"/>
            <w:shd w:val="clear" w:color="auto" w:fill="auto"/>
          </w:tcPr>
          <w:p w:rsidR="002E2271" w:rsidRPr="009D15D6" w:rsidRDefault="002E2271" w:rsidP="00E722DB">
            <w:pPr>
              <w:tabs>
                <w:tab w:val="left" w:pos="7380"/>
                <w:tab w:val="left" w:pos="8100"/>
              </w:tabs>
              <w:autoSpaceDE w:val="0"/>
              <w:autoSpaceDN w:val="0"/>
              <w:adjustRightInd w:val="0"/>
              <w:spacing w:line="240" w:lineRule="auto"/>
              <w:ind w:firstLine="0"/>
              <w:contextualSpacing/>
              <w:rPr>
                <w:rFonts w:ascii="Times New Roman CYR" w:hAnsi="Times New Roman CYR" w:cs="Times New Roman CYR"/>
                <w:sz w:val="24"/>
                <w:szCs w:val="24"/>
                <w:highlight w:val="white"/>
              </w:rPr>
            </w:pPr>
            <w:r w:rsidRPr="009D15D6">
              <w:rPr>
                <w:rFonts w:ascii="Times New Roman CYR" w:hAnsi="Times New Roman CYR" w:cs="Times New Roman CYR"/>
                <w:b/>
                <w:bCs/>
                <w:sz w:val="24"/>
                <w:szCs w:val="24"/>
                <w:highlight w:val="white"/>
              </w:rPr>
              <w:t xml:space="preserve">А.Н. Островский </w:t>
            </w:r>
            <w:r w:rsidRPr="009D15D6">
              <w:rPr>
                <w:rFonts w:ascii="Times New Roman CYR" w:hAnsi="Times New Roman CYR" w:cs="Times New Roman CYR"/>
                <w:sz w:val="24"/>
                <w:szCs w:val="24"/>
              </w:rPr>
              <w:t xml:space="preserve">Пьеса </w:t>
            </w:r>
            <w:r w:rsidRPr="009D15D6">
              <w:rPr>
                <w:sz w:val="24"/>
                <w:szCs w:val="24"/>
              </w:rPr>
              <w:t>«</w:t>
            </w:r>
            <w:r w:rsidRPr="009D15D6">
              <w:rPr>
                <w:rFonts w:ascii="Times New Roman CYR" w:hAnsi="Times New Roman CYR" w:cs="Times New Roman CYR"/>
                <w:sz w:val="24"/>
                <w:szCs w:val="24"/>
              </w:rPr>
              <w:t>Гроза</w:t>
            </w:r>
            <w:r w:rsidRPr="009D15D6">
              <w:rPr>
                <w:sz w:val="24"/>
                <w:szCs w:val="24"/>
              </w:rPr>
              <w:t>»</w:t>
            </w:r>
          </w:p>
        </w:tc>
        <w:tc>
          <w:tcPr>
            <w:tcW w:w="4803" w:type="dxa"/>
            <w:shd w:val="clear" w:color="auto" w:fill="auto"/>
          </w:tcPr>
          <w:p w:rsidR="002E2271" w:rsidRPr="009D15D6" w:rsidRDefault="002E2271" w:rsidP="00E722DB">
            <w:pPr>
              <w:tabs>
                <w:tab w:val="left" w:pos="7380"/>
                <w:tab w:val="left" w:pos="8100"/>
              </w:tabs>
              <w:autoSpaceDE w:val="0"/>
              <w:autoSpaceDN w:val="0"/>
              <w:adjustRightInd w:val="0"/>
              <w:spacing w:line="240" w:lineRule="auto"/>
              <w:ind w:firstLine="0"/>
              <w:contextualSpacing/>
              <w:rPr>
                <w:rFonts w:ascii="Times New Roman CYR" w:hAnsi="Times New Roman CYR" w:cs="Times New Roman CYR"/>
                <w:b/>
                <w:bCs/>
                <w:sz w:val="24"/>
                <w:szCs w:val="24"/>
                <w:highlight w:val="white"/>
              </w:rPr>
            </w:pPr>
            <w:r w:rsidRPr="009D15D6">
              <w:rPr>
                <w:rFonts w:ascii="Times New Roman CYR" w:hAnsi="Times New Roman CYR" w:cs="Times New Roman CYR"/>
                <w:b/>
                <w:bCs/>
                <w:sz w:val="24"/>
                <w:szCs w:val="24"/>
                <w:highlight w:val="white"/>
              </w:rPr>
              <w:t>А.Н. Островский</w:t>
            </w:r>
          </w:p>
          <w:p w:rsidR="002E2271" w:rsidRPr="009D15D6" w:rsidRDefault="002E2271" w:rsidP="00E722DB">
            <w:pPr>
              <w:tabs>
                <w:tab w:val="left" w:pos="7380"/>
                <w:tab w:val="left" w:pos="8100"/>
              </w:tabs>
              <w:autoSpaceDE w:val="0"/>
              <w:autoSpaceDN w:val="0"/>
              <w:adjustRightInd w:val="0"/>
              <w:spacing w:line="240" w:lineRule="auto"/>
              <w:ind w:firstLine="0"/>
              <w:contextualSpacing/>
              <w:rPr>
                <w:sz w:val="24"/>
                <w:szCs w:val="24"/>
              </w:rPr>
            </w:pPr>
            <w:r w:rsidRPr="009D15D6">
              <w:rPr>
                <w:rFonts w:ascii="Times New Roman CYR" w:hAnsi="Times New Roman CYR" w:cs="Times New Roman CYR"/>
                <w:sz w:val="24"/>
                <w:szCs w:val="24"/>
              </w:rPr>
              <w:t xml:space="preserve">Пьеса </w:t>
            </w:r>
            <w:r w:rsidRPr="009D15D6">
              <w:rPr>
                <w:sz w:val="24"/>
                <w:szCs w:val="24"/>
              </w:rPr>
              <w:t xml:space="preserve"> «Бесприданница»</w:t>
            </w:r>
          </w:p>
          <w:p w:rsidR="007420FC" w:rsidRPr="009D15D6" w:rsidRDefault="007420FC" w:rsidP="00E722DB">
            <w:pPr>
              <w:tabs>
                <w:tab w:val="left" w:pos="7380"/>
                <w:tab w:val="left" w:pos="8100"/>
              </w:tabs>
              <w:autoSpaceDE w:val="0"/>
              <w:autoSpaceDN w:val="0"/>
              <w:adjustRightInd w:val="0"/>
              <w:spacing w:line="240" w:lineRule="auto"/>
              <w:ind w:firstLine="0"/>
              <w:contextualSpacing/>
              <w:rPr>
                <w:sz w:val="24"/>
                <w:szCs w:val="24"/>
              </w:rPr>
            </w:pPr>
          </w:p>
          <w:p w:rsidR="007420FC" w:rsidRPr="009D15D6" w:rsidRDefault="007420FC" w:rsidP="00E722DB">
            <w:pPr>
              <w:tabs>
                <w:tab w:val="left" w:pos="7380"/>
                <w:tab w:val="left" w:pos="8100"/>
              </w:tabs>
              <w:autoSpaceDE w:val="0"/>
              <w:autoSpaceDN w:val="0"/>
              <w:adjustRightInd w:val="0"/>
              <w:spacing w:line="240" w:lineRule="auto"/>
              <w:ind w:firstLine="0"/>
              <w:contextualSpacing/>
              <w:rPr>
                <w:sz w:val="24"/>
                <w:szCs w:val="24"/>
              </w:rPr>
            </w:pPr>
          </w:p>
          <w:p w:rsidR="007420FC" w:rsidRPr="009D15D6" w:rsidRDefault="007420FC" w:rsidP="00E722DB">
            <w:pPr>
              <w:tabs>
                <w:tab w:val="left" w:pos="7380"/>
                <w:tab w:val="left" w:pos="8100"/>
              </w:tabs>
              <w:autoSpaceDE w:val="0"/>
              <w:autoSpaceDN w:val="0"/>
              <w:adjustRightInd w:val="0"/>
              <w:spacing w:line="240" w:lineRule="auto"/>
              <w:ind w:firstLine="0"/>
              <w:contextualSpacing/>
              <w:rPr>
                <w:sz w:val="24"/>
                <w:szCs w:val="24"/>
              </w:rPr>
            </w:pPr>
          </w:p>
          <w:p w:rsidR="007420FC" w:rsidRPr="009D15D6" w:rsidRDefault="007420FC" w:rsidP="00E722DB">
            <w:pPr>
              <w:tabs>
                <w:tab w:val="left" w:pos="7380"/>
                <w:tab w:val="left" w:pos="8100"/>
              </w:tabs>
              <w:autoSpaceDE w:val="0"/>
              <w:autoSpaceDN w:val="0"/>
              <w:adjustRightInd w:val="0"/>
              <w:spacing w:line="240" w:lineRule="auto"/>
              <w:ind w:firstLine="0"/>
              <w:contextualSpacing/>
              <w:rPr>
                <w:sz w:val="24"/>
                <w:szCs w:val="24"/>
              </w:rPr>
            </w:pPr>
          </w:p>
          <w:p w:rsidR="007420FC" w:rsidRPr="009D15D6" w:rsidRDefault="007420FC" w:rsidP="00E722DB">
            <w:pPr>
              <w:tabs>
                <w:tab w:val="left" w:pos="7380"/>
                <w:tab w:val="left" w:pos="8100"/>
              </w:tabs>
              <w:autoSpaceDE w:val="0"/>
              <w:autoSpaceDN w:val="0"/>
              <w:adjustRightInd w:val="0"/>
              <w:spacing w:line="240" w:lineRule="auto"/>
              <w:ind w:firstLine="0"/>
              <w:contextualSpacing/>
              <w:rPr>
                <w:sz w:val="24"/>
                <w:szCs w:val="24"/>
              </w:rPr>
            </w:pPr>
          </w:p>
          <w:p w:rsidR="007420FC" w:rsidRPr="009D15D6" w:rsidRDefault="007420FC" w:rsidP="00E722DB">
            <w:pPr>
              <w:tabs>
                <w:tab w:val="left" w:pos="7380"/>
                <w:tab w:val="left" w:pos="8100"/>
              </w:tabs>
              <w:autoSpaceDE w:val="0"/>
              <w:autoSpaceDN w:val="0"/>
              <w:adjustRightInd w:val="0"/>
              <w:spacing w:line="240" w:lineRule="auto"/>
              <w:ind w:firstLine="0"/>
              <w:contextualSpacing/>
              <w:rPr>
                <w:sz w:val="24"/>
                <w:szCs w:val="24"/>
              </w:rPr>
            </w:pPr>
          </w:p>
          <w:p w:rsidR="007420FC" w:rsidRPr="009D15D6" w:rsidRDefault="007420FC" w:rsidP="00E722DB">
            <w:pPr>
              <w:tabs>
                <w:tab w:val="left" w:pos="7380"/>
                <w:tab w:val="left" w:pos="8100"/>
              </w:tabs>
              <w:autoSpaceDE w:val="0"/>
              <w:autoSpaceDN w:val="0"/>
              <w:adjustRightInd w:val="0"/>
              <w:spacing w:line="240" w:lineRule="auto"/>
              <w:ind w:firstLine="0"/>
              <w:contextualSpacing/>
              <w:rPr>
                <w:sz w:val="24"/>
                <w:szCs w:val="24"/>
              </w:rPr>
            </w:pPr>
          </w:p>
          <w:p w:rsidR="007420FC" w:rsidRPr="009D15D6" w:rsidRDefault="007420FC" w:rsidP="00E722DB">
            <w:pPr>
              <w:tabs>
                <w:tab w:val="left" w:pos="7380"/>
                <w:tab w:val="left" w:pos="8100"/>
              </w:tabs>
              <w:autoSpaceDE w:val="0"/>
              <w:autoSpaceDN w:val="0"/>
              <w:adjustRightInd w:val="0"/>
              <w:spacing w:line="240" w:lineRule="auto"/>
              <w:ind w:firstLine="0"/>
              <w:contextualSpacing/>
              <w:rPr>
                <w:sz w:val="24"/>
                <w:szCs w:val="24"/>
              </w:rPr>
            </w:pPr>
          </w:p>
          <w:p w:rsidR="007420FC" w:rsidRPr="009D15D6" w:rsidRDefault="007420FC" w:rsidP="00E722DB">
            <w:pPr>
              <w:tabs>
                <w:tab w:val="left" w:pos="7380"/>
                <w:tab w:val="left" w:pos="8100"/>
              </w:tabs>
              <w:autoSpaceDE w:val="0"/>
              <w:autoSpaceDN w:val="0"/>
              <w:adjustRightInd w:val="0"/>
              <w:spacing w:line="240" w:lineRule="auto"/>
              <w:ind w:firstLine="0"/>
              <w:contextualSpacing/>
              <w:rPr>
                <w:sz w:val="24"/>
                <w:szCs w:val="24"/>
              </w:rPr>
            </w:pPr>
          </w:p>
          <w:p w:rsidR="007420FC" w:rsidRPr="009D15D6" w:rsidRDefault="007420FC" w:rsidP="00E722DB">
            <w:pPr>
              <w:tabs>
                <w:tab w:val="left" w:pos="7380"/>
                <w:tab w:val="left" w:pos="8100"/>
              </w:tabs>
              <w:autoSpaceDE w:val="0"/>
              <w:autoSpaceDN w:val="0"/>
              <w:adjustRightInd w:val="0"/>
              <w:spacing w:line="240" w:lineRule="auto"/>
              <w:ind w:firstLine="0"/>
              <w:contextualSpacing/>
              <w:rPr>
                <w:rFonts w:ascii="Times New Roman CYR" w:hAnsi="Times New Roman CYR" w:cs="Times New Roman CYR"/>
                <w:b/>
                <w:bCs/>
                <w:sz w:val="24"/>
                <w:szCs w:val="24"/>
                <w:highlight w:val="white"/>
              </w:rPr>
            </w:pPr>
          </w:p>
        </w:tc>
        <w:tc>
          <w:tcPr>
            <w:tcW w:w="6946" w:type="dxa"/>
            <w:vMerge w:val="restart"/>
            <w:shd w:val="clear" w:color="auto" w:fill="auto"/>
          </w:tcPr>
          <w:p w:rsidR="002E2271" w:rsidRPr="009D15D6" w:rsidRDefault="002E2271" w:rsidP="00E722DB">
            <w:pPr>
              <w:tabs>
                <w:tab w:val="left" w:pos="7380"/>
                <w:tab w:val="left" w:pos="8100"/>
              </w:tabs>
              <w:autoSpaceDE w:val="0"/>
              <w:autoSpaceDN w:val="0"/>
              <w:adjustRightInd w:val="0"/>
              <w:spacing w:line="240" w:lineRule="auto"/>
              <w:ind w:firstLine="0"/>
              <w:contextualSpacing/>
              <w:rPr>
                <w:rFonts w:ascii="Times New Roman CYR" w:hAnsi="Times New Roman CYR" w:cs="Times New Roman CYR"/>
                <w:b/>
                <w:bCs/>
                <w:sz w:val="24"/>
                <w:szCs w:val="24"/>
                <w:highlight w:val="white"/>
              </w:rPr>
            </w:pPr>
            <w:r w:rsidRPr="009D15D6">
              <w:rPr>
                <w:rFonts w:ascii="Times New Roman CYR" w:hAnsi="Times New Roman CYR" w:cs="Times New Roman CYR"/>
                <w:b/>
                <w:bCs/>
                <w:sz w:val="24"/>
                <w:szCs w:val="24"/>
                <w:highlight w:val="white"/>
              </w:rPr>
              <w:lastRenderedPageBreak/>
              <w:t xml:space="preserve">Реализм </w:t>
            </w:r>
            <w:r w:rsidRPr="009D15D6">
              <w:rPr>
                <w:rFonts w:ascii="Times New Roman CYR" w:hAnsi="Times New Roman CYR" w:cs="Times New Roman CYR"/>
                <w:b/>
                <w:bCs/>
                <w:sz w:val="24"/>
                <w:szCs w:val="24"/>
                <w:highlight w:val="white"/>
                <w:lang w:val="en-US"/>
              </w:rPr>
              <w:t>XIX</w:t>
            </w:r>
            <w:r w:rsidRPr="009D15D6">
              <w:rPr>
                <w:rFonts w:ascii="Times New Roman CYR" w:hAnsi="Times New Roman CYR" w:cs="Times New Roman CYR"/>
                <w:b/>
                <w:bCs/>
                <w:sz w:val="24"/>
                <w:szCs w:val="24"/>
                <w:highlight w:val="white"/>
              </w:rPr>
              <w:t xml:space="preserve"> – </w:t>
            </w:r>
            <w:r w:rsidRPr="009D15D6">
              <w:rPr>
                <w:rFonts w:ascii="Times New Roman CYR" w:hAnsi="Times New Roman CYR" w:cs="Times New Roman CYR"/>
                <w:b/>
                <w:bCs/>
                <w:sz w:val="24"/>
                <w:szCs w:val="24"/>
                <w:highlight w:val="white"/>
                <w:lang w:val="en-US"/>
              </w:rPr>
              <w:t>XX</w:t>
            </w:r>
            <w:r w:rsidRPr="009D15D6">
              <w:rPr>
                <w:rFonts w:ascii="Times New Roman CYR" w:hAnsi="Times New Roman CYR" w:cs="Times New Roman CYR"/>
                <w:b/>
                <w:bCs/>
                <w:sz w:val="24"/>
                <w:szCs w:val="24"/>
                <w:highlight w:val="white"/>
              </w:rPr>
              <w:t xml:space="preserve"> </w:t>
            </w:r>
            <w:r w:rsidRPr="009D15D6">
              <w:rPr>
                <w:rFonts w:ascii="Times New Roman CYR" w:hAnsi="Times New Roman CYR" w:cs="Times New Roman CYR"/>
                <w:b/>
                <w:bCs/>
                <w:sz w:val="24"/>
                <w:szCs w:val="24"/>
              </w:rPr>
              <w:t>века</w:t>
            </w:r>
          </w:p>
          <w:p w:rsidR="002E2271" w:rsidRPr="009D15D6" w:rsidRDefault="002E2271" w:rsidP="00E722DB">
            <w:pPr>
              <w:tabs>
                <w:tab w:val="left" w:pos="7380"/>
                <w:tab w:val="left" w:pos="8100"/>
              </w:tabs>
              <w:autoSpaceDE w:val="0"/>
              <w:autoSpaceDN w:val="0"/>
              <w:adjustRightInd w:val="0"/>
              <w:spacing w:line="240" w:lineRule="auto"/>
              <w:ind w:firstLine="0"/>
              <w:contextualSpacing/>
              <w:rPr>
                <w:rFonts w:ascii="Times New Roman CYR" w:hAnsi="Times New Roman CYR" w:cs="Times New Roman CYR"/>
                <w:b/>
                <w:bCs/>
                <w:sz w:val="24"/>
                <w:szCs w:val="24"/>
                <w:highlight w:val="white"/>
              </w:rPr>
            </w:pPr>
            <w:r w:rsidRPr="009D15D6">
              <w:rPr>
                <w:rFonts w:ascii="Times New Roman CYR" w:hAnsi="Times New Roman CYR" w:cs="Times New Roman CYR"/>
                <w:b/>
                <w:bCs/>
                <w:sz w:val="24"/>
                <w:szCs w:val="24"/>
                <w:highlight w:val="white"/>
              </w:rPr>
              <w:t>А.Н. Островский</w:t>
            </w:r>
          </w:p>
          <w:p w:rsidR="002E2271" w:rsidRPr="009D15D6" w:rsidRDefault="002E2271" w:rsidP="00E722DB">
            <w:pPr>
              <w:tabs>
                <w:tab w:val="left" w:pos="7380"/>
                <w:tab w:val="left" w:pos="8100"/>
              </w:tabs>
              <w:autoSpaceDE w:val="0"/>
              <w:autoSpaceDN w:val="0"/>
              <w:adjustRightInd w:val="0"/>
              <w:spacing w:line="240" w:lineRule="auto"/>
              <w:ind w:firstLine="0"/>
              <w:contextualSpacing/>
              <w:rPr>
                <w:rFonts w:ascii="Times New Roman CYR" w:hAnsi="Times New Roman CYR" w:cs="Times New Roman CYR"/>
                <w:b/>
                <w:bCs/>
                <w:sz w:val="24"/>
                <w:szCs w:val="24"/>
                <w:highlight w:val="white"/>
              </w:rPr>
            </w:pPr>
            <w:r w:rsidRPr="009D15D6">
              <w:rPr>
                <w:rFonts w:ascii="Times New Roman CYR" w:hAnsi="Times New Roman CYR" w:cs="Times New Roman CYR"/>
                <w:sz w:val="24"/>
                <w:szCs w:val="24"/>
              </w:rPr>
              <w:t>«Доходное место», «На всякого мудреца довольно простоты», «Снегурочка», «Женитьба Бальзаминова»</w:t>
            </w:r>
          </w:p>
          <w:p w:rsidR="002E2271" w:rsidRPr="009D15D6" w:rsidRDefault="002E2271" w:rsidP="00E722DB">
            <w:pPr>
              <w:tabs>
                <w:tab w:val="left" w:pos="7380"/>
                <w:tab w:val="left" w:pos="8100"/>
              </w:tabs>
              <w:autoSpaceDE w:val="0"/>
              <w:autoSpaceDN w:val="0"/>
              <w:adjustRightInd w:val="0"/>
              <w:spacing w:line="240" w:lineRule="auto"/>
              <w:ind w:firstLine="0"/>
              <w:contextualSpacing/>
              <w:rPr>
                <w:rFonts w:ascii="Times New Roman CYR" w:hAnsi="Times New Roman CYR" w:cs="Times New Roman CYR"/>
                <w:b/>
                <w:bCs/>
                <w:sz w:val="24"/>
                <w:szCs w:val="24"/>
                <w:highlight w:val="white"/>
              </w:rPr>
            </w:pPr>
            <w:r w:rsidRPr="009D15D6">
              <w:rPr>
                <w:rFonts w:ascii="Times New Roman CYR" w:hAnsi="Times New Roman CYR" w:cs="Times New Roman CYR"/>
                <w:b/>
                <w:bCs/>
                <w:sz w:val="24"/>
                <w:szCs w:val="24"/>
                <w:highlight w:val="white"/>
              </w:rPr>
              <w:lastRenderedPageBreak/>
              <w:t>Н.А. Добролюбов</w:t>
            </w:r>
          </w:p>
          <w:p w:rsidR="002E2271" w:rsidRPr="009D15D6" w:rsidRDefault="002E2271" w:rsidP="00E722DB">
            <w:pPr>
              <w:tabs>
                <w:tab w:val="left" w:pos="7380"/>
                <w:tab w:val="left" w:pos="8100"/>
              </w:tabs>
              <w:autoSpaceDE w:val="0"/>
              <w:autoSpaceDN w:val="0"/>
              <w:adjustRightInd w:val="0"/>
              <w:spacing w:line="240" w:lineRule="auto"/>
              <w:ind w:firstLine="0"/>
              <w:contextualSpacing/>
              <w:rPr>
                <w:rFonts w:ascii="Times New Roman CYR" w:hAnsi="Times New Roman CYR" w:cs="Times New Roman CYR"/>
                <w:bCs/>
                <w:sz w:val="24"/>
                <w:szCs w:val="24"/>
                <w:highlight w:val="white"/>
              </w:rPr>
            </w:pPr>
            <w:r w:rsidRPr="009D15D6">
              <w:rPr>
                <w:rFonts w:ascii="Times New Roman CYR" w:hAnsi="Times New Roman CYR" w:cs="Times New Roman CYR"/>
                <w:bCs/>
                <w:sz w:val="24"/>
                <w:szCs w:val="24"/>
                <w:highlight w:val="white"/>
              </w:rPr>
              <w:t>Статья «Луч света в темном царстве»</w:t>
            </w:r>
          </w:p>
          <w:p w:rsidR="002E2271" w:rsidRPr="009D15D6" w:rsidRDefault="002E2271" w:rsidP="00E722DB">
            <w:pPr>
              <w:tabs>
                <w:tab w:val="left" w:pos="7380"/>
                <w:tab w:val="left" w:pos="8100"/>
              </w:tabs>
              <w:autoSpaceDE w:val="0"/>
              <w:autoSpaceDN w:val="0"/>
              <w:adjustRightInd w:val="0"/>
              <w:spacing w:line="240" w:lineRule="auto"/>
              <w:ind w:firstLine="0"/>
              <w:contextualSpacing/>
              <w:rPr>
                <w:rFonts w:ascii="Times New Roman CYR" w:hAnsi="Times New Roman CYR" w:cs="Times New Roman CYR"/>
                <w:b/>
                <w:bCs/>
                <w:sz w:val="24"/>
                <w:szCs w:val="24"/>
                <w:highlight w:val="white"/>
              </w:rPr>
            </w:pPr>
            <w:r w:rsidRPr="009D15D6">
              <w:rPr>
                <w:rFonts w:ascii="Times New Roman CYR" w:hAnsi="Times New Roman CYR" w:cs="Times New Roman CYR"/>
                <w:b/>
                <w:bCs/>
                <w:sz w:val="24"/>
                <w:szCs w:val="24"/>
                <w:highlight w:val="white"/>
              </w:rPr>
              <w:t>Д.И. Писарев</w:t>
            </w:r>
          </w:p>
          <w:p w:rsidR="002E2271" w:rsidRPr="009D15D6" w:rsidRDefault="002E2271" w:rsidP="00E722DB">
            <w:pPr>
              <w:tabs>
                <w:tab w:val="left" w:pos="7380"/>
                <w:tab w:val="left" w:pos="8100"/>
              </w:tabs>
              <w:autoSpaceDE w:val="0"/>
              <w:autoSpaceDN w:val="0"/>
              <w:adjustRightInd w:val="0"/>
              <w:spacing w:line="240" w:lineRule="auto"/>
              <w:ind w:firstLine="0"/>
              <w:contextualSpacing/>
              <w:rPr>
                <w:rFonts w:ascii="Times New Roman CYR" w:hAnsi="Times New Roman CYR" w:cs="Times New Roman CYR"/>
                <w:bCs/>
                <w:sz w:val="24"/>
                <w:szCs w:val="24"/>
                <w:highlight w:val="white"/>
              </w:rPr>
            </w:pPr>
            <w:r w:rsidRPr="009D15D6">
              <w:rPr>
                <w:rFonts w:ascii="Times New Roman CYR" w:hAnsi="Times New Roman CYR" w:cs="Times New Roman CYR"/>
                <w:bCs/>
                <w:sz w:val="24"/>
                <w:szCs w:val="24"/>
                <w:highlight w:val="white"/>
              </w:rPr>
              <w:t>Статья «Мотивы русской драмы»</w:t>
            </w: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
                <w:bCs/>
                <w:sz w:val="24"/>
                <w:szCs w:val="24"/>
                <w:highlight w:val="white"/>
              </w:rPr>
            </w:pPr>
            <w:r w:rsidRPr="009D15D6">
              <w:rPr>
                <w:rFonts w:ascii="Times New Roman CYR" w:hAnsi="Times New Roman CYR" w:cs="Times New Roman CYR"/>
                <w:b/>
                <w:bCs/>
                <w:sz w:val="24"/>
                <w:szCs w:val="24"/>
                <w:highlight w:val="white"/>
              </w:rPr>
              <w:t xml:space="preserve">И.А. Гончаров </w:t>
            </w: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sz w:val="24"/>
                <w:szCs w:val="24"/>
                <w:highlight w:val="white"/>
              </w:rPr>
            </w:pPr>
            <w:r w:rsidRPr="009D15D6">
              <w:rPr>
                <w:rFonts w:ascii="Times New Roman CYR" w:hAnsi="Times New Roman CYR" w:cs="Times New Roman CYR"/>
                <w:sz w:val="24"/>
                <w:szCs w:val="24"/>
                <w:highlight w:val="white"/>
              </w:rPr>
              <w:t>Повесть «Фрегат «Паллада», роман «Обрыв»</w:t>
            </w:r>
          </w:p>
          <w:p w:rsidR="002E2271" w:rsidRPr="009D15D6" w:rsidRDefault="002E2271" w:rsidP="00E722DB">
            <w:pPr>
              <w:tabs>
                <w:tab w:val="left" w:pos="7380"/>
                <w:tab w:val="left" w:pos="8100"/>
              </w:tabs>
              <w:autoSpaceDE w:val="0"/>
              <w:autoSpaceDN w:val="0"/>
              <w:adjustRightInd w:val="0"/>
              <w:spacing w:line="240" w:lineRule="auto"/>
              <w:ind w:firstLine="0"/>
              <w:contextualSpacing/>
              <w:rPr>
                <w:rFonts w:ascii="Times New Roman CYR" w:hAnsi="Times New Roman CYR" w:cs="Times New Roman CYR"/>
                <w:b/>
                <w:bCs/>
                <w:sz w:val="24"/>
                <w:szCs w:val="24"/>
                <w:highlight w:val="white"/>
              </w:rPr>
            </w:pPr>
            <w:r w:rsidRPr="009D15D6">
              <w:rPr>
                <w:rFonts w:ascii="Times New Roman CYR" w:hAnsi="Times New Roman CYR" w:cs="Times New Roman CYR"/>
                <w:b/>
                <w:bCs/>
                <w:sz w:val="24"/>
                <w:szCs w:val="24"/>
                <w:highlight w:val="white"/>
              </w:rPr>
              <w:t xml:space="preserve">И.С. Тургенев </w:t>
            </w:r>
          </w:p>
          <w:p w:rsidR="002E2271" w:rsidRPr="009D15D6" w:rsidRDefault="002E2271" w:rsidP="00E722DB">
            <w:pPr>
              <w:tabs>
                <w:tab w:val="left" w:pos="7380"/>
                <w:tab w:val="left" w:pos="8100"/>
              </w:tabs>
              <w:autoSpaceDE w:val="0"/>
              <w:autoSpaceDN w:val="0"/>
              <w:adjustRightInd w:val="0"/>
              <w:spacing w:line="240" w:lineRule="auto"/>
              <w:ind w:firstLine="0"/>
              <w:contextualSpacing/>
              <w:rPr>
                <w:rFonts w:ascii="Times New Roman CYR" w:hAnsi="Times New Roman CYR" w:cs="Times New Roman CYR"/>
                <w:sz w:val="24"/>
                <w:szCs w:val="24"/>
                <w:highlight w:val="white"/>
              </w:rPr>
            </w:pPr>
            <w:r w:rsidRPr="009D15D6">
              <w:rPr>
                <w:rFonts w:ascii="Times New Roman CYR" w:hAnsi="Times New Roman CYR" w:cs="Times New Roman CYR"/>
                <w:sz w:val="24"/>
                <w:szCs w:val="24"/>
                <w:highlight w:val="white"/>
              </w:rPr>
              <w:t>Роман</w:t>
            </w:r>
            <w:r w:rsidR="00EA116B" w:rsidRPr="009D15D6">
              <w:rPr>
                <w:rFonts w:ascii="Times New Roman CYR" w:hAnsi="Times New Roman CYR" w:cs="Times New Roman CYR"/>
                <w:sz w:val="24"/>
                <w:szCs w:val="24"/>
                <w:highlight w:val="white"/>
              </w:rPr>
              <w:t>ы</w:t>
            </w:r>
            <w:r w:rsidRPr="009D15D6">
              <w:rPr>
                <w:rFonts w:ascii="Times New Roman CYR" w:hAnsi="Times New Roman CYR" w:cs="Times New Roman CYR"/>
                <w:sz w:val="24"/>
                <w:szCs w:val="24"/>
                <w:highlight w:val="white"/>
              </w:rPr>
              <w:t xml:space="preserve"> «Рудин», «Накануне», повести «Первая любовь», «Гамлет Щигровского уезда», «Вешние воды», статья «Гамлет и Дон Кихот»</w:t>
            </w:r>
            <w:r w:rsidRPr="009D15D6">
              <w:rPr>
                <w:rFonts w:ascii="Times New Roman CYR" w:hAnsi="Times New Roman CYR" w:cs="Times New Roman CYR"/>
                <w:b/>
                <w:bCs/>
                <w:sz w:val="24"/>
                <w:szCs w:val="24"/>
                <w:highlight w:val="white"/>
              </w:rPr>
              <w:t xml:space="preserve"> </w:t>
            </w:r>
          </w:p>
          <w:p w:rsidR="002E2271" w:rsidRPr="009D15D6" w:rsidRDefault="002E2271" w:rsidP="00E722DB">
            <w:pPr>
              <w:tabs>
                <w:tab w:val="left" w:pos="7380"/>
                <w:tab w:val="left" w:pos="8100"/>
              </w:tabs>
              <w:autoSpaceDE w:val="0"/>
              <w:autoSpaceDN w:val="0"/>
              <w:adjustRightInd w:val="0"/>
              <w:spacing w:line="240" w:lineRule="auto"/>
              <w:ind w:firstLine="0"/>
              <w:contextualSpacing/>
              <w:rPr>
                <w:rFonts w:ascii="Times New Roman CYR" w:hAnsi="Times New Roman CYR" w:cs="Times New Roman CYR"/>
                <w:b/>
                <w:bCs/>
                <w:sz w:val="24"/>
                <w:szCs w:val="24"/>
                <w:highlight w:val="white"/>
              </w:rPr>
            </w:pPr>
            <w:r w:rsidRPr="009D15D6">
              <w:rPr>
                <w:rFonts w:ascii="Times New Roman CYR" w:hAnsi="Times New Roman CYR" w:cs="Times New Roman CYR"/>
                <w:b/>
                <w:bCs/>
                <w:sz w:val="24"/>
                <w:szCs w:val="24"/>
                <w:highlight w:val="white"/>
              </w:rPr>
              <w:t xml:space="preserve">Ф.М. Достоевский </w:t>
            </w:r>
          </w:p>
          <w:p w:rsidR="002E2271" w:rsidRPr="009D15D6" w:rsidRDefault="002E2271" w:rsidP="00E722DB">
            <w:pPr>
              <w:tabs>
                <w:tab w:val="left" w:pos="7380"/>
                <w:tab w:val="left" w:pos="8100"/>
              </w:tabs>
              <w:autoSpaceDE w:val="0"/>
              <w:autoSpaceDN w:val="0"/>
              <w:adjustRightInd w:val="0"/>
              <w:spacing w:line="240" w:lineRule="auto"/>
              <w:ind w:firstLine="0"/>
              <w:contextualSpacing/>
              <w:rPr>
                <w:rFonts w:ascii="Times New Roman CYR" w:hAnsi="Times New Roman CYR" w:cs="Times New Roman CYR"/>
                <w:bCs/>
                <w:sz w:val="24"/>
                <w:szCs w:val="24"/>
                <w:highlight w:val="white"/>
              </w:rPr>
            </w:pPr>
            <w:r w:rsidRPr="009D15D6">
              <w:rPr>
                <w:rFonts w:ascii="Times New Roman CYR" w:hAnsi="Times New Roman CYR" w:cs="Times New Roman CYR"/>
                <w:bCs/>
                <w:sz w:val="24"/>
                <w:szCs w:val="24"/>
                <w:highlight w:val="white"/>
              </w:rPr>
              <w:t>Повести «Неточка Незванова», «Сон смешного человека», «Записки из подполья»</w:t>
            </w:r>
          </w:p>
          <w:p w:rsidR="002E2271" w:rsidRPr="009D15D6" w:rsidRDefault="002E2271" w:rsidP="00E722DB">
            <w:pPr>
              <w:tabs>
                <w:tab w:val="left" w:pos="7380"/>
                <w:tab w:val="left" w:pos="8100"/>
              </w:tabs>
              <w:autoSpaceDE w:val="0"/>
              <w:autoSpaceDN w:val="0"/>
              <w:adjustRightInd w:val="0"/>
              <w:spacing w:line="240" w:lineRule="auto"/>
              <w:ind w:firstLine="0"/>
              <w:contextualSpacing/>
              <w:jc w:val="left"/>
              <w:rPr>
                <w:rFonts w:ascii="Times New Roman CYR" w:hAnsi="Times New Roman CYR" w:cs="Times New Roman CYR"/>
                <w:b/>
                <w:bCs/>
                <w:sz w:val="24"/>
                <w:szCs w:val="24"/>
                <w:highlight w:val="white"/>
              </w:rPr>
            </w:pPr>
            <w:r w:rsidRPr="009D15D6">
              <w:rPr>
                <w:rFonts w:ascii="Times New Roman CYR" w:hAnsi="Times New Roman CYR" w:cs="Times New Roman CYR"/>
                <w:b/>
                <w:bCs/>
                <w:sz w:val="24"/>
                <w:szCs w:val="24"/>
                <w:highlight w:val="white"/>
              </w:rPr>
              <w:t>А.В. Сухово-Кобылин</w:t>
            </w:r>
            <w:r w:rsidRPr="009D15D6">
              <w:rPr>
                <w:rFonts w:ascii="Times New Roman CYR" w:hAnsi="Times New Roman CYR" w:cs="Times New Roman CYR"/>
                <w:bCs/>
                <w:sz w:val="24"/>
                <w:szCs w:val="24"/>
                <w:highlight w:val="white"/>
              </w:rPr>
              <w:t xml:space="preserve"> «Свадьба Кречинского»</w:t>
            </w:r>
            <w:r w:rsidRPr="009D15D6">
              <w:rPr>
                <w:rFonts w:ascii="Times New Roman CYR" w:hAnsi="Times New Roman CYR" w:cs="Times New Roman CYR"/>
                <w:b/>
                <w:bCs/>
                <w:sz w:val="24"/>
                <w:szCs w:val="24"/>
                <w:highlight w:val="white"/>
              </w:rPr>
              <w:t xml:space="preserve"> </w:t>
            </w:r>
          </w:p>
          <w:p w:rsidR="002E2271" w:rsidRPr="009D15D6" w:rsidRDefault="002E2271" w:rsidP="00E722DB">
            <w:pPr>
              <w:tabs>
                <w:tab w:val="left" w:pos="7380"/>
                <w:tab w:val="left" w:pos="8100"/>
              </w:tabs>
              <w:autoSpaceDE w:val="0"/>
              <w:autoSpaceDN w:val="0"/>
              <w:adjustRightInd w:val="0"/>
              <w:spacing w:line="240" w:lineRule="auto"/>
              <w:ind w:firstLine="0"/>
              <w:contextualSpacing/>
              <w:rPr>
                <w:rFonts w:ascii="Times New Roman CYR" w:hAnsi="Times New Roman CYR" w:cs="Times New Roman CYR"/>
                <w:b/>
                <w:bCs/>
                <w:sz w:val="24"/>
                <w:szCs w:val="24"/>
                <w:highlight w:val="white"/>
              </w:rPr>
            </w:pPr>
            <w:r w:rsidRPr="009D15D6">
              <w:rPr>
                <w:rFonts w:ascii="Times New Roman CYR" w:hAnsi="Times New Roman CYR" w:cs="Times New Roman CYR"/>
                <w:b/>
                <w:bCs/>
                <w:sz w:val="24"/>
                <w:szCs w:val="24"/>
                <w:highlight w:val="white"/>
              </w:rPr>
              <w:t>В.М. Гаршин</w:t>
            </w:r>
          </w:p>
          <w:p w:rsidR="002E2271" w:rsidRPr="009D15D6" w:rsidRDefault="002E2271" w:rsidP="00E722DB">
            <w:pPr>
              <w:tabs>
                <w:tab w:val="left" w:pos="7380"/>
                <w:tab w:val="left" w:pos="8100"/>
              </w:tabs>
              <w:autoSpaceDE w:val="0"/>
              <w:autoSpaceDN w:val="0"/>
              <w:adjustRightInd w:val="0"/>
              <w:spacing w:line="240" w:lineRule="auto"/>
              <w:ind w:firstLine="0"/>
              <w:contextualSpacing/>
              <w:rPr>
                <w:rFonts w:ascii="Times New Roman CYR" w:hAnsi="Times New Roman CYR" w:cs="Times New Roman CYR"/>
                <w:b/>
                <w:bCs/>
                <w:sz w:val="24"/>
                <w:szCs w:val="24"/>
                <w:highlight w:val="white"/>
              </w:rPr>
            </w:pPr>
            <w:r w:rsidRPr="009D15D6">
              <w:rPr>
                <w:rFonts w:ascii="Times New Roman CYR" w:hAnsi="Times New Roman CYR" w:cs="Times New Roman CYR"/>
                <w:bCs/>
                <w:sz w:val="24"/>
                <w:szCs w:val="24"/>
                <w:highlight w:val="white"/>
              </w:rPr>
              <w:t xml:space="preserve">Рассказы «Красный цветок», </w:t>
            </w:r>
            <w:r w:rsidRPr="009D15D6">
              <w:rPr>
                <w:rFonts w:ascii="Times New Roman CYR" w:hAnsi="Times New Roman CYR" w:cs="Times New Roman CYR"/>
                <w:bCs/>
                <w:sz w:val="24"/>
                <w:szCs w:val="24"/>
              </w:rPr>
              <w:t>«Attalea princeps»</w:t>
            </w:r>
            <w:r w:rsidRPr="009D15D6">
              <w:rPr>
                <w:rFonts w:ascii="Times New Roman CYR" w:hAnsi="Times New Roman CYR" w:cs="Times New Roman CYR"/>
                <w:b/>
                <w:bCs/>
                <w:sz w:val="24"/>
                <w:szCs w:val="24"/>
                <w:highlight w:val="white"/>
              </w:rPr>
              <w:t xml:space="preserve"> </w:t>
            </w:r>
          </w:p>
          <w:p w:rsidR="002E2271" w:rsidRPr="009D15D6" w:rsidRDefault="002E2271" w:rsidP="00E722DB">
            <w:pPr>
              <w:tabs>
                <w:tab w:val="left" w:pos="7380"/>
                <w:tab w:val="left" w:pos="8100"/>
              </w:tabs>
              <w:autoSpaceDE w:val="0"/>
              <w:autoSpaceDN w:val="0"/>
              <w:adjustRightInd w:val="0"/>
              <w:spacing w:line="240" w:lineRule="auto"/>
              <w:ind w:firstLine="0"/>
              <w:contextualSpacing/>
              <w:rPr>
                <w:rFonts w:ascii="Times New Roman CYR" w:hAnsi="Times New Roman CYR" w:cs="Times New Roman CYR"/>
                <w:b/>
                <w:bCs/>
                <w:sz w:val="24"/>
                <w:szCs w:val="24"/>
                <w:highlight w:val="white"/>
              </w:rPr>
            </w:pPr>
            <w:r w:rsidRPr="009D15D6">
              <w:rPr>
                <w:rFonts w:ascii="Times New Roman CYR" w:hAnsi="Times New Roman CYR" w:cs="Times New Roman CYR"/>
                <w:b/>
                <w:bCs/>
                <w:sz w:val="24"/>
                <w:szCs w:val="24"/>
                <w:highlight w:val="white"/>
              </w:rPr>
              <w:t>Д.В. Григорович</w:t>
            </w:r>
          </w:p>
          <w:p w:rsidR="002E2271" w:rsidRPr="009D15D6" w:rsidRDefault="002E2271" w:rsidP="00E722DB">
            <w:pPr>
              <w:tabs>
                <w:tab w:val="left" w:pos="7380"/>
                <w:tab w:val="left" w:pos="8100"/>
              </w:tabs>
              <w:autoSpaceDE w:val="0"/>
              <w:autoSpaceDN w:val="0"/>
              <w:adjustRightInd w:val="0"/>
              <w:spacing w:line="240" w:lineRule="auto"/>
              <w:ind w:firstLine="0"/>
              <w:contextualSpacing/>
              <w:rPr>
                <w:rFonts w:ascii="Times New Roman CYR" w:hAnsi="Times New Roman CYR" w:cs="Times New Roman CYR"/>
                <w:b/>
                <w:bCs/>
                <w:sz w:val="24"/>
                <w:szCs w:val="24"/>
                <w:highlight w:val="white"/>
              </w:rPr>
            </w:pPr>
            <w:r w:rsidRPr="009D15D6">
              <w:rPr>
                <w:rFonts w:ascii="Times New Roman CYR" w:hAnsi="Times New Roman CYR" w:cs="Times New Roman CYR"/>
                <w:bCs/>
                <w:sz w:val="24"/>
                <w:szCs w:val="24"/>
                <w:highlight w:val="white"/>
              </w:rPr>
              <w:t>Рассказ «Гуттаперчевый мальчик» (оригинальный текст), «Прохожий» (святочный рассказ)</w:t>
            </w:r>
            <w:r w:rsidRPr="009D15D6">
              <w:rPr>
                <w:rFonts w:ascii="Times New Roman CYR" w:hAnsi="Times New Roman CYR" w:cs="Times New Roman CYR"/>
                <w:b/>
                <w:bCs/>
                <w:sz w:val="24"/>
                <w:szCs w:val="24"/>
                <w:highlight w:val="white"/>
              </w:rPr>
              <w:t xml:space="preserve"> </w:t>
            </w:r>
          </w:p>
          <w:p w:rsidR="002E2271" w:rsidRPr="009D15D6" w:rsidRDefault="002E2271" w:rsidP="00E722DB">
            <w:pPr>
              <w:tabs>
                <w:tab w:val="left" w:pos="7380"/>
                <w:tab w:val="left" w:pos="8100"/>
              </w:tabs>
              <w:autoSpaceDE w:val="0"/>
              <w:autoSpaceDN w:val="0"/>
              <w:adjustRightInd w:val="0"/>
              <w:spacing w:line="240" w:lineRule="auto"/>
              <w:ind w:firstLine="0"/>
              <w:contextualSpacing/>
              <w:rPr>
                <w:rFonts w:ascii="Times New Roman CYR" w:hAnsi="Times New Roman CYR" w:cs="Times New Roman CYR"/>
                <w:b/>
                <w:bCs/>
                <w:sz w:val="24"/>
                <w:szCs w:val="24"/>
                <w:highlight w:val="white"/>
              </w:rPr>
            </w:pPr>
            <w:r w:rsidRPr="009D15D6">
              <w:rPr>
                <w:rFonts w:ascii="Times New Roman CYR" w:hAnsi="Times New Roman CYR" w:cs="Times New Roman CYR"/>
                <w:b/>
                <w:bCs/>
                <w:sz w:val="24"/>
                <w:szCs w:val="24"/>
                <w:highlight w:val="white"/>
              </w:rPr>
              <w:t>Г.И. Успенский</w:t>
            </w:r>
          </w:p>
          <w:p w:rsidR="002E2271" w:rsidRPr="009D15D6" w:rsidRDefault="002E2271" w:rsidP="00E722DB">
            <w:pPr>
              <w:tabs>
                <w:tab w:val="left" w:pos="7380"/>
                <w:tab w:val="left" w:pos="8100"/>
              </w:tabs>
              <w:autoSpaceDE w:val="0"/>
              <w:autoSpaceDN w:val="0"/>
              <w:adjustRightInd w:val="0"/>
              <w:spacing w:line="240" w:lineRule="auto"/>
              <w:ind w:firstLine="0"/>
              <w:contextualSpacing/>
              <w:rPr>
                <w:rFonts w:ascii="Times New Roman CYR" w:hAnsi="Times New Roman CYR" w:cs="Times New Roman CYR"/>
                <w:bCs/>
                <w:sz w:val="24"/>
                <w:szCs w:val="24"/>
                <w:highlight w:val="white"/>
              </w:rPr>
            </w:pPr>
            <w:r w:rsidRPr="009D15D6">
              <w:rPr>
                <w:rFonts w:ascii="Times New Roman CYR" w:hAnsi="Times New Roman CYR" w:cs="Times New Roman CYR"/>
                <w:bCs/>
                <w:sz w:val="24"/>
                <w:szCs w:val="24"/>
                <w:highlight w:val="white"/>
              </w:rPr>
              <w:t>Эссе «Выпрямила»</w:t>
            </w: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
                <w:bCs/>
                <w:sz w:val="24"/>
                <w:szCs w:val="24"/>
                <w:highlight w:val="white"/>
              </w:rPr>
            </w:pPr>
            <w:r w:rsidRPr="009D15D6">
              <w:rPr>
                <w:rFonts w:ascii="Times New Roman CYR" w:hAnsi="Times New Roman CYR" w:cs="Times New Roman CYR"/>
                <w:bCs/>
                <w:sz w:val="24"/>
                <w:szCs w:val="24"/>
                <w:highlight w:val="white"/>
              </w:rPr>
              <w:t>Рассказ «Пятница»</w:t>
            </w:r>
            <w:r w:rsidRPr="009D15D6">
              <w:rPr>
                <w:rFonts w:ascii="Times New Roman CYR" w:hAnsi="Times New Roman CYR" w:cs="Times New Roman CYR"/>
                <w:b/>
                <w:bCs/>
                <w:sz w:val="24"/>
                <w:szCs w:val="24"/>
                <w:highlight w:val="white"/>
              </w:rPr>
              <w:t xml:space="preserve"> </w:t>
            </w: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
                <w:sz w:val="24"/>
                <w:szCs w:val="24"/>
                <w:highlight w:val="white"/>
              </w:rPr>
            </w:pPr>
            <w:r w:rsidRPr="009D15D6">
              <w:rPr>
                <w:rFonts w:ascii="Times New Roman CYR" w:hAnsi="Times New Roman CYR" w:cs="Times New Roman CYR"/>
                <w:b/>
                <w:bCs/>
                <w:sz w:val="24"/>
                <w:szCs w:val="24"/>
                <w:highlight w:val="white"/>
              </w:rPr>
              <w:t>Н.Г. Чернышевский</w:t>
            </w:r>
            <w:r w:rsidRPr="009D15D6">
              <w:rPr>
                <w:rFonts w:ascii="Times New Roman CYR" w:hAnsi="Times New Roman CYR" w:cs="Times New Roman CYR"/>
                <w:b/>
                <w:sz w:val="24"/>
                <w:szCs w:val="24"/>
                <w:highlight w:val="white"/>
              </w:rPr>
              <w:t xml:space="preserve"> </w:t>
            </w:r>
          </w:p>
          <w:p w:rsidR="002E2271" w:rsidRPr="009D15D6" w:rsidRDefault="002E2271" w:rsidP="00E722DB">
            <w:pPr>
              <w:autoSpaceDE w:val="0"/>
              <w:autoSpaceDN w:val="0"/>
              <w:adjustRightInd w:val="0"/>
              <w:spacing w:line="240" w:lineRule="auto"/>
              <w:ind w:firstLine="0"/>
              <w:contextualSpacing/>
              <w:rPr>
                <w:sz w:val="24"/>
                <w:szCs w:val="24"/>
                <w:highlight w:val="white"/>
              </w:rPr>
            </w:pPr>
            <w:r w:rsidRPr="009D15D6">
              <w:rPr>
                <w:rFonts w:ascii="Times New Roman CYR" w:hAnsi="Times New Roman CYR" w:cs="Times New Roman CYR"/>
                <w:sz w:val="24"/>
                <w:szCs w:val="24"/>
                <w:highlight w:val="white"/>
              </w:rPr>
              <w:t xml:space="preserve">Роман </w:t>
            </w:r>
            <w:r w:rsidRPr="009D15D6">
              <w:rPr>
                <w:sz w:val="24"/>
                <w:szCs w:val="24"/>
                <w:highlight w:val="white"/>
              </w:rPr>
              <w:t>«</w:t>
            </w:r>
            <w:r w:rsidRPr="009D15D6">
              <w:rPr>
                <w:rFonts w:ascii="Times New Roman CYR" w:hAnsi="Times New Roman CYR" w:cs="Times New Roman CYR"/>
                <w:sz w:val="24"/>
                <w:szCs w:val="24"/>
                <w:highlight w:val="white"/>
              </w:rPr>
              <w:t>Что делать?</w:t>
            </w:r>
            <w:r w:rsidRPr="009D15D6">
              <w:rPr>
                <w:sz w:val="24"/>
                <w:szCs w:val="24"/>
                <w:highlight w:val="white"/>
              </w:rPr>
              <w:t>»</w:t>
            </w:r>
          </w:p>
          <w:p w:rsidR="00EA116B" w:rsidRPr="009D15D6" w:rsidRDefault="002E2271" w:rsidP="00E722DB">
            <w:pPr>
              <w:autoSpaceDE w:val="0"/>
              <w:autoSpaceDN w:val="0"/>
              <w:adjustRightInd w:val="0"/>
              <w:spacing w:line="240" w:lineRule="auto"/>
              <w:ind w:firstLine="0"/>
              <w:contextualSpacing/>
              <w:rPr>
                <w:sz w:val="24"/>
                <w:szCs w:val="24"/>
              </w:rPr>
            </w:pPr>
            <w:r w:rsidRPr="009D15D6">
              <w:rPr>
                <w:sz w:val="24"/>
                <w:szCs w:val="24"/>
                <w:highlight w:val="white"/>
              </w:rPr>
              <w:t xml:space="preserve">Статьи </w:t>
            </w:r>
            <w:r w:rsidRPr="009D15D6">
              <w:rPr>
                <w:sz w:val="24"/>
                <w:szCs w:val="24"/>
              </w:rPr>
              <w:t xml:space="preserve">«Детство и отрочество. Сочинение графа Л.Н. Толстого. Военные рассказы графа Л.Н. Толстого»,  </w:t>
            </w:r>
            <w:r w:rsidRPr="009D15D6">
              <w:rPr>
                <w:sz w:val="24"/>
                <w:szCs w:val="24"/>
                <w:highlight w:val="white"/>
              </w:rPr>
              <w:t xml:space="preserve"> «</w:t>
            </w:r>
            <w:r w:rsidRPr="009D15D6">
              <w:rPr>
                <w:sz w:val="24"/>
                <w:szCs w:val="24"/>
              </w:rPr>
              <w:t>Русский человек на rendez-vous</w:t>
            </w:r>
            <w:r w:rsidR="00EA116B" w:rsidRPr="009D15D6">
              <w:rPr>
                <w:sz w:val="24"/>
                <w:szCs w:val="24"/>
              </w:rPr>
              <w:t xml:space="preserve">. </w:t>
            </w:r>
            <w:r w:rsidRPr="009D15D6">
              <w:rPr>
                <w:sz w:val="24"/>
                <w:szCs w:val="24"/>
              </w:rPr>
              <w:t>Размышления по прочтении повести г. Тургенева «Ася»</w:t>
            </w: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Cs/>
                <w:sz w:val="24"/>
                <w:szCs w:val="24"/>
                <w:highlight w:val="white"/>
              </w:rPr>
            </w:pPr>
            <w:r w:rsidRPr="009D15D6">
              <w:rPr>
                <w:rFonts w:ascii="Times New Roman CYR" w:hAnsi="Times New Roman CYR" w:cs="Times New Roman CYR"/>
                <w:b/>
                <w:bCs/>
                <w:sz w:val="24"/>
                <w:szCs w:val="24"/>
                <w:highlight w:val="white"/>
              </w:rPr>
              <w:t>Л.Н. Толстой</w:t>
            </w:r>
            <w:r w:rsidRPr="009D15D6">
              <w:rPr>
                <w:rFonts w:ascii="Times New Roman CYR" w:hAnsi="Times New Roman CYR" w:cs="Times New Roman CYR"/>
                <w:bCs/>
                <w:sz w:val="24"/>
                <w:szCs w:val="24"/>
                <w:highlight w:val="white"/>
              </w:rPr>
              <w:t xml:space="preserve"> </w:t>
            </w:r>
          </w:p>
          <w:p w:rsidR="002E2271" w:rsidRPr="009D15D6" w:rsidRDefault="002E2271" w:rsidP="00E722DB">
            <w:pPr>
              <w:tabs>
                <w:tab w:val="left" w:pos="7380"/>
                <w:tab w:val="left" w:pos="8100"/>
              </w:tabs>
              <w:autoSpaceDE w:val="0"/>
              <w:autoSpaceDN w:val="0"/>
              <w:adjustRightInd w:val="0"/>
              <w:spacing w:line="240" w:lineRule="auto"/>
              <w:ind w:firstLine="0"/>
              <w:contextualSpacing/>
              <w:rPr>
                <w:rFonts w:ascii="Times New Roman CYR" w:hAnsi="Times New Roman CYR" w:cs="Times New Roman CYR"/>
                <w:b/>
                <w:bCs/>
                <w:sz w:val="24"/>
                <w:szCs w:val="24"/>
                <w:highlight w:val="white"/>
              </w:rPr>
            </w:pPr>
            <w:r w:rsidRPr="009D15D6">
              <w:rPr>
                <w:rFonts w:ascii="Times New Roman CYR" w:hAnsi="Times New Roman CYR" w:cs="Times New Roman CYR"/>
                <w:bCs/>
                <w:sz w:val="24"/>
                <w:szCs w:val="24"/>
                <w:highlight w:val="white"/>
              </w:rPr>
              <w:t xml:space="preserve">Повести «Смерть Ивана Ильича», «Крейцерова соната», </w:t>
            </w:r>
            <w:r w:rsidR="00EA116B" w:rsidRPr="009D15D6">
              <w:rPr>
                <w:rFonts w:ascii="Times New Roman CYR" w:hAnsi="Times New Roman CYR" w:cs="Times New Roman CYR"/>
                <w:bCs/>
                <w:sz w:val="24"/>
                <w:szCs w:val="24"/>
                <w:highlight w:val="white"/>
              </w:rPr>
              <w:t xml:space="preserve">пьеса </w:t>
            </w:r>
            <w:r w:rsidRPr="009D15D6">
              <w:rPr>
                <w:rFonts w:ascii="Times New Roman CYR" w:hAnsi="Times New Roman CYR" w:cs="Times New Roman CYR"/>
                <w:bCs/>
                <w:sz w:val="24"/>
                <w:szCs w:val="24"/>
                <w:highlight w:val="white"/>
              </w:rPr>
              <w:t>«Живой труп»</w:t>
            </w:r>
            <w:r w:rsidRPr="009D15D6">
              <w:rPr>
                <w:rFonts w:ascii="Times New Roman CYR" w:hAnsi="Times New Roman CYR" w:cs="Times New Roman CYR"/>
                <w:b/>
                <w:bCs/>
                <w:sz w:val="24"/>
                <w:szCs w:val="24"/>
                <w:highlight w:val="white"/>
              </w:rPr>
              <w:t xml:space="preserve"> </w:t>
            </w:r>
          </w:p>
          <w:p w:rsidR="002E2271" w:rsidRPr="009D15D6" w:rsidRDefault="002E2271" w:rsidP="00E722DB">
            <w:pPr>
              <w:tabs>
                <w:tab w:val="left" w:pos="7380"/>
                <w:tab w:val="left" w:pos="8100"/>
              </w:tabs>
              <w:autoSpaceDE w:val="0"/>
              <w:autoSpaceDN w:val="0"/>
              <w:adjustRightInd w:val="0"/>
              <w:spacing w:line="240" w:lineRule="auto"/>
              <w:ind w:firstLine="0"/>
              <w:contextualSpacing/>
              <w:rPr>
                <w:rFonts w:ascii="Times New Roman CYR" w:hAnsi="Times New Roman CYR" w:cs="Times New Roman CYR"/>
                <w:b/>
                <w:bCs/>
                <w:sz w:val="24"/>
                <w:szCs w:val="24"/>
              </w:rPr>
            </w:pPr>
            <w:r w:rsidRPr="009D15D6">
              <w:rPr>
                <w:rFonts w:ascii="Times New Roman CYR" w:hAnsi="Times New Roman CYR" w:cs="Times New Roman CYR"/>
                <w:b/>
                <w:bCs/>
                <w:sz w:val="24"/>
                <w:szCs w:val="24"/>
                <w:highlight w:val="white"/>
              </w:rPr>
              <w:t xml:space="preserve">А.П. Чехов </w:t>
            </w:r>
          </w:p>
          <w:p w:rsidR="002E2271" w:rsidRPr="009D15D6" w:rsidRDefault="002E2271" w:rsidP="00E722DB">
            <w:pPr>
              <w:tabs>
                <w:tab w:val="left" w:pos="7380"/>
                <w:tab w:val="left" w:pos="8100"/>
              </w:tabs>
              <w:autoSpaceDE w:val="0"/>
              <w:autoSpaceDN w:val="0"/>
              <w:adjustRightInd w:val="0"/>
              <w:spacing w:line="240" w:lineRule="auto"/>
              <w:ind w:firstLine="0"/>
              <w:contextualSpacing/>
              <w:rPr>
                <w:rFonts w:ascii="Times New Roman CYR" w:hAnsi="Times New Roman CYR" w:cs="Times New Roman CYR"/>
                <w:sz w:val="24"/>
                <w:szCs w:val="24"/>
              </w:rPr>
            </w:pPr>
            <w:r w:rsidRPr="009D15D6">
              <w:rPr>
                <w:rFonts w:ascii="Times New Roman CYR" w:hAnsi="Times New Roman CYR" w:cs="Times New Roman CYR"/>
                <w:sz w:val="24"/>
                <w:szCs w:val="24"/>
              </w:rPr>
              <w:t>Рассказы «Душечка», «Любовь», «Скучная история»</w:t>
            </w:r>
            <w:r w:rsidR="00EA116B" w:rsidRPr="009D15D6">
              <w:rPr>
                <w:rFonts w:ascii="Times New Roman CYR" w:hAnsi="Times New Roman CYR" w:cs="Times New Roman CYR"/>
                <w:sz w:val="24"/>
                <w:szCs w:val="24"/>
              </w:rPr>
              <w:t>,</w:t>
            </w:r>
          </w:p>
          <w:p w:rsidR="002E2271" w:rsidRPr="009D15D6" w:rsidRDefault="00EA116B" w:rsidP="00E722DB">
            <w:pPr>
              <w:tabs>
                <w:tab w:val="left" w:pos="7380"/>
                <w:tab w:val="left" w:pos="8100"/>
              </w:tabs>
              <w:autoSpaceDE w:val="0"/>
              <w:autoSpaceDN w:val="0"/>
              <w:adjustRightInd w:val="0"/>
              <w:spacing w:line="240" w:lineRule="auto"/>
              <w:ind w:firstLine="0"/>
              <w:contextualSpacing/>
              <w:rPr>
                <w:rFonts w:ascii="Times New Roman CYR" w:hAnsi="Times New Roman CYR" w:cs="Times New Roman CYR"/>
                <w:b/>
                <w:iCs/>
                <w:sz w:val="24"/>
                <w:szCs w:val="24"/>
              </w:rPr>
            </w:pPr>
            <w:r w:rsidRPr="009D15D6">
              <w:rPr>
                <w:rFonts w:ascii="Times New Roman CYR" w:hAnsi="Times New Roman CYR" w:cs="Times New Roman CYR"/>
                <w:sz w:val="24"/>
                <w:szCs w:val="24"/>
              </w:rPr>
              <w:lastRenderedPageBreak/>
              <w:t>п</w:t>
            </w:r>
            <w:r w:rsidR="002E2271" w:rsidRPr="009D15D6">
              <w:rPr>
                <w:rFonts w:ascii="Times New Roman CYR" w:hAnsi="Times New Roman CYR" w:cs="Times New Roman CYR"/>
                <w:sz w:val="24"/>
                <w:szCs w:val="24"/>
              </w:rPr>
              <w:t xml:space="preserve">ьеса </w:t>
            </w:r>
            <w:r w:rsidR="002E2271" w:rsidRPr="009D15D6">
              <w:rPr>
                <w:sz w:val="24"/>
                <w:szCs w:val="24"/>
                <w:highlight w:val="white"/>
              </w:rPr>
              <w:t>«Дядя Ваня»</w:t>
            </w:r>
            <w:r w:rsidR="002E2271" w:rsidRPr="009D15D6">
              <w:rPr>
                <w:sz w:val="24"/>
                <w:szCs w:val="24"/>
              </w:rPr>
              <w:t>.</w:t>
            </w:r>
            <w:r w:rsidR="002E2271" w:rsidRPr="009D15D6">
              <w:rPr>
                <w:rFonts w:ascii="Times New Roman CYR" w:hAnsi="Times New Roman CYR" w:cs="Times New Roman CYR"/>
                <w:b/>
                <w:iCs/>
                <w:sz w:val="24"/>
                <w:szCs w:val="24"/>
              </w:rPr>
              <w:t xml:space="preserve"> </w:t>
            </w:r>
          </w:p>
          <w:p w:rsidR="002E2271" w:rsidRPr="009D15D6" w:rsidRDefault="002E2271" w:rsidP="00E722DB">
            <w:pPr>
              <w:tabs>
                <w:tab w:val="left" w:pos="7380"/>
                <w:tab w:val="left" w:pos="8100"/>
              </w:tabs>
              <w:autoSpaceDE w:val="0"/>
              <w:autoSpaceDN w:val="0"/>
              <w:adjustRightInd w:val="0"/>
              <w:spacing w:line="240" w:lineRule="auto"/>
              <w:ind w:firstLine="0"/>
              <w:contextualSpacing/>
              <w:rPr>
                <w:rFonts w:ascii="Times New Roman CYR" w:hAnsi="Times New Roman CYR" w:cs="Times New Roman CYR"/>
                <w:b/>
                <w:iCs/>
                <w:sz w:val="24"/>
                <w:szCs w:val="24"/>
              </w:rPr>
            </w:pPr>
            <w:r w:rsidRPr="009D15D6">
              <w:rPr>
                <w:rFonts w:ascii="Times New Roman CYR" w:hAnsi="Times New Roman CYR" w:cs="Times New Roman CYR"/>
                <w:b/>
                <w:iCs/>
                <w:sz w:val="24"/>
                <w:szCs w:val="24"/>
              </w:rPr>
              <w:t>В.А. Гиляровский</w:t>
            </w:r>
          </w:p>
          <w:p w:rsidR="002E2271" w:rsidRPr="009D15D6" w:rsidRDefault="002E2271" w:rsidP="00E722DB">
            <w:pPr>
              <w:tabs>
                <w:tab w:val="left" w:pos="7380"/>
                <w:tab w:val="left" w:pos="8100"/>
              </w:tabs>
              <w:autoSpaceDE w:val="0"/>
              <w:autoSpaceDN w:val="0"/>
              <w:adjustRightInd w:val="0"/>
              <w:spacing w:line="240" w:lineRule="auto"/>
              <w:ind w:firstLine="0"/>
              <w:contextualSpacing/>
              <w:rPr>
                <w:rFonts w:ascii="Times New Roman CYR" w:hAnsi="Times New Roman CYR" w:cs="Times New Roman CYR"/>
                <w:iCs/>
                <w:sz w:val="24"/>
                <w:szCs w:val="24"/>
              </w:rPr>
            </w:pPr>
            <w:r w:rsidRPr="009D15D6">
              <w:rPr>
                <w:rFonts w:ascii="Times New Roman CYR" w:hAnsi="Times New Roman CYR" w:cs="Times New Roman CYR"/>
                <w:iCs/>
                <w:sz w:val="24"/>
                <w:szCs w:val="24"/>
              </w:rPr>
              <w:t>Книга «Москва и москвичи» //</w:t>
            </w:r>
          </w:p>
          <w:p w:rsidR="002E2271" w:rsidRPr="009D15D6" w:rsidRDefault="002E2271" w:rsidP="00E722DB">
            <w:pPr>
              <w:tabs>
                <w:tab w:val="left" w:pos="7380"/>
                <w:tab w:val="left" w:pos="8100"/>
              </w:tabs>
              <w:autoSpaceDE w:val="0"/>
              <w:autoSpaceDN w:val="0"/>
              <w:adjustRightInd w:val="0"/>
              <w:spacing w:line="240" w:lineRule="auto"/>
              <w:ind w:firstLine="0"/>
              <w:contextualSpacing/>
              <w:rPr>
                <w:rFonts w:ascii="Times New Roman CYR" w:hAnsi="Times New Roman CYR" w:cs="Times New Roman CYR"/>
                <w:bCs/>
                <w:sz w:val="24"/>
                <w:szCs w:val="24"/>
                <w:highlight w:val="white"/>
              </w:rPr>
            </w:pPr>
            <w:r w:rsidRPr="009D15D6">
              <w:rPr>
                <w:rFonts w:ascii="Times New Roman CYR" w:hAnsi="Times New Roman CYR" w:cs="Times New Roman CYR"/>
                <w:iCs/>
                <w:sz w:val="24"/>
                <w:szCs w:val="24"/>
              </w:rPr>
              <w:t>Другие региональные произведения о родном городе, крае</w:t>
            </w:r>
          </w:p>
          <w:p w:rsidR="002E2271" w:rsidRPr="009D15D6" w:rsidRDefault="002E2271" w:rsidP="00E722DB">
            <w:pPr>
              <w:tabs>
                <w:tab w:val="left" w:pos="7380"/>
                <w:tab w:val="left" w:pos="8100"/>
              </w:tabs>
              <w:autoSpaceDE w:val="0"/>
              <w:autoSpaceDN w:val="0"/>
              <w:adjustRightInd w:val="0"/>
              <w:spacing w:line="240" w:lineRule="auto"/>
              <w:ind w:firstLine="0"/>
              <w:contextualSpacing/>
              <w:rPr>
                <w:rFonts w:ascii="Times New Roman CYR" w:hAnsi="Times New Roman CYR" w:cs="Times New Roman CYR"/>
                <w:bCs/>
                <w:sz w:val="24"/>
                <w:szCs w:val="24"/>
                <w:highlight w:val="white"/>
              </w:rPr>
            </w:pPr>
            <w:r w:rsidRPr="009D15D6">
              <w:rPr>
                <w:rFonts w:ascii="Times New Roman CYR" w:hAnsi="Times New Roman CYR" w:cs="Times New Roman CYR"/>
                <w:b/>
                <w:bCs/>
                <w:sz w:val="24"/>
                <w:szCs w:val="24"/>
                <w:highlight w:val="white"/>
              </w:rPr>
              <w:t>И.А. Бунин</w:t>
            </w:r>
            <w:r w:rsidRPr="009D15D6">
              <w:rPr>
                <w:rFonts w:ascii="Times New Roman CYR" w:hAnsi="Times New Roman CYR" w:cs="Times New Roman CYR"/>
                <w:bCs/>
                <w:sz w:val="24"/>
                <w:szCs w:val="24"/>
                <w:highlight w:val="white"/>
              </w:rPr>
              <w:t xml:space="preserve"> </w:t>
            </w:r>
          </w:p>
          <w:p w:rsidR="002E2271" w:rsidRPr="009D15D6" w:rsidRDefault="002E2271" w:rsidP="00E722DB">
            <w:pPr>
              <w:tabs>
                <w:tab w:val="left" w:pos="7380"/>
                <w:tab w:val="left" w:pos="8100"/>
              </w:tabs>
              <w:autoSpaceDE w:val="0"/>
              <w:autoSpaceDN w:val="0"/>
              <w:adjustRightInd w:val="0"/>
              <w:spacing w:line="240" w:lineRule="auto"/>
              <w:ind w:firstLine="0"/>
              <w:contextualSpacing/>
              <w:rPr>
                <w:sz w:val="24"/>
                <w:szCs w:val="24"/>
              </w:rPr>
            </w:pPr>
            <w:r w:rsidRPr="009D15D6">
              <w:rPr>
                <w:rFonts w:ascii="Times New Roman CYR" w:hAnsi="Times New Roman CYR" w:cs="Times New Roman CYR"/>
                <w:bCs/>
                <w:sz w:val="24"/>
                <w:szCs w:val="24"/>
                <w:highlight w:val="white"/>
              </w:rPr>
              <w:t>Рассказы</w:t>
            </w:r>
            <w:r w:rsidRPr="009D15D6">
              <w:rPr>
                <w:rFonts w:ascii="Times New Roman CYR" w:hAnsi="Times New Roman CYR" w:cs="Times New Roman CYR"/>
                <w:bCs/>
                <w:sz w:val="24"/>
                <w:szCs w:val="24"/>
              </w:rPr>
              <w:t xml:space="preserve">: </w:t>
            </w:r>
            <w:r w:rsidRPr="009D15D6">
              <w:rPr>
                <w:sz w:val="24"/>
                <w:szCs w:val="24"/>
              </w:rPr>
              <w:t>«</w:t>
            </w:r>
            <w:r w:rsidRPr="009D15D6">
              <w:rPr>
                <w:rFonts w:ascii="Times New Roman CYR" w:hAnsi="Times New Roman CYR" w:cs="Times New Roman CYR"/>
                <w:sz w:val="24"/>
                <w:szCs w:val="24"/>
              </w:rPr>
              <w:t>Лапти</w:t>
            </w:r>
            <w:r w:rsidRPr="009D15D6">
              <w:rPr>
                <w:sz w:val="24"/>
                <w:szCs w:val="24"/>
              </w:rPr>
              <w:t>», «</w:t>
            </w:r>
            <w:r w:rsidRPr="009D15D6">
              <w:rPr>
                <w:rFonts w:ascii="Times New Roman CYR" w:hAnsi="Times New Roman CYR" w:cs="Times New Roman CYR"/>
                <w:sz w:val="24"/>
                <w:szCs w:val="24"/>
              </w:rPr>
              <w:t>Танька</w:t>
            </w:r>
            <w:r w:rsidRPr="009D15D6">
              <w:rPr>
                <w:sz w:val="24"/>
                <w:szCs w:val="24"/>
              </w:rPr>
              <w:t>», «Деревня», «Суходол», «Захар Воробьев», «Иоанн Рыдалец», «Митина любовь»</w:t>
            </w:r>
          </w:p>
          <w:p w:rsidR="002E2271" w:rsidRPr="009D15D6" w:rsidRDefault="002E2271" w:rsidP="00E722DB">
            <w:pPr>
              <w:tabs>
                <w:tab w:val="left" w:pos="7380"/>
                <w:tab w:val="left" w:pos="8100"/>
              </w:tabs>
              <w:autoSpaceDE w:val="0"/>
              <w:autoSpaceDN w:val="0"/>
              <w:adjustRightInd w:val="0"/>
              <w:spacing w:line="240" w:lineRule="auto"/>
              <w:ind w:firstLine="0"/>
              <w:contextualSpacing/>
              <w:rPr>
                <w:rFonts w:ascii="Times New Roman CYR" w:hAnsi="Times New Roman CYR" w:cs="Times New Roman CYR"/>
                <w:b/>
                <w:bCs/>
                <w:sz w:val="24"/>
                <w:szCs w:val="24"/>
                <w:highlight w:val="white"/>
              </w:rPr>
            </w:pPr>
            <w:r w:rsidRPr="009D15D6">
              <w:rPr>
                <w:sz w:val="24"/>
                <w:szCs w:val="24"/>
              </w:rPr>
              <w:t>Статья «Миссия русской эмиграции»</w:t>
            </w:r>
            <w:r w:rsidRPr="009D15D6">
              <w:rPr>
                <w:rFonts w:ascii="Times New Roman CYR" w:hAnsi="Times New Roman CYR" w:cs="Times New Roman CYR"/>
                <w:b/>
                <w:bCs/>
                <w:sz w:val="24"/>
                <w:szCs w:val="24"/>
                <w:highlight w:val="white"/>
              </w:rPr>
              <w:t xml:space="preserve"> </w:t>
            </w:r>
          </w:p>
          <w:p w:rsidR="002E2271" w:rsidRPr="009D15D6" w:rsidRDefault="002E2271" w:rsidP="00E722DB">
            <w:pPr>
              <w:tabs>
                <w:tab w:val="left" w:pos="7380"/>
                <w:tab w:val="left" w:pos="8100"/>
              </w:tabs>
              <w:autoSpaceDE w:val="0"/>
              <w:autoSpaceDN w:val="0"/>
              <w:adjustRightInd w:val="0"/>
              <w:spacing w:line="240" w:lineRule="auto"/>
              <w:ind w:firstLine="0"/>
              <w:contextualSpacing/>
              <w:rPr>
                <w:rFonts w:ascii="Times New Roman CYR" w:hAnsi="Times New Roman CYR" w:cs="Times New Roman CYR"/>
                <w:iCs/>
                <w:sz w:val="24"/>
                <w:szCs w:val="24"/>
              </w:rPr>
            </w:pPr>
            <w:r w:rsidRPr="009D15D6">
              <w:rPr>
                <w:rFonts w:ascii="Times New Roman CYR" w:hAnsi="Times New Roman CYR" w:cs="Times New Roman CYR"/>
                <w:b/>
                <w:bCs/>
                <w:sz w:val="24"/>
                <w:szCs w:val="24"/>
                <w:highlight w:val="white"/>
              </w:rPr>
              <w:t>А.И. Куприн</w:t>
            </w:r>
            <w:r w:rsidRPr="009D15D6">
              <w:rPr>
                <w:rFonts w:ascii="Times New Roman CYR" w:hAnsi="Times New Roman CYR" w:cs="Times New Roman CYR"/>
                <w:iCs/>
                <w:sz w:val="24"/>
                <w:szCs w:val="24"/>
              </w:rPr>
              <w:t xml:space="preserve"> </w:t>
            </w:r>
          </w:p>
          <w:p w:rsidR="002E2271" w:rsidRPr="009D15D6" w:rsidRDefault="002E2271" w:rsidP="00E722DB">
            <w:pPr>
              <w:tabs>
                <w:tab w:val="left" w:pos="7380"/>
                <w:tab w:val="left" w:pos="8100"/>
              </w:tabs>
              <w:autoSpaceDE w:val="0"/>
              <w:autoSpaceDN w:val="0"/>
              <w:adjustRightInd w:val="0"/>
              <w:spacing w:line="240" w:lineRule="auto"/>
              <w:ind w:firstLine="0"/>
              <w:contextualSpacing/>
              <w:rPr>
                <w:rFonts w:ascii="Times New Roman CYR" w:hAnsi="Times New Roman CYR" w:cs="Times New Roman CYR"/>
                <w:iCs/>
                <w:sz w:val="24"/>
                <w:szCs w:val="24"/>
              </w:rPr>
            </w:pPr>
            <w:r w:rsidRPr="009D15D6">
              <w:rPr>
                <w:rFonts w:ascii="Times New Roman CYR" w:hAnsi="Times New Roman CYR" w:cs="Times New Roman CYR"/>
                <w:iCs/>
                <w:sz w:val="24"/>
                <w:szCs w:val="24"/>
              </w:rPr>
              <w:t>Рассказы и повести: «Молох», «Олеся», «Поединок», «Гранатовый браслет», «Гамбринус», «Суламифь».</w:t>
            </w:r>
            <w:r w:rsidRPr="009D15D6">
              <w:rPr>
                <w:rFonts w:ascii="Times New Roman CYR" w:hAnsi="Times New Roman CYR" w:cs="Times New Roman CYR"/>
                <w:b/>
                <w:bCs/>
                <w:sz w:val="24"/>
                <w:szCs w:val="24"/>
                <w:highlight w:val="white"/>
              </w:rPr>
              <w:t xml:space="preserve"> </w:t>
            </w:r>
          </w:p>
          <w:p w:rsidR="00EA116B" w:rsidRPr="009D15D6" w:rsidRDefault="002E2271" w:rsidP="00E722DB">
            <w:pPr>
              <w:tabs>
                <w:tab w:val="left" w:pos="7380"/>
                <w:tab w:val="left" w:pos="8100"/>
              </w:tabs>
              <w:autoSpaceDE w:val="0"/>
              <w:autoSpaceDN w:val="0"/>
              <w:adjustRightInd w:val="0"/>
              <w:spacing w:line="240" w:lineRule="auto"/>
              <w:ind w:firstLine="0"/>
              <w:contextualSpacing/>
              <w:rPr>
                <w:rFonts w:ascii="Times New Roman CYR" w:hAnsi="Times New Roman CYR" w:cs="Times New Roman CYR"/>
                <w:b/>
                <w:bCs/>
                <w:sz w:val="24"/>
                <w:szCs w:val="24"/>
                <w:highlight w:val="white"/>
              </w:rPr>
            </w:pPr>
            <w:r w:rsidRPr="009D15D6">
              <w:rPr>
                <w:rFonts w:ascii="Times New Roman CYR" w:hAnsi="Times New Roman CYR" w:cs="Times New Roman CYR"/>
                <w:b/>
                <w:bCs/>
                <w:sz w:val="24"/>
                <w:szCs w:val="24"/>
                <w:highlight w:val="white"/>
              </w:rPr>
              <w:t>М. Горький</w:t>
            </w:r>
          </w:p>
          <w:p w:rsidR="002E2271" w:rsidRPr="009D15D6" w:rsidRDefault="002E2271" w:rsidP="00E722DB">
            <w:pPr>
              <w:tabs>
                <w:tab w:val="left" w:pos="7380"/>
                <w:tab w:val="left" w:pos="8100"/>
              </w:tabs>
              <w:autoSpaceDE w:val="0"/>
              <w:autoSpaceDN w:val="0"/>
              <w:adjustRightInd w:val="0"/>
              <w:spacing w:line="240" w:lineRule="auto"/>
              <w:ind w:firstLine="0"/>
              <w:contextualSpacing/>
              <w:rPr>
                <w:rFonts w:ascii="Times New Roman CYR" w:hAnsi="Times New Roman CYR" w:cs="Times New Roman CYR"/>
                <w:bCs/>
                <w:sz w:val="24"/>
                <w:szCs w:val="24"/>
                <w:highlight w:val="white"/>
              </w:rPr>
            </w:pPr>
            <w:r w:rsidRPr="009D15D6">
              <w:rPr>
                <w:rFonts w:ascii="Times New Roman CYR" w:hAnsi="Times New Roman CYR" w:cs="Times New Roman CYR"/>
                <w:bCs/>
                <w:sz w:val="24"/>
                <w:szCs w:val="24"/>
                <w:highlight w:val="white"/>
              </w:rPr>
              <w:t>Рассказ «Карамора», романы «Мать», «Фома Гордеев», «Дело Артамоновых»</w:t>
            </w: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
                <w:bCs/>
                <w:sz w:val="24"/>
                <w:szCs w:val="24"/>
              </w:rPr>
            </w:pPr>
            <w:r w:rsidRPr="009D15D6">
              <w:rPr>
                <w:rFonts w:ascii="Times New Roman CYR" w:hAnsi="Times New Roman CYR" w:cs="Times New Roman CYR"/>
                <w:b/>
                <w:bCs/>
                <w:sz w:val="24"/>
                <w:szCs w:val="24"/>
              </w:rPr>
              <w:t>Б.Н. Зайцев</w:t>
            </w:r>
          </w:p>
          <w:p w:rsidR="002E2271" w:rsidRPr="009D15D6" w:rsidRDefault="002E2271" w:rsidP="00E722DB">
            <w:pPr>
              <w:autoSpaceDE w:val="0"/>
              <w:autoSpaceDN w:val="0"/>
              <w:adjustRightInd w:val="0"/>
              <w:spacing w:line="240" w:lineRule="auto"/>
              <w:ind w:firstLine="0"/>
              <w:contextualSpacing/>
              <w:rPr>
                <w:sz w:val="24"/>
                <w:szCs w:val="24"/>
                <w:shd w:val="clear" w:color="auto" w:fill="FFFFFF"/>
              </w:rPr>
            </w:pPr>
            <w:r w:rsidRPr="009D15D6">
              <w:rPr>
                <w:bCs/>
                <w:sz w:val="24"/>
                <w:szCs w:val="24"/>
              </w:rPr>
              <w:t xml:space="preserve">Повести и рассказы «Голубая звезда», </w:t>
            </w:r>
            <w:r w:rsidRPr="009D15D6">
              <w:rPr>
                <w:sz w:val="24"/>
                <w:szCs w:val="24"/>
                <w:shd w:val="clear" w:color="auto" w:fill="FFFFFF"/>
              </w:rPr>
              <w:t>«Моя жизнь и Диана», «Волки».</w:t>
            </w: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Cs/>
                <w:sz w:val="24"/>
                <w:szCs w:val="24"/>
              </w:rPr>
            </w:pPr>
            <w:r w:rsidRPr="009D15D6">
              <w:rPr>
                <w:rFonts w:ascii="Times New Roman CYR" w:hAnsi="Times New Roman CYR" w:cs="Times New Roman CYR"/>
                <w:b/>
                <w:bCs/>
                <w:sz w:val="24"/>
                <w:szCs w:val="24"/>
              </w:rPr>
              <w:t>И.С. Шмелев</w:t>
            </w:r>
            <w:r w:rsidRPr="009D15D6">
              <w:rPr>
                <w:rFonts w:ascii="Times New Roman CYR" w:hAnsi="Times New Roman CYR" w:cs="Times New Roman CYR"/>
                <w:bCs/>
                <w:sz w:val="24"/>
                <w:szCs w:val="24"/>
              </w:rPr>
              <w:t xml:space="preserve"> </w:t>
            </w: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Cs/>
                <w:sz w:val="24"/>
                <w:szCs w:val="24"/>
              </w:rPr>
            </w:pPr>
            <w:r w:rsidRPr="009D15D6">
              <w:rPr>
                <w:rFonts w:ascii="Times New Roman CYR" w:hAnsi="Times New Roman CYR" w:cs="Times New Roman CYR"/>
                <w:bCs/>
                <w:sz w:val="24"/>
                <w:szCs w:val="24"/>
              </w:rPr>
              <w:t>Повесть «Человек из ресторана», книга «Лето Господне».</w:t>
            </w:r>
          </w:p>
          <w:p w:rsidR="002E2271" w:rsidRPr="009D15D6" w:rsidRDefault="002E2271" w:rsidP="00E722DB">
            <w:pPr>
              <w:tabs>
                <w:tab w:val="left" w:pos="7380"/>
                <w:tab w:val="left" w:pos="8100"/>
              </w:tabs>
              <w:autoSpaceDE w:val="0"/>
              <w:autoSpaceDN w:val="0"/>
              <w:adjustRightInd w:val="0"/>
              <w:spacing w:line="240" w:lineRule="auto"/>
              <w:ind w:firstLine="0"/>
              <w:contextualSpacing/>
              <w:rPr>
                <w:rFonts w:ascii="Times New Roman CYR" w:hAnsi="Times New Roman CYR" w:cs="Times New Roman CYR"/>
                <w:b/>
                <w:bCs/>
                <w:sz w:val="24"/>
                <w:szCs w:val="24"/>
              </w:rPr>
            </w:pPr>
            <w:r w:rsidRPr="009D15D6">
              <w:rPr>
                <w:rFonts w:ascii="Times New Roman CYR" w:hAnsi="Times New Roman CYR" w:cs="Times New Roman CYR"/>
                <w:b/>
                <w:bCs/>
                <w:sz w:val="24"/>
                <w:szCs w:val="24"/>
                <w:highlight w:val="white"/>
              </w:rPr>
              <w:t>М.М. Зощенко</w:t>
            </w:r>
            <w:r w:rsidRPr="009D15D6">
              <w:rPr>
                <w:rFonts w:ascii="Times New Roman CYR" w:hAnsi="Times New Roman CYR" w:cs="Times New Roman CYR"/>
                <w:b/>
                <w:bCs/>
                <w:sz w:val="24"/>
                <w:szCs w:val="24"/>
              </w:rPr>
              <w:t>*</w:t>
            </w:r>
          </w:p>
          <w:p w:rsidR="002E2271" w:rsidRPr="009D15D6" w:rsidRDefault="002E2271" w:rsidP="00E722DB">
            <w:pPr>
              <w:tabs>
                <w:tab w:val="left" w:pos="7380"/>
                <w:tab w:val="left" w:pos="8100"/>
              </w:tabs>
              <w:autoSpaceDE w:val="0"/>
              <w:autoSpaceDN w:val="0"/>
              <w:adjustRightInd w:val="0"/>
              <w:spacing w:line="240" w:lineRule="auto"/>
              <w:ind w:firstLine="0"/>
              <w:contextualSpacing/>
              <w:rPr>
                <w:rFonts w:ascii="Times New Roman CYR" w:hAnsi="Times New Roman CYR" w:cs="Times New Roman CYR"/>
                <w:b/>
                <w:bCs/>
                <w:sz w:val="24"/>
                <w:szCs w:val="24"/>
              </w:rPr>
            </w:pPr>
            <w:r w:rsidRPr="009D15D6">
              <w:rPr>
                <w:rFonts w:ascii="Times New Roman CYR" w:hAnsi="Times New Roman CYR" w:cs="Times New Roman CYR"/>
                <w:b/>
                <w:bCs/>
                <w:sz w:val="24"/>
                <w:szCs w:val="24"/>
              </w:rPr>
              <w:t>А.И.Солженицын*</w:t>
            </w:r>
          </w:p>
          <w:p w:rsidR="002E2271" w:rsidRPr="009D15D6" w:rsidRDefault="002E2271" w:rsidP="00E722DB">
            <w:pPr>
              <w:tabs>
                <w:tab w:val="left" w:pos="7380"/>
                <w:tab w:val="left" w:pos="8100"/>
              </w:tabs>
              <w:autoSpaceDE w:val="0"/>
              <w:autoSpaceDN w:val="0"/>
              <w:adjustRightInd w:val="0"/>
              <w:spacing w:line="240" w:lineRule="auto"/>
              <w:ind w:firstLine="0"/>
              <w:contextualSpacing/>
              <w:rPr>
                <w:rFonts w:ascii="Times New Roman CYR" w:hAnsi="Times New Roman CYR" w:cs="Times New Roman CYR"/>
                <w:b/>
                <w:bCs/>
                <w:sz w:val="24"/>
                <w:szCs w:val="24"/>
              </w:rPr>
            </w:pPr>
            <w:r w:rsidRPr="009D15D6">
              <w:rPr>
                <w:rFonts w:ascii="Times New Roman CYR" w:hAnsi="Times New Roman CYR" w:cs="Times New Roman CYR"/>
                <w:b/>
                <w:bCs/>
                <w:sz w:val="24"/>
                <w:szCs w:val="24"/>
              </w:rPr>
              <w:t>В.М. Шукшин*</w:t>
            </w:r>
          </w:p>
          <w:p w:rsidR="002E2271" w:rsidRPr="009D15D6" w:rsidRDefault="002E2271" w:rsidP="00E722DB">
            <w:pPr>
              <w:tabs>
                <w:tab w:val="left" w:pos="7380"/>
                <w:tab w:val="left" w:pos="8100"/>
              </w:tabs>
              <w:autoSpaceDE w:val="0"/>
              <w:autoSpaceDN w:val="0"/>
              <w:adjustRightInd w:val="0"/>
              <w:spacing w:line="240" w:lineRule="auto"/>
              <w:ind w:firstLine="0"/>
              <w:contextualSpacing/>
              <w:rPr>
                <w:rFonts w:ascii="Times New Roman CYR" w:hAnsi="Times New Roman CYR" w:cs="Times New Roman CYR"/>
                <w:b/>
                <w:bCs/>
                <w:sz w:val="24"/>
                <w:szCs w:val="24"/>
              </w:rPr>
            </w:pPr>
            <w:r w:rsidRPr="009D15D6">
              <w:rPr>
                <w:rFonts w:ascii="Times New Roman CYR" w:hAnsi="Times New Roman CYR" w:cs="Times New Roman CYR"/>
                <w:b/>
                <w:bCs/>
                <w:sz w:val="24"/>
                <w:szCs w:val="24"/>
              </w:rPr>
              <w:t>В.Г. Распутин*</w:t>
            </w:r>
          </w:p>
          <w:p w:rsidR="002E2271" w:rsidRPr="009D15D6" w:rsidRDefault="002E2271" w:rsidP="00E722DB">
            <w:pPr>
              <w:tabs>
                <w:tab w:val="left" w:pos="7380"/>
                <w:tab w:val="left" w:pos="8100"/>
              </w:tabs>
              <w:autoSpaceDE w:val="0"/>
              <w:autoSpaceDN w:val="0"/>
              <w:adjustRightInd w:val="0"/>
              <w:spacing w:line="240" w:lineRule="auto"/>
              <w:ind w:firstLine="0"/>
              <w:contextualSpacing/>
              <w:rPr>
                <w:rFonts w:ascii="Times New Roman CYR" w:hAnsi="Times New Roman CYR" w:cs="Times New Roman CYR"/>
                <w:b/>
                <w:bCs/>
                <w:sz w:val="24"/>
                <w:szCs w:val="24"/>
                <w:highlight w:val="white"/>
              </w:rPr>
            </w:pPr>
            <w:r w:rsidRPr="009D15D6">
              <w:rPr>
                <w:rFonts w:ascii="Times New Roman CYR" w:hAnsi="Times New Roman CYR" w:cs="Times New Roman CYR"/>
                <w:b/>
                <w:bCs/>
                <w:sz w:val="24"/>
                <w:szCs w:val="24"/>
              </w:rPr>
              <w:t xml:space="preserve">В.П. Астафьев* </w:t>
            </w:r>
          </w:p>
        </w:tc>
      </w:tr>
      <w:tr w:rsidR="002E2271" w:rsidRPr="009D15D6" w:rsidTr="00586B47">
        <w:tc>
          <w:tcPr>
            <w:tcW w:w="2393" w:type="dxa"/>
            <w:shd w:val="clear" w:color="auto" w:fill="auto"/>
          </w:tcPr>
          <w:p w:rsidR="002E2271" w:rsidRPr="009D15D6" w:rsidRDefault="002E2271" w:rsidP="00E722DB">
            <w:pPr>
              <w:autoSpaceDE w:val="0"/>
              <w:autoSpaceDN w:val="0"/>
              <w:adjustRightInd w:val="0"/>
              <w:spacing w:line="240" w:lineRule="auto"/>
              <w:ind w:firstLine="0"/>
              <w:contextualSpacing/>
              <w:jc w:val="left"/>
              <w:rPr>
                <w:sz w:val="24"/>
                <w:szCs w:val="24"/>
                <w:highlight w:val="white"/>
              </w:rPr>
            </w:pPr>
            <w:r w:rsidRPr="009D15D6">
              <w:rPr>
                <w:rFonts w:ascii="Times New Roman CYR" w:hAnsi="Times New Roman CYR" w:cs="Times New Roman CYR"/>
                <w:b/>
                <w:bCs/>
                <w:sz w:val="24"/>
                <w:szCs w:val="24"/>
                <w:highlight w:val="white"/>
              </w:rPr>
              <w:lastRenderedPageBreak/>
              <w:t xml:space="preserve">И.А. Гончаров </w:t>
            </w:r>
            <w:r w:rsidRPr="009D15D6">
              <w:rPr>
                <w:rFonts w:ascii="Times New Roman CYR" w:hAnsi="Times New Roman CYR" w:cs="Times New Roman CYR"/>
                <w:bCs/>
                <w:sz w:val="24"/>
                <w:szCs w:val="24"/>
                <w:highlight w:val="white"/>
              </w:rPr>
              <w:t>Роман</w:t>
            </w:r>
            <w:r w:rsidRPr="009D15D6">
              <w:rPr>
                <w:rFonts w:ascii="Times New Roman CYR" w:hAnsi="Times New Roman CYR" w:cs="Times New Roman CYR"/>
                <w:b/>
                <w:bCs/>
                <w:sz w:val="24"/>
                <w:szCs w:val="24"/>
                <w:highlight w:val="white"/>
              </w:rPr>
              <w:t xml:space="preserve"> </w:t>
            </w:r>
            <w:r w:rsidRPr="009D15D6">
              <w:rPr>
                <w:sz w:val="24"/>
                <w:szCs w:val="24"/>
                <w:highlight w:val="white"/>
              </w:rPr>
              <w:t>«</w:t>
            </w:r>
            <w:r w:rsidRPr="009D15D6">
              <w:rPr>
                <w:rFonts w:ascii="Times New Roman CYR" w:hAnsi="Times New Roman CYR" w:cs="Times New Roman CYR"/>
                <w:sz w:val="24"/>
                <w:szCs w:val="24"/>
                <w:highlight w:val="white"/>
              </w:rPr>
              <w:t>Обломов</w:t>
            </w:r>
            <w:r w:rsidRPr="009D15D6">
              <w:rPr>
                <w:sz w:val="24"/>
                <w:szCs w:val="24"/>
                <w:highlight w:val="white"/>
              </w:rPr>
              <w:t>»</w:t>
            </w:r>
          </w:p>
        </w:tc>
        <w:tc>
          <w:tcPr>
            <w:tcW w:w="4803" w:type="dxa"/>
            <w:shd w:val="clear" w:color="auto" w:fill="auto"/>
          </w:tcPr>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
                <w:bCs/>
                <w:sz w:val="24"/>
                <w:szCs w:val="24"/>
                <w:highlight w:val="white"/>
              </w:rPr>
            </w:pPr>
            <w:r w:rsidRPr="009D15D6">
              <w:rPr>
                <w:rFonts w:ascii="Times New Roman CYR" w:hAnsi="Times New Roman CYR" w:cs="Times New Roman CYR"/>
                <w:b/>
                <w:bCs/>
                <w:sz w:val="24"/>
                <w:szCs w:val="24"/>
                <w:highlight w:val="white"/>
              </w:rPr>
              <w:t xml:space="preserve">И.А. Гончаров </w:t>
            </w: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sz w:val="24"/>
                <w:szCs w:val="24"/>
                <w:highlight w:val="white"/>
              </w:rPr>
            </w:pPr>
            <w:r w:rsidRPr="009D15D6">
              <w:rPr>
                <w:rFonts w:ascii="Times New Roman CYR" w:hAnsi="Times New Roman CYR" w:cs="Times New Roman CYR"/>
                <w:sz w:val="24"/>
                <w:szCs w:val="24"/>
                <w:highlight w:val="white"/>
              </w:rPr>
              <w:t>Роман «Обыкновенная история»</w:t>
            </w: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sz w:val="24"/>
                <w:szCs w:val="24"/>
                <w:highlight w:val="white"/>
              </w:rPr>
            </w:pPr>
          </w:p>
        </w:tc>
        <w:tc>
          <w:tcPr>
            <w:tcW w:w="6946" w:type="dxa"/>
            <w:vMerge/>
            <w:shd w:val="clear" w:color="auto" w:fill="auto"/>
          </w:tcPr>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Cs/>
                <w:sz w:val="24"/>
                <w:szCs w:val="24"/>
                <w:highlight w:val="white"/>
              </w:rPr>
            </w:pPr>
          </w:p>
        </w:tc>
      </w:tr>
      <w:tr w:rsidR="002E2271" w:rsidRPr="009D15D6" w:rsidTr="00586B47">
        <w:tc>
          <w:tcPr>
            <w:tcW w:w="2393" w:type="dxa"/>
            <w:shd w:val="clear" w:color="auto" w:fill="auto"/>
          </w:tcPr>
          <w:p w:rsidR="002E2271" w:rsidRPr="009D15D6" w:rsidRDefault="002E2271" w:rsidP="00E722DB">
            <w:pPr>
              <w:autoSpaceDE w:val="0"/>
              <w:autoSpaceDN w:val="0"/>
              <w:adjustRightInd w:val="0"/>
              <w:spacing w:line="240" w:lineRule="auto"/>
              <w:ind w:firstLine="0"/>
              <w:contextualSpacing/>
              <w:jc w:val="left"/>
              <w:rPr>
                <w:rFonts w:ascii="Times New Roman CYR" w:hAnsi="Times New Roman CYR" w:cs="Times New Roman CYR"/>
                <w:sz w:val="24"/>
                <w:szCs w:val="24"/>
                <w:highlight w:val="white"/>
              </w:rPr>
            </w:pPr>
            <w:r w:rsidRPr="009D15D6">
              <w:rPr>
                <w:rFonts w:ascii="Times New Roman CYR" w:hAnsi="Times New Roman CYR" w:cs="Times New Roman CYR"/>
                <w:b/>
                <w:bCs/>
                <w:sz w:val="24"/>
                <w:szCs w:val="24"/>
                <w:highlight w:val="white"/>
              </w:rPr>
              <w:t xml:space="preserve">И.С. Тургенев </w:t>
            </w:r>
            <w:r w:rsidRPr="009D15D6">
              <w:rPr>
                <w:rFonts w:ascii="Times New Roman CYR" w:hAnsi="Times New Roman CYR" w:cs="Times New Roman CYR"/>
                <w:bCs/>
                <w:sz w:val="24"/>
                <w:szCs w:val="24"/>
                <w:highlight w:val="white"/>
              </w:rPr>
              <w:t>Роман</w:t>
            </w:r>
            <w:r w:rsidRPr="009D15D6">
              <w:rPr>
                <w:rFonts w:ascii="Times New Roman CYR" w:hAnsi="Times New Roman CYR" w:cs="Times New Roman CYR"/>
                <w:b/>
                <w:bCs/>
                <w:sz w:val="24"/>
                <w:szCs w:val="24"/>
                <w:highlight w:val="white"/>
              </w:rPr>
              <w:t xml:space="preserve"> </w:t>
            </w:r>
            <w:r w:rsidRPr="009D15D6">
              <w:rPr>
                <w:sz w:val="24"/>
                <w:szCs w:val="24"/>
                <w:highlight w:val="white"/>
              </w:rPr>
              <w:t>«</w:t>
            </w:r>
            <w:r w:rsidRPr="009D15D6">
              <w:rPr>
                <w:rFonts w:ascii="Times New Roman CYR" w:hAnsi="Times New Roman CYR" w:cs="Times New Roman CYR"/>
                <w:sz w:val="24"/>
                <w:szCs w:val="24"/>
                <w:highlight w:val="white"/>
              </w:rPr>
              <w:t>Отцы и дети</w:t>
            </w:r>
            <w:r w:rsidRPr="009D15D6">
              <w:rPr>
                <w:sz w:val="24"/>
                <w:szCs w:val="24"/>
                <w:highlight w:val="white"/>
              </w:rPr>
              <w:t>»</w:t>
            </w:r>
          </w:p>
        </w:tc>
        <w:tc>
          <w:tcPr>
            <w:tcW w:w="4803" w:type="dxa"/>
            <w:shd w:val="clear" w:color="auto" w:fill="auto"/>
          </w:tcPr>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
                <w:bCs/>
                <w:sz w:val="24"/>
                <w:szCs w:val="24"/>
                <w:highlight w:val="white"/>
              </w:rPr>
            </w:pPr>
            <w:r w:rsidRPr="009D15D6">
              <w:rPr>
                <w:rFonts w:ascii="Times New Roman CYR" w:hAnsi="Times New Roman CYR" w:cs="Times New Roman CYR"/>
                <w:b/>
                <w:bCs/>
                <w:sz w:val="24"/>
                <w:szCs w:val="24"/>
                <w:highlight w:val="white"/>
              </w:rPr>
              <w:t xml:space="preserve">И.С. Тургенев </w:t>
            </w: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sz w:val="24"/>
                <w:szCs w:val="24"/>
                <w:highlight w:val="white"/>
              </w:rPr>
            </w:pPr>
            <w:r w:rsidRPr="009D15D6">
              <w:rPr>
                <w:rFonts w:ascii="Times New Roman CYR" w:hAnsi="Times New Roman CYR" w:cs="Times New Roman CYR"/>
                <w:sz w:val="24"/>
                <w:szCs w:val="24"/>
                <w:highlight w:val="white"/>
              </w:rPr>
              <w:t>Роман «Дворянское гнездо»</w:t>
            </w: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
                <w:bCs/>
                <w:sz w:val="24"/>
                <w:szCs w:val="24"/>
                <w:highlight w:val="white"/>
              </w:rPr>
            </w:pP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
                <w:bCs/>
                <w:sz w:val="24"/>
                <w:szCs w:val="24"/>
                <w:highlight w:val="white"/>
              </w:rPr>
            </w:pP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
                <w:bCs/>
                <w:sz w:val="24"/>
                <w:szCs w:val="24"/>
                <w:highlight w:val="white"/>
              </w:rPr>
            </w:pP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
                <w:bCs/>
                <w:sz w:val="24"/>
                <w:szCs w:val="24"/>
                <w:highlight w:val="white"/>
              </w:rPr>
            </w:pPr>
          </w:p>
        </w:tc>
        <w:tc>
          <w:tcPr>
            <w:tcW w:w="6946" w:type="dxa"/>
            <w:vMerge/>
            <w:shd w:val="clear" w:color="auto" w:fill="auto"/>
          </w:tcPr>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Cs/>
                <w:sz w:val="24"/>
                <w:szCs w:val="24"/>
                <w:highlight w:val="white"/>
              </w:rPr>
            </w:pPr>
          </w:p>
        </w:tc>
      </w:tr>
      <w:tr w:rsidR="002E2271" w:rsidRPr="009D15D6" w:rsidTr="00586B47">
        <w:tc>
          <w:tcPr>
            <w:tcW w:w="2393" w:type="dxa"/>
            <w:shd w:val="clear" w:color="auto" w:fill="auto"/>
          </w:tcPr>
          <w:p w:rsidR="002E2271" w:rsidRPr="009D15D6" w:rsidRDefault="002E2271" w:rsidP="00E722DB">
            <w:pPr>
              <w:tabs>
                <w:tab w:val="left" w:pos="7380"/>
                <w:tab w:val="left" w:pos="8100"/>
              </w:tabs>
              <w:autoSpaceDE w:val="0"/>
              <w:autoSpaceDN w:val="0"/>
              <w:adjustRightInd w:val="0"/>
              <w:spacing w:line="240" w:lineRule="auto"/>
              <w:ind w:firstLine="0"/>
              <w:contextualSpacing/>
              <w:jc w:val="left"/>
              <w:rPr>
                <w:rFonts w:ascii="Times New Roman CYR" w:hAnsi="Times New Roman CYR" w:cs="Times New Roman CYR"/>
                <w:b/>
                <w:bCs/>
                <w:sz w:val="24"/>
                <w:szCs w:val="24"/>
                <w:highlight w:val="white"/>
              </w:rPr>
            </w:pPr>
            <w:r w:rsidRPr="009D15D6">
              <w:rPr>
                <w:rFonts w:ascii="Times New Roman CYR" w:hAnsi="Times New Roman CYR" w:cs="Times New Roman CYR"/>
                <w:b/>
                <w:bCs/>
                <w:sz w:val="24"/>
                <w:szCs w:val="24"/>
                <w:highlight w:val="white"/>
              </w:rPr>
              <w:t xml:space="preserve">Ф.М. Достоевский </w:t>
            </w:r>
            <w:r w:rsidRPr="009D15D6">
              <w:rPr>
                <w:rFonts w:ascii="Times New Roman CYR" w:hAnsi="Times New Roman CYR" w:cs="Times New Roman CYR"/>
                <w:bCs/>
                <w:sz w:val="24"/>
                <w:szCs w:val="24"/>
                <w:highlight w:val="white"/>
              </w:rPr>
              <w:t xml:space="preserve">Роман </w:t>
            </w:r>
            <w:r w:rsidRPr="009D15D6">
              <w:rPr>
                <w:sz w:val="24"/>
                <w:szCs w:val="24"/>
                <w:highlight w:val="white"/>
              </w:rPr>
              <w:t>«</w:t>
            </w:r>
            <w:r w:rsidRPr="009D15D6">
              <w:rPr>
                <w:rFonts w:ascii="Times New Roman CYR" w:hAnsi="Times New Roman CYR" w:cs="Times New Roman CYR"/>
                <w:sz w:val="24"/>
                <w:szCs w:val="24"/>
                <w:highlight w:val="white"/>
              </w:rPr>
              <w:t>Преступление и наказание</w:t>
            </w:r>
            <w:r w:rsidRPr="009D15D6">
              <w:rPr>
                <w:sz w:val="24"/>
                <w:szCs w:val="24"/>
                <w:highlight w:val="white"/>
              </w:rPr>
              <w:t>»</w:t>
            </w:r>
          </w:p>
        </w:tc>
        <w:tc>
          <w:tcPr>
            <w:tcW w:w="4803" w:type="dxa"/>
            <w:shd w:val="clear" w:color="auto" w:fill="auto"/>
          </w:tcPr>
          <w:p w:rsidR="002E2271" w:rsidRPr="009D15D6" w:rsidRDefault="002E2271" w:rsidP="00E722DB">
            <w:pPr>
              <w:tabs>
                <w:tab w:val="left" w:pos="7380"/>
                <w:tab w:val="left" w:pos="8100"/>
              </w:tabs>
              <w:autoSpaceDE w:val="0"/>
              <w:autoSpaceDN w:val="0"/>
              <w:adjustRightInd w:val="0"/>
              <w:spacing w:line="240" w:lineRule="auto"/>
              <w:ind w:firstLine="0"/>
              <w:contextualSpacing/>
              <w:rPr>
                <w:rFonts w:ascii="Times New Roman CYR" w:hAnsi="Times New Roman CYR" w:cs="Times New Roman CYR"/>
                <w:b/>
                <w:bCs/>
                <w:sz w:val="24"/>
                <w:szCs w:val="24"/>
                <w:highlight w:val="white"/>
              </w:rPr>
            </w:pPr>
            <w:r w:rsidRPr="009D15D6">
              <w:rPr>
                <w:rFonts w:ascii="Times New Roman CYR" w:hAnsi="Times New Roman CYR" w:cs="Times New Roman CYR"/>
                <w:b/>
                <w:bCs/>
                <w:sz w:val="24"/>
                <w:szCs w:val="24"/>
                <w:highlight w:val="white"/>
              </w:rPr>
              <w:t>Ф.М. Достоевский</w:t>
            </w:r>
          </w:p>
          <w:p w:rsidR="002E2271" w:rsidRPr="009D15D6" w:rsidRDefault="002E2271" w:rsidP="00E722DB">
            <w:pPr>
              <w:tabs>
                <w:tab w:val="left" w:pos="7380"/>
                <w:tab w:val="left" w:pos="8100"/>
              </w:tabs>
              <w:autoSpaceDE w:val="0"/>
              <w:autoSpaceDN w:val="0"/>
              <w:adjustRightInd w:val="0"/>
              <w:spacing w:line="240" w:lineRule="auto"/>
              <w:ind w:firstLine="0"/>
              <w:contextualSpacing/>
              <w:rPr>
                <w:rFonts w:ascii="Times New Roman CYR" w:hAnsi="Times New Roman CYR" w:cs="Times New Roman CYR"/>
                <w:b/>
                <w:bCs/>
                <w:sz w:val="24"/>
                <w:szCs w:val="24"/>
                <w:highlight w:val="white"/>
              </w:rPr>
            </w:pPr>
            <w:r w:rsidRPr="009D15D6">
              <w:rPr>
                <w:rFonts w:ascii="Times New Roman CYR" w:hAnsi="Times New Roman CYR" w:cs="Times New Roman CYR"/>
                <w:b/>
                <w:bCs/>
                <w:sz w:val="24"/>
                <w:szCs w:val="24"/>
                <w:highlight w:val="white"/>
              </w:rPr>
              <w:t xml:space="preserve"> </w:t>
            </w:r>
            <w:r w:rsidRPr="009D15D6">
              <w:rPr>
                <w:rFonts w:ascii="Times New Roman CYR" w:hAnsi="Times New Roman CYR" w:cs="Times New Roman CYR"/>
                <w:sz w:val="24"/>
                <w:szCs w:val="24"/>
                <w:highlight w:val="white"/>
              </w:rPr>
              <w:t xml:space="preserve">Романы «Подросток», </w:t>
            </w:r>
            <w:r w:rsidRPr="009D15D6">
              <w:rPr>
                <w:sz w:val="24"/>
                <w:szCs w:val="24"/>
                <w:highlight w:val="white"/>
              </w:rPr>
              <w:t>«Идиот»</w:t>
            </w:r>
          </w:p>
        </w:tc>
        <w:tc>
          <w:tcPr>
            <w:tcW w:w="6946" w:type="dxa"/>
            <w:vMerge/>
            <w:shd w:val="clear" w:color="auto" w:fill="auto"/>
          </w:tcPr>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sz w:val="24"/>
                <w:szCs w:val="24"/>
                <w:highlight w:val="white"/>
              </w:rPr>
            </w:pPr>
          </w:p>
        </w:tc>
      </w:tr>
      <w:tr w:rsidR="002E2271" w:rsidRPr="009D15D6" w:rsidTr="00586B47">
        <w:tc>
          <w:tcPr>
            <w:tcW w:w="2393" w:type="dxa"/>
            <w:shd w:val="clear" w:color="auto" w:fill="auto"/>
          </w:tcPr>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sz w:val="24"/>
                <w:szCs w:val="24"/>
                <w:highlight w:val="white"/>
              </w:rPr>
            </w:pPr>
          </w:p>
        </w:tc>
        <w:tc>
          <w:tcPr>
            <w:tcW w:w="4803" w:type="dxa"/>
            <w:shd w:val="clear" w:color="auto" w:fill="auto"/>
          </w:tcPr>
          <w:p w:rsidR="002E2271" w:rsidRPr="009D15D6" w:rsidRDefault="002E2271" w:rsidP="00E722DB">
            <w:pPr>
              <w:tabs>
                <w:tab w:val="left" w:pos="7380"/>
                <w:tab w:val="left" w:pos="8100"/>
              </w:tabs>
              <w:autoSpaceDE w:val="0"/>
              <w:autoSpaceDN w:val="0"/>
              <w:adjustRightInd w:val="0"/>
              <w:spacing w:line="240" w:lineRule="auto"/>
              <w:ind w:firstLine="0"/>
              <w:contextualSpacing/>
              <w:rPr>
                <w:rFonts w:ascii="Times New Roman CYR" w:hAnsi="Times New Roman CYR" w:cs="Times New Roman CYR"/>
                <w:sz w:val="24"/>
                <w:szCs w:val="24"/>
              </w:rPr>
            </w:pPr>
            <w:r w:rsidRPr="009D15D6">
              <w:rPr>
                <w:rFonts w:ascii="Times New Roman CYR" w:hAnsi="Times New Roman CYR" w:cs="Times New Roman CYR"/>
                <w:b/>
                <w:bCs/>
                <w:sz w:val="24"/>
                <w:szCs w:val="24"/>
                <w:highlight w:val="white"/>
              </w:rPr>
              <w:t>М.Е. Салтыков-Щедрин</w:t>
            </w:r>
            <w:r w:rsidRPr="009D15D6">
              <w:rPr>
                <w:rFonts w:ascii="Times New Roman CYR" w:hAnsi="Times New Roman CYR" w:cs="Times New Roman CYR"/>
                <w:sz w:val="24"/>
                <w:szCs w:val="24"/>
              </w:rPr>
              <w:t xml:space="preserve"> </w:t>
            </w:r>
          </w:p>
          <w:p w:rsidR="002E2271" w:rsidRPr="009D15D6" w:rsidRDefault="002E2271" w:rsidP="00E722DB">
            <w:pPr>
              <w:tabs>
                <w:tab w:val="left" w:pos="7380"/>
                <w:tab w:val="left" w:pos="8100"/>
              </w:tabs>
              <w:autoSpaceDE w:val="0"/>
              <w:autoSpaceDN w:val="0"/>
              <w:adjustRightInd w:val="0"/>
              <w:spacing w:line="240" w:lineRule="auto"/>
              <w:ind w:firstLine="0"/>
              <w:contextualSpacing/>
              <w:rPr>
                <w:rFonts w:ascii="Times New Roman CYR" w:hAnsi="Times New Roman CYR" w:cs="Times New Roman CYR"/>
                <w:sz w:val="24"/>
                <w:szCs w:val="24"/>
              </w:rPr>
            </w:pPr>
            <w:r w:rsidRPr="009D15D6">
              <w:rPr>
                <w:rFonts w:ascii="Times New Roman CYR" w:hAnsi="Times New Roman CYR" w:cs="Times New Roman CYR"/>
                <w:iCs/>
                <w:sz w:val="24"/>
                <w:szCs w:val="24"/>
              </w:rPr>
              <w:t>Романы «История одного города», «Господа Головлевы»</w:t>
            </w:r>
          </w:p>
          <w:p w:rsidR="002E2271" w:rsidRPr="009D15D6" w:rsidRDefault="002E2271" w:rsidP="00E722DB">
            <w:pPr>
              <w:tabs>
                <w:tab w:val="left" w:pos="7380"/>
                <w:tab w:val="left" w:pos="8100"/>
              </w:tabs>
              <w:autoSpaceDE w:val="0"/>
              <w:autoSpaceDN w:val="0"/>
              <w:adjustRightInd w:val="0"/>
              <w:spacing w:line="240" w:lineRule="auto"/>
              <w:ind w:firstLine="0"/>
              <w:contextualSpacing/>
              <w:rPr>
                <w:rFonts w:ascii="Times New Roman CYR" w:hAnsi="Times New Roman CYR" w:cs="Times New Roman CYR"/>
                <w:b/>
                <w:bCs/>
                <w:sz w:val="24"/>
                <w:szCs w:val="24"/>
                <w:highlight w:val="white"/>
              </w:rPr>
            </w:pPr>
            <w:r w:rsidRPr="009D15D6">
              <w:rPr>
                <w:rFonts w:ascii="Times New Roman CYR" w:hAnsi="Times New Roman CYR" w:cs="Times New Roman CYR"/>
                <w:sz w:val="24"/>
                <w:szCs w:val="24"/>
              </w:rPr>
              <w:t xml:space="preserve">Цикл </w:t>
            </w:r>
            <w:r w:rsidRPr="009D15D6">
              <w:rPr>
                <w:sz w:val="24"/>
                <w:szCs w:val="24"/>
              </w:rPr>
              <w:t>«</w:t>
            </w:r>
            <w:r w:rsidRPr="009D15D6">
              <w:rPr>
                <w:rFonts w:ascii="Times New Roman CYR" w:hAnsi="Times New Roman CYR" w:cs="Times New Roman CYR"/>
                <w:sz w:val="24"/>
                <w:szCs w:val="24"/>
              </w:rPr>
              <w:t>Сказки для детей изрядного возраста</w:t>
            </w:r>
            <w:r w:rsidRPr="009D15D6">
              <w:rPr>
                <w:sz w:val="24"/>
                <w:szCs w:val="24"/>
              </w:rPr>
              <w:t>»</w:t>
            </w:r>
          </w:p>
        </w:tc>
        <w:tc>
          <w:tcPr>
            <w:tcW w:w="6946" w:type="dxa"/>
            <w:vMerge/>
            <w:shd w:val="clear" w:color="auto" w:fill="auto"/>
          </w:tcPr>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
                <w:bCs/>
                <w:sz w:val="24"/>
                <w:szCs w:val="24"/>
                <w:highlight w:val="white"/>
              </w:rPr>
            </w:pPr>
          </w:p>
        </w:tc>
      </w:tr>
      <w:tr w:rsidR="002E2271" w:rsidRPr="009D15D6" w:rsidTr="00586B47">
        <w:trPr>
          <w:trHeight w:val="1975"/>
        </w:trPr>
        <w:tc>
          <w:tcPr>
            <w:tcW w:w="2393" w:type="dxa"/>
            <w:shd w:val="clear" w:color="auto" w:fill="auto"/>
          </w:tcPr>
          <w:p w:rsidR="002E2271" w:rsidRPr="009D15D6" w:rsidRDefault="002E2271" w:rsidP="00E722DB">
            <w:pPr>
              <w:autoSpaceDE w:val="0"/>
              <w:autoSpaceDN w:val="0"/>
              <w:adjustRightInd w:val="0"/>
              <w:spacing w:line="240" w:lineRule="auto"/>
              <w:ind w:firstLine="0"/>
              <w:contextualSpacing/>
              <w:rPr>
                <w:sz w:val="24"/>
                <w:szCs w:val="24"/>
                <w:highlight w:val="white"/>
              </w:rPr>
            </w:pPr>
          </w:p>
        </w:tc>
        <w:tc>
          <w:tcPr>
            <w:tcW w:w="4803" w:type="dxa"/>
            <w:shd w:val="clear" w:color="auto" w:fill="auto"/>
          </w:tcPr>
          <w:p w:rsidR="002E2271" w:rsidRPr="009D15D6" w:rsidRDefault="002E2271" w:rsidP="00E722DB">
            <w:pPr>
              <w:tabs>
                <w:tab w:val="left" w:pos="7380"/>
                <w:tab w:val="left" w:pos="8100"/>
              </w:tabs>
              <w:autoSpaceDE w:val="0"/>
              <w:autoSpaceDN w:val="0"/>
              <w:adjustRightInd w:val="0"/>
              <w:spacing w:line="240" w:lineRule="auto"/>
              <w:ind w:firstLine="0"/>
              <w:contextualSpacing/>
              <w:rPr>
                <w:rFonts w:ascii="Times New Roman CYR" w:hAnsi="Times New Roman CYR" w:cs="Times New Roman CYR"/>
                <w:bCs/>
                <w:sz w:val="24"/>
                <w:szCs w:val="24"/>
                <w:highlight w:val="white"/>
              </w:rPr>
            </w:pPr>
            <w:r w:rsidRPr="009D15D6">
              <w:rPr>
                <w:rFonts w:ascii="Times New Roman CYR" w:hAnsi="Times New Roman CYR" w:cs="Times New Roman CYR"/>
                <w:b/>
                <w:bCs/>
                <w:sz w:val="24"/>
                <w:szCs w:val="24"/>
                <w:highlight w:val="white"/>
              </w:rPr>
              <w:t>Н.С. Лесков</w:t>
            </w:r>
            <w:r w:rsidRPr="009D15D6">
              <w:rPr>
                <w:rFonts w:ascii="Times New Roman CYR" w:hAnsi="Times New Roman CYR" w:cs="Times New Roman CYR"/>
                <w:bCs/>
                <w:sz w:val="24"/>
                <w:szCs w:val="24"/>
                <w:highlight w:val="white"/>
              </w:rPr>
              <w:t xml:space="preserve"> (ГОС-2004 – 1 пр. по выбору)</w:t>
            </w:r>
          </w:p>
          <w:p w:rsidR="002E2271" w:rsidRPr="009D15D6" w:rsidRDefault="002E2271" w:rsidP="00E722DB">
            <w:pPr>
              <w:tabs>
                <w:tab w:val="left" w:pos="7380"/>
                <w:tab w:val="left" w:pos="8100"/>
              </w:tabs>
              <w:autoSpaceDE w:val="0"/>
              <w:autoSpaceDN w:val="0"/>
              <w:adjustRightInd w:val="0"/>
              <w:spacing w:line="240" w:lineRule="auto"/>
              <w:ind w:firstLine="0"/>
              <w:contextualSpacing/>
              <w:rPr>
                <w:rFonts w:ascii="Times New Roman CYR" w:hAnsi="Times New Roman CYR" w:cs="Times New Roman CYR"/>
                <w:bCs/>
                <w:sz w:val="24"/>
                <w:szCs w:val="24"/>
                <w:highlight w:val="white"/>
              </w:rPr>
            </w:pPr>
            <w:r w:rsidRPr="009D15D6">
              <w:rPr>
                <w:rFonts w:ascii="Times New Roman CYR" w:hAnsi="Times New Roman CYR" w:cs="Times New Roman CYR"/>
                <w:bCs/>
                <w:sz w:val="24"/>
                <w:szCs w:val="24"/>
                <w:highlight w:val="white"/>
              </w:rPr>
              <w:t>Повести и рассказы «Человек на часах», «Тупейный художник», «Левша», «Очарованный странник», «Леди Макбет Мценского уезда»</w:t>
            </w:r>
          </w:p>
          <w:p w:rsidR="002E2271" w:rsidRPr="009D15D6" w:rsidRDefault="002E2271" w:rsidP="00E722DB">
            <w:pPr>
              <w:tabs>
                <w:tab w:val="left" w:pos="7380"/>
                <w:tab w:val="left" w:pos="8100"/>
              </w:tabs>
              <w:autoSpaceDE w:val="0"/>
              <w:autoSpaceDN w:val="0"/>
              <w:adjustRightInd w:val="0"/>
              <w:spacing w:line="240" w:lineRule="auto"/>
              <w:ind w:firstLine="0"/>
              <w:contextualSpacing/>
              <w:rPr>
                <w:rFonts w:ascii="Times New Roman CYR" w:hAnsi="Times New Roman CYR" w:cs="Times New Roman CYR"/>
                <w:bCs/>
                <w:sz w:val="24"/>
                <w:szCs w:val="24"/>
                <w:highlight w:val="white"/>
              </w:rPr>
            </w:pPr>
          </w:p>
          <w:p w:rsidR="002E2271" w:rsidRPr="009D15D6" w:rsidRDefault="002E2271" w:rsidP="00E722DB">
            <w:pPr>
              <w:tabs>
                <w:tab w:val="left" w:pos="7380"/>
                <w:tab w:val="left" w:pos="8100"/>
              </w:tabs>
              <w:autoSpaceDE w:val="0"/>
              <w:autoSpaceDN w:val="0"/>
              <w:adjustRightInd w:val="0"/>
              <w:spacing w:line="240" w:lineRule="auto"/>
              <w:ind w:firstLine="0"/>
              <w:contextualSpacing/>
              <w:rPr>
                <w:rFonts w:ascii="Times New Roman CYR" w:hAnsi="Times New Roman CYR" w:cs="Times New Roman CYR"/>
                <w:bCs/>
                <w:sz w:val="24"/>
                <w:szCs w:val="24"/>
                <w:highlight w:val="white"/>
              </w:rPr>
            </w:pPr>
          </w:p>
          <w:p w:rsidR="002E2271" w:rsidRPr="009D15D6" w:rsidRDefault="002E2271" w:rsidP="00E722DB">
            <w:pPr>
              <w:tabs>
                <w:tab w:val="left" w:pos="7380"/>
                <w:tab w:val="left" w:pos="8100"/>
              </w:tabs>
              <w:autoSpaceDE w:val="0"/>
              <w:autoSpaceDN w:val="0"/>
              <w:adjustRightInd w:val="0"/>
              <w:spacing w:line="240" w:lineRule="auto"/>
              <w:ind w:firstLine="0"/>
              <w:contextualSpacing/>
              <w:rPr>
                <w:rFonts w:ascii="Times New Roman CYR" w:hAnsi="Times New Roman CYR" w:cs="Times New Roman CYR"/>
                <w:bCs/>
                <w:sz w:val="24"/>
                <w:szCs w:val="24"/>
                <w:highlight w:val="white"/>
              </w:rPr>
            </w:pPr>
          </w:p>
          <w:p w:rsidR="002E2271" w:rsidRPr="009D15D6" w:rsidRDefault="002E2271" w:rsidP="00E722DB">
            <w:pPr>
              <w:tabs>
                <w:tab w:val="left" w:pos="7380"/>
                <w:tab w:val="left" w:pos="8100"/>
              </w:tabs>
              <w:autoSpaceDE w:val="0"/>
              <w:autoSpaceDN w:val="0"/>
              <w:adjustRightInd w:val="0"/>
              <w:spacing w:line="240" w:lineRule="auto"/>
              <w:ind w:firstLine="0"/>
              <w:contextualSpacing/>
              <w:rPr>
                <w:rFonts w:ascii="Times New Roman CYR" w:hAnsi="Times New Roman CYR" w:cs="Times New Roman CYR"/>
                <w:bCs/>
                <w:sz w:val="24"/>
                <w:szCs w:val="24"/>
                <w:highlight w:val="white"/>
              </w:rPr>
            </w:pPr>
          </w:p>
          <w:p w:rsidR="002E2271" w:rsidRPr="009D15D6" w:rsidRDefault="002E2271" w:rsidP="00E722DB">
            <w:pPr>
              <w:tabs>
                <w:tab w:val="left" w:pos="7380"/>
                <w:tab w:val="left" w:pos="8100"/>
              </w:tabs>
              <w:autoSpaceDE w:val="0"/>
              <w:autoSpaceDN w:val="0"/>
              <w:adjustRightInd w:val="0"/>
              <w:spacing w:line="240" w:lineRule="auto"/>
              <w:ind w:firstLine="0"/>
              <w:contextualSpacing/>
              <w:rPr>
                <w:rFonts w:ascii="Times New Roman CYR" w:hAnsi="Times New Roman CYR" w:cs="Times New Roman CYR"/>
                <w:bCs/>
                <w:sz w:val="24"/>
                <w:szCs w:val="24"/>
                <w:highlight w:val="white"/>
              </w:rPr>
            </w:pPr>
          </w:p>
          <w:p w:rsidR="002E2271" w:rsidRPr="009D15D6" w:rsidRDefault="002E2271" w:rsidP="00E722DB">
            <w:pPr>
              <w:tabs>
                <w:tab w:val="left" w:pos="7380"/>
                <w:tab w:val="left" w:pos="8100"/>
              </w:tabs>
              <w:autoSpaceDE w:val="0"/>
              <w:autoSpaceDN w:val="0"/>
              <w:adjustRightInd w:val="0"/>
              <w:spacing w:line="240" w:lineRule="auto"/>
              <w:ind w:firstLine="0"/>
              <w:contextualSpacing/>
              <w:rPr>
                <w:rFonts w:ascii="Times New Roman CYR" w:hAnsi="Times New Roman CYR" w:cs="Times New Roman CYR"/>
                <w:sz w:val="24"/>
                <w:szCs w:val="24"/>
                <w:highlight w:val="white"/>
              </w:rPr>
            </w:pPr>
          </w:p>
          <w:p w:rsidR="002E2271" w:rsidRPr="009D15D6" w:rsidRDefault="002E2271" w:rsidP="00E722DB">
            <w:pPr>
              <w:tabs>
                <w:tab w:val="left" w:pos="7380"/>
                <w:tab w:val="left" w:pos="8100"/>
              </w:tabs>
              <w:autoSpaceDE w:val="0"/>
              <w:autoSpaceDN w:val="0"/>
              <w:adjustRightInd w:val="0"/>
              <w:spacing w:line="240" w:lineRule="auto"/>
              <w:ind w:firstLine="0"/>
              <w:contextualSpacing/>
              <w:rPr>
                <w:rFonts w:ascii="Times New Roman CYR" w:hAnsi="Times New Roman CYR" w:cs="Times New Roman CYR"/>
                <w:sz w:val="24"/>
                <w:szCs w:val="24"/>
                <w:highlight w:val="white"/>
              </w:rPr>
            </w:pPr>
          </w:p>
          <w:p w:rsidR="002E2271" w:rsidRPr="009D15D6" w:rsidRDefault="002E2271" w:rsidP="00E722DB">
            <w:pPr>
              <w:tabs>
                <w:tab w:val="left" w:pos="7380"/>
                <w:tab w:val="left" w:pos="8100"/>
              </w:tabs>
              <w:autoSpaceDE w:val="0"/>
              <w:autoSpaceDN w:val="0"/>
              <w:adjustRightInd w:val="0"/>
              <w:spacing w:line="240" w:lineRule="auto"/>
              <w:ind w:firstLine="0"/>
              <w:contextualSpacing/>
              <w:rPr>
                <w:rFonts w:ascii="Times New Roman CYR" w:hAnsi="Times New Roman CYR" w:cs="Times New Roman CYR"/>
                <w:sz w:val="24"/>
                <w:szCs w:val="24"/>
                <w:highlight w:val="white"/>
              </w:rPr>
            </w:pPr>
          </w:p>
          <w:p w:rsidR="002E2271" w:rsidRPr="009D15D6" w:rsidRDefault="002E2271" w:rsidP="00E722DB">
            <w:pPr>
              <w:tabs>
                <w:tab w:val="left" w:pos="7380"/>
                <w:tab w:val="left" w:pos="8100"/>
              </w:tabs>
              <w:autoSpaceDE w:val="0"/>
              <w:autoSpaceDN w:val="0"/>
              <w:adjustRightInd w:val="0"/>
              <w:spacing w:line="240" w:lineRule="auto"/>
              <w:ind w:firstLine="0"/>
              <w:contextualSpacing/>
              <w:rPr>
                <w:rFonts w:ascii="Times New Roman CYR" w:hAnsi="Times New Roman CYR" w:cs="Times New Roman CYR"/>
                <w:sz w:val="24"/>
                <w:szCs w:val="24"/>
                <w:highlight w:val="white"/>
              </w:rPr>
            </w:pPr>
          </w:p>
          <w:p w:rsidR="002E2271" w:rsidRPr="009D15D6" w:rsidRDefault="002E2271" w:rsidP="00E722DB">
            <w:pPr>
              <w:tabs>
                <w:tab w:val="left" w:pos="7380"/>
                <w:tab w:val="left" w:pos="8100"/>
              </w:tabs>
              <w:autoSpaceDE w:val="0"/>
              <w:autoSpaceDN w:val="0"/>
              <w:adjustRightInd w:val="0"/>
              <w:spacing w:line="240" w:lineRule="auto"/>
              <w:ind w:firstLine="0"/>
              <w:contextualSpacing/>
              <w:rPr>
                <w:rFonts w:ascii="Times New Roman CYR" w:hAnsi="Times New Roman CYR" w:cs="Times New Roman CYR"/>
                <w:sz w:val="24"/>
                <w:szCs w:val="24"/>
                <w:highlight w:val="white"/>
              </w:rPr>
            </w:pPr>
          </w:p>
          <w:p w:rsidR="002E2271" w:rsidRPr="009D15D6" w:rsidRDefault="002E2271" w:rsidP="00E722DB">
            <w:pPr>
              <w:tabs>
                <w:tab w:val="left" w:pos="7380"/>
                <w:tab w:val="left" w:pos="8100"/>
              </w:tabs>
              <w:autoSpaceDE w:val="0"/>
              <w:autoSpaceDN w:val="0"/>
              <w:adjustRightInd w:val="0"/>
              <w:spacing w:line="240" w:lineRule="auto"/>
              <w:ind w:firstLine="0"/>
              <w:contextualSpacing/>
              <w:rPr>
                <w:rFonts w:ascii="Times New Roman CYR" w:hAnsi="Times New Roman CYR" w:cs="Times New Roman CYR"/>
                <w:sz w:val="24"/>
                <w:szCs w:val="24"/>
                <w:highlight w:val="white"/>
              </w:rPr>
            </w:pPr>
          </w:p>
          <w:p w:rsidR="002E2271" w:rsidRPr="009D15D6" w:rsidRDefault="002E2271" w:rsidP="00E722DB">
            <w:pPr>
              <w:tabs>
                <w:tab w:val="left" w:pos="7380"/>
                <w:tab w:val="left" w:pos="8100"/>
              </w:tabs>
              <w:autoSpaceDE w:val="0"/>
              <w:autoSpaceDN w:val="0"/>
              <w:adjustRightInd w:val="0"/>
              <w:spacing w:line="240" w:lineRule="auto"/>
              <w:ind w:firstLine="0"/>
              <w:contextualSpacing/>
              <w:rPr>
                <w:rFonts w:ascii="Times New Roman CYR" w:hAnsi="Times New Roman CYR" w:cs="Times New Roman CYR"/>
                <w:sz w:val="24"/>
                <w:szCs w:val="24"/>
                <w:highlight w:val="white"/>
              </w:rPr>
            </w:pPr>
          </w:p>
        </w:tc>
        <w:tc>
          <w:tcPr>
            <w:tcW w:w="6946" w:type="dxa"/>
            <w:vMerge/>
            <w:shd w:val="clear" w:color="auto" w:fill="auto"/>
          </w:tcPr>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sz w:val="24"/>
                <w:szCs w:val="24"/>
                <w:highlight w:val="white"/>
              </w:rPr>
            </w:pPr>
          </w:p>
        </w:tc>
      </w:tr>
      <w:tr w:rsidR="002E2271" w:rsidRPr="009D15D6" w:rsidTr="00586B47">
        <w:tc>
          <w:tcPr>
            <w:tcW w:w="2393" w:type="dxa"/>
            <w:shd w:val="clear" w:color="auto" w:fill="auto"/>
          </w:tcPr>
          <w:p w:rsidR="002E2271" w:rsidRPr="009D15D6" w:rsidRDefault="002E2271" w:rsidP="00E722DB">
            <w:pPr>
              <w:tabs>
                <w:tab w:val="left" w:pos="7380"/>
                <w:tab w:val="left" w:pos="8100"/>
              </w:tabs>
              <w:autoSpaceDE w:val="0"/>
              <w:autoSpaceDN w:val="0"/>
              <w:adjustRightInd w:val="0"/>
              <w:spacing w:line="240" w:lineRule="auto"/>
              <w:ind w:firstLine="0"/>
              <w:contextualSpacing/>
              <w:jc w:val="left"/>
              <w:rPr>
                <w:rFonts w:ascii="Times New Roman CYR" w:hAnsi="Times New Roman CYR" w:cs="Times New Roman CYR"/>
                <w:sz w:val="24"/>
                <w:szCs w:val="24"/>
              </w:rPr>
            </w:pPr>
            <w:r w:rsidRPr="009D15D6">
              <w:rPr>
                <w:rFonts w:ascii="Times New Roman CYR" w:hAnsi="Times New Roman CYR" w:cs="Times New Roman CYR"/>
                <w:b/>
                <w:bCs/>
                <w:sz w:val="24"/>
                <w:szCs w:val="24"/>
                <w:highlight w:val="white"/>
              </w:rPr>
              <w:t>Л.Н. Толстой</w:t>
            </w:r>
            <w:r w:rsidRPr="009D15D6">
              <w:rPr>
                <w:rFonts w:ascii="Times New Roman CYR" w:hAnsi="Times New Roman CYR" w:cs="Times New Roman CYR"/>
                <w:sz w:val="24"/>
                <w:szCs w:val="24"/>
              </w:rPr>
              <w:t xml:space="preserve"> Роман-эпопея </w:t>
            </w:r>
            <w:r w:rsidRPr="009D15D6">
              <w:rPr>
                <w:sz w:val="24"/>
                <w:szCs w:val="24"/>
              </w:rPr>
              <w:t>«</w:t>
            </w:r>
            <w:r w:rsidRPr="009D15D6">
              <w:rPr>
                <w:rFonts w:ascii="Times New Roman CYR" w:hAnsi="Times New Roman CYR" w:cs="Times New Roman CYR"/>
                <w:sz w:val="24"/>
                <w:szCs w:val="24"/>
              </w:rPr>
              <w:t>Война и мир</w:t>
            </w:r>
            <w:r w:rsidRPr="009D15D6">
              <w:rPr>
                <w:sz w:val="24"/>
                <w:szCs w:val="24"/>
              </w:rPr>
              <w:t>»</w:t>
            </w:r>
          </w:p>
        </w:tc>
        <w:tc>
          <w:tcPr>
            <w:tcW w:w="4803" w:type="dxa"/>
            <w:shd w:val="clear" w:color="auto" w:fill="auto"/>
          </w:tcPr>
          <w:p w:rsidR="002E2271" w:rsidRPr="009D15D6" w:rsidRDefault="002E2271" w:rsidP="00E722DB">
            <w:pPr>
              <w:tabs>
                <w:tab w:val="left" w:pos="7380"/>
                <w:tab w:val="left" w:pos="8100"/>
              </w:tabs>
              <w:autoSpaceDE w:val="0"/>
              <w:autoSpaceDN w:val="0"/>
              <w:adjustRightInd w:val="0"/>
              <w:spacing w:line="240" w:lineRule="auto"/>
              <w:ind w:firstLine="0"/>
              <w:contextualSpacing/>
              <w:rPr>
                <w:rFonts w:ascii="Times New Roman CYR" w:hAnsi="Times New Roman CYR" w:cs="Times New Roman CYR"/>
                <w:b/>
                <w:bCs/>
                <w:sz w:val="24"/>
                <w:szCs w:val="24"/>
              </w:rPr>
            </w:pPr>
            <w:r w:rsidRPr="009D15D6">
              <w:rPr>
                <w:rFonts w:ascii="Times New Roman CYR" w:hAnsi="Times New Roman CYR" w:cs="Times New Roman CYR"/>
                <w:b/>
                <w:bCs/>
                <w:sz w:val="24"/>
                <w:szCs w:val="24"/>
                <w:highlight w:val="white"/>
              </w:rPr>
              <w:t>Л.Н. Толстой</w:t>
            </w:r>
          </w:p>
          <w:p w:rsidR="002E2271" w:rsidRPr="009D15D6" w:rsidRDefault="002E2271" w:rsidP="00E722DB">
            <w:pPr>
              <w:tabs>
                <w:tab w:val="left" w:pos="7380"/>
                <w:tab w:val="left" w:pos="8100"/>
              </w:tabs>
              <w:autoSpaceDE w:val="0"/>
              <w:autoSpaceDN w:val="0"/>
              <w:adjustRightInd w:val="0"/>
              <w:spacing w:line="240" w:lineRule="auto"/>
              <w:ind w:firstLine="0"/>
              <w:contextualSpacing/>
              <w:rPr>
                <w:rFonts w:ascii="Times New Roman CYR" w:hAnsi="Times New Roman CYR" w:cs="Times New Roman CYR"/>
                <w:b/>
                <w:bCs/>
                <w:sz w:val="24"/>
                <w:szCs w:val="24"/>
                <w:highlight w:val="white"/>
              </w:rPr>
            </w:pPr>
            <w:r w:rsidRPr="009D15D6">
              <w:rPr>
                <w:rFonts w:ascii="Times New Roman CYR" w:hAnsi="Times New Roman CYR" w:cs="Times New Roman CYR"/>
                <w:sz w:val="24"/>
                <w:szCs w:val="24"/>
              </w:rPr>
              <w:t xml:space="preserve"> </w:t>
            </w:r>
            <w:r w:rsidRPr="009D15D6">
              <w:rPr>
                <w:sz w:val="24"/>
                <w:szCs w:val="24"/>
              </w:rPr>
              <w:t>Роман «Анна Каренина», цикл «Севастопольские рассказы», повесть «Хаджи-Мурат»</w:t>
            </w:r>
          </w:p>
        </w:tc>
        <w:tc>
          <w:tcPr>
            <w:tcW w:w="6946" w:type="dxa"/>
            <w:vMerge/>
            <w:shd w:val="clear" w:color="auto" w:fill="auto"/>
          </w:tcPr>
          <w:p w:rsidR="002E2271" w:rsidRPr="009D15D6" w:rsidRDefault="002E2271" w:rsidP="00E722DB">
            <w:pPr>
              <w:tabs>
                <w:tab w:val="left" w:pos="7380"/>
                <w:tab w:val="left" w:pos="8100"/>
              </w:tabs>
              <w:autoSpaceDE w:val="0"/>
              <w:autoSpaceDN w:val="0"/>
              <w:adjustRightInd w:val="0"/>
              <w:spacing w:line="240" w:lineRule="auto"/>
              <w:ind w:firstLine="0"/>
              <w:contextualSpacing/>
              <w:rPr>
                <w:rFonts w:ascii="Times New Roman CYR" w:hAnsi="Times New Roman CYR" w:cs="Times New Roman CYR"/>
                <w:b/>
                <w:bCs/>
                <w:sz w:val="24"/>
                <w:szCs w:val="24"/>
                <w:highlight w:val="white"/>
              </w:rPr>
            </w:pPr>
          </w:p>
        </w:tc>
      </w:tr>
      <w:tr w:rsidR="002E2271" w:rsidRPr="009D15D6" w:rsidTr="00586B47">
        <w:tc>
          <w:tcPr>
            <w:tcW w:w="2393" w:type="dxa"/>
            <w:shd w:val="clear" w:color="auto" w:fill="auto"/>
          </w:tcPr>
          <w:p w:rsidR="002E2271" w:rsidRPr="009D15D6" w:rsidRDefault="002E2271" w:rsidP="00E722DB">
            <w:pPr>
              <w:tabs>
                <w:tab w:val="left" w:pos="7380"/>
                <w:tab w:val="left" w:pos="8100"/>
              </w:tabs>
              <w:autoSpaceDE w:val="0"/>
              <w:autoSpaceDN w:val="0"/>
              <w:adjustRightInd w:val="0"/>
              <w:spacing w:line="240" w:lineRule="auto"/>
              <w:ind w:firstLine="0"/>
              <w:contextualSpacing/>
              <w:rPr>
                <w:rFonts w:ascii="Times New Roman CYR" w:hAnsi="Times New Roman CYR" w:cs="Times New Roman CYR"/>
                <w:b/>
                <w:bCs/>
                <w:sz w:val="24"/>
                <w:szCs w:val="24"/>
                <w:highlight w:val="white"/>
              </w:rPr>
            </w:pPr>
            <w:r w:rsidRPr="009D15D6">
              <w:rPr>
                <w:rFonts w:ascii="Times New Roman CYR" w:hAnsi="Times New Roman CYR" w:cs="Times New Roman CYR"/>
                <w:b/>
                <w:bCs/>
                <w:sz w:val="24"/>
                <w:szCs w:val="24"/>
                <w:highlight w:val="white"/>
              </w:rPr>
              <w:t>А.П. Чехов</w:t>
            </w:r>
          </w:p>
          <w:p w:rsidR="002E2271" w:rsidRPr="009D15D6" w:rsidRDefault="002E2271" w:rsidP="00E722DB">
            <w:pPr>
              <w:tabs>
                <w:tab w:val="left" w:pos="7380"/>
                <w:tab w:val="left" w:pos="8100"/>
              </w:tabs>
              <w:autoSpaceDE w:val="0"/>
              <w:autoSpaceDN w:val="0"/>
              <w:adjustRightInd w:val="0"/>
              <w:spacing w:line="240" w:lineRule="auto"/>
              <w:ind w:firstLine="0"/>
              <w:contextualSpacing/>
              <w:rPr>
                <w:sz w:val="24"/>
                <w:szCs w:val="24"/>
              </w:rPr>
            </w:pPr>
            <w:r w:rsidRPr="009D15D6">
              <w:rPr>
                <w:rFonts w:ascii="Times New Roman CYR" w:hAnsi="Times New Roman CYR" w:cs="Times New Roman CYR"/>
                <w:bCs/>
                <w:sz w:val="24"/>
                <w:szCs w:val="24"/>
                <w:highlight w:val="white"/>
              </w:rPr>
              <w:t xml:space="preserve">Пьеса </w:t>
            </w:r>
            <w:r w:rsidRPr="009D15D6">
              <w:rPr>
                <w:sz w:val="24"/>
                <w:szCs w:val="24"/>
                <w:highlight w:val="white"/>
              </w:rPr>
              <w:t>«</w:t>
            </w:r>
            <w:r w:rsidRPr="009D15D6">
              <w:rPr>
                <w:rFonts w:ascii="Times New Roman CYR" w:hAnsi="Times New Roman CYR" w:cs="Times New Roman CYR"/>
                <w:sz w:val="24"/>
                <w:szCs w:val="24"/>
                <w:highlight w:val="white"/>
              </w:rPr>
              <w:t>Вишневый сад</w:t>
            </w:r>
            <w:r w:rsidRPr="009D15D6">
              <w:rPr>
                <w:sz w:val="24"/>
                <w:szCs w:val="24"/>
                <w:highlight w:val="white"/>
              </w:rPr>
              <w:t>»</w:t>
            </w:r>
          </w:p>
        </w:tc>
        <w:tc>
          <w:tcPr>
            <w:tcW w:w="4803" w:type="dxa"/>
            <w:shd w:val="clear" w:color="auto" w:fill="auto"/>
          </w:tcPr>
          <w:p w:rsidR="002E2271" w:rsidRPr="009D15D6" w:rsidRDefault="002E2271" w:rsidP="00E722DB">
            <w:pPr>
              <w:tabs>
                <w:tab w:val="left" w:pos="7380"/>
                <w:tab w:val="left" w:pos="8100"/>
              </w:tabs>
              <w:autoSpaceDE w:val="0"/>
              <w:autoSpaceDN w:val="0"/>
              <w:adjustRightInd w:val="0"/>
              <w:spacing w:line="240" w:lineRule="auto"/>
              <w:ind w:firstLine="0"/>
              <w:contextualSpacing/>
              <w:rPr>
                <w:rFonts w:ascii="Times New Roman CYR" w:hAnsi="Times New Roman CYR" w:cs="Times New Roman CYR"/>
                <w:bCs/>
                <w:sz w:val="24"/>
                <w:szCs w:val="24"/>
              </w:rPr>
            </w:pPr>
            <w:r w:rsidRPr="009D15D6">
              <w:rPr>
                <w:rFonts w:ascii="Times New Roman CYR" w:hAnsi="Times New Roman CYR" w:cs="Times New Roman CYR"/>
                <w:b/>
                <w:bCs/>
                <w:sz w:val="24"/>
                <w:szCs w:val="24"/>
                <w:highlight w:val="white"/>
              </w:rPr>
              <w:t xml:space="preserve">А.П. Чехов </w:t>
            </w:r>
          </w:p>
          <w:p w:rsidR="002E2271" w:rsidRPr="009D15D6" w:rsidRDefault="002E2271" w:rsidP="00E722DB">
            <w:pPr>
              <w:tabs>
                <w:tab w:val="left" w:pos="7380"/>
                <w:tab w:val="left" w:pos="8100"/>
              </w:tabs>
              <w:autoSpaceDE w:val="0"/>
              <w:autoSpaceDN w:val="0"/>
              <w:adjustRightInd w:val="0"/>
              <w:spacing w:line="240" w:lineRule="auto"/>
              <w:ind w:firstLine="0"/>
              <w:contextualSpacing/>
              <w:rPr>
                <w:rFonts w:ascii="Times New Roman CYR" w:hAnsi="Times New Roman CYR" w:cs="Times New Roman CYR"/>
                <w:sz w:val="24"/>
                <w:szCs w:val="24"/>
                <w:highlight w:val="white"/>
              </w:rPr>
            </w:pPr>
            <w:r w:rsidRPr="009D15D6">
              <w:rPr>
                <w:rFonts w:ascii="Times New Roman CYR" w:hAnsi="Times New Roman CYR" w:cs="Times New Roman CYR"/>
                <w:sz w:val="24"/>
                <w:szCs w:val="24"/>
              </w:rPr>
              <w:t>Рассказы:</w:t>
            </w:r>
            <w:r w:rsidRPr="009D15D6">
              <w:rPr>
                <w:sz w:val="24"/>
                <w:szCs w:val="24"/>
              </w:rPr>
              <w:t xml:space="preserve"> «</w:t>
            </w:r>
            <w:r w:rsidRPr="009D15D6">
              <w:rPr>
                <w:rFonts w:ascii="Times New Roman CYR" w:hAnsi="Times New Roman CYR" w:cs="Times New Roman CYR"/>
                <w:sz w:val="24"/>
                <w:szCs w:val="24"/>
              </w:rPr>
              <w:t>Смерть чиновника</w:t>
            </w:r>
            <w:r w:rsidRPr="009D15D6">
              <w:rPr>
                <w:sz w:val="24"/>
                <w:szCs w:val="24"/>
              </w:rPr>
              <w:t>», «</w:t>
            </w:r>
            <w:r w:rsidRPr="009D15D6">
              <w:rPr>
                <w:rFonts w:ascii="Times New Roman CYR" w:hAnsi="Times New Roman CYR" w:cs="Times New Roman CYR"/>
                <w:sz w:val="24"/>
                <w:szCs w:val="24"/>
              </w:rPr>
              <w:t>Тоска</w:t>
            </w:r>
            <w:r w:rsidRPr="009D15D6">
              <w:rPr>
                <w:sz w:val="24"/>
                <w:szCs w:val="24"/>
              </w:rPr>
              <w:t xml:space="preserve">», «Спать хочется», </w:t>
            </w:r>
            <w:r w:rsidRPr="009D15D6">
              <w:rPr>
                <w:sz w:val="24"/>
                <w:szCs w:val="24"/>
                <w:highlight w:val="white"/>
              </w:rPr>
              <w:t>«</w:t>
            </w:r>
            <w:r w:rsidRPr="009D15D6">
              <w:rPr>
                <w:rFonts w:ascii="Times New Roman CYR" w:hAnsi="Times New Roman CYR" w:cs="Times New Roman CYR"/>
                <w:sz w:val="24"/>
                <w:szCs w:val="24"/>
                <w:highlight w:val="white"/>
              </w:rPr>
              <w:t>Студент</w:t>
            </w:r>
            <w:r w:rsidRPr="009D15D6">
              <w:rPr>
                <w:sz w:val="24"/>
                <w:szCs w:val="24"/>
                <w:highlight w:val="white"/>
              </w:rPr>
              <w:t>», «</w:t>
            </w:r>
            <w:r w:rsidRPr="009D15D6">
              <w:rPr>
                <w:rFonts w:ascii="Times New Roman CYR" w:hAnsi="Times New Roman CYR" w:cs="Times New Roman CYR"/>
                <w:sz w:val="24"/>
                <w:szCs w:val="24"/>
                <w:highlight w:val="white"/>
              </w:rPr>
              <w:t>Ионыч</w:t>
            </w:r>
            <w:r w:rsidRPr="009D15D6">
              <w:rPr>
                <w:sz w:val="24"/>
                <w:szCs w:val="24"/>
                <w:highlight w:val="white"/>
              </w:rPr>
              <w:t xml:space="preserve">», </w:t>
            </w:r>
            <w:r w:rsidRPr="009D15D6">
              <w:rPr>
                <w:sz w:val="24"/>
                <w:szCs w:val="24"/>
              </w:rPr>
              <w:t>«</w:t>
            </w:r>
            <w:r w:rsidRPr="009D15D6">
              <w:rPr>
                <w:rFonts w:ascii="Times New Roman CYR" w:hAnsi="Times New Roman CYR" w:cs="Times New Roman CYR"/>
                <w:sz w:val="24"/>
                <w:szCs w:val="24"/>
              </w:rPr>
              <w:t>Человек в футляре</w:t>
            </w:r>
            <w:r w:rsidRPr="009D15D6">
              <w:rPr>
                <w:sz w:val="24"/>
                <w:szCs w:val="24"/>
              </w:rPr>
              <w:t>»,</w:t>
            </w:r>
            <w:r w:rsidRPr="009D15D6">
              <w:rPr>
                <w:sz w:val="24"/>
                <w:szCs w:val="24"/>
                <w:highlight w:val="white"/>
              </w:rPr>
              <w:t xml:space="preserve"> «</w:t>
            </w:r>
            <w:r w:rsidRPr="009D15D6">
              <w:rPr>
                <w:rFonts w:ascii="Times New Roman CYR" w:hAnsi="Times New Roman CYR" w:cs="Times New Roman CYR"/>
                <w:sz w:val="24"/>
                <w:szCs w:val="24"/>
                <w:highlight w:val="white"/>
              </w:rPr>
              <w:t>Крыжовник</w:t>
            </w:r>
            <w:r w:rsidRPr="009D15D6">
              <w:rPr>
                <w:sz w:val="24"/>
                <w:szCs w:val="24"/>
                <w:highlight w:val="white"/>
              </w:rPr>
              <w:t xml:space="preserve">», «О любви», </w:t>
            </w:r>
            <w:r w:rsidRPr="009D15D6">
              <w:rPr>
                <w:iCs/>
                <w:sz w:val="24"/>
                <w:szCs w:val="24"/>
                <w:highlight w:val="white"/>
              </w:rPr>
              <w:t>«</w:t>
            </w:r>
            <w:r w:rsidRPr="009D15D6">
              <w:rPr>
                <w:rFonts w:ascii="Times New Roman CYR" w:hAnsi="Times New Roman CYR" w:cs="Times New Roman CYR"/>
                <w:sz w:val="24"/>
                <w:szCs w:val="24"/>
                <w:highlight w:val="white"/>
              </w:rPr>
              <w:t>Дама с собачкой</w:t>
            </w:r>
            <w:r w:rsidRPr="009D15D6">
              <w:rPr>
                <w:sz w:val="24"/>
                <w:szCs w:val="24"/>
                <w:highlight w:val="white"/>
              </w:rPr>
              <w:t>»</w:t>
            </w:r>
            <w:r w:rsidRPr="009D15D6">
              <w:rPr>
                <w:sz w:val="24"/>
                <w:szCs w:val="24"/>
              </w:rPr>
              <w:t>, «Попрыгунья»</w:t>
            </w:r>
          </w:p>
          <w:p w:rsidR="002E2271" w:rsidRPr="009D15D6" w:rsidRDefault="002E2271" w:rsidP="00E722DB">
            <w:pPr>
              <w:tabs>
                <w:tab w:val="left" w:pos="7380"/>
                <w:tab w:val="left" w:pos="8100"/>
              </w:tabs>
              <w:autoSpaceDE w:val="0"/>
              <w:autoSpaceDN w:val="0"/>
              <w:adjustRightInd w:val="0"/>
              <w:spacing w:line="240" w:lineRule="auto"/>
              <w:ind w:firstLine="0"/>
              <w:contextualSpacing/>
              <w:rPr>
                <w:sz w:val="24"/>
                <w:szCs w:val="24"/>
              </w:rPr>
            </w:pPr>
            <w:r w:rsidRPr="009D15D6">
              <w:rPr>
                <w:rFonts w:ascii="Times New Roman CYR" w:hAnsi="Times New Roman CYR" w:cs="Times New Roman CYR"/>
                <w:sz w:val="24"/>
                <w:szCs w:val="24"/>
                <w:highlight w:val="white"/>
              </w:rPr>
              <w:t xml:space="preserve">Пьесы </w:t>
            </w:r>
            <w:r w:rsidRPr="009D15D6">
              <w:rPr>
                <w:sz w:val="24"/>
                <w:szCs w:val="24"/>
                <w:highlight w:val="white"/>
              </w:rPr>
              <w:t>«Чайка», «Три сестры»</w:t>
            </w:r>
          </w:p>
          <w:p w:rsidR="002E2271" w:rsidRPr="009D15D6" w:rsidRDefault="002E2271" w:rsidP="00E722DB">
            <w:pPr>
              <w:tabs>
                <w:tab w:val="left" w:pos="7380"/>
                <w:tab w:val="left" w:pos="8100"/>
              </w:tabs>
              <w:autoSpaceDE w:val="0"/>
              <w:autoSpaceDN w:val="0"/>
              <w:adjustRightInd w:val="0"/>
              <w:spacing w:line="240" w:lineRule="auto"/>
              <w:ind w:firstLine="0"/>
              <w:contextualSpacing/>
              <w:rPr>
                <w:sz w:val="24"/>
                <w:szCs w:val="24"/>
              </w:rPr>
            </w:pPr>
          </w:p>
        </w:tc>
        <w:tc>
          <w:tcPr>
            <w:tcW w:w="6946" w:type="dxa"/>
            <w:vMerge/>
            <w:shd w:val="clear" w:color="auto" w:fill="auto"/>
          </w:tcPr>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
                <w:bCs/>
                <w:sz w:val="24"/>
                <w:szCs w:val="24"/>
              </w:rPr>
            </w:pPr>
          </w:p>
        </w:tc>
      </w:tr>
      <w:tr w:rsidR="002E2271" w:rsidRPr="009D15D6" w:rsidTr="00586B47">
        <w:tc>
          <w:tcPr>
            <w:tcW w:w="2393" w:type="dxa"/>
            <w:shd w:val="clear" w:color="auto" w:fill="auto"/>
          </w:tcPr>
          <w:p w:rsidR="002E2271" w:rsidRPr="009D15D6" w:rsidRDefault="002E2271" w:rsidP="00E722DB">
            <w:pPr>
              <w:tabs>
                <w:tab w:val="left" w:pos="7380"/>
                <w:tab w:val="left" w:pos="8100"/>
              </w:tabs>
              <w:autoSpaceDE w:val="0"/>
              <w:autoSpaceDN w:val="0"/>
              <w:adjustRightInd w:val="0"/>
              <w:spacing w:line="240" w:lineRule="auto"/>
              <w:ind w:firstLine="0"/>
              <w:contextualSpacing/>
              <w:rPr>
                <w:rFonts w:ascii="Times New Roman CYR" w:hAnsi="Times New Roman CYR" w:cs="Times New Roman CYR"/>
                <w:b/>
                <w:bCs/>
                <w:sz w:val="24"/>
                <w:szCs w:val="24"/>
                <w:highlight w:val="white"/>
              </w:rPr>
            </w:pPr>
          </w:p>
        </w:tc>
        <w:tc>
          <w:tcPr>
            <w:tcW w:w="4803" w:type="dxa"/>
            <w:shd w:val="clear" w:color="auto" w:fill="auto"/>
          </w:tcPr>
          <w:p w:rsidR="002E2271" w:rsidRPr="009D15D6" w:rsidRDefault="002E2271" w:rsidP="00E722DB">
            <w:pPr>
              <w:tabs>
                <w:tab w:val="left" w:pos="7380"/>
                <w:tab w:val="left" w:pos="8100"/>
              </w:tabs>
              <w:autoSpaceDE w:val="0"/>
              <w:autoSpaceDN w:val="0"/>
              <w:adjustRightInd w:val="0"/>
              <w:spacing w:line="240" w:lineRule="auto"/>
              <w:ind w:firstLine="0"/>
              <w:contextualSpacing/>
              <w:rPr>
                <w:rFonts w:ascii="Times New Roman CYR" w:hAnsi="Times New Roman CYR" w:cs="Times New Roman CYR"/>
                <w:b/>
                <w:bCs/>
                <w:sz w:val="24"/>
                <w:szCs w:val="24"/>
              </w:rPr>
            </w:pPr>
            <w:r w:rsidRPr="009D15D6">
              <w:rPr>
                <w:rFonts w:ascii="Times New Roman CYR" w:hAnsi="Times New Roman CYR" w:cs="Times New Roman CYR"/>
                <w:b/>
                <w:bCs/>
                <w:sz w:val="24"/>
                <w:szCs w:val="24"/>
                <w:highlight w:val="white"/>
              </w:rPr>
              <w:t>И.А. Бунин</w:t>
            </w:r>
          </w:p>
          <w:p w:rsidR="002E2271" w:rsidRPr="009D15D6" w:rsidRDefault="002E2271" w:rsidP="00E722DB">
            <w:pPr>
              <w:tabs>
                <w:tab w:val="left" w:pos="7380"/>
                <w:tab w:val="left" w:pos="8100"/>
              </w:tabs>
              <w:autoSpaceDE w:val="0"/>
              <w:autoSpaceDN w:val="0"/>
              <w:adjustRightInd w:val="0"/>
              <w:spacing w:line="240" w:lineRule="auto"/>
              <w:ind w:firstLine="0"/>
              <w:contextualSpacing/>
              <w:rPr>
                <w:rFonts w:ascii="Times New Roman CYR" w:hAnsi="Times New Roman CYR" w:cs="Times New Roman CYR"/>
                <w:sz w:val="24"/>
                <w:szCs w:val="24"/>
              </w:rPr>
            </w:pPr>
            <w:r w:rsidRPr="009D15D6">
              <w:rPr>
                <w:rFonts w:ascii="Times New Roman CYR" w:hAnsi="Times New Roman CYR" w:cs="Times New Roman CYR"/>
                <w:sz w:val="24"/>
                <w:szCs w:val="24"/>
              </w:rPr>
              <w:t xml:space="preserve">Стихотворения: «Аленушка», «Вечер», «Дурман», «И цветы, и шмели, и трава, и колосья…», «У зверя есть гнездо, у птицы есть нора…» </w:t>
            </w:r>
          </w:p>
          <w:p w:rsidR="002E2271" w:rsidRPr="009D15D6" w:rsidRDefault="002E2271" w:rsidP="00E722DB">
            <w:pPr>
              <w:tabs>
                <w:tab w:val="left" w:pos="7380"/>
                <w:tab w:val="left" w:pos="8100"/>
              </w:tabs>
              <w:autoSpaceDE w:val="0"/>
              <w:autoSpaceDN w:val="0"/>
              <w:adjustRightInd w:val="0"/>
              <w:spacing w:line="240" w:lineRule="auto"/>
              <w:ind w:firstLine="0"/>
              <w:contextualSpacing/>
              <w:rPr>
                <w:sz w:val="24"/>
                <w:szCs w:val="24"/>
              </w:rPr>
            </w:pPr>
            <w:r w:rsidRPr="009D15D6">
              <w:rPr>
                <w:rFonts w:ascii="Times New Roman CYR" w:hAnsi="Times New Roman CYR" w:cs="Times New Roman CYR"/>
                <w:sz w:val="24"/>
                <w:szCs w:val="24"/>
              </w:rPr>
              <w:t xml:space="preserve">Рассказы: </w:t>
            </w:r>
            <w:r w:rsidRPr="009D15D6">
              <w:rPr>
                <w:sz w:val="24"/>
                <w:szCs w:val="24"/>
              </w:rPr>
              <w:t>«Антоновские яблоки», «</w:t>
            </w:r>
            <w:r w:rsidRPr="009D15D6">
              <w:rPr>
                <w:rFonts w:ascii="Times New Roman CYR" w:hAnsi="Times New Roman CYR" w:cs="Times New Roman CYR"/>
                <w:sz w:val="24"/>
                <w:szCs w:val="24"/>
              </w:rPr>
              <w:t>Господин из Сан-Франциско</w:t>
            </w:r>
            <w:r w:rsidRPr="009D15D6">
              <w:rPr>
                <w:sz w:val="24"/>
                <w:szCs w:val="24"/>
              </w:rPr>
              <w:t>», «Легкое дыхание», «Темные аллеи», «</w:t>
            </w:r>
            <w:r w:rsidRPr="009D15D6">
              <w:rPr>
                <w:rFonts w:ascii="Times New Roman CYR" w:hAnsi="Times New Roman CYR" w:cs="Times New Roman CYR"/>
                <w:sz w:val="24"/>
                <w:szCs w:val="24"/>
              </w:rPr>
              <w:t>Чистый понедельник</w:t>
            </w:r>
            <w:r w:rsidRPr="009D15D6">
              <w:rPr>
                <w:sz w:val="24"/>
                <w:szCs w:val="24"/>
              </w:rPr>
              <w:t>»</w:t>
            </w:r>
          </w:p>
          <w:p w:rsidR="002E2271" w:rsidRPr="009D15D6" w:rsidRDefault="002E2271" w:rsidP="00E722DB">
            <w:pPr>
              <w:tabs>
                <w:tab w:val="left" w:pos="7380"/>
                <w:tab w:val="left" w:pos="8100"/>
              </w:tabs>
              <w:autoSpaceDE w:val="0"/>
              <w:autoSpaceDN w:val="0"/>
              <w:adjustRightInd w:val="0"/>
              <w:spacing w:line="240" w:lineRule="auto"/>
              <w:ind w:firstLine="0"/>
              <w:contextualSpacing/>
              <w:rPr>
                <w:rFonts w:ascii="Times New Roman CYR" w:hAnsi="Times New Roman CYR" w:cs="Times New Roman CYR"/>
                <w:bCs/>
                <w:sz w:val="24"/>
                <w:szCs w:val="24"/>
                <w:highlight w:val="white"/>
              </w:rPr>
            </w:pPr>
          </w:p>
        </w:tc>
        <w:tc>
          <w:tcPr>
            <w:tcW w:w="6946" w:type="dxa"/>
            <w:vMerge/>
            <w:shd w:val="clear" w:color="auto" w:fill="auto"/>
          </w:tcPr>
          <w:p w:rsidR="002E2271" w:rsidRPr="009D15D6" w:rsidRDefault="002E2271" w:rsidP="00E722DB">
            <w:pPr>
              <w:tabs>
                <w:tab w:val="left" w:pos="7380"/>
                <w:tab w:val="left" w:pos="8100"/>
              </w:tabs>
              <w:autoSpaceDE w:val="0"/>
              <w:autoSpaceDN w:val="0"/>
              <w:adjustRightInd w:val="0"/>
              <w:spacing w:line="240" w:lineRule="auto"/>
              <w:ind w:firstLine="0"/>
              <w:contextualSpacing/>
              <w:rPr>
                <w:rFonts w:ascii="Times New Roman CYR" w:hAnsi="Times New Roman CYR" w:cs="Times New Roman CYR"/>
                <w:bCs/>
                <w:sz w:val="24"/>
                <w:szCs w:val="24"/>
                <w:highlight w:val="white"/>
              </w:rPr>
            </w:pPr>
          </w:p>
        </w:tc>
      </w:tr>
      <w:tr w:rsidR="002E2271" w:rsidRPr="009D15D6" w:rsidTr="00586B47">
        <w:tc>
          <w:tcPr>
            <w:tcW w:w="2393" w:type="dxa"/>
            <w:shd w:val="clear" w:color="auto" w:fill="auto"/>
          </w:tcPr>
          <w:p w:rsidR="002E2271" w:rsidRPr="009D15D6" w:rsidRDefault="002E2271" w:rsidP="00E722DB">
            <w:pPr>
              <w:tabs>
                <w:tab w:val="left" w:pos="7380"/>
                <w:tab w:val="left" w:pos="8100"/>
              </w:tabs>
              <w:autoSpaceDE w:val="0"/>
              <w:autoSpaceDN w:val="0"/>
              <w:adjustRightInd w:val="0"/>
              <w:spacing w:line="240" w:lineRule="auto"/>
              <w:ind w:firstLine="0"/>
              <w:contextualSpacing/>
              <w:rPr>
                <w:rFonts w:ascii="Times New Roman CYR" w:hAnsi="Times New Roman CYR" w:cs="Times New Roman CYR"/>
                <w:b/>
                <w:bCs/>
                <w:sz w:val="24"/>
                <w:szCs w:val="24"/>
              </w:rPr>
            </w:pPr>
            <w:r w:rsidRPr="009D15D6">
              <w:rPr>
                <w:rFonts w:ascii="Times New Roman CYR" w:hAnsi="Times New Roman CYR" w:cs="Times New Roman CYR"/>
                <w:b/>
                <w:bCs/>
                <w:sz w:val="24"/>
                <w:szCs w:val="24"/>
                <w:highlight w:val="white"/>
              </w:rPr>
              <w:t xml:space="preserve">М. Горький </w:t>
            </w:r>
          </w:p>
          <w:p w:rsidR="002E2271" w:rsidRPr="009D15D6" w:rsidRDefault="002E2271" w:rsidP="00E722DB">
            <w:pPr>
              <w:tabs>
                <w:tab w:val="left" w:pos="7380"/>
                <w:tab w:val="left" w:pos="8100"/>
              </w:tabs>
              <w:autoSpaceDE w:val="0"/>
              <w:autoSpaceDN w:val="0"/>
              <w:adjustRightInd w:val="0"/>
              <w:spacing w:line="240" w:lineRule="auto"/>
              <w:ind w:firstLine="0"/>
              <w:contextualSpacing/>
              <w:rPr>
                <w:rFonts w:ascii="Times New Roman CYR" w:hAnsi="Times New Roman CYR" w:cs="Times New Roman CYR"/>
                <w:bCs/>
                <w:sz w:val="24"/>
                <w:szCs w:val="24"/>
                <w:highlight w:val="white"/>
              </w:rPr>
            </w:pPr>
            <w:r w:rsidRPr="009D15D6">
              <w:rPr>
                <w:rFonts w:ascii="Times New Roman CYR" w:hAnsi="Times New Roman CYR" w:cs="Times New Roman CYR"/>
                <w:sz w:val="24"/>
                <w:szCs w:val="24"/>
              </w:rPr>
              <w:t xml:space="preserve">Пьеса </w:t>
            </w:r>
            <w:r w:rsidRPr="009D15D6">
              <w:rPr>
                <w:sz w:val="24"/>
                <w:szCs w:val="24"/>
              </w:rPr>
              <w:t>«</w:t>
            </w:r>
            <w:r w:rsidRPr="009D15D6">
              <w:rPr>
                <w:rFonts w:ascii="Times New Roman CYR" w:hAnsi="Times New Roman CYR" w:cs="Times New Roman CYR"/>
                <w:sz w:val="24"/>
                <w:szCs w:val="24"/>
              </w:rPr>
              <w:t>На дне</w:t>
            </w:r>
            <w:r w:rsidRPr="009D15D6">
              <w:rPr>
                <w:sz w:val="24"/>
                <w:szCs w:val="24"/>
              </w:rPr>
              <w:t>»</w:t>
            </w:r>
          </w:p>
        </w:tc>
        <w:tc>
          <w:tcPr>
            <w:tcW w:w="4803" w:type="dxa"/>
            <w:shd w:val="clear" w:color="auto" w:fill="auto"/>
          </w:tcPr>
          <w:p w:rsidR="002E2271" w:rsidRPr="009D15D6" w:rsidRDefault="002E2271" w:rsidP="00E722DB">
            <w:pPr>
              <w:tabs>
                <w:tab w:val="left" w:pos="7380"/>
                <w:tab w:val="left" w:pos="8100"/>
              </w:tabs>
              <w:autoSpaceDE w:val="0"/>
              <w:autoSpaceDN w:val="0"/>
              <w:adjustRightInd w:val="0"/>
              <w:spacing w:line="240" w:lineRule="auto"/>
              <w:ind w:firstLine="0"/>
              <w:contextualSpacing/>
              <w:rPr>
                <w:rFonts w:ascii="Times New Roman CYR" w:hAnsi="Times New Roman CYR" w:cs="Times New Roman CYR"/>
                <w:bCs/>
                <w:sz w:val="24"/>
                <w:szCs w:val="24"/>
              </w:rPr>
            </w:pPr>
            <w:r w:rsidRPr="009D15D6">
              <w:rPr>
                <w:rFonts w:ascii="Times New Roman CYR" w:hAnsi="Times New Roman CYR" w:cs="Times New Roman CYR"/>
                <w:b/>
                <w:bCs/>
                <w:sz w:val="24"/>
                <w:szCs w:val="24"/>
                <w:highlight w:val="white"/>
              </w:rPr>
              <w:t xml:space="preserve">М. Горький </w:t>
            </w:r>
          </w:p>
          <w:p w:rsidR="002E2271" w:rsidRPr="009D15D6" w:rsidRDefault="002E2271" w:rsidP="00E722DB">
            <w:pPr>
              <w:tabs>
                <w:tab w:val="left" w:pos="7380"/>
                <w:tab w:val="left" w:pos="8100"/>
              </w:tabs>
              <w:autoSpaceDE w:val="0"/>
              <w:autoSpaceDN w:val="0"/>
              <w:adjustRightInd w:val="0"/>
              <w:spacing w:line="240" w:lineRule="auto"/>
              <w:ind w:firstLine="0"/>
              <w:contextualSpacing/>
              <w:rPr>
                <w:rFonts w:ascii="Times New Roman CYR" w:hAnsi="Times New Roman CYR" w:cs="Times New Roman CYR"/>
                <w:b/>
                <w:bCs/>
                <w:sz w:val="24"/>
                <w:szCs w:val="24"/>
                <w:highlight w:val="white"/>
              </w:rPr>
            </w:pPr>
            <w:r w:rsidRPr="009D15D6">
              <w:rPr>
                <w:rFonts w:ascii="Times New Roman CYR" w:hAnsi="Times New Roman CYR" w:cs="Times New Roman CYR"/>
                <w:sz w:val="24"/>
                <w:szCs w:val="24"/>
              </w:rPr>
              <w:t xml:space="preserve">Рассказы: </w:t>
            </w:r>
            <w:r w:rsidRPr="009D15D6">
              <w:rPr>
                <w:sz w:val="24"/>
                <w:szCs w:val="24"/>
              </w:rPr>
              <w:t>«</w:t>
            </w:r>
            <w:r w:rsidRPr="009D15D6">
              <w:rPr>
                <w:rFonts w:ascii="Times New Roman CYR" w:hAnsi="Times New Roman CYR" w:cs="Times New Roman CYR"/>
                <w:sz w:val="24"/>
                <w:szCs w:val="24"/>
              </w:rPr>
              <w:t>Макар Чудра</w:t>
            </w:r>
            <w:r w:rsidRPr="009D15D6">
              <w:rPr>
                <w:sz w:val="24"/>
                <w:szCs w:val="24"/>
              </w:rPr>
              <w:t>», «</w:t>
            </w:r>
            <w:r w:rsidRPr="009D15D6">
              <w:rPr>
                <w:rFonts w:ascii="Times New Roman CYR" w:hAnsi="Times New Roman CYR" w:cs="Times New Roman CYR"/>
                <w:sz w:val="24"/>
                <w:szCs w:val="24"/>
              </w:rPr>
              <w:t xml:space="preserve">Старуха </w:t>
            </w:r>
            <w:r w:rsidRPr="009D15D6">
              <w:rPr>
                <w:rFonts w:ascii="Times New Roman CYR" w:hAnsi="Times New Roman CYR" w:cs="Times New Roman CYR"/>
                <w:sz w:val="24"/>
                <w:szCs w:val="24"/>
              </w:rPr>
              <w:lastRenderedPageBreak/>
              <w:t>Изергиль</w:t>
            </w:r>
            <w:r w:rsidRPr="009D15D6">
              <w:rPr>
                <w:sz w:val="24"/>
                <w:szCs w:val="24"/>
              </w:rPr>
              <w:t>», «Челкаш»</w:t>
            </w:r>
          </w:p>
        </w:tc>
        <w:tc>
          <w:tcPr>
            <w:tcW w:w="6946" w:type="dxa"/>
            <w:vMerge/>
            <w:shd w:val="clear" w:color="auto" w:fill="auto"/>
          </w:tcPr>
          <w:p w:rsidR="002E2271" w:rsidRPr="009D15D6" w:rsidRDefault="002E2271" w:rsidP="00E722DB">
            <w:pPr>
              <w:tabs>
                <w:tab w:val="left" w:pos="7380"/>
                <w:tab w:val="left" w:pos="8100"/>
              </w:tabs>
              <w:autoSpaceDE w:val="0"/>
              <w:autoSpaceDN w:val="0"/>
              <w:adjustRightInd w:val="0"/>
              <w:spacing w:line="240" w:lineRule="auto"/>
              <w:ind w:firstLine="0"/>
              <w:contextualSpacing/>
              <w:rPr>
                <w:rFonts w:ascii="Times New Roman CYR" w:hAnsi="Times New Roman CYR" w:cs="Times New Roman CYR"/>
                <w:bCs/>
                <w:sz w:val="24"/>
                <w:szCs w:val="24"/>
                <w:highlight w:val="white"/>
              </w:rPr>
            </w:pPr>
          </w:p>
        </w:tc>
      </w:tr>
      <w:tr w:rsidR="002E2271" w:rsidRPr="009D15D6" w:rsidTr="00586B47">
        <w:tc>
          <w:tcPr>
            <w:tcW w:w="2393" w:type="dxa"/>
            <w:shd w:val="clear" w:color="auto" w:fill="auto"/>
          </w:tcPr>
          <w:p w:rsidR="002E2271" w:rsidRPr="009D15D6" w:rsidRDefault="002E2271" w:rsidP="00E722DB">
            <w:pPr>
              <w:tabs>
                <w:tab w:val="left" w:pos="7380"/>
                <w:tab w:val="left" w:pos="8100"/>
              </w:tabs>
              <w:autoSpaceDE w:val="0"/>
              <w:autoSpaceDN w:val="0"/>
              <w:adjustRightInd w:val="0"/>
              <w:spacing w:line="240" w:lineRule="auto"/>
              <w:ind w:firstLine="0"/>
              <w:contextualSpacing/>
              <w:rPr>
                <w:rFonts w:ascii="Times New Roman CYR" w:hAnsi="Times New Roman CYR" w:cs="Times New Roman CYR"/>
                <w:b/>
                <w:bCs/>
                <w:sz w:val="24"/>
                <w:szCs w:val="24"/>
                <w:highlight w:val="white"/>
              </w:rPr>
            </w:pPr>
            <w:r w:rsidRPr="009D15D6">
              <w:rPr>
                <w:rFonts w:ascii="Times New Roman CYR" w:hAnsi="Times New Roman CYR" w:cs="Times New Roman CYR"/>
                <w:b/>
                <w:bCs/>
                <w:sz w:val="24"/>
                <w:szCs w:val="24"/>
                <w:highlight w:val="white"/>
              </w:rPr>
              <w:t>А.А. Блок</w:t>
            </w:r>
          </w:p>
          <w:p w:rsidR="002E2271" w:rsidRPr="009D15D6" w:rsidRDefault="002E2271" w:rsidP="00E722DB">
            <w:pPr>
              <w:tabs>
                <w:tab w:val="left" w:pos="7380"/>
                <w:tab w:val="left" w:pos="8100"/>
              </w:tabs>
              <w:autoSpaceDE w:val="0"/>
              <w:autoSpaceDN w:val="0"/>
              <w:adjustRightInd w:val="0"/>
              <w:spacing w:line="240" w:lineRule="auto"/>
              <w:ind w:firstLine="0"/>
              <w:contextualSpacing/>
              <w:rPr>
                <w:rFonts w:ascii="Times New Roman CYR" w:hAnsi="Times New Roman CYR" w:cs="Times New Roman CYR"/>
                <w:bCs/>
                <w:sz w:val="24"/>
                <w:szCs w:val="24"/>
                <w:highlight w:val="white"/>
              </w:rPr>
            </w:pPr>
            <w:r w:rsidRPr="009D15D6">
              <w:rPr>
                <w:sz w:val="24"/>
                <w:szCs w:val="24"/>
                <w:lang w:eastAsia="zh-CN"/>
              </w:rPr>
              <w:t>Поэма «Двенадцать»</w:t>
            </w:r>
          </w:p>
        </w:tc>
        <w:tc>
          <w:tcPr>
            <w:tcW w:w="4803" w:type="dxa"/>
            <w:shd w:val="clear" w:color="auto" w:fill="auto"/>
          </w:tcPr>
          <w:p w:rsidR="002E2271" w:rsidRPr="009D15D6" w:rsidRDefault="002E2271" w:rsidP="00E722DB">
            <w:pPr>
              <w:tabs>
                <w:tab w:val="left" w:pos="7380"/>
                <w:tab w:val="left" w:pos="8100"/>
              </w:tabs>
              <w:autoSpaceDE w:val="0"/>
              <w:autoSpaceDN w:val="0"/>
              <w:adjustRightInd w:val="0"/>
              <w:spacing w:line="240" w:lineRule="auto"/>
              <w:ind w:firstLine="0"/>
              <w:contextualSpacing/>
              <w:rPr>
                <w:rFonts w:ascii="Times New Roman CYR" w:hAnsi="Times New Roman CYR" w:cs="Times New Roman CYR"/>
                <w:b/>
                <w:bCs/>
                <w:sz w:val="24"/>
                <w:szCs w:val="24"/>
                <w:highlight w:val="white"/>
              </w:rPr>
            </w:pPr>
            <w:r w:rsidRPr="009D15D6">
              <w:rPr>
                <w:rFonts w:ascii="Times New Roman CYR" w:hAnsi="Times New Roman CYR" w:cs="Times New Roman CYR"/>
                <w:b/>
                <w:bCs/>
                <w:sz w:val="24"/>
                <w:szCs w:val="24"/>
                <w:highlight w:val="white"/>
              </w:rPr>
              <w:t>А.А. Блок</w:t>
            </w:r>
          </w:p>
          <w:p w:rsidR="002E2271" w:rsidRPr="009D15D6" w:rsidRDefault="002E2271" w:rsidP="00E722DB">
            <w:pPr>
              <w:tabs>
                <w:tab w:val="left" w:pos="7380"/>
                <w:tab w:val="left" w:pos="8100"/>
              </w:tabs>
              <w:autoSpaceDE w:val="0"/>
              <w:autoSpaceDN w:val="0"/>
              <w:adjustRightInd w:val="0"/>
              <w:spacing w:line="240" w:lineRule="auto"/>
              <w:ind w:firstLine="0"/>
              <w:contextualSpacing/>
              <w:rPr>
                <w:rFonts w:ascii="Times New Roman CYR" w:hAnsi="Times New Roman CYR" w:cs="Times New Roman CYR"/>
                <w:b/>
                <w:bCs/>
                <w:sz w:val="24"/>
                <w:szCs w:val="24"/>
                <w:highlight w:val="white"/>
              </w:rPr>
            </w:pPr>
            <w:r w:rsidRPr="009D15D6">
              <w:rPr>
                <w:rFonts w:ascii="Times New Roman CYR" w:hAnsi="Times New Roman CYR" w:cs="Times New Roman CYR"/>
                <w:sz w:val="24"/>
                <w:szCs w:val="24"/>
              </w:rPr>
              <w:t>Стихотворения:</w:t>
            </w:r>
            <w:r w:rsidRPr="009D15D6">
              <w:rPr>
                <w:sz w:val="24"/>
                <w:szCs w:val="24"/>
                <w:lang w:eastAsia="zh-CN"/>
              </w:rPr>
              <w:t xml:space="preserve"> «В ресторане», «Вхожу я в темные храмы…», «Девушка пела в церковном хоре…»,  «Когда Вы стоите на моем пути…», «На железной дороге»,</w:t>
            </w:r>
            <w:r w:rsidRPr="009D15D6">
              <w:rPr>
                <w:sz w:val="24"/>
                <w:szCs w:val="24"/>
              </w:rPr>
              <w:t xml:space="preserve"> </w:t>
            </w:r>
            <w:r w:rsidRPr="009D15D6">
              <w:rPr>
                <w:sz w:val="24"/>
                <w:szCs w:val="24"/>
                <w:lang w:eastAsia="zh-CN"/>
              </w:rPr>
              <w:t xml:space="preserve">цикл «На поле Куликовом», «Незнакомка», </w:t>
            </w:r>
            <w:r w:rsidRPr="009D15D6">
              <w:rPr>
                <w:sz w:val="24"/>
                <w:szCs w:val="24"/>
              </w:rPr>
              <w:t xml:space="preserve">«Ночь, улица, фонарь, аптека…», </w:t>
            </w:r>
            <w:r w:rsidRPr="009D15D6">
              <w:rPr>
                <w:sz w:val="24"/>
                <w:szCs w:val="24"/>
                <w:lang w:eastAsia="zh-CN"/>
              </w:rPr>
              <w:t xml:space="preserve">«О, весна, без конца и без краю…»,   </w:t>
            </w:r>
            <w:r w:rsidRPr="009D15D6">
              <w:rPr>
                <w:sz w:val="24"/>
                <w:szCs w:val="24"/>
              </w:rPr>
              <w:t>«</w:t>
            </w:r>
            <w:r w:rsidRPr="009D15D6">
              <w:rPr>
                <w:rFonts w:ascii="Times New Roman CYR" w:hAnsi="Times New Roman CYR" w:cs="Times New Roman CYR"/>
                <w:sz w:val="24"/>
                <w:szCs w:val="24"/>
              </w:rPr>
              <w:t>О доблестях, о подвигах, о славе…</w:t>
            </w:r>
            <w:r w:rsidRPr="009D15D6">
              <w:rPr>
                <w:sz w:val="24"/>
                <w:szCs w:val="24"/>
              </w:rPr>
              <w:t xml:space="preserve">», </w:t>
            </w:r>
            <w:r w:rsidRPr="009D15D6">
              <w:rPr>
                <w:sz w:val="24"/>
                <w:szCs w:val="24"/>
                <w:lang w:eastAsia="zh-CN"/>
              </w:rPr>
              <w:t>«Она пришла с мороза…»; «Предчувствую Тебя. Года проходят мимо…»,  «Рожденные в года глухие…»,  «Россия», «Русь моя, жизнь моя, вместе ль нам маяться…»,  «Пушкинскому Дому», «Скифы»</w:t>
            </w:r>
            <w:r w:rsidRPr="009D15D6">
              <w:rPr>
                <w:b/>
                <w:sz w:val="24"/>
                <w:szCs w:val="24"/>
                <w:lang w:eastAsia="zh-CN"/>
              </w:rPr>
              <w:t xml:space="preserve"> </w:t>
            </w:r>
          </w:p>
        </w:tc>
        <w:tc>
          <w:tcPr>
            <w:tcW w:w="6946" w:type="dxa"/>
            <w:shd w:val="clear" w:color="auto" w:fill="auto"/>
          </w:tcPr>
          <w:p w:rsidR="002E2271" w:rsidRPr="009D15D6" w:rsidRDefault="002E2271" w:rsidP="00E722DB">
            <w:pPr>
              <w:tabs>
                <w:tab w:val="left" w:pos="7380"/>
                <w:tab w:val="left" w:pos="8100"/>
              </w:tabs>
              <w:autoSpaceDE w:val="0"/>
              <w:autoSpaceDN w:val="0"/>
              <w:adjustRightInd w:val="0"/>
              <w:spacing w:line="240" w:lineRule="auto"/>
              <w:ind w:firstLine="0"/>
              <w:contextualSpacing/>
              <w:rPr>
                <w:rFonts w:ascii="Times New Roman CYR" w:hAnsi="Times New Roman CYR" w:cs="Times New Roman CYR"/>
                <w:b/>
                <w:bCs/>
                <w:sz w:val="24"/>
                <w:szCs w:val="24"/>
                <w:highlight w:val="white"/>
              </w:rPr>
            </w:pPr>
            <w:r w:rsidRPr="009D15D6">
              <w:rPr>
                <w:rFonts w:ascii="Times New Roman CYR" w:hAnsi="Times New Roman CYR" w:cs="Times New Roman CYR"/>
                <w:bCs/>
                <w:sz w:val="24"/>
                <w:szCs w:val="24"/>
                <w:highlight w:val="white"/>
              </w:rPr>
              <w:t xml:space="preserve"> </w:t>
            </w:r>
            <w:r w:rsidRPr="009D15D6">
              <w:rPr>
                <w:rFonts w:ascii="Times New Roman CYR" w:hAnsi="Times New Roman CYR" w:cs="Times New Roman CYR"/>
                <w:b/>
                <w:bCs/>
                <w:sz w:val="24"/>
                <w:szCs w:val="24"/>
                <w:highlight w:val="white"/>
              </w:rPr>
              <w:t xml:space="preserve">Модернизм конца </w:t>
            </w:r>
            <w:r w:rsidRPr="009D15D6">
              <w:rPr>
                <w:rFonts w:ascii="Times New Roman CYR" w:hAnsi="Times New Roman CYR" w:cs="Times New Roman CYR"/>
                <w:b/>
                <w:bCs/>
                <w:sz w:val="24"/>
                <w:szCs w:val="24"/>
                <w:highlight w:val="white"/>
                <w:lang w:val="en-US"/>
              </w:rPr>
              <w:t>XIX</w:t>
            </w:r>
            <w:r w:rsidRPr="009D15D6">
              <w:rPr>
                <w:rFonts w:ascii="Times New Roman CYR" w:hAnsi="Times New Roman CYR" w:cs="Times New Roman CYR"/>
                <w:b/>
                <w:bCs/>
                <w:sz w:val="24"/>
                <w:szCs w:val="24"/>
                <w:highlight w:val="white"/>
              </w:rPr>
              <w:t xml:space="preserve"> – ХХ века</w:t>
            </w:r>
          </w:p>
          <w:p w:rsidR="002E2271" w:rsidRPr="009D15D6" w:rsidRDefault="002E2271" w:rsidP="00E722DB">
            <w:pPr>
              <w:tabs>
                <w:tab w:val="left" w:pos="7380"/>
                <w:tab w:val="left" w:pos="8100"/>
              </w:tabs>
              <w:autoSpaceDE w:val="0"/>
              <w:autoSpaceDN w:val="0"/>
              <w:adjustRightInd w:val="0"/>
              <w:spacing w:line="240" w:lineRule="auto"/>
              <w:ind w:firstLine="0"/>
              <w:contextualSpacing/>
              <w:rPr>
                <w:rFonts w:ascii="Times New Roman CYR" w:hAnsi="Times New Roman CYR" w:cs="Times New Roman CYR"/>
                <w:b/>
                <w:bCs/>
                <w:sz w:val="24"/>
                <w:szCs w:val="24"/>
                <w:highlight w:val="white"/>
              </w:rPr>
            </w:pPr>
            <w:r w:rsidRPr="009D15D6">
              <w:rPr>
                <w:rFonts w:ascii="Times New Roman CYR" w:hAnsi="Times New Roman CYR" w:cs="Times New Roman CYR"/>
                <w:b/>
                <w:bCs/>
                <w:sz w:val="24"/>
                <w:szCs w:val="24"/>
                <w:highlight w:val="white"/>
              </w:rPr>
              <w:t>А.А. Блок</w:t>
            </w:r>
          </w:p>
          <w:p w:rsidR="002E2271" w:rsidRPr="009D15D6" w:rsidRDefault="002E2271" w:rsidP="00E722DB">
            <w:pPr>
              <w:tabs>
                <w:tab w:val="left" w:pos="7380"/>
                <w:tab w:val="left" w:pos="8100"/>
              </w:tabs>
              <w:autoSpaceDE w:val="0"/>
              <w:autoSpaceDN w:val="0"/>
              <w:adjustRightInd w:val="0"/>
              <w:spacing w:line="240" w:lineRule="auto"/>
              <w:ind w:firstLine="0"/>
              <w:contextualSpacing/>
              <w:rPr>
                <w:sz w:val="24"/>
                <w:szCs w:val="24"/>
                <w:lang w:eastAsia="zh-CN"/>
              </w:rPr>
            </w:pPr>
            <w:r w:rsidRPr="009D15D6">
              <w:rPr>
                <w:rFonts w:ascii="Times New Roman CYR" w:hAnsi="Times New Roman CYR" w:cs="Times New Roman CYR"/>
                <w:bCs/>
                <w:sz w:val="24"/>
                <w:szCs w:val="24"/>
                <w:highlight w:val="white"/>
              </w:rPr>
              <w:t xml:space="preserve">Стихотворения: </w:t>
            </w:r>
            <w:r w:rsidRPr="009D15D6">
              <w:rPr>
                <w:sz w:val="24"/>
                <w:szCs w:val="24"/>
                <w:lang w:eastAsia="zh-CN"/>
              </w:rPr>
              <w:t>«Ветер принес издалека…», «Встану я в утро туманное…», «Грешить бесстыдно, непробудно…», «Мы встречались с тобой на закате…», «Пляски осенние, Осенняя воля, Поэты, «Петроградское небо мутилось дождем…», «Я – Гамлет. Холодеет кровь», «Я отрок, зажигаю свечи…», «Я пригвожден к трактирной стойке…»</w:t>
            </w:r>
          </w:p>
          <w:p w:rsidR="002E2271" w:rsidRPr="009D15D6" w:rsidRDefault="002E2271" w:rsidP="00E722DB">
            <w:pPr>
              <w:tabs>
                <w:tab w:val="left" w:pos="7380"/>
                <w:tab w:val="left" w:pos="8100"/>
              </w:tabs>
              <w:autoSpaceDE w:val="0"/>
              <w:autoSpaceDN w:val="0"/>
              <w:adjustRightInd w:val="0"/>
              <w:spacing w:line="240" w:lineRule="auto"/>
              <w:ind w:firstLine="0"/>
              <w:contextualSpacing/>
              <w:rPr>
                <w:rFonts w:ascii="Times New Roman CYR" w:hAnsi="Times New Roman CYR" w:cs="Times New Roman CYR"/>
                <w:bCs/>
                <w:sz w:val="24"/>
                <w:szCs w:val="24"/>
                <w:highlight w:val="white"/>
              </w:rPr>
            </w:pPr>
            <w:r w:rsidRPr="009D15D6">
              <w:rPr>
                <w:sz w:val="24"/>
                <w:szCs w:val="24"/>
                <w:lang w:eastAsia="zh-CN"/>
              </w:rPr>
              <w:t>Поэма «Соловьиный сад»</w:t>
            </w:r>
          </w:p>
          <w:p w:rsidR="002E2271" w:rsidRPr="009D15D6" w:rsidRDefault="002E2271" w:rsidP="00E722DB">
            <w:pPr>
              <w:tabs>
                <w:tab w:val="left" w:pos="7380"/>
                <w:tab w:val="left" w:pos="8100"/>
              </w:tabs>
              <w:autoSpaceDE w:val="0"/>
              <w:autoSpaceDN w:val="0"/>
              <w:adjustRightInd w:val="0"/>
              <w:spacing w:line="240" w:lineRule="auto"/>
              <w:ind w:firstLine="0"/>
              <w:contextualSpacing/>
              <w:rPr>
                <w:rFonts w:ascii="Times New Roman CYR" w:hAnsi="Times New Roman CYR" w:cs="Times New Roman CYR"/>
                <w:bCs/>
                <w:sz w:val="24"/>
                <w:szCs w:val="24"/>
              </w:rPr>
            </w:pPr>
            <w:r w:rsidRPr="009D15D6">
              <w:rPr>
                <w:rFonts w:ascii="Times New Roman CYR" w:hAnsi="Times New Roman CYR" w:cs="Times New Roman CYR"/>
                <w:b/>
                <w:bCs/>
                <w:sz w:val="24"/>
                <w:szCs w:val="24"/>
              </w:rPr>
              <w:t>Л.Н. Андреев</w:t>
            </w:r>
            <w:r w:rsidRPr="009D15D6">
              <w:rPr>
                <w:rFonts w:ascii="Times New Roman CYR" w:hAnsi="Times New Roman CYR" w:cs="Times New Roman CYR"/>
                <w:bCs/>
                <w:sz w:val="24"/>
                <w:szCs w:val="24"/>
              </w:rPr>
              <w:t xml:space="preserve"> </w:t>
            </w:r>
          </w:p>
          <w:p w:rsidR="002E2271" w:rsidRPr="009D15D6" w:rsidRDefault="002E2271" w:rsidP="00E722DB">
            <w:pPr>
              <w:tabs>
                <w:tab w:val="left" w:pos="7380"/>
                <w:tab w:val="left" w:pos="8100"/>
              </w:tabs>
              <w:autoSpaceDE w:val="0"/>
              <w:autoSpaceDN w:val="0"/>
              <w:adjustRightInd w:val="0"/>
              <w:spacing w:line="240" w:lineRule="auto"/>
              <w:ind w:firstLine="0"/>
              <w:contextualSpacing/>
              <w:rPr>
                <w:rFonts w:ascii="Times New Roman CYR" w:hAnsi="Times New Roman CYR" w:cs="Times New Roman CYR"/>
                <w:bCs/>
                <w:sz w:val="24"/>
                <w:szCs w:val="24"/>
              </w:rPr>
            </w:pPr>
            <w:r w:rsidRPr="009D15D6">
              <w:rPr>
                <w:rFonts w:ascii="Times New Roman CYR" w:hAnsi="Times New Roman CYR" w:cs="Times New Roman CYR"/>
                <w:bCs/>
                <w:sz w:val="24"/>
                <w:szCs w:val="24"/>
              </w:rPr>
              <w:t>Повести и рассказы: «Большой шлем», «Красный смех», «Рассказ о семи повешенных», «Иуда Искариот», «Жизнь Василия Фивейского».</w:t>
            </w:r>
          </w:p>
          <w:p w:rsidR="002E2271" w:rsidRPr="009D15D6" w:rsidRDefault="002E2271" w:rsidP="00E722DB">
            <w:pPr>
              <w:tabs>
                <w:tab w:val="left" w:pos="7380"/>
                <w:tab w:val="left" w:pos="8100"/>
              </w:tabs>
              <w:autoSpaceDE w:val="0"/>
              <w:autoSpaceDN w:val="0"/>
              <w:adjustRightInd w:val="0"/>
              <w:spacing w:line="240" w:lineRule="auto"/>
              <w:ind w:firstLine="0"/>
              <w:contextualSpacing/>
              <w:rPr>
                <w:rFonts w:ascii="Times New Roman CYR" w:hAnsi="Times New Roman CYR" w:cs="Times New Roman CYR"/>
                <w:b/>
                <w:bCs/>
                <w:sz w:val="24"/>
                <w:szCs w:val="24"/>
              </w:rPr>
            </w:pPr>
            <w:r w:rsidRPr="009D15D6">
              <w:rPr>
                <w:rFonts w:ascii="Times New Roman CYR" w:hAnsi="Times New Roman CYR" w:cs="Times New Roman CYR"/>
                <w:bCs/>
                <w:sz w:val="24"/>
                <w:szCs w:val="24"/>
              </w:rPr>
              <w:t>Пьеса «Жизнь человека»</w:t>
            </w:r>
          </w:p>
          <w:p w:rsidR="002E2271" w:rsidRPr="009D15D6" w:rsidRDefault="002E2271" w:rsidP="00E722DB">
            <w:pPr>
              <w:tabs>
                <w:tab w:val="left" w:pos="7380"/>
                <w:tab w:val="left" w:pos="8100"/>
              </w:tabs>
              <w:autoSpaceDE w:val="0"/>
              <w:autoSpaceDN w:val="0"/>
              <w:adjustRightInd w:val="0"/>
              <w:spacing w:line="240" w:lineRule="auto"/>
              <w:ind w:firstLine="0"/>
              <w:contextualSpacing/>
              <w:rPr>
                <w:rFonts w:ascii="Times New Roman CYR" w:hAnsi="Times New Roman CYR" w:cs="Times New Roman CYR"/>
                <w:b/>
                <w:bCs/>
                <w:sz w:val="24"/>
                <w:szCs w:val="24"/>
              </w:rPr>
            </w:pPr>
            <w:r w:rsidRPr="009D15D6">
              <w:rPr>
                <w:rFonts w:ascii="Times New Roman CYR" w:hAnsi="Times New Roman CYR" w:cs="Times New Roman CYR"/>
                <w:b/>
                <w:bCs/>
                <w:sz w:val="24"/>
                <w:szCs w:val="24"/>
              </w:rPr>
              <w:t xml:space="preserve">В.Я. Брюсов  </w:t>
            </w:r>
          </w:p>
          <w:p w:rsidR="002E2271" w:rsidRPr="009D15D6" w:rsidRDefault="002E2271" w:rsidP="00E722DB">
            <w:pPr>
              <w:tabs>
                <w:tab w:val="left" w:pos="7380"/>
                <w:tab w:val="left" w:pos="8100"/>
              </w:tabs>
              <w:autoSpaceDE w:val="0"/>
              <w:autoSpaceDN w:val="0"/>
              <w:adjustRightInd w:val="0"/>
              <w:spacing w:line="240" w:lineRule="auto"/>
              <w:ind w:firstLine="0"/>
              <w:contextualSpacing/>
              <w:rPr>
                <w:rFonts w:ascii="Times New Roman CYR" w:hAnsi="Times New Roman CYR" w:cs="Times New Roman CYR"/>
                <w:bCs/>
                <w:sz w:val="24"/>
                <w:szCs w:val="24"/>
              </w:rPr>
            </w:pPr>
            <w:r w:rsidRPr="009D15D6">
              <w:rPr>
                <w:rFonts w:ascii="Times New Roman CYR" w:hAnsi="Times New Roman CYR" w:cs="Times New Roman CYR"/>
                <w:bCs/>
                <w:sz w:val="24"/>
                <w:szCs w:val="24"/>
              </w:rPr>
              <w:t>Стихотворения:</w:t>
            </w:r>
            <w:r w:rsidRPr="009D15D6">
              <w:rPr>
                <w:rFonts w:ascii="Times New Roman CYR" w:hAnsi="Times New Roman CYR" w:cs="Times New Roman CYR"/>
                <w:b/>
                <w:bCs/>
                <w:sz w:val="24"/>
                <w:szCs w:val="24"/>
              </w:rPr>
              <w:t xml:space="preserve"> </w:t>
            </w:r>
            <w:r w:rsidRPr="009D15D6">
              <w:rPr>
                <w:rFonts w:ascii="Times New Roman CYR" w:hAnsi="Times New Roman CYR" w:cs="Times New Roman CYR"/>
                <w:bCs/>
                <w:sz w:val="24"/>
                <w:szCs w:val="24"/>
              </w:rPr>
              <w:t>«Ассаргадон», «Грядущие гунны», «Есть что-то позорное в мощи природы...»,  «Неколебимой истине...»,</w:t>
            </w:r>
            <w:r w:rsidR="00F942AB" w:rsidRPr="009D15D6">
              <w:rPr>
                <w:rFonts w:ascii="Times New Roman CYR" w:hAnsi="Times New Roman CYR" w:cs="Times New Roman CYR"/>
                <w:bCs/>
                <w:sz w:val="24"/>
                <w:szCs w:val="24"/>
              </w:rPr>
              <w:t xml:space="preserve"> </w:t>
            </w:r>
            <w:r w:rsidRPr="009D15D6">
              <w:rPr>
                <w:rFonts w:ascii="Times New Roman CYR" w:hAnsi="Times New Roman CYR" w:cs="Times New Roman CYR"/>
                <w:bCs/>
                <w:sz w:val="24"/>
                <w:szCs w:val="24"/>
              </w:rPr>
              <w:t>«Каменщик»,   «Творчество», «Родной язык». «Юному поэту», «Я»</w:t>
            </w:r>
          </w:p>
          <w:p w:rsidR="00F942AB" w:rsidRPr="009D15D6" w:rsidRDefault="002E2271" w:rsidP="00E722DB">
            <w:pPr>
              <w:tabs>
                <w:tab w:val="left" w:pos="7380"/>
                <w:tab w:val="left" w:pos="8100"/>
              </w:tabs>
              <w:autoSpaceDE w:val="0"/>
              <w:autoSpaceDN w:val="0"/>
              <w:adjustRightInd w:val="0"/>
              <w:spacing w:line="240" w:lineRule="auto"/>
              <w:ind w:firstLine="0"/>
              <w:contextualSpacing/>
              <w:rPr>
                <w:rFonts w:ascii="Times New Roman CYR" w:hAnsi="Times New Roman CYR" w:cs="Times New Roman CYR"/>
                <w:b/>
                <w:bCs/>
                <w:sz w:val="24"/>
                <w:szCs w:val="24"/>
              </w:rPr>
            </w:pPr>
            <w:r w:rsidRPr="009D15D6">
              <w:rPr>
                <w:rFonts w:ascii="Times New Roman CYR" w:hAnsi="Times New Roman CYR" w:cs="Times New Roman CYR"/>
                <w:b/>
                <w:bCs/>
                <w:sz w:val="24"/>
                <w:szCs w:val="24"/>
                <w:highlight w:val="white"/>
              </w:rPr>
              <w:t>К.Д. Бальмонт</w:t>
            </w:r>
          </w:p>
          <w:p w:rsidR="002E2271" w:rsidRPr="009D15D6" w:rsidRDefault="002E2271" w:rsidP="00E722DB">
            <w:pPr>
              <w:tabs>
                <w:tab w:val="left" w:pos="7380"/>
                <w:tab w:val="left" w:pos="8100"/>
              </w:tabs>
              <w:autoSpaceDE w:val="0"/>
              <w:autoSpaceDN w:val="0"/>
              <w:adjustRightInd w:val="0"/>
              <w:spacing w:line="240" w:lineRule="auto"/>
              <w:ind w:firstLine="0"/>
              <w:contextualSpacing/>
              <w:rPr>
                <w:sz w:val="24"/>
                <w:szCs w:val="24"/>
              </w:rPr>
            </w:pPr>
            <w:r w:rsidRPr="009D15D6">
              <w:rPr>
                <w:rFonts w:ascii="Times New Roman CYR" w:hAnsi="Times New Roman CYR" w:cs="Times New Roman CYR"/>
                <w:bCs/>
                <w:sz w:val="24"/>
                <w:szCs w:val="24"/>
              </w:rPr>
              <w:t>Стихотворения</w:t>
            </w:r>
            <w:r w:rsidRPr="009D15D6">
              <w:rPr>
                <w:rFonts w:ascii="Times New Roman CYR" w:hAnsi="Times New Roman CYR" w:cs="Times New Roman CYR"/>
                <w:b/>
                <w:bCs/>
                <w:sz w:val="24"/>
                <w:szCs w:val="24"/>
              </w:rPr>
              <w:t xml:space="preserve">: </w:t>
            </w:r>
            <w:r w:rsidRPr="009D15D6">
              <w:rPr>
                <w:sz w:val="24"/>
                <w:szCs w:val="24"/>
              </w:rPr>
              <w:t>«Безглагольность», «Будем как солнце, Забудем о том...»  «Камыши», «Слова-хамелеоны», «Челн томленья», «Я мечтою ловил уходящие тени…»,  «Я  –  изысканность  русской  медлительной  речи...»</w:t>
            </w:r>
          </w:p>
          <w:p w:rsidR="002E2271" w:rsidRPr="009D15D6" w:rsidRDefault="002E2271" w:rsidP="00E722DB">
            <w:pPr>
              <w:tabs>
                <w:tab w:val="left" w:pos="7380"/>
                <w:tab w:val="left" w:pos="8100"/>
              </w:tabs>
              <w:autoSpaceDE w:val="0"/>
              <w:autoSpaceDN w:val="0"/>
              <w:adjustRightInd w:val="0"/>
              <w:spacing w:line="240" w:lineRule="auto"/>
              <w:ind w:firstLine="0"/>
              <w:contextualSpacing/>
              <w:rPr>
                <w:sz w:val="24"/>
                <w:szCs w:val="24"/>
              </w:rPr>
            </w:pPr>
            <w:r w:rsidRPr="009D15D6">
              <w:rPr>
                <w:b/>
                <w:sz w:val="24"/>
                <w:szCs w:val="24"/>
              </w:rPr>
              <w:t>А.А. Ахматова</w:t>
            </w:r>
            <w:r w:rsidRPr="009D15D6">
              <w:rPr>
                <w:sz w:val="24"/>
                <w:szCs w:val="24"/>
              </w:rPr>
              <w:t>*</w:t>
            </w:r>
          </w:p>
          <w:p w:rsidR="002E2271" w:rsidRPr="009D15D6" w:rsidRDefault="002E2271" w:rsidP="00E722DB">
            <w:pPr>
              <w:tabs>
                <w:tab w:val="left" w:pos="7380"/>
                <w:tab w:val="left" w:pos="8100"/>
              </w:tabs>
              <w:autoSpaceDE w:val="0"/>
              <w:autoSpaceDN w:val="0"/>
              <w:adjustRightInd w:val="0"/>
              <w:spacing w:line="240" w:lineRule="auto"/>
              <w:ind w:firstLine="0"/>
              <w:contextualSpacing/>
              <w:rPr>
                <w:rFonts w:ascii="Times New Roman CYR" w:hAnsi="Times New Roman CYR" w:cs="Times New Roman CYR"/>
                <w:b/>
                <w:bCs/>
                <w:sz w:val="24"/>
                <w:szCs w:val="24"/>
              </w:rPr>
            </w:pPr>
            <w:r w:rsidRPr="009D15D6">
              <w:rPr>
                <w:b/>
                <w:sz w:val="24"/>
                <w:szCs w:val="24"/>
              </w:rPr>
              <w:t>О.Э.</w:t>
            </w:r>
            <w:r w:rsidR="00F942AB" w:rsidRPr="009D15D6">
              <w:rPr>
                <w:b/>
                <w:sz w:val="24"/>
                <w:szCs w:val="24"/>
              </w:rPr>
              <w:t xml:space="preserve"> </w:t>
            </w:r>
            <w:r w:rsidRPr="009D15D6">
              <w:rPr>
                <w:b/>
                <w:sz w:val="24"/>
                <w:szCs w:val="24"/>
              </w:rPr>
              <w:t>Мандельштам</w:t>
            </w:r>
            <w:r w:rsidRPr="009D15D6">
              <w:rPr>
                <w:sz w:val="24"/>
                <w:szCs w:val="24"/>
              </w:rPr>
              <w:t>*</w:t>
            </w:r>
          </w:p>
          <w:p w:rsidR="002E2271" w:rsidRPr="009D15D6" w:rsidRDefault="002E2271" w:rsidP="00E722DB">
            <w:pPr>
              <w:tabs>
                <w:tab w:val="left" w:pos="1134"/>
              </w:tabs>
              <w:spacing w:line="240" w:lineRule="auto"/>
              <w:ind w:firstLine="0"/>
              <w:contextualSpacing/>
              <w:rPr>
                <w:b/>
                <w:bCs/>
                <w:sz w:val="24"/>
                <w:szCs w:val="24"/>
              </w:rPr>
            </w:pPr>
            <w:r w:rsidRPr="009D15D6">
              <w:rPr>
                <w:b/>
                <w:bCs/>
                <w:sz w:val="24"/>
                <w:szCs w:val="24"/>
                <w:highlight w:val="white"/>
              </w:rPr>
              <w:t>Н.С. Гумилев</w:t>
            </w:r>
            <w:r w:rsidRPr="009D15D6">
              <w:rPr>
                <w:b/>
                <w:bCs/>
                <w:sz w:val="24"/>
                <w:szCs w:val="24"/>
              </w:rPr>
              <w:t xml:space="preserve"> </w:t>
            </w:r>
          </w:p>
          <w:p w:rsidR="002E2271" w:rsidRPr="009D15D6" w:rsidRDefault="002E2271" w:rsidP="00E722DB">
            <w:pPr>
              <w:tabs>
                <w:tab w:val="left" w:pos="1134"/>
              </w:tabs>
              <w:spacing w:line="240" w:lineRule="auto"/>
              <w:ind w:firstLine="0"/>
              <w:contextualSpacing/>
              <w:rPr>
                <w:sz w:val="24"/>
                <w:szCs w:val="24"/>
              </w:rPr>
            </w:pPr>
            <w:r w:rsidRPr="009D15D6">
              <w:rPr>
                <w:bCs/>
                <w:sz w:val="24"/>
                <w:szCs w:val="24"/>
              </w:rPr>
              <w:t xml:space="preserve">Стихотворения: </w:t>
            </w:r>
            <w:r w:rsidRPr="009D15D6">
              <w:rPr>
                <w:sz w:val="24"/>
                <w:szCs w:val="24"/>
              </w:rPr>
              <w:t>«Андрей Рублев», «Жираф», «Заблудившийся трамвай», «Из логова змиева», «Капитаны», «Мои читатели», «Носорог», «Пьяный дервиш», «Пятистопные ямбы», «Слово», «Слоненок», «У камина», «Шестое чувство», «Я и вы»</w:t>
            </w:r>
          </w:p>
          <w:p w:rsidR="002E2271" w:rsidRPr="009D15D6" w:rsidRDefault="002E2271" w:rsidP="00E722DB">
            <w:pPr>
              <w:autoSpaceDE w:val="0"/>
              <w:autoSpaceDN w:val="0"/>
              <w:adjustRightInd w:val="0"/>
              <w:spacing w:line="240" w:lineRule="auto"/>
              <w:ind w:firstLine="0"/>
              <w:contextualSpacing/>
              <w:rPr>
                <w:b/>
                <w:sz w:val="24"/>
                <w:szCs w:val="24"/>
                <w:lang w:eastAsia="zh-CN"/>
              </w:rPr>
            </w:pPr>
            <w:r w:rsidRPr="009D15D6">
              <w:rPr>
                <w:b/>
                <w:sz w:val="24"/>
                <w:szCs w:val="24"/>
                <w:lang w:eastAsia="zh-CN"/>
              </w:rPr>
              <w:t>В.В. Маяковский*</w:t>
            </w:r>
          </w:p>
          <w:p w:rsidR="002E2271" w:rsidRPr="009D15D6" w:rsidRDefault="002E2271" w:rsidP="00E722DB">
            <w:pPr>
              <w:autoSpaceDE w:val="0"/>
              <w:autoSpaceDN w:val="0"/>
              <w:adjustRightInd w:val="0"/>
              <w:spacing w:line="240" w:lineRule="auto"/>
              <w:ind w:firstLine="0"/>
              <w:contextualSpacing/>
              <w:rPr>
                <w:b/>
                <w:sz w:val="24"/>
                <w:szCs w:val="24"/>
                <w:lang w:eastAsia="zh-CN"/>
              </w:rPr>
            </w:pPr>
            <w:r w:rsidRPr="009D15D6">
              <w:rPr>
                <w:b/>
                <w:sz w:val="24"/>
                <w:szCs w:val="24"/>
                <w:lang w:eastAsia="zh-CN"/>
              </w:rPr>
              <w:lastRenderedPageBreak/>
              <w:t>В.В. Хлебников</w:t>
            </w:r>
          </w:p>
          <w:p w:rsidR="002E2271" w:rsidRPr="009D15D6" w:rsidRDefault="002E2271" w:rsidP="00E722DB">
            <w:pPr>
              <w:tabs>
                <w:tab w:val="left" w:pos="1134"/>
              </w:tabs>
              <w:spacing w:line="240" w:lineRule="auto"/>
              <w:ind w:firstLine="0"/>
              <w:contextualSpacing/>
              <w:rPr>
                <w:sz w:val="24"/>
                <w:szCs w:val="24"/>
                <w:lang w:eastAsia="zh-CN"/>
              </w:rPr>
            </w:pPr>
            <w:r w:rsidRPr="009D15D6">
              <w:rPr>
                <w:sz w:val="24"/>
                <w:szCs w:val="24"/>
                <w:lang w:eastAsia="zh-CN"/>
              </w:rPr>
              <w:t>Стихотворения «Бобэоби пелись губы…», «Заклятие смехом», «Когда умирают кони – дышат…», «Кузнечик», «Мне мало надо», «Мы желаем звездам тыкать…», «О достоевскиймо бегущей тучи…», «Сегодня снова я пойду</w:t>
            </w:r>
            <w:r w:rsidR="00F942AB" w:rsidRPr="009D15D6">
              <w:rPr>
                <w:sz w:val="24"/>
                <w:szCs w:val="24"/>
                <w:lang w:eastAsia="zh-CN"/>
              </w:rPr>
              <w:t>…»,</w:t>
            </w:r>
            <w:r w:rsidRPr="009D15D6">
              <w:rPr>
                <w:sz w:val="24"/>
                <w:szCs w:val="24"/>
                <w:lang w:eastAsia="zh-CN"/>
              </w:rPr>
              <w:t xml:space="preserve"> «Там, где жили свиристели…», «Усадьба ночью, чингисхань…».</w:t>
            </w:r>
          </w:p>
          <w:p w:rsidR="002E2271" w:rsidRPr="009D15D6" w:rsidRDefault="002E2271" w:rsidP="00E722DB">
            <w:pPr>
              <w:tabs>
                <w:tab w:val="left" w:pos="1134"/>
              </w:tabs>
              <w:spacing w:line="240" w:lineRule="auto"/>
              <w:ind w:firstLine="0"/>
              <w:contextualSpacing/>
              <w:rPr>
                <w:sz w:val="24"/>
                <w:szCs w:val="24"/>
                <w:lang w:eastAsia="zh-CN"/>
              </w:rPr>
            </w:pPr>
            <w:r w:rsidRPr="009D15D6">
              <w:rPr>
                <w:b/>
                <w:sz w:val="24"/>
                <w:szCs w:val="24"/>
                <w:lang w:eastAsia="zh-CN"/>
              </w:rPr>
              <w:t>М.И. Цветаева</w:t>
            </w:r>
            <w:r w:rsidRPr="009D15D6">
              <w:rPr>
                <w:sz w:val="24"/>
                <w:szCs w:val="24"/>
                <w:lang w:eastAsia="zh-CN"/>
              </w:rPr>
              <w:t>*</w:t>
            </w:r>
          </w:p>
          <w:p w:rsidR="002E2271" w:rsidRPr="009D15D6" w:rsidRDefault="002E2271" w:rsidP="00E722DB">
            <w:pPr>
              <w:tabs>
                <w:tab w:val="left" w:pos="1134"/>
              </w:tabs>
              <w:spacing w:line="240" w:lineRule="auto"/>
              <w:ind w:firstLine="0"/>
              <w:contextualSpacing/>
              <w:rPr>
                <w:sz w:val="24"/>
                <w:szCs w:val="24"/>
                <w:lang w:eastAsia="zh-CN"/>
              </w:rPr>
            </w:pPr>
            <w:r w:rsidRPr="009D15D6">
              <w:rPr>
                <w:b/>
                <w:sz w:val="24"/>
                <w:szCs w:val="24"/>
                <w:lang w:eastAsia="zh-CN"/>
              </w:rPr>
              <w:t>С.А.</w:t>
            </w:r>
            <w:r w:rsidR="00F942AB" w:rsidRPr="009D15D6">
              <w:rPr>
                <w:b/>
                <w:sz w:val="24"/>
                <w:szCs w:val="24"/>
                <w:lang w:eastAsia="zh-CN"/>
              </w:rPr>
              <w:t xml:space="preserve"> </w:t>
            </w:r>
            <w:r w:rsidRPr="009D15D6">
              <w:rPr>
                <w:b/>
                <w:sz w:val="24"/>
                <w:szCs w:val="24"/>
                <w:lang w:eastAsia="zh-CN"/>
              </w:rPr>
              <w:t>Есенин</w:t>
            </w:r>
            <w:r w:rsidRPr="009D15D6">
              <w:rPr>
                <w:sz w:val="24"/>
                <w:szCs w:val="24"/>
                <w:lang w:eastAsia="zh-CN"/>
              </w:rPr>
              <w:t>*</w:t>
            </w:r>
          </w:p>
          <w:p w:rsidR="002E2271" w:rsidRPr="009D15D6" w:rsidRDefault="002E2271" w:rsidP="00E722DB">
            <w:pPr>
              <w:tabs>
                <w:tab w:val="left" w:pos="1134"/>
              </w:tabs>
              <w:spacing w:line="240" w:lineRule="auto"/>
              <w:ind w:firstLine="0"/>
              <w:contextualSpacing/>
              <w:rPr>
                <w:rFonts w:ascii="Times New Roman CYR" w:hAnsi="Times New Roman CYR" w:cs="Times New Roman CYR"/>
                <w:b/>
                <w:bCs/>
                <w:sz w:val="24"/>
                <w:szCs w:val="24"/>
                <w:highlight w:val="white"/>
              </w:rPr>
            </w:pPr>
            <w:r w:rsidRPr="009D15D6">
              <w:rPr>
                <w:rFonts w:ascii="Times New Roman CYR" w:hAnsi="Times New Roman CYR" w:cs="Times New Roman CYR"/>
                <w:b/>
                <w:bCs/>
                <w:sz w:val="24"/>
                <w:szCs w:val="24"/>
                <w:highlight w:val="white"/>
              </w:rPr>
              <w:t>В.В. Набоков*</w:t>
            </w:r>
          </w:p>
          <w:p w:rsidR="00F942AB" w:rsidRPr="009D15D6" w:rsidRDefault="002E2271" w:rsidP="00E722DB">
            <w:pPr>
              <w:tabs>
                <w:tab w:val="left" w:pos="1134"/>
              </w:tabs>
              <w:spacing w:line="240" w:lineRule="auto"/>
              <w:ind w:firstLine="0"/>
              <w:contextualSpacing/>
              <w:rPr>
                <w:rFonts w:ascii="Times New Roman CYR" w:hAnsi="Times New Roman CYR" w:cs="Times New Roman CYR"/>
                <w:b/>
                <w:bCs/>
                <w:sz w:val="24"/>
                <w:szCs w:val="24"/>
              </w:rPr>
            </w:pPr>
            <w:r w:rsidRPr="009D15D6">
              <w:rPr>
                <w:rFonts w:ascii="Times New Roman CYR" w:hAnsi="Times New Roman CYR" w:cs="Times New Roman CYR"/>
                <w:b/>
                <w:bCs/>
                <w:sz w:val="24"/>
                <w:szCs w:val="24"/>
              </w:rPr>
              <w:t>И.Ф. Анненский,</w:t>
            </w:r>
          </w:p>
          <w:p w:rsidR="00F942AB" w:rsidRPr="009D15D6" w:rsidRDefault="002E2271" w:rsidP="00E722DB">
            <w:pPr>
              <w:tabs>
                <w:tab w:val="left" w:pos="1134"/>
              </w:tabs>
              <w:spacing w:line="240" w:lineRule="auto"/>
              <w:ind w:firstLine="0"/>
              <w:contextualSpacing/>
              <w:rPr>
                <w:rFonts w:ascii="Times New Roman CYR" w:hAnsi="Times New Roman CYR" w:cs="Times New Roman CYR"/>
                <w:b/>
                <w:bCs/>
                <w:sz w:val="24"/>
                <w:szCs w:val="24"/>
              </w:rPr>
            </w:pPr>
            <w:r w:rsidRPr="009D15D6">
              <w:rPr>
                <w:rFonts w:ascii="Times New Roman CYR" w:hAnsi="Times New Roman CYR" w:cs="Times New Roman CYR"/>
                <w:b/>
                <w:bCs/>
                <w:sz w:val="24"/>
                <w:szCs w:val="24"/>
              </w:rPr>
              <w:t>К.Д. Бальмонт, А.</w:t>
            </w:r>
            <w:r w:rsidR="00F942AB" w:rsidRPr="009D15D6">
              <w:rPr>
                <w:rFonts w:ascii="Times New Roman CYR" w:hAnsi="Times New Roman CYR" w:cs="Times New Roman CYR"/>
                <w:b/>
                <w:bCs/>
                <w:sz w:val="24"/>
                <w:szCs w:val="24"/>
              </w:rPr>
              <w:t xml:space="preserve"> </w:t>
            </w:r>
            <w:r w:rsidRPr="009D15D6">
              <w:rPr>
                <w:rFonts w:ascii="Times New Roman CYR" w:hAnsi="Times New Roman CYR" w:cs="Times New Roman CYR"/>
                <w:b/>
                <w:bCs/>
                <w:sz w:val="24"/>
                <w:szCs w:val="24"/>
              </w:rPr>
              <w:t>Белый, В.Я. Брюсов, М.А. Волошин, Н.С. Гумилев, Н.А. Клюев, И.</w:t>
            </w:r>
            <w:r w:rsidR="00F942AB" w:rsidRPr="009D15D6">
              <w:rPr>
                <w:rFonts w:ascii="Times New Roman CYR" w:hAnsi="Times New Roman CYR" w:cs="Times New Roman CYR"/>
                <w:b/>
                <w:bCs/>
                <w:sz w:val="24"/>
                <w:szCs w:val="24"/>
              </w:rPr>
              <w:t xml:space="preserve"> </w:t>
            </w:r>
            <w:r w:rsidRPr="009D15D6">
              <w:rPr>
                <w:rFonts w:ascii="Times New Roman CYR" w:hAnsi="Times New Roman CYR" w:cs="Times New Roman CYR"/>
                <w:b/>
                <w:bCs/>
                <w:sz w:val="24"/>
                <w:szCs w:val="24"/>
              </w:rPr>
              <w:t>Северянин, Ф.К. Сологуб, В.В. Хлебников,</w:t>
            </w:r>
          </w:p>
          <w:p w:rsidR="002E2271" w:rsidRPr="009D15D6" w:rsidRDefault="002E2271" w:rsidP="00E722DB">
            <w:pPr>
              <w:tabs>
                <w:tab w:val="left" w:pos="1134"/>
              </w:tabs>
              <w:spacing w:line="240" w:lineRule="auto"/>
              <w:ind w:firstLine="0"/>
              <w:contextualSpacing/>
              <w:rPr>
                <w:rFonts w:ascii="Times New Roman CYR" w:hAnsi="Times New Roman CYR" w:cs="Times New Roman CYR"/>
                <w:b/>
                <w:bCs/>
                <w:sz w:val="24"/>
                <w:szCs w:val="24"/>
                <w:highlight w:val="white"/>
              </w:rPr>
            </w:pPr>
            <w:r w:rsidRPr="009D15D6">
              <w:rPr>
                <w:rFonts w:ascii="Times New Roman CYR" w:hAnsi="Times New Roman CYR" w:cs="Times New Roman CYR"/>
                <w:b/>
                <w:bCs/>
                <w:sz w:val="24"/>
                <w:szCs w:val="24"/>
              </w:rPr>
              <w:t>В.Ф. Ходасевич</w:t>
            </w:r>
          </w:p>
        </w:tc>
      </w:tr>
      <w:tr w:rsidR="002E2271" w:rsidRPr="009D15D6" w:rsidTr="00586B47">
        <w:tc>
          <w:tcPr>
            <w:tcW w:w="2393" w:type="dxa"/>
            <w:vMerge w:val="restart"/>
            <w:shd w:val="clear" w:color="auto" w:fill="auto"/>
          </w:tcPr>
          <w:p w:rsidR="002E2271" w:rsidRPr="009D15D6" w:rsidRDefault="002E2271" w:rsidP="00E722DB">
            <w:pPr>
              <w:tabs>
                <w:tab w:val="left" w:pos="1134"/>
              </w:tabs>
              <w:spacing w:line="240" w:lineRule="auto"/>
              <w:ind w:firstLine="0"/>
              <w:contextualSpacing/>
              <w:rPr>
                <w:rFonts w:ascii="Times New Roman CYR" w:hAnsi="Times New Roman CYR" w:cs="Times New Roman CYR"/>
                <w:b/>
                <w:bCs/>
                <w:sz w:val="24"/>
                <w:szCs w:val="24"/>
              </w:rPr>
            </w:pPr>
            <w:r w:rsidRPr="009D15D6">
              <w:rPr>
                <w:rFonts w:ascii="Times New Roman CYR" w:hAnsi="Times New Roman CYR" w:cs="Times New Roman CYR"/>
                <w:b/>
                <w:bCs/>
                <w:sz w:val="24"/>
                <w:szCs w:val="24"/>
                <w:highlight w:val="white"/>
              </w:rPr>
              <w:lastRenderedPageBreak/>
              <w:t>А.А. Ахматова</w:t>
            </w:r>
          </w:p>
          <w:p w:rsidR="002E2271" w:rsidRPr="009D15D6" w:rsidRDefault="002E2271" w:rsidP="00E722DB">
            <w:pPr>
              <w:tabs>
                <w:tab w:val="left" w:pos="1134"/>
              </w:tabs>
              <w:spacing w:line="240" w:lineRule="auto"/>
              <w:ind w:firstLine="0"/>
              <w:contextualSpacing/>
              <w:rPr>
                <w:sz w:val="24"/>
                <w:szCs w:val="24"/>
                <w:lang w:eastAsia="zh-CN"/>
              </w:rPr>
            </w:pPr>
            <w:r w:rsidRPr="009D15D6">
              <w:rPr>
                <w:rFonts w:ascii="Times New Roman CYR" w:hAnsi="Times New Roman CYR" w:cs="Times New Roman CYR"/>
                <w:sz w:val="24"/>
                <w:szCs w:val="24"/>
                <w:highlight w:val="white"/>
              </w:rPr>
              <w:t xml:space="preserve">Поэма </w:t>
            </w:r>
            <w:r w:rsidRPr="009D15D6">
              <w:rPr>
                <w:sz w:val="24"/>
                <w:szCs w:val="24"/>
                <w:highlight w:val="white"/>
              </w:rPr>
              <w:t>«</w:t>
            </w:r>
            <w:r w:rsidRPr="009D15D6">
              <w:rPr>
                <w:rFonts w:ascii="Times New Roman CYR" w:hAnsi="Times New Roman CYR" w:cs="Times New Roman CYR"/>
                <w:sz w:val="24"/>
                <w:szCs w:val="24"/>
                <w:highlight w:val="white"/>
              </w:rPr>
              <w:t>Реквием</w:t>
            </w:r>
            <w:r w:rsidRPr="009D15D6">
              <w:rPr>
                <w:sz w:val="24"/>
                <w:szCs w:val="24"/>
                <w:highlight w:val="white"/>
              </w:rPr>
              <w:t>»</w:t>
            </w:r>
          </w:p>
          <w:p w:rsidR="002E2271" w:rsidRPr="009D15D6" w:rsidRDefault="002E2271" w:rsidP="00E722DB">
            <w:pPr>
              <w:tabs>
                <w:tab w:val="left" w:pos="1134"/>
              </w:tabs>
              <w:spacing w:line="240" w:lineRule="auto"/>
              <w:ind w:firstLine="0"/>
              <w:contextualSpacing/>
              <w:rPr>
                <w:sz w:val="24"/>
                <w:szCs w:val="24"/>
                <w:lang w:eastAsia="zh-CN"/>
              </w:rPr>
            </w:pPr>
          </w:p>
        </w:tc>
        <w:tc>
          <w:tcPr>
            <w:tcW w:w="4803" w:type="dxa"/>
            <w:shd w:val="clear" w:color="auto" w:fill="auto"/>
          </w:tcPr>
          <w:p w:rsidR="002E2271" w:rsidRPr="009D15D6" w:rsidRDefault="002E2271" w:rsidP="00E722DB">
            <w:pPr>
              <w:tabs>
                <w:tab w:val="left" w:pos="1134"/>
              </w:tabs>
              <w:spacing w:line="240" w:lineRule="auto"/>
              <w:ind w:firstLine="0"/>
              <w:contextualSpacing/>
              <w:rPr>
                <w:rFonts w:ascii="Times New Roman CYR" w:hAnsi="Times New Roman CYR" w:cs="Times New Roman CYR"/>
                <w:b/>
                <w:bCs/>
                <w:sz w:val="24"/>
                <w:szCs w:val="24"/>
              </w:rPr>
            </w:pPr>
            <w:r w:rsidRPr="009D15D6">
              <w:rPr>
                <w:rFonts w:ascii="Times New Roman CYR" w:hAnsi="Times New Roman CYR" w:cs="Times New Roman CYR"/>
                <w:b/>
                <w:bCs/>
                <w:sz w:val="24"/>
                <w:szCs w:val="24"/>
                <w:highlight w:val="white"/>
              </w:rPr>
              <w:t>А.А. Ахматова</w:t>
            </w:r>
          </w:p>
          <w:p w:rsidR="002E2271" w:rsidRPr="009D15D6" w:rsidRDefault="002E2271" w:rsidP="00E722DB">
            <w:pPr>
              <w:tabs>
                <w:tab w:val="left" w:pos="1134"/>
              </w:tabs>
              <w:spacing w:line="240" w:lineRule="auto"/>
              <w:ind w:firstLine="0"/>
              <w:contextualSpacing/>
              <w:rPr>
                <w:sz w:val="24"/>
                <w:szCs w:val="24"/>
              </w:rPr>
            </w:pPr>
            <w:r w:rsidRPr="009D15D6">
              <w:rPr>
                <w:rFonts w:ascii="Times New Roman CYR" w:hAnsi="Times New Roman CYR" w:cs="Times New Roman CYR"/>
                <w:sz w:val="24"/>
                <w:szCs w:val="24"/>
              </w:rPr>
              <w:t xml:space="preserve">Стихотворения: </w:t>
            </w:r>
            <w:r w:rsidRPr="009D15D6">
              <w:rPr>
                <w:sz w:val="24"/>
                <w:szCs w:val="24"/>
              </w:rPr>
              <w:t xml:space="preserve">«Вечером», «Все расхищено, предано, продано…», «Когда в тоске самоубийства…», </w:t>
            </w:r>
            <w:r w:rsidRPr="009D15D6">
              <w:rPr>
                <w:sz w:val="24"/>
                <w:szCs w:val="24"/>
                <w:highlight w:val="white"/>
              </w:rPr>
              <w:t xml:space="preserve">«Мне ни к чему одические рати…», </w:t>
            </w:r>
            <w:r w:rsidRPr="009D15D6">
              <w:rPr>
                <w:sz w:val="24"/>
                <w:szCs w:val="24"/>
              </w:rPr>
              <w:t xml:space="preserve">«Мужество», «Муза» («Когда я ночью жду ее прихода…».) «Не с теми я, кто бросил землю…», </w:t>
            </w:r>
            <w:r w:rsidRPr="009D15D6">
              <w:rPr>
                <w:sz w:val="24"/>
                <w:szCs w:val="24"/>
                <w:highlight w:val="white"/>
              </w:rPr>
              <w:t xml:space="preserve">«Песня последней встречи», </w:t>
            </w:r>
            <w:r w:rsidRPr="009D15D6">
              <w:rPr>
                <w:sz w:val="24"/>
                <w:szCs w:val="24"/>
              </w:rPr>
              <w:t>«Сероглазый король»,</w:t>
            </w:r>
            <w:r w:rsidRPr="009D15D6">
              <w:rPr>
                <w:sz w:val="24"/>
                <w:szCs w:val="24"/>
                <w:highlight w:val="white"/>
              </w:rPr>
              <w:t xml:space="preserve"> «Сжала руки под темной вуалью…», </w:t>
            </w:r>
            <w:r w:rsidRPr="009D15D6">
              <w:rPr>
                <w:sz w:val="24"/>
                <w:szCs w:val="24"/>
              </w:rPr>
              <w:t>«Смуглый отрок бродил по аллеям…»</w:t>
            </w:r>
          </w:p>
          <w:p w:rsidR="007420FC" w:rsidRPr="009D15D6" w:rsidRDefault="007420FC" w:rsidP="00E722DB">
            <w:pPr>
              <w:tabs>
                <w:tab w:val="left" w:pos="1134"/>
              </w:tabs>
              <w:spacing w:line="240" w:lineRule="auto"/>
              <w:ind w:firstLine="0"/>
              <w:contextualSpacing/>
              <w:rPr>
                <w:b/>
                <w:bCs/>
                <w:sz w:val="24"/>
                <w:szCs w:val="24"/>
                <w:highlight w:val="white"/>
              </w:rPr>
            </w:pPr>
          </w:p>
        </w:tc>
        <w:tc>
          <w:tcPr>
            <w:tcW w:w="6946" w:type="dxa"/>
            <w:vMerge w:val="restart"/>
            <w:shd w:val="clear" w:color="auto" w:fill="auto"/>
          </w:tcPr>
          <w:p w:rsidR="002E2271" w:rsidRPr="009D15D6" w:rsidRDefault="002E2271" w:rsidP="00E722DB">
            <w:pPr>
              <w:tabs>
                <w:tab w:val="left" w:pos="1134"/>
              </w:tabs>
              <w:spacing w:line="240" w:lineRule="auto"/>
              <w:ind w:firstLine="0"/>
              <w:contextualSpacing/>
              <w:rPr>
                <w:b/>
                <w:bCs/>
                <w:sz w:val="24"/>
                <w:szCs w:val="24"/>
                <w:highlight w:val="white"/>
              </w:rPr>
            </w:pPr>
            <w:r w:rsidRPr="009D15D6">
              <w:rPr>
                <w:b/>
                <w:bCs/>
                <w:sz w:val="24"/>
                <w:szCs w:val="24"/>
                <w:highlight w:val="white"/>
              </w:rPr>
              <w:t>Литература советского времени</w:t>
            </w: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
                <w:bCs/>
                <w:sz w:val="24"/>
                <w:szCs w:val="24"/>
              </w:rPr>
            </w:pPr>
            <w:r w:rsidRPr="009D15D6">
              <w:rPr>
                <w:rFonts w:ascii="Times New Roman CYR" w:hAnsi="Times New Roman CYR" w:cs="Times New Roman CYR"/>
                <w:b/>
                <w:bCs/>
                <w:sz w:val="24"/>
                <w:szCs w:val="24"/>
                <w:highlight w:val="white"/>
              </w:rPr>
              <w:t>А.А. Ахматова</w:t>
            </w:r>
          </w:p>
          <w:p w:rsidR="002E2271" w:rsidRPr="009D15D6" w:rsidRDefault="002E2271" w:rsidP="00E722DB">
            <w:pPr>
              <w:autoSpaceDE w:val="0"/>
              <w:autoSpaceDN w:val="0"/>
              <w:adjustRightInd w:val="0"/>
              <w:spacing w:line="240" w:lineRule="auto"/>
              <w:ind w:firstLine="0"/>
              <w:contextualSpacing/>
              <w:rPr>
                <w:sz w:val="24"/>
                <w:szCs w:val="24"/>
                <w:highlight w:val="white"/>
              </w:rPr>
            </w:pPr>
            <w:r w:rsidRPr="009D15D6">
              <w:rPr>
                <w:rFonts w:ascii="Times New Roman CYR" w:hAnsi="Times New Roman CYR" w:cs="Times New Roman CYR"/>
                <w:sz w:val="24"/>
                <w:szCs w:val="24"/>
              </w:rPr>
              <w:t xml:space="preserve"> </w:t>
            </w:r>
            <w:r w:rsidRPr="009D15D6">
              <w:rPr>
                <w:sz w:val="24"/>
                <w:szCs w:val="24"/>
              </w:rPr>
              <w:t xml:space="preserve">«Все мы бражники здесь, блудницы…», «Перед весной бывают дни такие…», </w:t>
            </w:r>
            <w:r w:rsidRPr="009D15D6">
              <w:rPr>
                <w:sz w:val="24"/>
                <w:szCs w:val="24"/>
                <w:highlight w:val="white"/>
              </w:rPr>
              <w:t>«Родная земля», «Творчество»</w:t>
            </w:r>
            <w:r w:rsidRPr="009D15D6">
              <w:rPr>
                <w:sz w:val="24"/>
                <w:szCs w:val="24"/>
              </w:rPr>
              <w:t xml:space="preserve">, «Широк и желт вечерний свет…», </w:t>
            </w:r>
            <w:r w:rsidRPr="009D15D6">
              <w:rPr>
                <w:sz w:val="24"/>
                <w:szCs w:val="24"/>
                <w:highlight w:val="white"/>
              </w:rPr>
              <w:t>«Я научилась просто, мудро жить…».</w:t>
            </w:r>
          </w:p>
          <w:p w:rsidR="002E2271" w:rsidRPr="009D15D6" w:rsidRDefault="002E2271" w:rsidP="00E722DB">
            <w:pPr>
              <w:autoSpaceDE w:val="0"/>
              <w:autoSpaceDN w:val="0"/>
              <w:adjustRightInd w:val="0"/>
              <w:spacing w:line="240" w:lineRule="auto"/>
              <w:ind w:firstLine="0"/>
              <w:contextualSpacing/>
              <w:rPr>
                <w:sz w:val="24"/>
                <w:szCs w:val="24"/>
                <w:highlight w:val="white"/>
              </w:rPr>
            </w:pPr>
            <w:r w:rsidRPr="009D15D6">
              <w:rPr>
                <w:sz w:val="24"/>
                <w:szCs w:val="24"/>
                <w:highlight w:val="white"/>
              </w:rPr>
              <w:t>«Поэма без героя»</w:t>
            </w:r>
          </w:p>
          <w:p w:rsidR="002E2271" w:rsidRPr="009D15D6" w:rsidRDefault="002E2271" w:rsidP="00E722DB">
            <w:pPr>
              <w:tabs>
                <w:tab w:val="left" w:pos="1134"/>
              </w:tabs>
              <w:spacing w:line="240" w:lineRule="auto"/>
              <w:ind w:firstLine="0"/>
              <w:contextualSpacing/>
              <w:rPr>
                <w:b/>
                <w:bCs/>
                <w:sz w:val="24"/>
                <w:szCs w:val="24"/>
                <w:highlight w:val="white"/>
              </w:rPr>
            </w:pPr>
          </w:p>
          <w:p w:rsidR="002E2271" w:rsidRPr="009D15D6" w:rsidRDefault="002E2271" w:rsidP="00E722DB">
            <w:pPr>
              <w:tabs>
                <w:tab w:val="left" w:pos="1134"/>
              </w:tabs>
              <w:spacing w:line="240" w:lineRule="auto"/>
              <w:ind w:firstLine="0"/>
              <w:contextualSpacing/>
              <w:rPr>
                <w:b/>
                <w:bCs/>
                <w:sz w:val="24"/>
                <w:szCs w:val="24"/>
                <w:highlight w:val="white"/>
              </w:rPr>
            </w:pPr>
          </w:p>
          <w:p w:rsidR="002E2271" w:rsidRPr="009D15D6" w:rsidRDefault="002E2271" w:rsidP="00E722DB">
            <w:pPr>
              <w:tabs>
                <w:tab w:val="left" w:pos="1134"/>
              </w:tabs>
              <w:spacing w:line="240" w:lineRule="auto"/>
              <w:ind w:firstLine="0"/>
              <w:contextualSpacing/>
              <w:rPr>
                <w:b/>
                <w:bCs/>
                <w:sz w:val="24"/>
                <w:szCs w:val="24"/>
                <w:highlight w:val="white"/>
              </w:rPr>
            </w:pPr>
          </w:p>
          <w:p w:rsidR="002E2271" w:rsidRPr="009D15D6" w:rsidRDefault="002E2271" w:rsidP="00E722DB">
            <w:pPr>
              <w:tabs>
                <w:tab w:val="left" w:pos="1134"/>
              </w:tabs>
              <w:spacing w:line="240" w:lineRule="auto"/>
              <w:ind w:firstLine="0"/>
              <w:contextualSpacing/>
              <w:rPr>
                <w:b/>
                <w:bCs/>
                <w:sz w:val="24"/>
                <w:szCs w:val="24"/>
                <w:highlight w:val="white"/>
              </w:rPr>
            </w:pPr>
          </w:p>
          <w:p w:rsidR="002E2271" w:rsidRPr="009D15D6" w:rsidRDefault="002E2271" w:rsidP="00E722DB">
            <w:pPr>
              <w:tabs>
                <w:tab w:val="left" w:pos="1134"/>
              </w:tabs>
              <w:spacing w:line="240" w:lineRule="auto"/>
              <w:ind w:firstLine="0"/>
              <w:contextualSpacing/>
              <w:rPr>
                <w:b/>
                <w:bCs/>
                <w:sz w:val="24"/>
                <w:szCs w:val="24"/>
                <w:highlight w:val="white"/>
              </w:rPr>
            </w:pPr>
            <w:r w:rsidRPr="009D15D6">
              <w:rPr>
                <w:b/>
                <w:bCs/>
                <w:sz w:val="24"/>
                <w:szCs w:val="24"/>
                <w:highlight w:val="white"/>
              </w:rPr>
              <w:t>С.А. Есени</w:t>
            </w:r>
            <w:r w:rsidR="00F942AB" w:rsidRPr="009D15D6">
              <w:rPr>
                <w:b/>
                <w:bCs/>
                <w:sz w:val="24"/>
                <w:szCs w:val="24"/>
                <w:highlight w:val="white"/>
              </w:rPr>
              <w:t>н</w:t>
            </w:r>
          </w:p>
          <w:p w:rsidR="002E2271" w:rsidRPr="009D15D6" w:rsidRDefault="002E2271" w:rsidP="00E722DB">
            <w:pPr>
              <w:tabs>
                <w:tab w:val="left" w:pos="1134"/>
              </w:tabs>
              <w:spacing w:line="240" w:lineRule="auto"/>
              <w:ind w:firstLine="0"/>
              <w:contextualSpacing/>
              <w:rPr>
                <w:sz w:val="24"/>
                <w:szCs w:val="24"/>
                <w:lang w:eastAsia="zh-CN"/>
              </w:rPr>
            </w:pPr>
            <w:r w:rsidRPr="009D15D6">
              <w:rPr>
                <w:sz w:val="24"/>
                <w:szCs w:val="24"/>
                <w:highlight w:val="white"/>
              </w:rPr>
              <w:t>«Клен ты мой опавший…», «Не бродить, не мять в кустах багряных…»,</w:t>
            </w:r>
            <w:r w:rsidRPr="009D15D6">
              <w:rPr>
                <w:sz w:val="24"/>
                <w:szCs w:val="24"/>
              </w:rPr>
              <w:t xml:space="preserve"> «Нивы сжаты, рощи голы…», «Отговорила роща золотая…», </w:t>
            </w:r>
            <w:r w:rsidRPr="009D15D6">
              <w:rPr>
                <w:sz w:val="24"/>
                <w:szCs w:val="24"/>
                <w:highlight w:val="white"/>
              </w:rPr>
              <w:t xml:space="preserve"> «Мы теперь уходим понемногу…», «Русь советская», «Спит ковыль. Равнина дорогая…»,</w:t>
            </w:r>
            <w:r w:rsidRPr="009D15D6">
              <w:rPr>
                <w:sz w:val="24"/>
                <w:szCs w:val="24"/>
              </w:rPr>
              <w:t xml:space="preserve"> </w:t>
            </w:r>
            <w:r w:rsidRPr="009D15D6">
              <w:rPr>
                <w:bCs/>
                <w:sz w:val="24"/>
                <w:szCs w:val="24"/>
              </w:rPr>
              <w:t>«Я обманывать себя не стану…».</w:t>
            </w:r>
            <w:r w:rsidRPr="009D15D6">
              <w:rPr>
                <w:sz w:val="24"/>
                <w:szCs w:val="24"/>
                <w:highlight w:val="white"/>
              </w:rPr>
              <w:t xml:space="preserve"> Роман в стихах «Анна Снегина»</w:t>
            </w:r>
            <w:r w:rsidR="00CC246F" w:rsidRPr="009D15D6">
              <w:rPr>
                <w:sz w:val="24"/>
                <w:szCs w:val="24"/>
                <w:highlight w:val="white"/>
              </w:rPr>
              <w:t>.</w:t>
            </w:r>
            <w:r w:rsidRPr="009D15D6">
              <w:rPr>
                <w:sz w:val="24"/>
                <w:szCs w:val="24"/>
                <w:highlight w:val="white"/>
              </w:rPr>
              <w:t xml:space="preserve"> Поэм</w:t>
            </w:r>
            <w:r w:rsidR="00CC246F" w:rsidRPr="009D15D6">
              <w:rPr>
                <w:sz w:val="24"/>
                <w:szCs w:val="24"/>
                <w:highlight w:val="white"/>
              </w:rPr>
              <w:t>ы:</w:t>
            </w:r>
            <w:r w:rsidR="00FF19AB" w:rsidRPr="009D15D6">
              <w:rPr>
                <w:sz w:val="24"/>
                <w:szCs w:val="24"/>
              </w:rPr>
              <w:t xml:space="preserve"> «Сорокоуст»,</w:t>
            </w:r>
            <w:r w:rsidRPr="009D15D6">
              <w:rPr>
                <w:sz w:val="24"/>
                <w:szCs w:val="24"/>
                <w:highlight w:val="white"/>
              </w:rPr>
              <w:t xml:space="preserve"> «Черный человек»</w:t>
            </w:r>
          </w:p>
          <w:p w:rsidR="002E2271" w:rsidRPr="009D15D6" w:rsidRDefault="002E2271" w:rsidP="00E722DB">
            <w:pPr>
              <w:tabs>
                <w:tab w:val="left" w:pos="7380"/>
                <w:tab w:val="left" w:pos="8100"/>
              </w:tabs>
              <w:autoSpaceDE w:val="0"/>
              <w:autoSpaceDN w:val="0"/>
              <w:adjustRightInd w:val="0"/>
              <w:spacing w:line="240" w:lineRule="auto"/>
              <w:ind w:firstLine="0"/>
              <w:contextualSpacing/>
              <w:rPr>
                <w:rFonts w:ascii="Times New Roman CYR" w:hAnsi="Times New Roman CYR" w:cs="Times New Roman CYR"/>
                <w:b/>
                <w:bCs/>
                <w:sz w:val="24"/>
                <w:szCs w:val="24"/>
              </w:rPr>
            </w:pPr>
            <w:r w:rsidRPr="009D15D6">
              <w:rPr>
                <w:rFonts w:ascii="Times New Roman CYR" w:hAnsi="Times New Roman CYR" w:cs="Times New Roman CYR"/>
                <w:b/>
                <w:bCs/>
                <w:sz w:val="24"/>
                <w:szCs w:val="24"/>
                <w:highlight w:val="white"/>
              </w:rPr>
              <w:t>В.В. Маяковский</w:t>
            </w:r>
          </w:p>
          <w:p w:rsidR="002E2271" w:rsidRPr="009D15D6" w:rsidRDefault="002E2271" w:rsidP="00E722DB">
            <w:pPr>
              <w:tabs>
                <w:tab w:val="left" w:pos="7380"/>
                <w:tab w:val="left" w:pos="8100"/>
              </w:tabs>
              <w:autoSpaceDE w:val="0"/>
              <w:autoSpaceDN w:val="0"/>
              <w:adjustRightInd w:val="0"/>
              <w:spacing w:line="240" w:lineRule="auto"/>
              <w:ind w:firstLine="0"/>
              <w:contextualSpacing/>
              <w:rPr>
                <w:rFonts w:ascii="Times New Roman CYR" w:hAnsi="Times New Roman CYR" w:cs="Times New Roman CYR"/>
                <w:sz w:val="24"/>
                <w:szCs w:val="24"/>
                <w:highlight w:val="white"/>
              </w:rPr>
            </w:pPr>
            <w:r w:rsidRPr="009D15D6">
              <w:rPr>
                <w:sz w:val="24"/>
                <w:szCs w:val="24"/>
              </w:rPr>
              <w:t xml:space="preserve">Стихотворения: «Адище города», «Вам!», «Домой!», «Ода </w:t>
            </w:r>
            <w:r w:rsidRPr="009D15D6">
              <w:rPr>
                <w:sz w:val="24"/>
                <w:szCs w:val="24"/>
              </w:rPr>
              <w:lastRenderedPageBreak/>
              <w:t xml:space="preserve">революции», </w:t>
            </w:r>
            <w:r w:rsidRPr="009D15D6">
              <w:rPr>
                <w:b/>
                <w:sz w:val="24"/>
                <w:szCs w:val="24"/>
              </w:rPr>
              <w:t>«</w:t>
            </w:r>
            <w:r w:rsidRPr="009D15D6">
              <w:rPr>
                <w:sz w:val="24"/>
                <w:szCs w:val="24"/>
              </w:rPr>
              <w:t>Прозаседавшиеся», «Разговор с фининспектором о поэзии», «Уже второй должно быть ты легла…», «Юбилейное»</w:t>
            </w:r>
            <w:r w:rsidRPr="009D15D6">
              <w:rPr>
                <w:rFonts w:ascii="Times New Roman CYR" w:hAnsi="Times New Roman CYR" w:cs="Times New Roman CYR"/>
                <w:sz w:val="24"/>
                <w:szCs w:val="24"/>
                <w:highlight w:val="white"/>
              </w:rPr>
              <w:t xml:space="preserve"> </w:t>
            </w:r>
          </w:p>
          <w:p w:rsidR="002E2271" w:rsidRPr="009D15D6" w:rsidRDefault="002E2271" w:rsidP="00E722DB">
            <w:pPr>
              <w:tabs>
                <w:tab w:val="left" w:pos="7380"/>
                <w:tab w:val="left" w:pos="8100"/>
              </w:tabs>
              <w:autoSpaceDE w:val="0"/>
              <w:autoSpaceDN w:val="0"/>
              <w:adjustRightInd w:val="0"/>
              <w:spacing w:line="240" w:lineRule="auto"/>
              <w:ind w:firstLine="0"/>
              <w:contextualSpacing/>
              <w:rPr>
                <w:rFonts w:ascii="Times New Roman CYR" w:hAnsi="Times New Roman CYR" w:cs="Times New Roman CYR"/>
                <w:bCs/>
                <w:sz w:val="24"/>
                <w:szCs w:val="24"/>
                <w:highlight w:val="white"/>
              </w:rPr>
            </w:pPr>
            <w:r w:rsidRPr="009D15D6">
              <w:rPr>
                <w:rFonts w:ascii="Times New Roman CYR" w:hAnsi="Times New Roman CYR" w:cs="Times New Roman CYR"/>
                <w:sz w:val="24"/>
                <w:szCs w:val="24"/>
                <w:highlight w:val="white"/>
              </w:rPr>
              <w:t>Поэма: «Про это»</w:t>
            </w:r>
          </w:p>
          <w:p w:rsidR="002E2271" w:rsidRPr="009D15D6" w:rsidRDefault="002E2271" w:rsidP="00E722DB">
            <w:pPr>
              <w:tabs>
                <w:tab w:val="left" w:pos="7380"/>
                <w:tab w:val="left" w:pos="8100"/>
              </w:tabs>
              <w:autoSpaceDE w:val="0"/>
              <w:autoSpaceDN w:val="0"/>
              <w:adjustRightInd w:val="0"/>
              <w:spacing w:line="240" w:lineRule="auto"/>
              <w:ind w:firstLine="0"/>
              <w:contextualSpacing/>
              <w:rPr>
                <w:b/>
                <w:bCs/>
                <w:sz w:val="24"/>
                <w:szCs w:val="24"/>
                <w:highlight w:val="white"/>
              </w:rPr>
            </w:pPr>
          </w:p>
          <w:p w:rsidR="002E2271" w:rsidRPr="009D15D6" w:rsidRDefault="002E2271" w:rsidP="00E722DB">
            <w:pPr>
              <w:tabs>
                <w:tab w:val="left" w:pos="7380"/>
                <w:tab w:val="left" w:pos="8100"/>
              </w:tabs>
              <w:autoSpaceDE w:val="0"/>
              <w:autoSpaceDN w:val="0"/>
              <w:adjustRightInd w:val="0"/>
              <w:spacing w:line="240" w:lineRule="auto"/>
              <w:ind w:firstLine="0"/>
              <w:contextualSpacing/>
              <w:rPr>
                <w:b/>
                <w:bCs/>
                <w:sz w:val="24"/>
                <w:szCs w:val="24"/>
                <w:highlight w:val="white"/>
              </w:rPr>
            </w:pPr>
          </w:p>
          <w:p w:rsidR="002E2271" w:rsidRPr="009D15D6" w:rsidRDefault="002E2271" w:rsidP="00E722DB">
            <w:pPr>
              <w:tabs>
                <w:tab w:val="left" w:pos="7380"/>
                <w:tab w:val="left" w:pos="8100"/>
              </w:tabs>
              <w:autoSpaceDE w:val="0"/>
              <w:autoSpaceDN w:val="0"/>
              <w:adjustRightInd w:val="0"/>
              <w:spacing w:line="240" w:lineRule="auto"/>
              <w:ind w:firstLine="0"/>
              <w:contextualSpacing/>
              <w:rPr>
                <w:b/>
                <w:bCs/>
                <w:sz w:val="24"/>
                <w:szCs w:val="24"/>
                <w:highlight w:val="white"/>
              </w:rPr>
            </w:pPr>
          </w:p>
          <w:p w:rsidR="002E2271" w:rsidRPr="009D15D6" w:rsidRDefault="002E2271" w:rsidP="00E722DB">
            <w:pPr>
              <w:tabs>
                <w:tab w:val="left" w:pos="7380"/>
                <w:tab w:val="left" w:pos="8100"/>
              </w:tabs>
              <w:autoSpaceDE w:val="0"/>
              <w:autoSpaceDN w:val="0"/>
              <w:adjustRightInd w:val="0"/>
              <w:spacing w:line="240" w:lineRule="auto"/>
              <w:ind w:firstLine="0"/>
              <w:contextualSpacing/>
              <w:rPr>
                <w:b/>
                <w:bCs/>
                <w:sz w:val="24"/>
                <w:szCs w:val="24"/>
                <w:highlight w:val="white"/>
              </w:rPr>
            </w:pPr>
          </w:p>
          <w:p w:rsidR="002E2271" w:rsidRPr="009D15D6" w:rsidRDefault="002E2271" w:rsidP="00E722DB">
            <w:pPr>
              <w:tabs>
                <w:tab w:val="left" w:pos="7380"/>
                <w:tab w:val="left" w:pos="8100"/>
              </w:tabs>
              <w:autoSpaceDE w:val="0"/>
              <w:autoSpaceDN w:val="0"/>
              <w:adjustRightInd w:val="0"/>
              <w:spacing w:line="240" w:lineRule="auto"/>
              <w:ind w:firstLine="0"/>
              <w:contextualSpacing/>
              <w:rPr>
                <w:b/>
                <w:bCs/>
                <w:sz w:val="24"/>
                <w:szCs w:val="24"/>
                <w:highlight w:val="white"/>
              </w:rPr>
            </w:pPr>
          </w:p>
          <w:p w:rsidR="002E2271" w:rsidRPr="009D15D6" w:rsidRDefault="002E2271" w:rsidP="00E722DB">
            <w:pPr>
              <w:tabs>
                <w:tab w:val="left" w:pos="7380"/>
                <w:tab w:val="left" w:pos="8100"/>
              </w:tabs>
              <w:autoSpaceDE w:val="0"/>
              <w:autoSpaceDN w:val="0"/>
              <w:adjustRightInd w:val="0"/>
              <w:spacing w:line="240" w:lineRule="auto"/>
              <w:ind w:firstLine="0"/>
              <w:contextualSpacing/>
              <w:rPr>
                <w:b/>
                <w:bCs/>
                <w:sz w:val="24"/>
                <w:szCs w:val="24"/>
                <w:highlight w:val="white"/>
              </w:rPr>
            </w:pPr>
          </w:p>
          <w:p w:rsidR="00FF19AB" w:rsidRPr="009D15D6" w:rsidRDefault="00FF19AB" w:rsidP="00E722DB">
            <w:pPr>
              <w:tabs>
                <w:tab w:val="left" w:pos="7380"/>
                <w:tab w:val="left" w:pos="8100"/>
              </w:tabs>
              <w:autoSpaceDE w:val="0"/>
              <w:autoSpaceDN w:val="0"/>
              <w:adjustRightInd w:val="0"/>
              <w:spacing w:line="240" w:lineRule="auto"/>
              <w:ind w:firstLine="0"/>
              <w:contextualSpacing/>
              <w:rPr>
                <w:b/>
                <w:bCs/>
                <w:sz w:val="24"/>
                <w:szCs w:val="24"/>
                <w:highlight w:val="white"/>
              </w:rPr>
            </w:pPr>
          </w:p>
          <w:p w:rsidR="00CC246F" w:rsidRPr="009D15D6" w:rsidRDefault="002E2271" w:rsidP="00E722DB">
            <w:pPr>
              <w:tabs>
                <w:tab w:val="left" w:pos="7380"/>
                <w:tab w:val="left" w:pos="8100"/>
              </w:tabs>
              <w:autoSpaceDE w:val="0"/>
              <w:autoSpaceDN w:val="0"/>
              <w:adjustRightInd w:val="0"/>
              <w:spacing w:line="240" w:lineRule="auto"/>
              <w:ind w:firstLine="0"/>
              <w:contextualSpacing/>
              <w:rPr>
                <w:b/>
                <w:bCs/>
                <w:sz w:val="24"/>
                <w:szCs w:val="24"/>
                <w:highlight w:val="white"/>
              </w:rPr>
            </w:pPr>
            <w:r w:rsidRPr="009D15D6">
              <w:rPr>
                <w:b/>
                <w:bCs/>
                <w:sz w:val="24"/>
                <w:szCs w:val="24"/>
                <w:highlight w:val="white"/>
              </w:rPr>
              <w:t>М.И. Цветаева</w:t>
            </w:r>
          </w:p>
          <w:p w:rsidR="002E2271" w:rsidRPr="009D15D6" w:rsidRDefault="002E2271" w:rsidP="00E722DB">
            <w:pPr>
              <w:tabs>
                <w:tab w:val="left" w:pos="7380"/>
                <w:tab w:val="left" w:pos="8100"/>
              </w:tabs>
              <w:autoSpaceDE w:val="0"/>
              <w:autoSpaceDN w:val="0"/>
              <w:adjustRightInd w:val="0"/>
              <w:spacing w:line="240" w:lineRule="auto"/>
              <w:ind w:firstLine="0"/>
              <w:contextualSpacing/>
              <w:rPr>
                <w:sz w:val="24"/>
                <w:szCs w:val="24"/>
              </w:rPr>
            </w:pPr>
            <w:r w:rsidRPr="009D15D6">
              <w:rPr>
                <w:sz w:val="24"/>
                <w:szCs w:val="24"/>
              </w:rPr>
              <w:t xml:space="preserve">Стихотворения: «Все повторяю первый стих…», </w:t>
            </w:r>
            <w:r w:rsidRPr="009D15D6">
              <w:rPr>
                <w:sz w:val="24"/>
                <w:szCs w:val="24"/>
                <w:highlight w:val="white"/>
              </w:rPr>
              <w:t>«Идешь, на меня похожий</w:t>
            </w:r>
            <w:r w:rsidRPr="009D15D6">
              <w:rPr>
                <w:b/>
                <w:sz w:val="24"/>
                <w:szCs w:val="24"/>
                <w:highlight w:val="white"/>
              </w:rPr>
              <w:t>»,</w:t>
            </w:r>
            <w:r w:rsidRPr="009D15D6">
              <w:rPr>
                <w:b/>
                <w:sz w:val="24"/>
                <w:szCs w:val="24"/>
              </w:rPr>
              <w:t xml:space="preserve"> </w:t>
            </w:r>
            <w:r w:rsidRPr="009D15D6">
              <w:rPr>
                <w:sz w:val="24"/>
                <w:szCs w:val="24"/>
              </w:rPr>
              <w:t>«Кто создан из камня…», «Откуда такая нежность», «Попытка ревности», «Пригвождена к позорному столбу»,  «Расстояние: версты, мили…»</w:t>
            </w:r>
          </w:p>
          <w:p w:rsidR="002E2271" w:rsidRPr="009D15D6" w:rsidRDefault="002E2271" w:rsidP="00E722DB">
            <w:pPr>
              <w:tabs>
                <w:tab w:val="left" w:pos="7380"/>
                <w:tab w:val="left" w:pos="8100"/>
              </w:tabs>
              <w:autoSpaceDE w:val="0"/>
              <w:autoSpaceDN w:val="0"/>
              <w:adjustRightInd w:val="0"/>
              <w:spacing w:line="240" w:lineRule="auto"/>
              <w:ind w:firstLine="0"/>
              <w:contextualSpacing/>
              <w:rPr>
                <w:sz w:val="24"/>
                <w:szCs w:val="24"/>
              </w:rPr>
            </w:pPr>
            <w:r w:rsidRPr="009D15D6">
              <w:rPr>
                <w:sz w:val="24"/>
                <w:szCs w:val="24"/>
              </w:rPr>
              <w:t>Очерк «Мой Пушкин»</w:t>
            </w:r>
          </w:p>
          <w:p w:rsidR="007420FC" w:rsidRPr="009D15D6" w:rsidRDefault="007420FC" w:rsidP="00E722DB">
            <w:pPr>
              <w:tabs>
                <w:tab w:val="left" w:pos="7380"/>
                <w:tab w:val="left" w:pos="8100"/>
              </w:tabs>
              <w:autoSpaceDE w:val="0"/>
              <w:autoSpaceDN w:val="0"/>
              <w:adjustRightInd w:val="0"/>
              <w:spacing w:line="240" w:lineRule="auto"/>
              <w:ind w:firstLine="0"/>
              <w:contextualSpacing/>
              <w:rPr>
                <w:b/>
                <w:bCs/>
                <w:sz w:val="24"/>
                <w:szCs w:val="24"/>
                <w:highlight w:val="white"/>
              </w:rPr>
            </w:pPr>
          </w:p>
          <w:p w:rsidR="002E2271" w:rsidRPr="009D15D6" w:rsidRDefault="002E2271" w:rsidP="00E722DB">
            <w:pPr>
              <w:tabs>
                <w:tab w:val="left" w:pos="7380"/>
                <w:tab w:val="left" w:pos="8100"/>
              </w:tabs>
              <w:autoSpaceDE w:val="0"/>
              <w:autoSpaceDN w:val="0"/>
              <w:adjustRightInd w:val="0"/>
              <w:spacing w:line="240" w:lineRule="auto"/>
              <w:ind w:firstLine="0"/>
              <w:contextualSpacing/>
              <w:rPr>
                <w:rFonts w:ascii="Times New Roman CYR" w:hAnsi="Times New Roman CYR" w:cs="Times New Roman CYR"/>
                <w:b/>
                <w:bCs/>
                <w:sz w:val="24"/>
                <w:szCs w:val="24"/>
                <w:highlight w:val="white"/>
              </w:rPr>
            </w:pPr>
            <w:r w:rsidRPr="009D15D6">
              <w:rPr>
                <w:rFonts w:ascii="Times New Roman CYR" w:hAnsi="Times New Roman CYR" w:cs="Times New Roman CYR"/>
                <w:b/>
                <w:bCs/>
                <w:sz w:val="24"/>
                <w:szCs w:val="24"/>
                <w:highlight w:val="white"/>
              </w:rPr>
              <w:t>О.Э. Мандельштам</w:t>
            </w:r>
          </w:p>
          <w:p w:rsidR="002E2271" w:rsidRPr="009D15D6" w:rsidRDefault="002E2271" w:rsidP="00E722DB">
            <w:pPr>
              <w:tabs>
                <w:tab w:val="left" w:pos="7380"/>
                <w:tab w:val="left" w:pos="8100"/>
              </w:tabs>
              <w:autoSpaceDE w:val="0"/>
              <w:autoSpaceDN w:val="0"/>
              <w:adjustRightInd w:val="0"/>
              <w:spacing w:line="240" w:lineRule="auto"/>
              <w:ind w:firstLine="0"/>
              <w:contextualSpacing/>
              <w:rPr>
                <w:sz w:val="24"/>
                <w:szCs w:val="24"/>
                <w:highlight w:val="white"/>
              </w:rPr>
            </w:pPr>
            <w:r w:rsidRPr="009D15D6">
              <w:rPr>
                <w:rFonts w:ascii="Times New Roman CYR" w:hAnsi="Times New Roman CYR" w:cs="Times New Roman CYR"/>
                <w:sz w:val="24"/>
                <w:szCs w:val="24"/>
                <w:highlight w:val="white"/>
              </w:rPr>
              <w:t>Стихотворения:</w:t>
            </w:r>
            <w:r w:rsidRPr="009D15D6">
              <w:rPr>
                <w:sz w:val="24"/>
                <w:szCs w:val="24"/>
              </w:rPr>
              <w:t xml:space="preserve"> «Айя-София»,</w:t>
            </w:r>
            <w:r w:rsidRPr="009D15D6">
              <w:rPr>
                <w:sz w:val="24"/>
                <w:szCs w:val="24"/>
                <w:highlight w:val="white"/>
              </w:rPr>
              <w:t xml:space="preserve"> «</w:t>
            </w:r>
            <w:r w:rsidRPr="009D15D6">
              <w:rPr>
                <w:rFonts w:ascii="Times New Roman CYR" w:hAnsi="Times New Roman CYR" w:cs="Times New Roman CYR"/>
                <w:sz w:val="24"/>
                <w:szCs w:val="24"/>
                <w:highlight w:val="white"/>
              </w:rPr>
              <w:t>За гремучую доблесть грядущих веков…</w:t>
            </w:r>
            <w:r w:rsidRPr="009D15D6">
              <w:rPr>
                <w:sz w:val="24"/>
                <w:szCs w:val="24"/>
                <w:highlight w:val="white"/>
              </w:rPr>
              <w:t>»,</w:t>
            </w:r>
            <w:r w:rsidRPr="009D15D6">
              <w:rPr>
                <w:sz w:val="24"/>
                <w:szCs w:val="24"/>
              </w:rPr>
              <w:t xml:space="preserve"> «Лишив меня морей, разбега и разлета…», «Нет, никогда ничей я не был современник…»,  </w:t>
            </w:r>
            <w:r w:rsidRPr="009D15D6">
              <w:rPr>
                <w:rFonts w:ascii="Times New Roman CYR" w:hAnsi="Times New Roman CYR" w:cs="Times New Roman CYR"/>
                <w:sz w:val="24"/>
                <w:szCs w:val="24"/>
                <w:highlight w:val="white"/>
              </w:rPr>
              <w:t xml:space="preserve"> </w:t>
            </w:r>
            <w:r w:rsidRPr="009D15D6">
              <w:rPr>
                <w:sz w:val="24"/>
                <w:szCs w:val="24"/>
              </w:rPr>
              <w:t>«Сумерки свободы»,</w:t>
            </w:r>
            <w:r w:rsidRPr="009D15D6">
              <w:rPr>
                <w:sz w:val="24"/>
                <w:szCs w:val="24"/>
                <w:highlight w:val="white"/>
              </w:rPr>
              <w:t xml:space="preserve"> </w:t>
            </w:r>
            <w:r w:rsidRPr="009D15D6">
              <w:rPr>
                <w:sz w:val="24"/>
                <w:szCs w:val="24"/>
              </w:rPr>
              <w:t xml:space="preserve">«Я к губам подношу эту зелень…» </w:t>
            </w:r>
            <w:r w:rsidRPr="009D15D6">
              <w:rPr>
                <w:sz w:val="24"/>
                <w:szCs w:val="24"/>
                <w:highlight w:val="white"/>
              </w:rPr>
              <w:t xml:space="preserve"> </w:t>
            </w:r>
          </w:p>
          <w:p w:rsidR="007420FC" w:rsidRPr="009D15D6" w:rsidRDefault="007420FC" w:rsidP="00E722DB">
            <w:pPr>
              <w:tabs>
                <w:tab w:val="left" w:pos="7380"/>
                <w:tab w:val="left" w:pos="8100"/>
              </w:tabs>
              <w:autoSpaceDE w:val="0"/>
              <w:autoSpaceDN w:val="0"/>
              <w:adjustRightInd w:val="0"/>
              <w:spacing w:line="240" w:lineRule="auto"/>
              <w:ind w:firstLine="0"/>
              <w:contextualSpacing/>
              <w:rPr>
                <w:rFonts w:ascii="Times New Roman CYR" w:hAnsi="Times New Roman CYR" w:cs="Times New Roman CYR"/>
                <w:b/>
                <w:bCs/>
                <w:sz w:val="24"/>
                <w:szCs w:val="24"/>
                <w:highlight w:val="white"/>
              </w:rPr>
            </w:pP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
                <w:bCs/>
                <w:sz w:val="24"/>
                <w:szCs w:val="24"/>
                <w:highlight w:val="white"/>
              </w:rPr>
            </w:pPr>
            <w:r w:rsidRPr="009D15D6">
              <w:rPr>
                <w:rFonts w:ascii="Times New Roman CYR" w:hAnsi="Times New Roman CYR" w:cs="Times New Roman CYR"/>
                <w:b/>
                <w:bCs/>
                <w:sz w:val="24"/>
                <w:szCs w:val="24"/>
                <w:highlight w:val="white"/>
              </w:rPr>
              <w:t>Б.Л. Пастернак</w:t>
            </w:r>
          </w:p>
          <w:p w:rsidR="002E2271" w:rsidRPr="009D15D6" w:rsidRDefault="00CC246F" w:rsidP="00E722DB">
            <w:pPr>
              <w:autoSpaceDE w:val="0"/>
              <w:autoSpaceDN w:val="0"/>
              <w:adjustRightInd w:val="0"/>
              <w:spacing w:line="240" w:lineRule="auto"/>
              <w:ind w:firstLine="0"/>
              <w:contextualSpacing/>
              <w:rPr>
                <w:sz w:val="24"/>
                <w:szCs w:val="24"/>
              </w:rPr>
            </w:pPr>
            <w:r w:rsidRPr="009D15D6">
              <w:rPr>
                <w:rFonts w:ascii="Times New Roman CYR" w:hAnsi="Times New Roman CYR" w:cs="Times New Roman CYR"/>
                <w:sz w:val="24"/>
                <w:szCs w:val="24"/>
                <w:highlight w:val="white"/>
              </w:rPr>
              <w:t>Стихотворения:</w:t>
            </w:r>
            <w:r w:rsidR="002E2271" w:rsidRPr="009D15D6">
              <w:rPr>
                <w:rFonts w:ascii="Times New Roman CYR" w:hAnsi="Times New Roman CYR" w:cs="Times New Roman CYR"/>
                <w:sz w:val="24"/>
                <w:szCs w:val="24"/>
                <w:highlight w:val="white"/>
              </w:rPr>
              <w:t xml:space="preserve"> </w:t>
            </w:r>
            <w:r w:rsidR="002E2271" w:rsidRPr="009D15D6">
              <w:rPr>
                <w:sz w:val="24"/>
                <w:szCs w:val="24"/>
              </w:rPr>
              <w:t>«Август», «Давай ронять слова…», «Единственные дни», «Красавица моя, вся стать…», «</w:t>
            </w:r>
            <w:r w:rsidR="002E2271" w:rsidRPr="009D15D6">
              <w:rPr>
                <w:rFonts w:ascii="Times New Roman CYR" w:hAnsi="Times New Roman CYR" w:cs="Times New Roman CYR"/>
                <w:sz w:val="24"/>
                <w:szCs w:val="24"/>
              </w:rPr>
              <w:t>Июль</w:t>
            </w:r>
            <w:r w:rsidR="002E2271" w:rsidRPr="009D15D6">
              <w:rPr>
                <w:sz w:val="24"/>
                <w:szCs w:val="24"/>
              </w:rPr>
              <w:t xml:space="preserve">», «Любимая – жуть! Когда любит поэт…», «Любить иных – тяжелый крест…», «Никого не будет в доме…», «О, знал бы я, что так бывает…», «Определение поэзии», «Поэзия», «Про эти стихи», «Сестра моя – жизнь и сегодня в разливе…», </w:t>
            </w:r>
            <w:r w:rsidR="002E2271" w:rsidRPr="009D15D6">
              <w:rPr>
                <w:sz w:val="24"/>
                <w:szCs w:val="24"/>
                <w:highlight w:val="white"/>
              </w:rPr>
              <w:t>«</w:t>
            </w:r>
            <w:r w:rsidR="002E2271" w:rsidRPr="009D15D6">
              <w:rPr>
                <w:rFonts w:ascii="Times New Roman CYR" w:hAnsi="Times New Roman CYR" w:cs="Times New Roman CYR"/>
                <w:sz w:val="24"/>
                <w:szCs w:val="24"/>
                <w:highlight w:val="white"/>
              </w:rPr>
              <w:t>Снег идет</w:t>
            </w:r>
            <w:r w:rsidR="002E2271" w:rsidRPr="009D15D6">
              <w:rPr>
                <w:sz w:val="24"/>
                <w:szCs w:val="24"/>
                <w:highlight w:val="white"/>
              </w:rPr>
              <w:t>»</w:t>
            </w:r>
            <w:r w:rsidR="002E2271" w:rsidRPr="009D15D6">
              <w:rPr>
                <w:sz w:val="24"/>
                <w:szCs w:val="24"/>
              </w:rPr>
              <w:t>, «Столетье с лишним – не вчера…»</w:t>
            </w: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Cs/>
                <w:sz w:val="24"/>
                <w:szCs w:val="24"/>
                <w:highlight w:val="white"/>
              </w:rPr>
            </w:pPr>
            <w:r w:rsidRPr="009D15D6">
              <w:rPr>
                <w:rFonts w:ascii="Times New Roman CYR" w:hAnsi="Times New Roman CYR" w:cs="Times New Roman CYR"/>
                <w:bCs/>
                <w:sz w:val="24"/>
                <w:szCs w:val="24"/>
                <w:highlight w:val="white"/>
              </w:rPr>
              <w:t>Роман «Доктор Живаго»</w:t>
            </w: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
                <w:sz w:val="24"/>
                <w:szCs w:val="24"/>
                <w:highlight w:val="white"/>
              </w:rPr>
            </w:pPr>
          </w:p>
          <w:p w:rsidR="002E2271" w:rsidRPr="009D15D6" w:rsidRDefault="002E2271" w:rsidP="00E722DB">
            <w:pPr>
              <w:tabs>
                <w:tab w:val="left" w:pos="7380"/>
                <w:tab w:val="left" w:pos="8100"/>
              </w:tabs>
              <w:autoSpaceDE w:val="0"/>
              <w:autoSpaceDN w:val="0"/>
              <w:adjustRightInd w:val="0"/>
              <w:spacing w:line="240" w:lineRule="auto"/>
              <w:ind w:firstLine="0"/>
              <w:contextualSpacing/>
              <w:rPr>
                <w:rFonts w:ascii="Times New Roman CYR" w:hAnsi="Times New Roman CYR" w:cs="Times New Roman CYR"/>
                <w:b/>
                <w:bCs/>
                <w:sz w:val="24"/>
                <w:szCs w:val="24"/>
                <w:highlight w:val="white"/>
              </w:rPr>
            </w:pPr>
            <w:r w:rsidRPr="009D15D6">
              <w:rPr>
                <w:rFonts w:ascii="Times New Roman CYR" w:hAnsi="Times New Roman CYR" w:cs="Times New Roman CYR"/>
                <w:b/>
                <w:bCs/>
                <w:sz w:val="24"/>
                <w:szCs w:val="24"/>
                <w:highlight w:val="white"/>
              </w:rPr>
              <w:lastRenderedPageBreak/>
              <w:t>М.А. Булгаков</w:t>
            </w:r>
          </w:p>
          <w:p w:rsidR="002E2271" w:rsidRPr="009D15D6" w:rsidRDefault="002E2271" w:rsidP="00E722DB">
            <w:pPr>
              <w:tabs>
                <w:tab w:val="left" w:pos="7380"/>
                <w:tab w:val="left" w:pos="8100"/>
              </w:tabs>
              <w:autoSpaceDE w:val="0"/>
              <w:autoSpaceDN w:val="0"/>
              <w:adjustRightInd w:val="0"/>
              <w:spacing w:line="240" w:lineRule="auto"/>
              <w:ind w:firstLine="0"/>
              <w:contextualSpacing/>
              <w:rPr>
                <w:rFonts w:ascii="Times New Roman CYR" w:hAnsi="Times New Roman CYR" w:cs="Times New Roman CYR"/>
                <w:b/>
                <w:bCs/>
                <w:sz w:val="24"/>
                <w:szCs w:val="24"/>
                <w:highlight w:val="white"/>
              </w:rPr>
            </w:pPr>
            <w:r w:rsidRPr="009D15D6">
              <w:rPr>
                <w:sz w:val="24"/>
                <w:szCs w:val="24"/>
              </w:rPr>
              <w:t>Книга рассказов «Записки юного врача»</w:t>
            </w:r>
            <w:r w:rsidR="00CC246F" w:rsidRPr="009D15D6">
              <w:rPr>
                <w:sz w:val="24"/>
                <w:szCs w:val="24"/>
              </w:rPr>
              <w:t>.</w:t>
            </w:r>
            <w:r w:rsidRPr="009D15D6">
              <w:rPr>
                <w:sz w:val="24"/>
                <w:szCs w:val="24"/>
              </w:rPr>
              <w:t xml:space="preserve"> Пьесы «Дни Турбиных», «Бег», «Кабала святош» («Мольер»), «Зойкина квартира»</w:t>
            </w:r>
          </w:p>
          <w:p w:rsidR="002E2271" w:rsidRPr="009D15D6" w:rsidRDefault="002E2271" w:rsidP="00E722DB">
            <w:pPr>
              <w:tabs>
                <w:tab w:val="left" w:pos="7380"/>
                <w:tab w:val="left" w:pos="8100"/>
              </w:tabs>
              <w:autoSpaceDE w:val="0"/>
              <w:autoSpaceDN w:val="0"/>
              <w:adjustRightInd w:val="0"/>
              <w:spacing w:line="240" w:lineRule="auto"/>
              <w:ind w:firstLine="0"/>
              <w:contextualSpacing/>
              <w:rPr>
                <w:rFonts w:ascii="Times New Roman CYR" w:hAnsi="Times New Roman CYR" w:cs="Times New Roman CYR"/>
                <w:iCs/>
                <w:sz w:val="24"/>
                <w:szCs w:val="24"/>
              </w:rPr>
            </w:pPr>
            <w:r w:rsidRPr="009D15D6">
              <w:rPr>
                <w:rFonts w:ascii="Times New Roman CYR" w:hAnsi="Times New Roman CYR" w:cs="Times New Roman CYR"/>
                <w:b/>
                <w:iCs/>
                <w:sz w:val="24"/>
                <w:szCs w:val="24"/>
              </w:rPr>
              <w:t>А.П. Платонов</w:t>
            </w:r>
            <w:r w:rsidRPr="009D15D6">
              <w:rPr>
                <w:rFonts w:ascii="Times New Roman CYR" w:hAnsi="Times New Roman CYR" w:cs="Times New Roman CYR"/>
                <w:iCs/>
                <w:sz w:val="24"/>
                <w:szCs w:val="24"/>
              </w:rPr>
              <w:t xml:space="preserve"> </w:t>
            </w:r>
          </w:p>
          <w:p w:rsidR="002E2271" w:rsidRPr="009D15D6" w:rsidRDefault="002E2271" w:rsidP="00E722DB">
            <w:pPr>
              <w:tabs>
                <w:tab w:val="left" w:pos="7380"/>
                <w:tab w:val="left" w:pos="8100"/>
              </w:tabs>
              <w:autoSpaceDE w:val="0"/>
              <w:autoSpaceDN w:val="0"/>
              <w:adjustRightInd w:val="0"/>
              <w:spacing w:line="240" w:lineRule="auto"/>
              <w:ind w:firstLine="0"/>
              <w:contextualSpacing/>
              <w:rPr>
                <w:rFonts w:ascii="Times New Roman CYR" w:hAnsi="Times New Roman CYR" w:cs="Times New Roman CYR"/>
                <w:iCs/>
                <w:sz w:val="24"/>
                <w:szCs w:val="24"/>
              </w:rPr>
            </w:pPr>
            <w:r w:rsidRPr="009D15D6">
              <w:rPr>
                <w:rFonts w:ascii="Times New Roman CYR" w:hAnsi="Times New Roman CYR" w:cs="Times New Roman CYR"/>
                <w:iCs/>
                <w:sz w:val="24"/>
                <w:szCs w:val="24"/>
              </w:rPr>
              <w:t>Рассказы и повести: «Река Потудань», «Сокровенный человек», «Мусорный ветер»</w:t>
            </w:r>
          </w:p>
          <w:p w:rsidR="002E2271" w:rsidRPr="009D15D6" w:rsidRDefault="002E2271" w:rsidP="00E722DB">
            <w:pPr>
              <w:tabs>
                <w:tab w:val="left" w:pos="7380"/>
                <w:tab w:val="left" w:pos="8100"/>
              </w:tabs>
              <w:autoSpaceDE w:val="0"/>
              <w:autoSpaceDN w:val="0"/>
              <w:adjustRightInd w:val="0"/>
              <w:spacing w:line="240" w:lineRule="auto"/>
              <w:ind w:firstLine="0"/>
              <w:contextualSpacing/>
              <w:rPr>
                <w:rFonts w:ascii="Times New Roman CYR" w:hAnsi="Times New Roman CYR" w:cs="Times New Roman CYR"/>
                <w:b/>
                <w:bCs/>
                <w:sz w:val="24"/>
                <w:szCs w:val="24"/>
                <w:highlight w:val="white"/>
              </w:rPr>
            </w:pPr>
            <w:r w:rsidRPr="009D15D6">
              <w:rPr>
                <w:rFonts w:ascii="Times New Roman CYR" w:hAnsi="Times New Roman CYR" w:cs="Times New Roman CYR"/>
                <w:b/>
                <w:bCs/>
                <w:sz w:val="24"/>
                <w:szCs w:val="24"/>
                <w:highlight w:val="white"/>
              </w:rPr>
              <w:t>М.А. Шолохов</w:t>
            </w:r>
          </w:p>
          <w:p w:rsidR="002E2271" w:rsidRPr="009D15D6" w:rsidRDefault="002E2271" w:rsidP="00E722DB">
            <w:pPr>
              <w:tabs>
                <w:tab w:val="left" w:pos="7380"/>
                <w:tab w:val="left" w:pos="8100"/>
              </w:tabs>
              <w:autoSpaceDE w:val="0"/>
              <w:autoSpaceDN w:val="0"/>
              <w:adjustRightInd w:val="0"/>
              <w:spacing w:line="240" w:lineRule="auto"/>
              <w:ind w:firstLine="0"/>
              <w:contextualSpacing/>
              <w:rPr>
                <w:sz w:val="24"/>
                <w:szCs w:val="24"/>
                <w:highlight w:val="white"/>
              </w:rPr>
            </w:pPr>
            <w:r w:rsidRPr="009D15D6">
              <w:rPr>
                <w:sz w:val="24"/>
                <w:szCs w:val="24"/>
                <w:highlight w:val="white"/>
              </w:rPr>
              <w:t>Роман «Поднятая целина».</w:t>
            </w:r>
          </w:p>
          <w:p w:rsidR="002E2271" w:rsidRPr="009D15D6" w:rsidRDefault="002E2271" w:rsidP="00E722DB">
            <w:pPr>
              <w:tabs>
                <w:tab w:val="left" w:pos="7380"/>
                <w:tab w:val="left" w:pos="8100"/>
              </w:tabs>
              <w:autoSpaceDE w:val="0"/>
              <w:autoSpaceDN w:val="0"/>
              <w:adjustRightInd w:val="0"/>
              <w:spacing w:line="240" w:lineRule="auto"/>
              <w:ind w:firstLine="0"/>
              <w:contextualSpacing/>
              <w:rPr>
                <w:rFonts w:ascii="Times New Roman CYR" w:hAnsi="Times New Roman CYR" w:cs="Times New Roman CYR"/>
                <w:bCs/>
                <w:sz w:val="24"/>
                <w:szCs w:val="24"/>
                <w:highlight w:val="white"/>
              </w:rPr>
            </w:pPr>
            <w:r w:rsidRPr="009D15D6">
              <w:rPr>
                <w:rFonts w:ascii="Times New Roman CYR" w:hAnsi="Times New Roman CYR" w:cs="Times New Roman CYR"/>
                <w:sz w:val="24"/>
                <w:szCs w:val="24"/>
                <w:highlight w:val="white"/>
              </w:rPr>
              <w:t>Книга рассказов «Донские рассказы»</w:t>
            </w:r>
          </w:p>
          <w:p w:rsidR="002E2271" w:rsidRPr="009D15D6" w:rsidRDefault="002E2271" w:rsidP="00E722DB">
            <w:pPr>
              <w:autoSpaceDE w:val="0"/>
              <w:autoSpaceDN w:val="0"/>
              <w:adjustRightInd w:val="0"/>
              <w:spacing w:line="240" w:lineRule="auto"/>
              <w:ind w:firstLine="0"/>
              <w:contextualSpacing/>
              <w:rPr>
                <w:b/>
                <w:sz w:val="24"/>
                <w:szCs w:val="24"/>
                <w:highlight w:val="white"/>
              </w:rPr>
            </w:pPr>
            <w:r w:rsidRPr="009D15D6">
              <w:rPr>
                <w:b/>
                <w:sz w:val="24"/>
                <w:szCs w:val="24"/>
                <w:highlight w:val="white"/>
              </w:rPr>
              <w:t>В.В. Набоков</w:t>
            </w:r>
          </w:p>
          <w:p w:rsidR="002E2271" w:rsidRPr="009D15D6" w:rsidRDefault="002E2271" w:rsidP="00E722DB">
            <w:pPr>
              <w:autoSpaceDE w:val="0"/>
              <w:autoSpaceDN w:val="0"/>
              <w:adjustRightInd w:val="0"/>
              <w:spacing w:line="240" w:lineRule="auto"/>
              <w:ind w:firstLine="0"/>
              <w:contextualSpacing/>
              <w:rPr>
                <w:sz w:val="24"/>
                <w:szCs w:val="24"/>
              </w:rPr>
            </w:pPr>
            <w:r w:rsidRPr="009D15D6">
              <w:rPr>
                <w:sz w:val="24"/>
                <w:szCs w:val="24"/>
                <w:highlight w:val="white"/>
              </w:rPr>
              <w:t xml:space="preserve"> </w:t>
            </w:r>
            <w:r w:rsidRPr="009D15D6">
              <w:rPr>
                <w:sz w:val="24"/>
                <w:szCs w:val="24"/>
              </w:rPr>
              <w:t>Романы «Машенька», «Защита Лужина»</w:t>
            </w:r>
          </w:p>
          <w:p w:rsidR="002E2271" w:rsidRPr="009D15D6" w:rsidRDefault="002E2271" w:rsidP="00E722DB">
            <w:pPr>
              <w:tabs>
                <w:tab w:val="left" w:pos="7380"/>
                <w:tab w:val="left" w:pos="8100"/>
              </w:tabs>
              <w:autoSpaceDE w:val="0"/>
              <w:autoSpaceDN w:val="0"/>
              <w:adjustRightInd w:val="0"/>
              <w:spacing w:line="240" w:lineRule="auto"/>
              <w:ind w:firstLine="0"/>
              <w:contextualSpacing/>
              <w:rPr>
                <w:rFonts w:ascii="Times New Roman CYR" w:hAnsi="Times New Roman CYR" w:cs="Times New Roman CYR"/>
                <w:b/>
                <w:bCs/>
                <w:sz w:val="24"/>
                <w:szCs w:val="24"/>
              </w:rPr>
            </w:pPr>
            <w:r w:rsidRPr="009D15D6">
              <w:rPr>
                <w:rFonts w:ascii="Times New Roman CYR" w:hAnsi="Times New Roman CYR" w:cs="Times New Roman CYR"/>
                <w:b/>
                <w:bCs/>
                <w:sz w:val="24"/>
                <w:szCs w:val="24"/>
              </w:rPr>
              <w:t>М.М. Зощенко</w:t>
            </w:r>
          </w:p>
          <w:p w:rsidR="002E2271" w:rsidRPr="009D15D6" w:rsidRDefault="002E2271" w:rsidP="00E722DB">
            <w:pPr>
              <w:tabs>
                <w:tab w:val="left" w:pos="7380"/>
                <w:tab w:val="left" w:pos="8100"/>
              </w:tabs>
              <w:autoSpaceDE w:val="0"/>
              <w:autoSpaceDN w:val="0"/>
              <w:adjustRightInd w:val="0"/>
              <w:spacing w:line="240" w:lineRule="auto"/>
              <w:ind w:firstLine="0"/>
              <w:contextualSpacing/>
              <w:rPr>
                <w:rFonts w:ascii="Times New Roman CYR" w:hAnsi="Times New Roman CYR" w:cs="Times New Roman CYR"/>
                <w:bCs/>
                <w:sz w:val="24"/>
                <w:szCs w:val="24"/>
                <w:highlight w:val="white"/>
              </w:rPr>
            </w:pPr>
            <w:r w:rsidRPr="009D15D6">
              <w:rPr>
                <w:rFonts w:ascii="Times New Roman CYR" w:hAnsi="Times New Roman CYR" w:cs="Times New Roman CYR"/>
                <w:bCs/>
                <w:sz w:val="24"/>
                <w:szCs w:val="24"/>
              </w:rPr>
              <w:t xml:space="preserve">Рассказы: </w:t>
            </w:r>
            <w:r w:rsidRPr="009D15D6">
              <w:rPr>
                <w:rFonts w:ascii="Times New Roman CYR" w:hAnsi="Times New Roman CYR" w:cs="Times New Roman CYR"/>
                <w:iCs/>
                <w:sz w:val="24"/>
                <w:szCs w:val="24"/>
              </w:rPr>
              <w:t>«Баня», «Жертва революции», «Нервные люди», «Качество продукции», «Аристократка», «Прелести культуры», «Тормоз Вестингауза», «Диктофон», «Обезьяний язык»</w:t>
            </w:r>
          </w:p>
          <w:p w:rsidR="002E2271" w:rsidRPr="009D15D6" w:rsidRDefault="002E2271" w:rsidP="00E722DB">
            <w:pPr>
              <w:tabs>
                <w:tab w:val="left" w:pos="7380"/>
                <w:tab w:val="left" w:pos="8100"/>
              </w:tabs>
              <w:autoSpaceDE w:val="0"/>
              <w:autoSpaceDN w:val="0"/>
              <w:adjustRightInd w:val="0"/>
              <w:spacing w:line="240" w:lineRule="auto"/>
              <w:ind w:firstLine="0"/>
              <w:contextualSpacing/>
              <w:rPr>
                <w:rFonts w:ascii="Times New Roman CYR" w:hAnsi="Times New Roman CYR" w:cs="Times New Roman CYR"/>
                <w:b/>
                <w:iCs/>
                <w:sz w:val="24"/>
                <w:szCs w:val="24"/>
              </w:rPr>
            </w:pPr>
            <w:r w:rsidRPr="009D15D6">
              <w:rPr>
                <w:rFonts w:ascii="Times New Roman CYR" w:hAnsi="Times New Roman CYR" w:cs="Times New Roman CYR"/>
                <w:b/>
                <w:iCs/>
                <w:sz w:val="24"/>
                <w:szCs w:val="24"/>
              </w:rPr>
              <w:t>И.Э.</w:t>
            </w:r>
            <w:r w:rsidR="00CC246F" w:rsidRPr="009D15D6">
              <w:rPr>
                <w:rFonts w:ascii="Times New Roman CYR" w:hAnsi="Times New Roman CYR" w:cs="Times New Roman CYR"/>
                <w:b/>
                <w:iCs/>
                <w:sz w:val="24"/>
                <w:szCs w:val="24"/>
              </w:rPr>
              <w:t xml:space="preserve"> </w:t>
            </w:r>
            <w:r w:rsidRPr="009D15D6">
              <w:rPr>
                <w:rFonts w:ascii="Times New Roman CYR" w:hAnsi="Times New Roman CYR" w:cs="Times New Roman CYR"/>
                <w:b/>
                <w:iCs/>
                <w:sz w:val="24"/>
                <w:szCs w:val="24"/>
              </w:rPr>
              <w:t xml:space="preserve">Бабель </w:t>
            </w:r>
          </w:p>
          <w:p w:rsidR="002E2271" w:rsidRPr="009D15D6" w:rsidRDefault="002E2271" w:rsidP="00E722DB">
            <w:pPr>
              <w:tabs>
                <w:tab w:val="left" w:pos="7380"/>
                <w:tab w:val="left" w:pos="8100"/>
              </w:tabs>
              <w:autoSpaceDE w:val="0"/>
              <w:autoSpaceDN w:val="0"/>
              <w:adjustRightInd w:val="0"/>
              <w:spacing w:line="240" w:lineRule="auto"/>
              <w:ind w:firstLine="0"/>
              <w:contextualSpacing/>
              <w:rPr>
                <w:rFonts w:ascii="Times New Roman CYR" w:hAnsi="Times New Roman CYR" w:cs="Times New Roman CYR"/>
                <w:iCs/>
                <w:sz w:val="24"/>
                <w:szCs w:val="24"/>
              </w:rPr>
            </w:pPr>
            <w:r w:rsidRPr="009D15D6">
              <w:rPr>
                <w:rFonts w:ascii="Times New Roman CYR" w:hAnsi="Times New Roman CYR" w:cs="Times New Roman CYR"/>
                <w:iCs/>
                <w:sz w:val="24"/>
                <w:szCs w:val="24"/>
              </w:rPr>
              <w:t>Книга рассказов «Конармия»</w:t>
            </w:r>
          </w:p>
          <w:p w:rsidR="002E2271" w:rsidRPr="009D15D6" w:rsidRDefault="002E2271" w:rsidP="00E722DB">
            <w:pPr>
              <w:tabs>
                <w:tab w:val="left" w:pos="7380"/>
                <w:tab w:val="left" w:pos="8100"/>
              </w:tabs>
              <w:autoSpaceDE w:val="0"/>
              <w:autoSpaceDN w:val="0"/>
              <w:adjustRightInd w:val="0"/>
              <w:spacing w:line="240" w:lineRule="auto"/>
              <w:ind w:firstLine="0"/>
              <w:contextualSpacing/>
              <w:rPr>
                <w:rFonts w:ascii="Times New Roman CYR" w:hAnsi="Times New Roman CYR" w:cs="Times New Roman CYR"/>
                <w:b/>
                <w:iCs/>
                <w:sz w:val="24"/>
                <w:szCs w:val="24"/>
              </w:rPr>
            </w:pPr>
            <w:r w:rsidRPr="009D15D6">
              <w:rPr>
                <w:rFonts w:ascii="Times New Roman CYR" w:hAnsi="Times New Roman CYR" w:cs="Times New Roman CYR"/>
                <w:b/>
                <w:iCs/>
                <w:sz w:val="24"/>
                <w:szCs w:val="24"/>
              </w:rPr>
              <w:t xml:space="preserve">А.А. Фадеев  </w:t>
            </w:r>
          </w:p>
          <w:p w:rsidR="002E2271" w:rsidRPr="009D15D6" w:rsidRDefault="002E2271" w:rsidP="00E722DB">
            <w:pPr>
              <w:tabs>
                <w:tab w:val="left" w:pos="7380"/>
                <w:tab w:val="left" w:pos="8100"/>
              </w:tabs>
              <w:autoSpaceDE w:val="0"/>
              <w:autoSpaceDN w:val="0"/>
              <w:adjustRightInd w:val="0"/>
              <w:spacing w:line="240" w:lineRule="auto"/>
              <w:ind w:firstLine="0"/>
              <w:contextualSpacing/>
              <w:rPr>
                <w:rFonts w:ascii="Times New Roman CYR" w:hAnsi="Times New Roman CYR" w:cs="Times New Roman CYR"/>
                <w:iCs/>
                <w:sz w:val="24"/>
                <w:szCs w:val="24"/>
              </w:rPr>
            </w:pPr>
            <w:r w:rsidRPr="009D15D6">
              <w:rPr>
                <w:rFonts w:ascii="Times New Roman CYR" w:hAnsi="Times New Roman CYR" w:cs="Times New Roman CYR"/>
                <w:iCs/>
                <w:sz w:val="24"/>
                <w:szCs w:val="24"/>
              </w:rPr>
              <w:t>Романы «Разгром», «Молодая гвардия»</w:t>
            </w: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
                <w:bCs/>
                <w:sz w:val="24"/>
                <w:szCs w:val="24"/>
              </w:rPr>
            </w:pPr>
            <w:r w:rsidRPr="009D15D6">
              <w:rPr>
                <w:rFonts w:ascii="Times New Roman CYR" w:hAnsi="Times New Roman CYR" w:cs="Times New Roman CYR"/>
                <w:b/>
                <w:bCs/>
                <w:sz w:val="24"/>
                <w:szCs w:val="24"/>
              </w:rPr>
              <w:t>И. Ильф, Е.</w:t>
            </w:r>
            <w:r w:rsidR="00CC246F" w:rsidRPr="009D15D6">
              <w:rPr>
                <w:rFonts w:ascii="Times New Roman CYR" w:hAnsi="Times New Roman CYR" w:cs="Times New Roman CYR"/>
                <w:b/>
                <w:bCs/>
                <w:sz w:val="24"/>
                <w:szCs w:val="24"/>
              </w:rPr>
              <w:t xml:space="preserve"> </w:t>
            </w:r>
            <w:r w:rsidRPr="009D15D6">
              <w:rPr>
                <w:rFonts w:ascii="Times New Roman CYR" w:hAnsi="Times New Roman CYR" w:cs="Times New Roman CYR"/>
                <w:b/>
                <w:bCs/>
                <w:sz w:val="24"/>
                <w:szCs w:val="24"/>
              </w:rPr>
              <w:t xml:space="preserve">Петров </w:t>
            </w: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sz w:val="24"/>
                <w:szCs w:val="24"/>
              </w:rPr>
            </w:pPr>
            <w:r w:rsidRPr="009D15D6">
              <w:rPr>
                <w:rFonts w:ascii="Times New Roman CYR" w:hAnsi="Times New Roman CYR" w:cs="Times New Roman CYR"/>
                <w:bCs/>
                <w:sz w:val="24"/>
                <w:szCs w:val="24"/>
              </w:rPr>
              <w:t>Романы «12 стульев», «Золотой теленок»</w:t>
            </w:r>
            <w:r w:rsidRPr="009D15D6">
              <w:rPr>
                <w:rFonts w:ascii="Times New Roman CYR" w:hAnsi="Times New Roman CYR" w:cs="Times New Roman CYR"/>
                <w:sz w:val="24"/>
                <w:szCs w:val="24"/>
              </w:rPr>
              <w:t xml:space="preserve"> </w:t>
            </w: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
                <w:sz w:val="24"/>
                <w:szCs w:val="24"/>
              </w:rPr>
            </w:pPr>
            <w:r w:rsidRPr="009D15D6">
              <w:rPr>
                <w:rFonts w:ascii="Times New Roman CYR" w:hAnsi="Times New Roman CYR" w:cs="Times New Roman CYR"/>
                <w:b/>
                <w:sz w:val="24"/>
                <w:szCs w:val="24"/>
              </w:rPr>
              <w:t xml:space="preserve">Н.Р. Эрдман </w:t>
            </w: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sz w:val="24"/>
                <w:szCs w:val="24"/>
              </w:rPr>
            </w:pPr>
            <w:r w:rsidRPr="009D15D6">
              <w:rPr>
                <w:rFonts w:ascii="Times New Roman CYR" w:hAnsi="Times New Roman CYR" w:cs="Times New Roman CYR"/>
                <w:sz w:val="24"/>
                <w:szCs w:val="24"/>
              </w:rPr>
              <w:t>Пьеса «Самоубийца»</w:t>
            </w:r>
          </w:p>
          <w:p w:rsidR="002E2271" w:rsidRPr="009D15D6" w:rsidRDefault="002E2271" w:rsidP="00E722DB">
            <w:pPr>
              <w:autoSpaceDE w:val="0"/>
              <w:autoSpaceDN w:val="0"/>
              <w:adjustRightInd w:val="0"/>
              <w:spacing w:line="240" w:lineRule="auto"/>
              <w:ind w:firstLine="0"/>
              <w:contextualSpacing/>
              <w:rPr>
                <w:b/>
                <w:sz w:val="24"/>
                <w:szCs w:val="24"/>
                <w:highlight w:val="white"/>
              </w:rPr>
            </w:pPr>
            <w:r w:rsidRPr="009D15D6">
              <w:rPr>
                <w:b/>
                <w:sz w:val="24"/>
                <w:szCs w:val="24"/>
                <w:highlight w:val="white"/>
              </w:rPr>
              <w:t xml:space="preserve">А.Н. Островский </w:t>
            </w: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sz w:val="24"/>
                <w:szCs w:val="24"/>
                <w:highlight w:val="white"/>
              </w:rPr>
            </w:pPr>
            <w:r w:rsidRPr="009D15D6">
              <w:rPr>
                <w:sz w:val="24"/>
                <w:szCs w:val="24"/>
                <w:highlight w:val="white"/>
              </w:rPr>
              <w:t>Роман «Как закалялась сталь»</w:t>
            </w: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
                <w:bCs/>
                <w:sz w:val="24"/>
                <w:szCs w:val="24"/>
              </w:rPr>
            </w:pPr>
            <w:r w:rsidRPr="009D15D6">
              <w:rPr>
                <w:rFonts w:ascii="Times New Roman CYR" w:hAnsi="Times New Roman CYR" w:cs="Times New Roman CYR"/>
                <w:b/>
                <w:bCs/>
                <w:sz w:val="24"/>
                <w:szCs w:val="24"/>
              </w:rPr>
              <w:t>А.И. Солженицын</w:t>
            </w: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sz w:val="24"/>
                <w:szCs w:val="24"/>
                <w:highlight w:val="white"/>
              </w:rPr>
            </w:pPr>
            <w:r w:rsidRPr="009D15D6">
              <w:rPr>
                <w:sz w:val="24"/>
                <w:szCs w:val="24"/>
                <w:highlight w:val="white"/>
              </w:rPr>
              <w:t>Повесть «Раковый корпус», статья «Жить не по лжи»</w:t>
            </w:r>
          </w:p>
          <w:p w:rsidR="002E2271" w:rsidRPr="009D15D6" w:rsidRDefault="002E2271" w:rsidP="00E722DB">
            <w:pPr>
              <w:autoSpaceDE w:val="0"/>
              <w:autoSpaceDN w:val="0"/>
              <w:adjustRightInd w:val="0"/>
              <w:spacing w:line="240" w:lineRule="auto"/>
              <w:ind w:firstLine="0"/>
              <w:contextualSpacing/>
              <w:rPr>
                <w:b/>
                <w:bCs/>
                <w:sz w:val="24"/>
                <w:szCs w:val="24"/>
              </w:rPr>
            </w:pPr>
            <w:r w:rsidRPr="009D15D6">
              <w:rPr>
                <w:b/>
                <w:bCs/>
                <w:sz w:val="24"/>
                <w:szCs w:val="24"/>
              </w:rPr>
              <w:t>В.Т. Шаламов</w:t>
            </w:r>
          </w:p>
          <w:p w:rsidR="002E2271" w:rsidRPr="009D15D6" w:rsidRDefault="002E2271" w:rsidP="00E722DB">
            <w:pPr>
              <w:autoSpaceDE w:val="0"/>
              <w:autoSpaceDN w:val="0"/>
              <w:adjustRightInd w:val="0"/>
              <w:spacing w:line="240" w:lineRule="auto"/>
              <w:ind w:firstLine="0"/>
              <w:contextualSpacing/>
              <w:rPr>
                <w:bCs/>
                <w:sz w:val="24"/>
                <w:szCs w:val="24"/>
              </w:rPr>
            </w:pPr>
            <w:r w:rsidRPr="009D15D6">
              <w:rPr>
                <w:bCs/>
                <w:sz w:val="24"/>
                <w:szCs w:val="24"/>
              </w:rPr>
              <w:t>Рассказы: «Сгущенное молоко», «Татарский мулла и чистый воздух», «Васька Денисов, похититель свиней», «Выходной день»</w:t>
            </w:r>
          </w:p>
          <w:p w:rsidR="002E2271" w:rsidRPr="009D15D6" w:rsidRDefault="002E2271" w:rsidP="00E722DB">
            <w:pPr>
              <w:tabs>
                <w:tab w:val="left" w:pos="7380"/>
                <w:tab w:val="left" w:pos="8100"/>
              </w:tabs>
              <w:autoSpaceDE w:val="0"/>
              <w:autoSpaceDN w:val="0"/>
              <w:adjustRightInd w:val="0"/>
              <w:spacing w:line="240" w:lineRule="auto"/>
              <w:ind w:firstLine="0"/>
              <w:contextualSpacing/>
              <w:rPr>
                <w:rFonts w:ascii="Times New Roman CYR" w:hAnsi="Times New Roman CYR" w:cs="Times New Roman CYR"/>
                <w:b/>
                <w:bCs/>
                <w:sz w:val="24"/>
                <w:szCs w:val="24"/>
                <w:highlight w:val="white"/>
              </w:rPr>
            </w:pPr>
            <w:r w:rsidRPr="009D15D6">
              <w:rPr>
                <w:rFonts w:ascii="Times New Roman CYR" w:hAnsi="Times New Roman CYR" w:cs="Times New Roman CYR"/>
                <w:b/>
                <w:bCs/>
                <w:sz w:val="24"/>
                <w:szCs w:val="24"/>
                <w:highlight w:val="white"/>
              </w:rPr>
              <w:lastRenderedPageBreak/>
              <w:t>В.М. Шукшин</w:t>
            </w:r>
          </w:p>
          <w:p w:rsidR="002E2271" w:rsidRPr="009D15D6" w:rsidRDefault="002E2271" w:rsidP="00E722DB">
            <w:pPr>
              <w:tabs>
                <w:tab w:val="left" w:pos="7380"/>
                <w:tab w:val="left" w:pos="8100"/>
              </w:tabs>
              <w:autoSpaceDE w:val="0"/>
              <w:autoSpaceDN w:val="0"/>
              <w:adjustRightInd w:val="0"/>
              <w:spacing w:line="240" w:lineRule="auto"/>
              <w:ind w:firstLine="0"/>
              <w:contextualSpacing/>
              <w:rPr>
                <w:bCs/>
                <w:sz w:val="24"/>
                <w:szCs w:val="24"/>
              </w:rPr>
            </w:pPr>
            <w:r w:rsidRPr="009D15D6">
              <w:rPr>
                <w:rFonts w:ascii="Times New Roman CYR" w:hAnsi="Times New Roman CYR" w:cs="Times New Roman CYR"/>
                <w:iCs/>
                <w:sz w:val="24"/>
                <w:szCs w:val="24"/>
                <w:highlight w:val="white"/>
              </w:rPr>
              <w:t>Рассказы «Верую», «Крепкий мужик», «Сапожки», «Танцующий Шива»</w:t>
            </w: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
                <w:bCs/>
                <w:sz w:val="24"/>
                <w:szCs w:val="24"/>
              </w:rPr>
            </w:pPr>
            <w:r w:rsidRPr="009D15D6">
              <w:rPr>
                <w:rFonts w:ascii="Times New Roman CYR" w:hAnsi="Times New Roman CYR" w:cs="Times New Roman CYR"/>
                <w:b/>
                <w:bCs/>
                <w:sz w:val="24"/>
                <w:szCs w:val="24"/>
                <w:highlight w:val="white"/>
              </w:rPr>
              <w:t>Н.А. Заболоцкий</w:t>
            </w:r>
          </w:p>
          <w:p w:rsidR="002E2271" w:rsidRPr="009D15D6" w:rsidRDefault="002E2342" w:rsidP="00E722DB">
            <w:pPr>
              <w:autoSpaceDE w:val="0"/>
              <w:autoSpaceDN w:val="0"/>
              <w:adjustRightInd w:val="0"/>
              <w:spacing w:line="240" w:lineRule="auto"/>
              <w:ind w:firstLine="0"/>
              <w:contextualSpacing/>
              <w:rPr>
                <w:rFonts w:ascii="Times New Roman CYR" w:hAnsi="Times New Roman CYR" w:cs="Times New Roman CYR"/>
                <w:sz w:val="24"/>
                <w:szCs w:val="24"/>
                <w:highlight w:val="white"/>
              </w:rPr>
            </w:pPr>
            <w:r w:rsidRPr="009D15D6">
              <w:rPr>
                <w:rFonts w:ascii="Times New Roman CYR" w:hAnsi="Times New Roman CYR" w:cs="Times New Roman CYR"/>
                <w:sz w:val="24"/>
                <w:szCs w:val="24"/>
              </w:rPr>
              <w:t xml:space="preserve">Стихотворения: </w:t>
            </w:r>
            <w:r w:rsidR="002E2271" w:rsidRPr="009D15D6">
              <w:rPr>
                <w:rFonts w:ascii="Times New Roman CYR" w:hAnsi="Times New Roman CYR" w:cs="Times New Roman CYR"/>
                <w:sz w:val="24"/>
                <w:szCs w:val="24"/>
              </w:rPr>
              <w:t>«В жилищах наших», «Вчера, о смерти размышляя…», «Где-то в поле, возле Магадана…», «Движение», «Ивановы», «Лицо коня», «Метаморфозы».  «Новый Быт»,  «Рыбная лавка»,  «Искусство», «Я не ищу гармонии в природе…»</w:t>
            </w:r>
          </w:p>
          <w:p w:rsidR="002E2271" w:rsidRPr="009D15D6" w:rsidRDefault="002E2271" w:rsidP="00E722DB">
            <w:pPr>
              <w:tabs>
                <w:tab w:val="left" w:pos="7380"/>
                <w:tab w:val="left" w:pos="8100"/>
              </w:tabs>
              <w:autoSpaceDE w:val="0"/>
              <w:autoSpaceDN w:val="0"/>
              <w:adjustRightInd w:val="0"/>
              <w:spacing w:line="240" w:lineRule="auto"/>
              <w:ind w:firstLine="0"/>
              <w:contextualSpacing/>
              <w:rPr>
                <w:rFonts w:ascii="Times New Roman CYR" w:hAnsi="Times New Roman CYR" w:cs="Times New Roman CYR"/>
                <w:b/>
                <w:bCs/>
                <w:sz w:val="24"/>
                <w:szCs w:val="24"/>
                <w:highlight w:val="white"/>
              </w:rPr>
            </w:pPr>
            <w:r w:rsidRPr="009D15D6">
              <w:rPr>
                <w:rFonts w:ascii="Times New Roman CYR" w:hAnsi="Times New Roman CYR" w:cs="Times New Roman CYR"/>
                <w:b/>
                <w:bCs/>
                <w:sz w:val="24"/>
                <w:szCs w:val="24"/>
                <w:highlight w:val="white"/>
              </w:rPr>
              <w:t xml:space="preserve">А.Т. Твардовский </w:t>
            </w:r>
          </w:p>
          <w:p w:rsidR="002E2271" w:rsidRPr="009D15D6" w:rsidRDefault="002E2271" w:rsidP="00E722DB">
            <w:pPr>
              <w:tabs>
                <w:tab w:val="left" w:pos="7380"/>
                <w:tab w:val="left" w:pos="8100"/>
              </w:tabs>
              <w:autoSpaceDE w:val="0"/>
              <w:autoSpaceDN w:val="0"/>
              <w:adjustRightInd w:val="0"/>
              <w:spacing w:line="240" w:lineRule="auto"/>
              <w:ind w:firstLine="0"/>
              <w:contextualSpacing/>
              <w:rPr>
                <w:rFonts w:ascii="Times New Roman CYR" w:hAnsi="Times New Roman CYR" w:cs="Times New Roman CYR"/>
                <w:bCs/>
                <w:sz w:val="24"/>
                <w:szCs w:val="24"/>
                <w:highlight w:val="white"/>
              </w:rPr>
            </w:pPr>
            <w:r w:rsidRPr="009D15D6">
              <w:rPr>
                <w:rFonts w:ascii="Times New Roman CYR" w:hAnsi="Times New Roman CYR" w:cs="Times New Roman CYR"/>
                <w:sz w:val="24"/>
                <w:szCs w:val="24"/>
                <w:highlight w:val="white"/>
              </w:rPr>
              <w:t xml:space="preserve">Стихотворения: </w:t>
            </w:r>
            <w:r w:rsidRPr="009D15D6">
              <w:rPr>
                <w:sz w:val="24"/>
                <w:szCs w:val="24"/>
              </w:rPr>
              <w:t>«</w:t>
            </w:r>
            <w:r w:rsidRPr="009D15D6">
              <w:rPr>
                <w:rFonts w:ascii="Times New Roman CYR" w:hAnsi="Times New Roman CYR" w:cs="Times New Roman CYR"/>
                <w:sz w:val="24"/>
                <w:szCs w:val="24"/>
              </w:rPr>
              <w:t>В тот день, когда окончилась война…</w:t>
            </w:r>
            <w:r w:rsidRPr="009D15D6">
              <w:rPr>
                <w:sz w:val="24"/>
                <w:szCs w:val="24"/>
              </w:rPr>
              <w:t xml:space="preserve">», </w:t>
            </w:r>
            <w:r w:rsidRPr="009D15D6">
              <w:rPr>
                <w:sz w:val="24"/>
                <w:szCs w:val="24"/>
                <w:highlight w:val="white"/>
              </w:rPr>
              <w:t>«</w:t>
            </w:r>
            <w:r w:rsidRPr="009D15D6">
              <w:rPr>
                <w:rFonts w:ascii="Times New Roman CYR" w:hAnsi="Times New Roman CYR" w:cs="Times New Roman CYR"/>
                <w:sz w:val="24"/>
                <w:szCs w:val="24"/>
                <w:highlight w:val="white"/>
              </w:rPr>
              <w:t>Вся суть в одном-единственном завете…</w:t>
            </w:r>
            <w:r w:rsidRPr="009D15D6">
              <w:rPr>
                <w:sz w:val="24"/>
                <w:szCs w:val="24"/>
                <w:highlight w:val="white"/>
              </w:rPr>
              <w:t>»,</w:t>
            </w:r>
            <w:r w:rsidRPr="009D15D6">
              <w:rPr>
                <w:sz w:val="24"/>
                <w:szCs w:val="24"/>
              </w:rPr>
              <w:t xml:space="preserve"> «</w:t>
            </w:r>
            <w:r w:rsidRPr="009D15D6">
              <w:rPr>
                <w:rFonts w:ascii="Times New Roman CYR" w:hAnsi="Times New Roman CYR" w:cs="Times New Roman CYR"/>
                <w:sz w:val="24"/>
                <w:szCs w:val="24"/>
              </w:rPr>
              <w:t>Дробится рваный цоколь монумента...</w:t>
            </w:r>
            <w:r w:rsidRPr="009D15D6">
              <w:rPr>
                <w:sz w:val="24"/>
                <w:szCs w:val="24"/>
              </w:rPr>
              <w:t>»,</w:t>
            </w:r>
            <w:r w:rsidRPr="009D15D6">
              <w:rPr>
                <w:sz w:val="24"/>
                <w:szCs w:val="24"/>
                <w:highlight w:val="white"/>
              </w:rPr>
              <w:t xml:space="preserve"> </w:t>
            </w:r>
            <w:r w:rsidRPr="009D15D6">
              <w:rPr>
                <w:sz w:val="24"/>
                <w:szCs w:val="24"/>
              </w:rPr>
              <w:t>«</w:t>
            </w:r>
            <w:r w:rsidRPr="009D15D6">
              <w:rPr>
                <w:rFonts w:ascii="Times New Roman CYR" w:hAnsi="Times New Roman CYR" w:cs="Times New Roman CYR"/>
                <w:sz w:val="24"/>
                <w:szCs w:val="24"/>
              </w:rPr>
              <w:t>О сущем</w:t>
            </w:r>
            <w:r w:rsidRPr="009D15D6">
              <w:rPr>
                <w:sz w:val="24"/>
                <w:szCs w:val="24"/>
              </w:rPr>
              <w:t>»,</w:t>
            </w:r>
            <w:r w:rsidRPr="009D15D6">
              <w:rPr>
                <w:sz w:val="24"/>
                <w:szCs w:val="24"/>
                <w:highlight w:val="white"/>
              </w:rPr>
              <w:t xml:space="preserve"> «</w:t>
            </w:r>
            <w:r w:rsidRPr="009D15D6">
              <w:rPr>
                <w:rFonts w:ascii="Times New Roman CYR" w:hAnsi="Times New Roman CYR" w:cs="Times New Roman CYR"/>
                <w:sz w:val="24"/>
                <w:szCs w:val="24"/>
                <w:highlight w:val="white"/>
              </w:rPr>
              <w:t>Памяти матери</w:t>
            </w:r>
            <w:r w:rsidRPr="009D15D6">
              <w:rPr>
                <w:sz w:val="24"/>
                <w:szCs w:val="24"/>
                <w:highlight w:val="white"/>
              </w:rPr>
              <w:t>», «</w:t>
            </w:r>
            <w:r w:rsidRPr="009D15D6">
              <w:rPr>
                <w:rFonts w:ascii="Times New Roman CYR" w:hAnsi="Times New Roman CYR" w:cs="Times New Roman CYR"/>
                <w:sz w:val="24"/>
                <w:szCs w:val="24"/>
                <w:highlight w:val="white"/>
              </w:rPr>
              <w:t>Я знаю, никакой моей вины…</w:t>
            </w:r>
            <w:r w:rsidRPr="009D15D6">
              <w:rPr>
                <w:sz w:val="24"/>
                <w:szCs w:val="24"/>
                <w:highlight w:val="white"/>
              </w:rPr>
              <w:t>»</w:t>
            </w:r>
          </w:p>
          <w:p w:rsidR="002E2342" w:rsidRPr="009D15D6" w:rsidRDefault="002E2271" w:rsidP="00E722DB">
            <w:pPr>
              <w:tabs>
                <w:tab w:val="left" w:pos="2880"/>
              </w:tabs>
              <w:autoSpaceDE w:val="0"/>
              <w:autoSpaceDN w:val="0"/>
              <w:adjustRightInd w:val="0"/>
              <w:spacing w:line="240" w:lineRule="auto"/>
              <w:ind w:firstLine="0"/>
              <w:contextualSpacing/>
              <w:rPr>
                <w:rFonts w:ascii="Times New Roman CYR" w:hAnsi="Times New Roman CYR" w:cs="Times New Roman CYR"/>
                <w:b/>
                <w:bCs/>
                <w:sz w:val="24"/>
                <w:szCs w:val="24"/>
                <w:highlight w:val="white"/>
              </w:rPr>
            </w:pPr>
            <w:r w:rsidRPr="009D15D6">
              <w:rPr>
                <w:rFonts w:ascii="Times New Roman CYR" w:hAnsi="Times New Roman CYR" w:cs="Times New Roman CYR"/>
                <w:b/>
                <w:bCs/>
                <w:sz w:val="24"/>
                <w:szCs w:val="24"/>
                <w:highlight w:val="white"/>
              </w:rPr>
              <w:t>И.А. Бродский</w:t>
            </w:r>
          </w:p>
          <w:p w:rsidR="002E2271" w:rsidRPr="009D15D6" w:rsidRDefault="002E2271" w:rsidP="00E722DB">
            <w:pPr>
              <w:tabs>
                <w:tab w:val="left" w:pos="2880"/>
              </w:tabs>
              <w:autoSpaceDE w:val="0"/>
              <w:autoSpaceDN w:val="0"/>
              <w:adjustRightInd w:val="0"/>
              <w:spacing w:line="240" w:lineRule="auto"/>
              <w:ind w:firstLine="0"/>
              <w:contextualSpacing/>
              <w:rPr>
                <w:sz w:val="24"/>
                <w:szCs w:val="24"/>
                <w:highlight w:val="white"/>
              </w:rPr>
            </w:pPr>
            <w:r w:rsidRPr="009D15D6">
              <w:rPr>
                <w:rFonts w:ascii="Times New Roman CYR" w:hAnsi="Times New Roman CYR" w:cs="Times New Roman CYR"/>
                <w:sz w:val="24"/>
                <w:szCs w:val="24"/>
                <w:highlight w:val="white"/>
              </w:rPr>
              <w:t xml:space="preserve">Стихотворения: «1 января 1965 года», </w:t>
            </w:r>
            <w:r w:rsidRPr="009D15D6">
              <w:rPr>
                <w:sz w:val="24"/>
                <w:szCs w:val="24"/>
                <w:highlight w:val="white"/>
              </w:rPr>
              <w:t>«</w:t>
            </w:r>
            <w:r w:rsidRPr="009D15D6">
              <w:rPr>
                <w:rFonts w:ascii="Times New Roman CYR" w:hAnsi="Times New Roman CYR" w:cs="Times New Roman CYR"/>
                <w:sz w:val="24"/>
                <w:szCs w:val="24"/>
                <w:highlight w:val="white"/>
              </w:rPr>
              <w:t>В деревне Бог живет не по углам…</w:t>
            </w:r>
            <w:r w:rsidRPr="009D15D6">
              <w:rPr>
                <w:sz w:val="24"/>
                <w:szCs w:val="24"/>
                <w:highlight w:val="white"/>
              </w:rPr>
              <w:t>», «</w:t>
            </w:r>
            <w:r w:rsidRPr="009D15D6">
              <w:rPr>
                <w:rFonts w:ascii="Times New Roman CYR" w:hAnsi="Times New Roman CYR" w:cs="Times New Roman CYR"/>
                <w:sz w:val="24"/>
                <w:szCs w:val="24"/>
                <w:highlight w:val="white"/>
              </w:rPr>
              <w:t>Воротишься на родину. Ну что ж…</w:t>
            </w:r>
            <w:r w:rsidRPr="009D15D6">
              <w:rPr>
                <w:sz w:val="24"/>
                <w:szCs w:val="24"/>
                <w:highlight w:val="white"/>
              </w:rPr>
              <w:t>», «Осенний крик ястреба», «Рождественская звезда», «То не Муза воды набирает в рот…» «Я обнял эти плечи и взглянул…»</w:t>
            </w:r>
          </w:p>
          <w:p w:rsidR="002E2271" w:rsidRPr="009D15D6" w:rsidRDefault="002E2271" w:rsidP="00E722DB">
            <w:pPr>
              <w:tabs>
                <w:tab w:val="left" w:pos="2880"/>
              </w:tabs>
              <w:autoSpaceDE w:val="0"/>
              <w:autoSpaceDN w:val="0"/>
              <w:adjustRightInd w:val="0"/>
              <w:spacing w:line="240" w:lineRule="auto"/>
              <w:ind w:firstLine="0"/>
              <w:contextualSpacing/>
              <w:rPr>
                <w:b/>
                <w:bCs/>
                <w:sz w:val="24"/>
                <w:szCs w:val="24"/>
                <w:highlight w:val="white"/>
              </w:rPr>
            </w:pPr>
            <w:r w:rsidRPr="009D15D6">
              <w:rPr>
                <w:sz w:val="24"/>
                <w:szCs w:val="24"/>
                <w:highlight w:val="white"/>
              </w:rPr>
              <w:t>Нобелевская лекция</w:t>
            </w:r>
          </w:p>
          <w:p w:rsidR="002E2271" w:rsidRPr="009D15D6" w:rsidRDefault="002E2271" w:rsidP="00E722DB">
            <w:pPr>
              <w:tabs>
                <w:tab w:val="left" w:pos="2880"/>
              </w:tabs>
              <w:autoSpaceDE w:val="0"/>
              <w:autoSpaceDN w:val="0"/>
              <w:adjustRightInd w:val="0"/>
              <w:spacing w:line="240" w:lineRule="auto"/>
              <w:ind w:firstLine="0"/>
              <w:contextualSpacing/>
              <w:rPr>
                <w:rFonts w:ascii="Times New Roman CYR" w:hAnsi="Times New Roman CYR" w:cs="Times New Roman CYR"/>
                <w:b/>
                <w:bCs/>
                <w:sz w:val="24"/>
                <w:szCs w:val="24"/>
                <w:highlight w:val="white"/>
              </w:rPr>
            </w:pPr>
            <w:r w:rsidRPr="009D15D6">
              <w:rPr>
                <w:rFonts w:ascii="Times New Roman CYR" w:hAnsi="Times New Roman CYR" w:cs="Times New Roman CYR"/>
                <w:b/>
                <w:bCs/>
                <w:sz w:val="24"/>
                <w:szCs w:val="24"/>
                <w:highlight w:val="white"/>
              </w:rPr>
              <w:t>Н.М. Рубцов</w:t>
            </w:r>
          </w:p>
          <w:p w:rsidR="002E2271" w:rsidRPr="009D15D6" w:rsidRDefault="002E2271" w:rsidP="00E722DB">
            <w:pPr>
              <w:tabs>
                <w:tab w:val="left" w:pos="2880"/>
              </w:tabs>
              <w:autoSpaceDE w:val="0"/>
              <w:autoSpaceDN w:val="0"/>
              <w:adjustRightInd w:val="0"/>
              <w:spacing w:line="240" w:lineRule="auto"/>
              <w:ind w:firstLine="0"/>
              <w:contextualSpacing/>
              <w:rPr>
                <w:rFonts w:ascii="Times New Roman CYR" w:hAnsi="Times New Roman CYR" w:cs="Times New Roman CYR"/>
                <w:sz w:val="24"/>
                <w:szCs w:val="24"/>
              </w:rPr>
            </w:pPr>
            <w:r w:rsidRPr="009D15D6">
              <w:rPr>
                <w:rFonts w:ascii="Times New Roman CYR" w:hAnsi="Times New Roman CYR" w:cs="Times New Roman CYR"/>
                <w:sz w:val="24"/>
                <w:szCs w:val="24"/>
                <w:highlight w:val="white"/>
              </w:rPr>
              <w:t>Стихотворения:</w:t>
            </w:r>
            <w:r w:rsidRPr="009D15D6">
              <w:rPr>
                <w:rFonts w:ascii="Times New Roman CYR" w:hAnsi="Times New Roman CYR" w:cs="Times New Roman CYR"/>
                <w:sz w:val="24"/>
                <w:szCs w:val="24"/>
              </w:rPr>
              <w:t xml:space="preserve"> </w:t>
            </w:r>
            <w:r w:rsidRPr="009D15D6">
              <w:rPr>
                <w:sz w:val="24"/>
                <w:szCs w:val="24"/>
              </w:rPr>
              <w:t>«</w:t>
            </w:r>
            <w:r w:rsidRPr="009D15D6">
              <w:rPr>
                <w:rFonts w:ascii="Times New Roman CYR" w:hAnsi="Times New Roman CYR" w:cs="Times New Roman CYR"/>
                <w:sz w:val="24"/>
                <w:szCs w:val="24"/>
              </w:rPr>
              <w:t>В горнице</w:t>
            </w:r>
            <w:r w:rsidRPr="009D15D6">
              <w:rPr>
                <w:sz w:val="24"/>
                <w:szCs w:val="24"/>
              </w:rPr>
              <w:t xml:space="preserve">», </w:t>
            </w:r>
            <w:r w:rsidRPr="009D15D6">
              <w:rPr>
                <w:sz w:val="24"/>
                <w:szCs w:val="24"/>
                <w:highlight w:val="white"/>
              </w:rPr>
              <w:t>«</w:t>
            </w:r>
            <w:r w:rsidRPr="009D15D6">
              <w:rPr>
                <w:rFonts w:ascii="Times New Roman CYR" w:hAnsi="Times New Roman CYR" w:cs="Times New Roman CYR"/>
                <w:sz w:val="24"/>
                <w:szCs w:val="24"/>
                <w:highlight w:val="white"/>
              </w:rPr>
              <w:t>Видения на холме</w:t>
            </w:r>
            <w:r w:rsidRPr="009D15D6">
              <w:rPr>
                <w:sz w:val="24"/>
                <w:szCs w:val="24"/>
                <w:highlight w:val="white"/>
              </w:rPr>
              <w:t xml:space="preserve">», </w:t>
            </w:r>
            <w:r w:rsidRPr="009D15D6">
              <w:rPr>
                <w:sz w:val="24"/>
                <w:szCs w:val="24"/>
              </w:rPr>
              <w:t>«</w:t>
            </w:r>
            <w:r w:rsidRPr="009D15D6">
              <w:rPr>
                <w:rFonts w:ascii="Times New Roman CYR" w:hAnsi="Times New Roman CYR" w:cs="Times New Roman CYR"/>
                <w:sz w:val="24"/>
                <w:szCs w:val="24"/>
              </w:rPr>
              <w:t>Звезда полей</w:t>
            </w:r>
            <w:r w:rsidRPr="009D15D6">
              <w:rPr>
                <w:sz w:val="24"/>
                <w:szCs w:val="24"/>
              </w:rPr>
              <w:t>»,</w:t>
            </w:r>
            <w:r w:rsidRPr="009D15D6">
              <w:rPr>
                <w:sz w:val="24"/>
                <w:szCs w:val="24"/>
                <w:highlight w:val="white"/>
              </w:rPr>
              <w:t xml:space="preserve"> «</w:t>
            </w:r>
            <w:r w:rsidRPr="009D15D6">
              <w:rPr>
                <w:rFonts w:ascii="Times New Roman CYR" w:hAnsi="Times New Roman CYR" w:cs="Times New Roman CYR"/>
                <w:sz w:val="24"/>
                <w:szCs w:val="24"/>
                <w:highlight w:val="white"/>
              </w:rPr>
              <w:t>Зимняя песня</w:t>
            </w:r>
            <w:r w:rsidRPr="009D15D6">
              <w:rPr>
                <w:sz w:val="24"/>
                <w:szCs w:val="24"/>
                <w:highlight w:val="white"/>
              </w:rPr>
              <w:t>»</w:t>
            </w:r>
            <w:r w:rsidRPr="009D15D6">
              <w:rPr>
                <w:sz w:val="24"/>
                <w:szCs w:val="24"/>
              </w:rPr>
              <w:t xml:space="preserve">, </w:t>
            </w:r>
            <w:r w:rsidRPr="009D15D6">
              <w:rPr>
                <w:sz w:val="24"/>
                <w:szCs w:val="24"/>
                <w:highlight w:val="white"/>
              </w:rPr>
              <w:t>«</w:t>
            </w:r>
            <w:r w:rsidRPr="009D15D6">
              <w:rPr>
                <w:rFonts w:ascii="Times New Roman CYR" w:hAnsi="Times New Roman CYR" w:cs="Times New Roman CYR"/>
                <w:sz w:val="24"/>
                <w:szCs w:val="24"/>
                <w:highlight w:val="white"/>
              </w:rPr>
              <w:t>Привет, Россия, родина моя!..</w:t>
            </w:r>
            <w:r w:rsidRPr="009D15D6">
              <w:rPr>
                <w:sz w:val="24"/>
                <w:szCs w:val="24"/>
                <w:highlight w:val="white"/>
              </w:rPr>
              <w:t>»,</w:t>
            </w:r>
            <w:r w:rsidRPr="009D15D6">
              <w:rPr>
                <w:sz w:val="24"/>
                <w:szCs w:val="24"/>
              </w:rPr>
              <w:t xml:space="preserve"> «</w:t>
            </w:r>
            <w:r w:rsidRPr="009D15D6">
              <w:rPr>
                <w:rFonts w:ascii="Times New Roman CYR" w:hAnsi="Times New Roman CYR" w:cs="Times New Roman CYR"/>
                <w:sz w:val="24"/>
                <w:szCs w:val="24"/>
              </w:rPr>
              <w:t>Тихая моя родина!</w:t>
            </w:r>
            <w:r w:rsidRPr="009D15D6">
              <w:rPr>
                <w:sz w:val="24"/>
                <w:szCs w:val="24"/>
              </w:rPr>
              <w:t xml:space="preserve">», </w:t>
            </w:r>
            <w:r w:rsidRPr="009D15D6">
              <w:rPr>
                <w:sz w:val="24"/>
                <w:szCs w:val="24"/>
                <w:highlight w:val="white"/>
              </w:rPr>
              <w:t>«</w:t>
            </w:r>
            <w:r w:rsidRPr="009D15D6">
              <w:rPr>
                <w:rFonts w:ascii="Times New Roman CYR" w:hAnsi="Times New Roman CYR" w:cs="Times New Roman CYR"/>
                <w:sz w:val="24"/>
                <w:szCs w:val="24"/>
                <w:highlight w:val="white"/>
              </w:rPr>
              <w:t>Русский огонек</w:t>
            </w:r>
            <w:r w:rsidRPr="009D15D6">
              <w:rPr>
                <w:sz w:val="24"/>
                <w:szCs w:val="24"/>
                <w:highlight w:val="white"/>
              </w:rPr>
              <w:t>», «</w:t>
            </w:r>
            <w:r w:rsidRPr="009D15D6">
              <w:rPr>
                <w:rFonts w:ascii="Times New Roman CYR" w:hAnsi="Times New Roman CYR" w:cs="Times New Roman CYR"/>
                <w:sz w:val="24"/>
                <w:szCs w:val="24"/>
                <w:highlight w:val="white"/>
              </w:rPr>
              <w:t>Стихи</w:t>
            </w:r>
            <w:r w:rsidRPr="009D15D6">
              <w:rPr>
                <w:sz w:val="24"/>
                <w:szCs w:val="24"/>
                <w:highlight w:val="white"/>
              </w:rPr>
              <w:t>»</w:t>
            </w:r>
          </w:p>
          <w:p w:rsidR="002E2271" w:rsidRPr="009D15D6" w:rsidRDefault="002E2271" w:rsidP="00E722DB">
            <w:pPr>
              <w:tabs>
                <w:tab w:val="left" w:pos="2880"/>
              </w:tabs>
              <w:autoSpaceDE w:val="0"/>
              <w:autoSpaceDN w:val="0"/>
              <w:adjustRightInd w:val="0"/>
              <w:spacing w:line="240" w:lineRule="auto"/>
              <w:ind w:firstLine="0"/>
              <w:contextualSpacing/>
              <w:rPr>
                <w:rFonts w:ascii="Times New Roman CYR" w:hAnsi="Times New Roman CYR" w:cs="Times New Roman CYR"/>
                <w:b/>
                <w:bCs/>
                <w:sz w:val="24"/>
                <w:szCs w:val="24"/>
                <w:u w:val="single"/>
              </w:rPr>
            </w:pPr>
          </w:p>
          <w:p w:rsidR="002E2271" w:rsidRPr="009D15D6" w:rsidRDefault="002E2271" w:rsidP="00E722DB">
            <w:pPr>
              <w:tabs>
                <w:tab w:val="left" w:pos="2880"/>
              </w:tabs>
              <w:autoSpaceDE w:val="0"/>
              <w:autoSpaceDN w:val="0"/>
              <w:adjustRightInd w:val="0"/>
              <w:spacing w:line="240" w:lineRule="auto"/>
              <w:ind w:firstLine="0"/>
              <w:contextualSpacing/>
              <w:rPr>
                <w:rFonts w:ascii="Times New Roman CYR" w:hAnsi="Times New Roman CYR" w:cs="Times New Roman CYR"/>
                <w:b/>
                <w:bCs/>
                <w:sz w:val="24"/>
                <w:szCs w:val="24"/>
              </w:rPr>
            </w:pPr>
            <w:r w:rsidRPr="009D15D6">
              <w:rPr>
                <w:rFonts w:ascii="Times New Roman CYR" w:hAnsi="Times New Roman CYR" w:cs="Times New Roman CYR"/>
                <w:b/>
                <w:bCs/>
                <w:sz w:val="24"/>
                <w:szCs w:val="24"/>
              </w:rPr>
              <w:t>Проза второй половины ХХ века</w:t>
            </w:r>
          </w:p>
          <w:p w:rsidR="002E2271" w:rsidRPr="009D15D6" w:rsidRDefault="002E2271" w:rsidP="00E722DB">
            <w:pPr>
              <w:tabs>
                <w:tab w:val="left" w:pos="2880"/>
              </w:tabs>
              <w:autoSpaceDE w:val="0"/>
              <w:autoSpaceDN w:val="0"/>
              <w:adjustRightInd w:val="0"/>
              <w:spacing w:line="240" w:lineRule="auto"/>
              <w:ind w:firstLine="0"/>
              <w:contextualSpacing/>
              <w:rPr>
                <w:rFonts w:ascii="Times New Roman CYR" w:hAnsi="Times New Roman CYR" w:cs="Times New Roman CYR"/>
                <w:b/>
                <w:sz w:val="24"/>
                <w:szCs w:val="24"/>
              </w:rPr>
            </w:pPr>
            <w:r w:rsidRPr="009D15D6">
              <w:rPr>
                <w:rFonts w:ascii="Times New Roman CYR" w:hAnsi="Times New Roman CYR" w:cs="Times New Roman CYR"/>
                <w:b/>
                <w:sz w:val="24"/>
                <w:szCs w:val="24"/>
              </w:rPr>
              <w:t>Ф.А. Абрамов</w:t>
            </w:r>
          </w:p>
          <w:p w:rsidR="002E2271" w:rsidRPr="009D15D6" w:rsidRDefault="002E2271" w:rsidP="00E722DB">
            <w:pPr>
              <w:tabs>
                <w:tab w:val="left" w:pos="2880"/>
              </w:tabs>
              <w:autoSpaceDE w:val="0"/>
              <w:autoSpaceDN w:val="0"/>
              <w:adjustRightInd w:val="0"/>
              <w:spacing w:line="240" w:lineRule="auto"/>
              <w:ind w:firstLine="0"/>
              <w:contextualSpacing/>
              <w:rPr>
                <w:rFonts w:ascii="Times New Roman CYR" w:hAnsi="Times New Roman CYR" w:cs="Times New Roman CYR"/>
                <w:bCs/>
                <w:sz w:val="24"/>
                <w:szCs w:val="24"/>
              </w:rPr>
            </w:pPr>
            <w:r w:rsidRPr="009D15D6">
              <w:rPr>
                <w:rFonts w:ascii="Times New Roman CYR" w:hAnsi="Times New Roman CYR" w:cs="Times New Roman CYR"/>
                <w:sz w:val="24"/>
                <w:szCs w:val="24"/>
              </w:rPr>
              <w:t>Роман «Братья и сестры»</w:t>
            </w:r>
          </w:p>
          <w:p w:rsidR="002E2271" w:rsidRPr="009D15D6" w:rsidRDefault="002E2271" w:rsidP="00E722DB">
            <w:pPr>
              <w:tabs>
                <w:tab w:val="left" w:pos="2880"/>
              </w:tabs>
              <w:autoSpaceDE w:val="0"/>
              <w:autoSpaceDN w:val="0"/>
              <w:adjustRightInd w:val="0"/>
              <w:spacing w:line="240" w:lineRule="auto"/>
              <w:ind w:firstLine="0"/>
              <w:contextualSpacing/>
              <w:rPr>
                <w:rFonts w:ascii="Times New Roman CYR" w:hAnsi="Times New Roman CYR" w:cs="Times New Roman CYR"/>
                <w:b/>
                <w:bCs/>
                <w:sz w:val="24"/>
                <w:szCs w:val="24"/>
              </w:rPr>
            </w:pPr>
            <w:r w:rsidRPr="009D15D6">
              <w:rPr>
                <w:rFonts w:ascii="Times New Roman CYR" w:hAnsi="Times New Roman CYR" w:cs="Times New Roman CYR"/>
                <w:b/>
                <w:sz w:val="24"/>
                <w:szCs w:val="24"/>
              </w:rPr>
              <w:t>Ч.Т. Айтматов</w:t>
            </w:r>
            <w:r w:rsidRPr="009D15D6">
              <w:rPr>
                <w:rFonts w:ascii="Times New Roman CYR" w:hAnsi="Times New Roman CYR" w:cs="Times New Roman CYR"/>
                <w:b/>
                <w:bCs/>
                <w:sz w:val="24"/>
                <w:szCs w:val="24"/>
              </w:rPr>
              <w:t xml:space="preserve"> </w:t>
            </w:r>
          </w:p>
          <w:p w:rsidR="002E2271" w:rsidRPr="009D15D6" w:rsidRDefault="002E2271" w:rsidP="00E722DB">
            <w:pPr>
              <w:tabs>
                <w:tab w:val="left" w:pos="2880"/>
              </w:tabs>
              <w:autoSpaceDE w:val="0"/>
              <w:autoSpaceDN w:val="0"/>
              <w:adjustRightInd w:val="0"/>
              <w:spacing w:line="240" w:lineRule="auto"/>
              <w:ind w:firstLine="0"/>
              <w:contextualSpacing/>
              <w:rPr>
                <w:rFonts w:ascii="Times New Roman CYR" w:hAnsi="Times New Roman CYR" w:cs="Times New Roman CYR"/>
                <w:bCs/>
                <w:sz w:val="24"/>
                <w:szCs w:val="24"/>
              </w:rPr>
            </w:pPr>
            <w:r w:rsidRPr="009D15D6">
              <w:rPr>
                <w:rFonts w:ascii="Times New Roman CYR" w:hAnsi="Times New Roman CYR" w:cs="Times New Roman CYR"/>
                <w:bCs/>
                <w:sz w:val="24"/>
                <w:szCs w:val="24"/>
              </w:rPr>
              <w:t>Повести «Пегий пес, бегущий краем моря», «Белый пароход», «Прощай, Гюльсары»</w:t>
            </w:r>
          </w:p>
          <w:p w:rsidR="002E2271" w:rsidRPr="009D15D6" w:rsidRDefault="002E2271" w:rsidP="00E722DB">
            <w:pPr>
              <w:tabs>
                <w:tab w:val="left" w:pos="2880"/>
              </w:tabs>
              <w:autoSpaceDE w:val="0"/>
              <w:autoSpaceDN w:val="0"/>
              <w:adjustRightInd w:val="0"/>
              <w:spacing w:line="240" w:lineRule="auto"/>
              <w:ind w:firstLine="0"/>
              <w:contextualSpacing/>
              <w:rPr>
                <w:rFonts w:ascii="Times New Roman CYR" w:hAnsi="Times New Roman CYR" w:cs="Times New Roman CYR"/>
                <w:b/>
                <w:bCs/>
                <w:sz w:val="24"/>
                <w:szCs w:val="24"/>
              </w:rPr>
            </w:pPr>
            <w:r w:rsidRPr="009D15D6">
              <w:rPr>
                <w:rFonts w:ascii="Times New Roman CYR" w:hAnsi="Times New Roman CYR" w:cs="Times New Roman CYR"/>
                <w:b/>
                <w:bCs/>
                <w:sz w:val="24"/>
                <w:szCs w:val="24"/>
              </w:rPr>
              <w:t>В.П. Аксёнов</w:t>
            </w:r>
          </w:p>
          <w:p w:rsidR="002E2271" w:rsidRPr="009D15D6" w:rsidRDefault="002E2271" w:rsidP="00E722DB">
            <w:pPr>
              <w:tabs>
                <w:tab w:val="left" w:pos="2880"/>
              </w:tabs>
              <w:autoSpaceDE w:val="0"/>
              <w:autoSpaceDN w:val="0"/>
              <w:adjustRightInd w:val="0"/>
              <w:spacing w:line="240" w:lineRule="auto"/>
              <w:ind w:firstLine="0"/>
              <w:contextualSpacing/>
              <w:rPr>
                <w:rFonts w:ascii="Times New Roman CYR" w:hAnsi="Times New Roman CYR" w:cs="Times New Roman CYR"/>
                <w:bCs/>
                <w:sz w:val="24"/>
                <w:szCs w:val="24"/>
                <w:highlight w:val="white"/>
              </w:rPr>
            </w:pPr>
            <w:r w:rsidRPr="009D15D6">
              <w:rPr>
                <w:rFonts w:ascii="Times New Roman CYR" w:hAnsi="Times New Roman CYR" w:cs="Times New Roman CYR"/>
                <w:bCs/>
                <w:sz w:val="24"/>
                <w:szCs w:val="24"/>
              </w:rPr>
              <w:t>Повести «Апельсин</w:t>
            </w:r>
            <w:r w:rsidR="00D97F15" w:rsidRPr="009D15D6">
              <w:rPr>
                <w:rFonts w:ascii="Times New Roman CYR" w:hAnsi="Times New Roman CYR" w:cs="Times New Roman CYR"/>
                <w:bCs/>
                <w:sz w:val="24"/>
                <w:szCs w:val="24"/>
              </w:rPr>
              <w:t>ы</w:t>
            </w:r>
            <w:r w:rsidRPr="009D15D6">
              <w:rPr>
                <w:rFonts w:ascii="Times New Roman CYR" w:hAnsi="Times New Roman CYR" w:cs="Times New Roman CYR"/>
                <w:bCs/>
                <w:sz w:val="24"/>
                <w:szCs w:val="24"/>
              </w:rPr>
              <w:t xml:space="preserve"> из Марокко», «Затоваренная бочкотара» </w:t>
            </w: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
                <w:bCs/>
                <w:sz w:val="24"/>
                <w:szCs w:val="24"/>
              </w:rPr>
            </w:pPr>
            <w:r w:rsidRPr="009D15D6">
              <w:rPr>
                <w:rFonts w:ascii="Times New Roman CYR" w:hAnsi="Times New Roman CYR" w:cs="Times New Roman CYR"/>
                <w:b/>
                <w:bCs/>
                <w:sz w:val="24"/>
                <w:szCs w:val="24"/>
              </w:rPr>
              <w:lastRenderedPageBreak/>
              <w:t>В.П. Астафьев</w:t>
            </w: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sz w:val="24"/>
                <w:szCs w:val="24"/>
              </w:rPr>
            </w:pPr>
            <w:r w:rsidRPr="009D15D6">
              <w:rPr>
                <w:rFonts w:ascii="Times New Roman CYR" w:hAnsi="Times New Roman CYR" w:cs="Times New Roman CYR"/>
                <w:bCs/>
                <w:sz w:val="24"/>
                <w:szCs w:val="24"/>
              </w:rPr>
              <w:t>Роман «Царь-рыба». Повести: «Веселый солдат», «Пастух и пастушка»</w:t>
            </w: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
                <w:bCs/>
                <w:sz w:val="24"/>
                <w:szCs w:val="24"/>
              </w:rPr>
            </w:pPr>
            <w:r w:rsidRPr="009D15D6">
              <w:rPr>
                <w:rFonts w:ascii="Times New Roman CYR" w:hAnsi="Times New Roman CYR" w:cs="Times New Roman CYR"/>
                <w:b/>
                <w:bCs/>
                <w:sz w:val="24"/>
                <w:szCs w:val="24"/>
              </w:rPr>
              <w:t>В.И. Белов</w:t>
            </w: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Cs/>
                <w:sz w:val="24"/>
                <w:szCs w:val="24"/>
              </w:rPr>
            </w:pPr>
            <w:r w:rsidRPr="009D15D6">
              <w:rPr>
                <w:rFonts w:ascii="Times New Roman CYR" w:hAnsi="Times New Roman CYR" w:cs="Times New Roman CYR"/>
                <w:bCs/>
                <w:sz w:val="24"/>
                <w:szCs w:val="24"/>
              </w:rPr>
              <w:t>Повесть «Привычное дело», книга «Лад»</w:t>
            </w: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
                <w:bCs/>
                <w:sz w:val="24"/>
                <w:szCs w:val="24"/>
              </w:rPr>
            </w:pPr>
            <w:r w:rsidRPr="009D15D6">
              <w:rPr>
                <w:rFonts w:ascii="Times New Roman CYR" w:hAnsi="Times New Roman CYR" w:cs="Times New Roman CYR"/>
                <w:b/>
                <w:bCs/>
                <w:sz w:val="24"/>
                <w:szCs w:val="24"/>
              </w:rPr>
              <w:t>А.Г. Битов</w:t>
            </w: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Cs/>
                <w:sz w:val="24"/>
                <w:szCs w:val="24"/>
              </w:rPr>
            </w:pPr>
            <w:r w:rsidRPr="009D15D6">
              <w:rPr>
                <w:rFonts w:ascii="Times New Roman CYR" w:hAnsi="Times New Roman CYR" w:cs="Times New Roman CYR"/>
                <w:bCs/>
                <w:sz w:val="24"/>
                <w:szCs w:val="24"/>
              </w:rPr>
              <w:t>Книга очерков «Уроки Армении»</w:t>
            </w: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
                <w:bCs/>
                <w:sz w:val="24"/>
                <w:szCs w:val="24"/>
              </w:rPr>
            </w:pPr>
            <w:r w:rsidRPr="009D15D6">
              <w:rPr>
                <w:rFonts w:ascii="Times New Roman CYR" w:hAnsi="Times New Roman CYR" w:cs="Times New Roman CYR"/>
                <w:b/>
                <w:bCs/>
                <w:sz w:val="24"/>
                <w:szCs w:val="24"/>
              </w:rPr>
              <w:t>В.В. Быков</w:t>
            </w: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Cs/>
                <w:sz w:val="24"/>
                <w:szCs w:val="24"/>
              </w:rPr>
            </w:pPr>
            <w:r w:rsidRPr="009D15D6">
              <w:rPr>
                <w:rFonts w:ascii="Times New Roman CYR" w:hAnsi="Times New Roman CYR" w:cs="Times New Roman CYR"/>
                <w:bCs/>
                <w:sz w:val="24"/>
                <w:szCs w:val="24"/>
              </w:rPr>
              <w:t>Повести</w:t>
            </w:r>
            <w:r w:rsidR="00C11544" w:rsidRPr="009D15D6">
              <w:rPr>
                <w:rFonts w:ascii="Times New Roman CYR" w:hAnsi="Times New Roman CYR" w:cs="Times New Roman CYR"/>
                <w:bCs/>
                <w:sz w:val="24"/>
                <w:szCs w:val="24"/>
              </w:rPr>
              <w:t>:</w:t>
            </w:r>
            <w:r w:rsidRPr="009D15D6">
              <w:rPr>
                <w:rFonts w:ascii="Times New Roman CYR" w:hAnsi="Times New Roman CYR" w:cs="Times New Roman CYR"/>
                <w:bCs/>
                <w:sz w:val="24"/>
                <w:szCs w:val="24"/>
              </w:rPr>
              <w:t xml:space="preserve"> «Знак беды», «Обелиск», «Сотников»</w:t>
            </w: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
                <w:bCs/>
                <w:sz w:val="24"/>
                <w:szCs w:val="24"/>
              </w:rPr>
            </w:pPr>
            <w:r w:rsidRPr="009D15D6">
              <w:rPr>
                <w:rFonts w:ascii="Times New Roman CYR" w:hAnsi="Times New Roman CYR" w:cs="Times New Roman CYR"/>
                <w:b/>
                <w:bCs/>
                <w:sz w:val="24"/>
                <w:szCs w:val="24"/>
              </w:rPr>
              <w:t>Б.Л. Васильев</w:t>
            </w: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Cs/>
                <w:sz w:val="24"/>
                <w:szCs w:val="24"/>
              </w:rPr>
            </w:pPr>
            <w:r w:rsidRPr="009D15D6">
              <w:rPr>
                <w:rFonts w:ascii="Times New Roman CYR" w:hAnsi="Times New Roman CYR" w:cs="Times New Roman CYR"/>
                <w:bCs/>
                <w:sz w:val="24"/>
                <w:szCs w:val="24"/>
              </w:rPr>
              <w:t>Повести: «А зори здесь тихие», «В списках не значился», «Завтра была война»</w:t>
            </w: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
                <w:bCs/>
                <w:sz w:val="24"/>
                <w:szCs w:val="24"/>
              </w:rPr>
            </w:pPr>
            <w:r w:rsidRPr="009D15D6">
              <w:rPr>
                <w:rFonts w:ascii="Times New Roman CYR" w:hAnsi="Times New Roman CYR" w:cs="Times New Roman CYR"/>
                <w:b/>
                <w:bCs/>
                <w:sz w:val="24"/>
                <w:szCs w:val="24"/>
              </w:rPr>
              <w:t>Г.Н. Владимов</w:t>
            </w: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Cs/>
                <w:sz w:val="24"/>
                <w:szCs w:val="24"/>
              </w:rPr>
            </w:pPr>
            <w:r w:rsidRPr="009D15D6">
              <w:rPr>
                <w:rFonts w:ascii="Times New Roman CYR" w:hAnsi="Times New Roman CYR" w:cs="Times New Roman CYR"/>
                <w:bCs/>
                <w:sz w:val="24"/>
                <w:szCs w:val="24"/>
              </w:rPr>
              <w:t>Повесть «Верный Руслан», роман «Генерал и его армия»</w:t>
            </w: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
                <w:bCs/>
                <w:sz w:val="24"/>
                <w:szCs w:val="24"/>
              </w:rPr>
            </w:pPr>
            <w:r w:rsidRPr="009D15D6">
              <w:rPr>
                <w:rFonts w:ascii="Times New Roman CYR" w:hAnsi="Times New Roman CYR" w:cs="Times New Roman CYR"/>
                <w:b/>
                <w:bCs/>
                <w:sz w:val="24"/>
                <w:szCs w:val="24"/>
              </w:rPr>
              <w:t>В.Н.</w:t>
            </w:r>
            <w:r w:rsidR="00D97F15" w:rsidRPr="009D15D6">
              <w:rPr>
                <w:rFonts w:ascii="Times New Roman CYR" w:hAnsi="Times New Roman CYR" w:cs="Times New Roman CYR"/>
                <w:b/>
                <w:bCs/>
                <w:sz w:val="24"/>
                <w:szCs w:val="24"/>
              </w:rPr>
              <w:t xml:space="preserve"> </w:t>
            </w:r>
            <w:r w:rsidRPr="009D15D6">
              <w:rPr>
                <w:rFonts w:ascii="Times New Roman CYR" w:hAnsi="Times New Roman CYR" w:cs="Times New Roman CYR"/>
                <w:b/>
                <w:bCs/>
                <w:sz w:val="24"/>
                <w:szCs w:val="24"/>
              </w:rPr>
              <w:t>Войнович</w:t>
            </w: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
                <w:bCs/>
                <w:sz w:val="24"/>
                <w:szCs w:val="24"/>
              </w:rPr>
            </w:pPr>
            <w:r w:rsidRPr="009D15D6">
              <w:rPr>
                <w:rFonts w:ascii="Times New Roman CYR" w:hAnsi="Times New Roman CYR" w:cs="Times New Roman CYR"/>
                <w:bCs/>
                <w:sz w:val="24"/>
                <w:szCs w:val="24"/>
              </w:rPr>
              <w:t>«Жизнь и необы</w:t>
            </w:r>
            <w:r w:rsidR="00577259" w:rsidRPr="009D15D6">
              <w:rPr>
                <w:rFonts w:ascii="Times New Roman CYR" w:hAnsi="Times New Roman CYR" w:cs="Times New Roman CYR"/>
                <w:bCs/>
                <w:sz w:val="24"/>
                <w:szCs w:val="24"/>
              </w:rPr>
              <w:t>чай</w:t>
            </w:r>
            <w:r w:rsidRPr="009D15D6">
              <w:rPr>
                <w:rFonts w:ascii="Times New Roman CYR" w:hAnsi="Times New Roman CYR" w:cs="Times New Roman CYR"/>
                <w:bCs/>
                <w:sz w:val="24"/>
                <w:szCs w:val="24"/>
              </w:rPr>
              <w:t>ные приключения солдата Ивана Чонкина», «Москва 2042»</w:t>
            </w: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
                <w:bCs/>
                <w:sz w:val="24"/>
                <w:szCs w:val="24"/>
              </w:rPr>
            </w:pPr>
            <w:r w:rsidRPr="009D15D6">
              <w:rPr>
                <w:rFonts w:ascii="Times New Roman CYR" w:hAnsi="Times New Roman CYR" w:cs="Times New Roman CYR"/>
                <w:b/>
                <w:bCs/>
                <w:sz w:val="24"/>
                <w:szCs w:val="24"/>
              </w:rPr>
              <w:t xml:space="preserve">В.С. Гроссман </w:t>
            </w: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Cs/>
                <w:sz w:val="24"/>
                <w:szCs w:val="24"/>
              </w:rPr>
            </w:pPr>
            <w:r w:rsidRPr="009D15D6">
              <w:rPr>
                <w:rFonts w:ascii="Times New Roman CYR" w:hAnsi="Times New Roman CYR" w:cs="Times New Roman CYR"/>
                <w:bCs/>
                <w:sz w:val="24"/>
                <w:szCs w:val="24"/>
              </w:rPr>
              <w:t xml:space="preserve">Роман «Жизнь и судьба» </w:t>
            </w: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
                <w:bCs/>
                <w:sz w:val="24"/>
                <w:szCs w:val="24"/>
              </w:rPr>
            </w:pPr>
            <w:r w:rsidRPr="009D15D6">
              <w:rPr>
                <w:rFonts w:ascii="Times New Roman CYR" w:hAnsi="Times New Roman CYR" w:cs="Times New Roman CYR"/>
                <w:b/>
                <w:bCs/>
                <w:sz w:val="24"/>
                <w:szCs w:val="24"/>
              </w:rPr>
              <w:t>С.Д. Довлатов</w:t>
            </w: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Cs/>
                <w:sz w:val="24"/>
                <w:szCs w:val="24"/>
              </w:rPr>
            </w:pPr>
            <w:r w:rsidRPr="009D15D6">
              <w:rPr>
                <w:rFonts w:ascii="Times New Roman CYR" w:hAnsi="Times New Roman CYR" w:cs="Times New Roman CYR"/>
                <w:bCs/>
                <w:sz w:val="24"/>
                <w:szCs w:val="24"/>
              </w:rPr>
              <w:t>Книги «Зона», «Чемодан», «Заповедник»</w:t>
            </w: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
                <w:bCs/>
                <w:sz w:val="24"/>
                <w:szCs w:val="24"/>
              </w:rPr>
            </w:pPr>
            <w:r w:rsidRPr="009D15D6">
              <w:rPr>
                <w:rFonts w:ascii="Times New Roman CYR" w:hAnsi="Times New Roman CYR" w:cs="Times New Roman CYR"/>
                <w:b/>
                <w:bCs/>
                <w:sz w:val="24"/>
                <w:szCs w:val="24"/>
              </w:rPr>
              <w:t>Ю.О. Домбровский</w:t>
            </w: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Cs/>
                <w:sz w:val="24"/>
                <w:szCs w:val="24"/>
              </w:rPr>
            </w:pPr>
            <w:r w:rsidRPr="009D15D6">
              <w:rPr>
                <w:rFonts w:ascii="Times New Roman CYR" w:hAnsi="Times New Roman CYR" w:cs="Times New Roman CYR"/>
                <w:bCs/>
                <w:sz w:val="24"/>
                <w:szCs w:val="24"/>
              </w:rPr>
              <w:t>Роман «Факультет ненужных вещей»</w:t>
            </w: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
                <w:bCs/>
                <w:sz w:val="24"/>
                <w:szCs w:val="24"/>
              </w:rPr>
            </w:pPr>
            <w:r w:rsidRPr="009D15D6">
              <w:rPr>
                <w:rFonts w:ascii="Times New Roman CYR" w:hAnsi="Times New Roman CYR" w:cs="Times New Roman CYR"/>
                <w:b/>
                <w:bCs/>
                <w:sz w:val="24"/>
                <w:szCs w:val="24"/>
              </w:rPr>
              <w:t>Ф.А. Искандер</w:t>
            </w: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Cs/>
                <w:sz w:val="24"/>
                <w:szCs w:val="24"/>
              </w:rPr>
            </w:pPr>
            <w:r w:rsidRPr="009D15D6">
              <w:rPr>
                <w:rFonts w:ascii="Times New Roman CYR" w:hAnsi="Times New Roman CYR" w:cs="Times New Roman CYR"/>
                <w:bCs/>
                <w:sz w:val="24"/>
                <w:szCs w:val="24"/>
              </w:rPr>
              <w:t>«Детство Чика», «Сандро из Чегема», «Кролики и удавы»</w:t>
            </w: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
                <w:bCs/>
                <w:sz w:val="24"/>
                <w:szCs w:val="24"/>
              </w:rPr>
            </w:pPr>
            <w:r w:rsidRPr="009D15D6">
              <w:rPr>
                <w:rFonts w:ascii="Times New Roman CYR" w:hAnsi="Times New Roman CYR" w:cs="Times New Roman CYR"/>
                <w:b/>
                <w:bCs/>
                <w:sz w:val="24"/>
                <w:szCs w:val="24"/>
              </w:rPr>
              <w:t>Ю.П. Казаков</w:t>
            </w: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
                <w:bCs/>
                <w:sz w:val="24"/>
                <w:szCs w:val="24"/>
              </w:rPr>
            </w:pPr>
            <w:r w:rsidRPr="009D15D6">
              <w:rPr>
                <w:rFonts w:ascii="Times New Roman CYR" w:hAnsi="Times New Roman CYR" w:cs="Times New Roman CYR"/>
                <w:bCs/>
                <w:sz w:val="24"/>
                <w:szCs w:val="24"/>
              </w:rPr>
              <w:t>Рассказ «Во сне ты горько плакал»</w:t>
            </w: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
                <w:bCs/>
                <w:sz w:val="24"/>
                <w:szCs w:val="24"/>
              </w:rPr>
            </w:pPr>
            <w:r w:rsidRPr="009D15D6">
              <w:rPr>
                <w:rFonts w:ascii="Times New Roman CYR" w:hAnsi="Times New Roman CYR" w:cs="Times New Roman CYR"/>
                <w:b/>
                <w:bCs/>
                <w:sz w:val="24"/>
                <w:szCs w:val="24"/>
              </w:rPr>
              <w:t xml:space="preserve">В.Л. Кондратьев </w:t>
            </w: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Cs/>
                <w:sz w:val="24"/>
                <w:szCs w:val="24"/>
              </w:rPr>
            </w:pPr>
            <w:r w:rsidRPr="009D15D6">
              <w:rPr>
                <w:rFonts w:ascii="Times New Roman CYR" w:hAnsi="Times New Roman CYR" w:cs="Times New Roman CYR"/>
                <w:bCs/>
                <w:sz w:val="24"/>
                <w:szCs w:val="24"/>
              </w:rPr>
              <w:t>Повесть «Сашка»</w:t>
            </w: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
                <w:sz w:val="24"/>
                <w:szCs w:val="24"/>
              </w:rPr>
            </w:pPr>
            <w:r w:rsidRPr="009D15D6">
              <w:rPr>
                <w:rFonts w:ascii="Times New Roman CYR" w:hAnsi="Times New Roman CYR" w:cs="Times New Roman CYR"/>
                <w:b/>
                <w:sz w:val="24"/>
                <w:szCs w:val="24"/>
              </w:rPr>
              <w:t>Е.И. Носов</w:t>
            </w: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Cs/>
                <w:sz w:val="24"/>
                <w:szCs w:val="24"/>
              </w:rPr>
            </w:pPr>
            <w:r w:rsidRPr="009D15D6">
              <w:rPr>
                <w:rFonts w:ascii="Times New Roman CYR" w:hAnsi="Times New Roman CYR" w:cs="Times New Roman CYR"/>
                <w:sz w:val="24"/>
                <w:szCs w:val="24"/>
              </w:rPr>
              <w:t>Повесть «Усвятские шлемоносцы»</w:t>
            </w: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
                <w:bCs/>
                <w:sz w:val="24"/>
                <w:szCs w:val="24"/>
              </w:rPr>
            </w:pPr>
            <w:r w:rsidRPr="009D15D6">
              <w:rPr>
                <w:rFonts w:ascii="Times New Roman CYR" w:hAnsi="Times New Roman CYR" w:cs="Times New Roman CYR"/>
                <w:b/>
                <w:bCs/>
                <w:sz w:val="24"/>
                <w:szCs w:val="24"/>
              </w:rPr>
              <w:t>Б.Ш. Окуждава</w:t>
            </w: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Cs/>
                <w:sz w:val="24"/>
                <w:szCs w:val="24"/>
              </w:rPr>
            </w:pPr>
            <w:r w:rsidRPr="009D15D6">
              <w:rPr>
                <w:rFonts w:ascii="Times New Roman CYR" w:hAnsi="Times New Roman CYR" w:cs="Times New Roman CYR"/>
                <w:bCs/>
                <w:sz w:val="24"/>
                <w:szCs w:val="24"/>
              </w:rPr>
              <w:t>Повесть «Будь здоров, школяр!»</w:t>
            </w: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
                <w:bCs/>
                <w:sz w:val="24"/>
                <w:szCs w:val="24"/>
              </w:rPr>
            </w:pPr>
            <w:r w:rsidRPr="009D15D6">
              <w:rPr>
                <w:rFonts w:ascii="Times New Roman CYR" w:hAnsi="Times New Roman CYR" w:cs="Times New Roman CYR"/>
                <w:b/>
                <w:bCs/>
                <w:sz w:val="24"/>
                <w:szCs w:val="24"/>
              </w:rPr>
              <w:t>В.Н. Некрасов</w:t>
            </w: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Cs/>
                <w:sz w:val="24"/>
                <w:szCs w:val="24"/>
              </w:rPr>
            </w:pPr>
            <w:r w:rsidRPr="009D15D6">
              <w:rPr>
                <w:rFonts w:ascii="Times New Roman CYR" w:hAnsi="Times New Roman CYR" w:cs="Times New Roman CYR"/>
                <w:bCs/>
                <w:sz w:val="24"/>
                <w:szCs w:val="24"/>
              </w:rPr>
              <w:lastRenderedPageBreak/>
              <w:t>Повесть «В окопах Сталинграда»</w:t>
            </w: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sz w:val="24"/>
                <w:szCs w:val="24"/>
              </w:rPr>
            </w:pPr>
            <w:r w:rsidRPr="009D15D6">
              <w:rPr>
                <w:rFonts w:ascii="Times New Roman CYR" w:hAnsi="Times New Roman CYR" w:cs="Times New Roman CYR"/>
                <w:b/>
                <w:bCs/>
                <w:sz w:val="24"/>
                <w:szCs w:val="24"/>
                <w:highlight w:val="white"/>
              </w:rPr>
              <w:t>В.Г. Распутин</w:t>
            </w:r>
            <w:r w:rsidRPr="009D15D6">
              <w:rPr>
                <w:rFonts w:ascii="Times New Roman CYR" w:hAnsi="Times New Roman CYR" w:cs="Times New Roman CYR"/>
                <w:sz w:val="24"/>
                <w:szCs w:val="24"/>
              </w:rPr>
              <w:t xml:space="preserve"> </w:t>
            </w: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sz w:val="24"/>
                <w:szCs w:val="24"/>
              </w:rPr>
            </w:pPr>
            <w:r w:rsidRPr="009D15D6">
              <w:rPr>
                <w:rFonts w:ascii="Times New Roman CYR" w:hAnsi="Times New Roman CYR" w:cs="Times New Roman CYR"/>
                <w:sz w:val="24"/>
                <w:szCs w:val="24"/>
              </w:rPr>
              <w:t>Рассказы и повести: «Деньги для Марии», «Живи и помни», «Прощание с Матерой».</w:t>
            </w: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
                <w:bCs/>
                <w:sz w:val="24"/>
                <w:szCs w:val="24"/>
                <w:highlight w:val="white"/>
              </w:rPr>
            </w:pPr>
            <w:r w:rsidRPr="009D15D6">
              <w:rPr>
                <w:rFonts w:ascii="Times New Roman CYR" w:hAnsi="Times New Roman CYR" w:cs="Times New Roman CYR"/>
                <w:b/>
                <w:bCs/>
                <w:sz w:val="24"/>
                <w:szCs w:val="24"/>
                <w:highlight w:val="white"/>
              </w:rPr>
              <w:t>А.Д. Синявский</w:t>
            </w: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Cs/>
                <w:sz w:val="24"/>
                <w:szCs w:val="24"/>
                <w:highlight w:val="white"/>
              </w:rPr>
            </w:pPr>
            <w:r w:rsidRPr="009D15D6">
              <w:rPr>
                <w:rFonts w:ascii="Times New Roman CYR" w:hAnsi="Times New Roman CYR" w:cs="Times New Roman CYR"/>
                <w:bCs/>
                <w:sz w:val="24"/>
                <w:szCs w:val="24"/>
                <w:highlight w:val="white"/>
              </w:rPr>
              <w:t>Рассказ «Пхенц»</w:t>
            </w: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
                <w:bCs/>
                <w:sz w:val="24"/>
                <w:szCs w:val="24"/>
                <w:highlight w:val="white"/>
              </w:rPr>
            </w:pPr>
            <w:r w:rsidRPr="009D15D6">
              <w:rPr>
                <w:rFonts w:ascii="Times New Roman CYR" w:hAnsi="Times New Roman CYR" w:cs="Times New Roman CYR"/>
                <w:b/>
                <w:bCs/>
                <w:sz w:val="24"/>
                <w:szCs w:val="24"/>
                <w:highlight w:val="white"/>
              </w:rPr>
              <w:t xml:space="preserve">А. и Б. Стругацкие </w:t>
            </w: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Cs/>
                <w:sz w:val="24"/>
                <w:szCs w:val="24"/>
                <w:highlight w:val="white"/>
              </w:rPr>
            </w:pPr>
            <w:r w:rsidRPr="009D15D6">
              <w:rPr>
                <w:rFonts w:ascii="Times New Roman CYR" w:hAnsi="Times New Roman CYR" w:cs="Times New Roman CYR"/>
                <w:bCs/>
                <w:sz w:val="24"/>
                <w:szCs w:val="24"/>
                <w:highlight w:val="white"/>
              </w:rPr>
              <w:t>Романы: «Трудно быть богом», «Улитка на склоне»</w:t>
            </w: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
                <w:bCs/>
                <w:sz w:val="24"/>
                <w:szCs w:val="24"/>
              </w:rPr>
            </w:pPr>
            <w:r w:rsidRPr="009D15D6">
              <w:rPr>
                <w:rFonts w:ascii="Times New Roman CYR" w:hAnsi="Times New Roman CYR" w:cs="Times New Roman CYR"/>
                <w:b/>
                <w:bCs/>
                <w:sz w:val="24"/>
                <w:szCs w:val="24"/>
              </w:rPr>
              <w:t>Ю.В. Трифонов</w:t>
            </w: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Cs/>
                <w:sz w:val="24"/>
                <w:szCs w:val="24"/>
              </w:rPr>
            </w:pPr>
            <w:r w:rsidRPr="009D15D6">
              <w:rPr>
                <w:rFonts w:ascii="Times New Roman CYR" w:hAnsi="Times New Roman CYR" w:cs="Times New Roman CYR"/>
                <w:bCs/>
                <w:sz w:val="24"/>
                <w:szCs w:val="24"/>
              </w:rPr>
              <w:t>Повесть «Обмен»</w:t>
            </w: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
                <w:bCs/>
                <w:sz w:val="24"/>
                <w:szCs w:val="24"/>
              </w:rPr>
            </w:pPr>
            <w:r w:rsidRPr="009D15D6">
              <w:rPr>
                <w:rFonts w:ascii="Times New Roman CYR" w:hAnsi="Times New Roman CYR" w:cs="Times New Roman CYR"/>
                <w:b/>
                <w:bCs/>
                <w:sz w:val="24"/>
                <w:szCs w:val="24"/>
              </w:rPr>
              <w:t xml:space="preserve">В.Ф. Тендряков </w:t>
            </w: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Cs/>
                <w:sz w:val="24"/>
                <w:szCs w:val="24"/>
              </w:rPr>
            </w:pPr>
            <w:r w:rsidRPr="009D15D6">
              <w:rPr>
                <w:rFonts w:ascii="Times New Roman CYR" w:hAnsi="Times New Roman CYR" w:cs="Times New Roman CYR"/>
                <w:bCs/>
                <w:sz w:val="24"/>
                <w:szCs w:val="24"/>
              </w:rPr>
              <w:t>Рассказы: «Пара гнедых», «Хлеб для собаки»</w:t>
            </w: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
                <w:bCs/>
                <w:sz w:val="24"/>
                <w:szCs w:val="24"/>
              </w:rPr>
            </w:pPr>
            <w:r w:rsidRPr="009D15D6">
              <w:rPr>
                <w:rFonts w:ascii="Times New Roman CYR" w:hAnsi="Times New Roman CYR" w:cs="Times New Roman CYR"/>
                <w:b/>
                <w:bCs/>
                <w:sz w:val="24"/>
                <w:szCs w:val="24"/>
              </w:rPr>
              <w:t xml:space="preserve">Г.Н. Щербакова </w:t>
            </w: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sz w:val="24"/>
                <w:szCs w:val="24"/>
              </w:rPr>
            </w:pPr>
            <w:r w:rsidRPr="009D15D6">
              <w:rPr>
                <w:rFonts w:ascii="Times New Roman CYR" w:hAnsi="Times New Roman CYR" w:cs="Times New Roman CYR"/>
                <w:bCs/>
                <w:sz w:val="24"/>
                <w:szCs w:val="24"/>
              </w:rPr>
              <w:t>Повесть «Вам и не снилось»</w:t>
            </w:r>
          </w:p>
          <w:p w:rsidR="00D97F15" w:rsidRPr="009D15D6" w:rsidRDefault="00D97F15" w:rsidP="00E722DB">
            <w:pPr>
              <w:autoSpaceDE w:val="0"/>
              <w:autoSpaceDN w:val="0"/>
              <w:adjustRightInd w:val="0"/>
              <w:spacing w:line="240" w:lineRule="auto"/>
              <w:ind w:firstLine="0"/>
              <w:contextualSpacing/>
              <w:rPr>
                <w:rFonts w:ascii="Times New Roman CYR" w:hAnsi="Times New Roman CYR" w:cs="Times New Roman CYR"/>
                <w:b/>
                <w:bCs/>
                <w:sz w:val="24"/>
                <w:szCs w:val="24"/>
              </w:rPr>
            </w:pP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
                <w:bCs/>
                <w:sz w:val="24"/>
                <w:szCs w:val="24"/>
              </w:rPr>
            </w:pPr>
            <w:r w:rsidRPr="009D15D6">
              <w:rPr>
                <w:rFonts w:ascii="Times New Roman CYR" w:hAnsi="Times New Roman CYR" w:cs="Times New Roman CYR"/>
                <w:b/>
                <w:bCs/>
                <w:sz w:val="24"/>
                <w:szCs w:val="24"/>
              </w:rPr>
              <w:t>Драматургия второй  половины ХХ века:</w:t>
            </w: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
                <w:bCs/>
                <w:sz w:val="24"/>
                <w:szCs w:val="24"/>
              </w:rPr>
            </w:pPr>
            <w:r w:rsidRPr="009D15D6">
              <w:rPr>
                <w:rFonts w:ascii="Times New Roman CYR" w:hAnsi="Times New Roman CYR" w:cs="Times New Roman CYR"/>
                <w:b/>
                <w:bCs/>
                <w:sz w:val="24"/>
                <w:szCs w:val="24"/>
              </w:rPr>
              <w:t xml:space="preserve">А.Н. Арбузов </w:t>
            </w: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Cs/>
                <w:sz w:val="24"/>
                <w:szCs w:val="24"/>
              </w:rPr>
            </w:pPr>
            <w:r w:rsidRPr="009D15D6">
              <w:rPr>
                <w:rFonts w:ascii="Times New Roman CYR" w:hAnsi="Times New Roman CYR" w:cs="Times New Roman CYR"/>
                <w:bCs/>
                <w:sz w:val="24"/>
                <w:szCs w:val="24"/>
              </w:rPr>
              <w:t>Пьеса «Жестокие игры»</w:t>
            </w: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
                <w:bCs/>
                <w:sz w:val="24"/>
                <w:szCs w:val="24"/>
              </w:rPr>
            </w:pPr>
            <w:r w:rsidRPr="009D15D6">
              <w:rPr>
                <w:rFonts w:ascii="Times New Roman CYR" w:hAnsi="Times New Roman CYR" w:cs="Times New Roman CYR"/>
                <w:b/>
                <w:bCs/>
                <w:sz w:val="24"/>
                <w:szCs w:val="24"/>
              </w:rPr>
              <w:t>А.В. Вампилов</w:t>
            </w: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Cs/>
                <w:sz w:val="24"/>
                <w:szCs w:val="24"/>
              </w:rPr>
            </w:pPr>
            <w:r w:rsidRPr="009D15D6">
              <w:rPr>
                <w:rFonts w:ascii="Times New Roman CYR" w:hAnsi="Times New Roman CYR" w:cs="Times New Roman CYR"/>
                <w:bCs/>
                <w:sz w:val="24"/>
                <w:szCs w:val="24"/>
              </w:rPr>
              <w:t>Пьесы «Старший сын», «Утиная охота»</w:t>
            </w: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
                <w:bCs/>
                <w:sz w:val="24"/>
                <w:szCs w:val="24"/>
              </w:rPr>
            </w:pPr>
            <w:r w:rsidRPr="009D15D6">
              <w:rPr>
                <w:rFonts w:ascii="Times New Roman CYR" w:hAnsi="Times New Roman CYR" w:cs="Times New Roman CYR"/>
                <w:b/>
                <w:bCs/>
                <w:sz w:val="24"/>
                <w:szCs w:val="24"/>
              </w:rPr>
              <w:t>А.М. Володин</w:t>
            </w: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Cs/>
                <w:sz w:val="24"/>
                <w:szCs w:val="24"/>
              </w:rPr>
            </w:pPr>
            <w:r w:rsidRPr="009D15D6">
              <w:rPr>
                <w:rFonts w:ascii="Times New Roman CYR" w:hAnsi="Times New Roman CYR" w:cs="Times New Roman CYR"/>
                <w:bCs/>
                <w:sz w:val="24"/>
                <w:szCs w:val="24"/>
              </w:rPr>
              <w:t>Пьеса «Назначение»</w:t>
            </w: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
                <w:bCs/>
                <w:sz w:val="24"/>
                <w:szCs w:val="24"/>
                <w:highlight w:val="white"/>
              </w:rPr>
            </w:pPr>
            <w:r w:rsidRPr="009D15D6">
              <w:rPr>
                <w:rFonts w:ascii="Times New Roman CYR" w:hAnsi="Times New Roman CYR" w:cs="Times New Roman CYR"/>
                <w:b/>
                <w:bCs/>
                <w:sz w:val="24"/>
                <w:szCs w:val="24"/>
                <w:highlight w:val="white"/>
              </w:rPr>
              <w:t xml:space="preserve">В.С. Розов </w:t>
            </w: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
                <w:bCs/>
                <w:sz w:val="24"/>
                <w:szCs w:val="24"/>
                <w:highlight w:val="white"/>
              </w:rPr>
            </w:pPr>
            <w:r w:rsidRPr="009D15D6">
              <w:rPr>
                <w:rFonts w:ascii="Times New Roman CYR" w:hAnsi="Times New Roman CYR" w:cs="Times New Roman CYR"/>
                <w:bCs/>
                <w:sz w:val="24"/>
                <w:szCs w:val="24"/>
                <w:highlight w:val="white"/>
              </w:rPr>
              <w:t xml:space="preserve">Пьеса «Гнездо глухаря» </w:t>
            </w: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
                <w:bCs/>
                <w:sz w:val="24"/>
                <w:szCs w:val="24"/>
                <w:highlight w:val="white"/>
              </w:rPr>
            </w:pPr>
            <w:r w:rsidRPr="009D15D6">
              <w:rPr>
                <w:rFonts w:ascii="Times New Roman CYR" w:hAnsi="Times New Roman CYR" w:cs="Times New Roman CYR"/>
                <w:b/>
                <w:bCs/>
                <w:sz w:val="24"/>
                <w:szCs w:val="24"/>
                <w:highlight w:val="white"/>
              </w:rPr>
              <w:t xml:space="preserve">М.М. Рощин </w:t>
            </w: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Cs/>
                <w:sz w:val="24"/>
                <w:szCs w:val="24"/>
                <w:highlight w:val="white"/>
              </w:rPr>
            </w:pPr>
            <w:r w:rsidRPr="009D15D6">
              <w:rPr>
                <w:rFonts w:ascii="Times New Roman CYR" w:hAnsi="Times New Roman CYR" w:cs="Times New Roman CYR"/>
                <w:bCs/>
                <w:sz w:val="24"/>
                <w:szCs w:val="24"/>
                <w:highlight w:val="white"/>
              </w:rPr>
              <w:t>Пьеса «Валентин и Валентина»</w:t>
            </w:r>
          </w:p>
          <w:p w:rsidR="002E2271" w:rsidRPr="009D15D6" w:rsidRDefault="002E2271" w:rsidP="00E722DB">
            <w:pPr>
              <w:autoSpaceDE w:val="0"/>
              <w:autoSpaceDN w:val="0"/>
              <w:adjustRightInd w:val="0"/>
              <w:spacing w:line="240" w:lineRule="auto"/>
              <w:ind w:firstLine="0"/>
              <w:contextualSpacing/>
              <w:rPr>
                <w:b/>
                <w:bCs/>
                <w:sz w:val="24"/>
                <w:szCs w:val="24"/>
                <w:u w:val="single"/>
              </w:rPr>
            </w:pPr>
          </w:p>
          <w:p w:rsidR="002E2271" w:rsidRPr="009D15D6" w:rsidRDefault="002E2271" w:rsidP="00E722DB">
            <w:pPr>
              <w:autoSpaceDE w:val="0"/>
              <w:autoSpaceDN w:val="0"/>
              <w:adjustRightInd w:val="0"/>
              <w:spacing w:line="240" w:lineRule="auto"/>
              <w:ind w:firstLine="0"/>
              <w:contextualSpacing/>
              <w:rPr>
                <w:bCs/>
                <w:sz w:val="24"/>
                <w:szCs w:val="24"/>
              </w:rPr>
            </w:pPr>
            <w:r w:rsidRPr="009D15D6">
              <w:rPr>
                <w:b/>
                <w:bCs/>
                <w:sz w:val="24"/>
                <w:szCs w:val="24"/>
              </w:rPr>
              <w:t>Поэзия второй половины XX века</w:t>
            </w:r>
          </w:p>
          <w:p w:rsidR="002E2271" w:rsidRPr="009D15D6" w:rsidRDefault="002E2271" w:rsidP="00E722DB">
            <w:pPr>
              <w:autoSpaceDE w:val="0"/>
              <w:autoSpaceDN w:val="0"/>
              <w:adjustRightInd w:val="0"/>
              <w:spacing w:line="240" w:lineRule="auto"/>
              <w:ind w:firstLine="0"/>
              <w:contextualSpacing/>
              <w:rPr>
                <w:b/>
                <w:bCs/>
                <w:sz w:val="24"/>
                <w:szCs w:val="24"/>
              </w:rPr>
            </w:pPr>
            <w:r w:rsidRPr="009D15D6">
              <w:rPr>
                <w:b/>
                <w:bCs/>
                <w:sz w:val="24"/>
                <w:szCs w:val="24"/>
              </w:rPr>
              <w:t>Б.А. Ахмадулина</w:t>
            </w: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
                <w:bCs/>
                <w:sz w:val="24"/>
                <w:szCs w:val="24"/>
              </w:rPr>
            </w:pPr>
            <w:r w:rsidRPr="009D15D6">
              <w:rPr>
                <w:rFonts w:ascii="Times New Roman CYR" w:hAnsi="Times New Roman CYR" w:cs="Times New Roman CYR"/>
                <w:b/>
                <w:bCs/>
                <w:sz w:val="24"/>
                <w:szCs w:val="24"/>
              </w:rPr>
              <w:t>А.А. Вознесенский</w:t>
            </w: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
                <w:bCs/>
                <w:sz w:val="24"/>
                <w:szCs w:val="24"/>
              </w:rPr>
            </w:pPr>
            <w:r w:rsidRPr="009D15D6">
              <w:rPr>
                <w:rFonts w:ascii="Times New Roman CYR" w:hAnsi="Times New Roman CYR" w:cs="Times New Roman CYR"/>
                <w:b/>
                <w:bCs/>
                <w:sz w:val="24"/>
                <w:szCs w:val="24"/>
              </w:rPr>
              <w:t>В.С. Высоцкий</w:t>
            </w:r>
          </w:p>
          <w:p w:rsidR="002E2271" w:rsidRPr="009D15D6" w:rsidRDefault="002E2271" w:rsidP="00E722DB">
            <w:pPr>
              <w:autoSpaceDE w:val="0"/>
              <w:autoSpaceDN w:val="0"/>
              <w:adjustRightInd w:val="0"/>
              <w:spacing w:line="240" w:lineRule="auto"/>
              <w:ind w:firstLine="0"/>
              <w:contextualSpacing/>
              <w:rPr>
                <w:b/>
                <w:bCs/>
                <w:sz w:val="24"/>
                <w:szCs w:val="24"/>
              </w:rPr>
            </w:pPr>
            <w:r w:rsidRPr="009D15D6">
              <w:rPr>
                <w:b/>
                <w:bCs/>
                <w:sz w:val="24"/>
                <w:szCs w:val="24"/>
              </w:rPr>
              <w:t>Е.А. Евтушенко</w:t>
            </w:r>
          </w:p>
          <w:p w:rsidR="002E2271" w:rsidRPr="009D15D6" w:rsidRDefault="002E2271" w:rsidP="00E722DB">
            <w:pPr>
              <w:autoSpaceDE w:val="0"/>
              <w:autoSpaceDN w:val="0"/>
              <w:adjustRightInd w:val="0"/>
              <w:spacing w:line="240" w:lineRule="auto"/>
              <w:ind w:firstLine="0"/>
              <w:contextualSpacing/>
              <w:rPr>
                <w:b/>
                <w:bCs/>
                <w:sz w:val="24"/>
                <w:szCs w:val="24"/>
              </w:rPr>
            </w:pPr>
            <w:r w:rsidRPr="009D15D6">
              <w:rPr>
                <w:b/>
                <w:bCs/>
                <w:sz w:val="24"/>
                <w:szCs w:val="24"/>
              </w:rPr>
              <w:t>Ю.П. Кузнецов</w:t>
            </w: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
                <w:bCs/>
                <w:sz w:val="24"/>
                <w:szCs w:val="24"/>
              </w:rPr>
            </w:pPr>
            <w:r w:rsidRPr="009D15D6">
              <w:rPr>
                <w:rFonts w:ascii="Times New Roman CYR" w:hAnsi="Times New Roman CYR" w:cs="Times New Roman CYR"/>
                <w:b/>
                <w:bCs/>
                <w:sz w:val="24"/>
                <w:szCs w:val="24"/>
              </w:rPr>
              <w:t>А.С. Кушнер</w:t>
            </w: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
                <w:bCs/>
                <w:sz w:val="24"/>
                <w:szCs w:val="24"/>
              </w:rPr>
            </w:pPr>
            <w:r w:rsidRPr="009D15D6">
              <w:rPr>
                <w:rFonts w:ascii="Times New Roman CYR" w:hAnsi="Times New Roman CYR" w:cs="Times New Roman CYR"/>
                <w:b/>
                <w:bCs/>
                <w:sz w:val="24"/>
                <w:szCs w:val="24"/>
              </w:rPr>
              <w:lastRenderedPageBreak/>
              <w:t>Ю.Д. Левитанский</w:t>
            </w: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Cs/>
                <w:sz w:val="24"/>
                <w:szCs w:val="24"/>
              </w:rPr>
            </w:pPr>
            <w:r w:rsidRPr="009D15D6">
              <w:rPr>
                <w:b/>
                <w:bCs/>
                <w:sz w:val="24"/>
                <w:szCs w:val="24"/>
              </w:rPr>
              <w:t>Л.Н. Мартынов</w:t>
            </w: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
                <w:bCs/>
                <w:sz w:val="24"/>
                <w:szCs w:val="24"/>
              </w:rPr>
            </w:pPr>
            <w:r w:rsidRPr="009D15D6">
              <w:rPr>
                <w:rFonts w:ascii="Times New Roman CYR" w:hAnsi="Times New Roman CYR" w:cs="Times New Roman CYR"/>
                <w:b/>
                <w:bCs/>
                <w:sz w:val="24"/>
                <w:szCs w:val="24"/>
              </w:rPr>
              <w:t>Вс.Н. Некрасов</w:t>
            </w: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Cs/>
                <w:sz w:val="24"/>
                <w:szCs w:val="24"/>
              </w:rPr>
            </w:pPr>
            <w:r w:rsidRPr="009D15D6">
              <w:rPr>
                <w:rFonts w:ascii="Times New Roman CYR" w:hAnsi="Times New Roman CYR" w:cs="Times New Roman CYR"/>
                <w:b/>
                <w:bCs/>
                <w:sz w:val="24"/>
                <w:szCs w:val="24"/>
              </w:rPr>
              <w:t>Б.Ш. Окуджава</w:t>
            </w: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
                <w:bCs/>
                <w:sz w:val="24"/>
                <w:szCs w:val="24"/>
              </w:rPr>
            </w:pPr>
            <w:r w:rsidRPr="009D15D6">
              <w:rPr>
                <w:rFonts w:ascii="Times New Roman CYR" w:hAnsi="Times New Roman CYR" w:cs="Times New Roman CYR"/>
                <w:b/>
                <w:bCs/>
                <w:sz w:val="24"/>
                <w:szCs w:val="24"/>
              </w:rPr>
              <w:t>Д.С. Самойлов</w:t>
            </w: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
                <w:bCs/>
                <w:sz w:val="24"/>
                <w:szCs w:val="24"/>
              </w:rPr>
            </w:pPr>
            <w:r w:rsidRPr="009D15D6">
              <w:rPr>
                <w:rFonts w:ascii="Times New Roman CYR" w:hAnsi="Times New Roman CYR" w:cs="Times New Roman CYR"/>
                <w:b/>
                <w:bCs/>
                <w:sz w:val="24"/>
                <w:szCs w:val="24"/>
              </w:rPr>
              <w:t>Г.В. Сапгир</w:t>
            </w: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
                <w:bCs/>
                <w:sz w:val="24"/>
                <w:szCs w:val="24"/>
              </w:rPr>
            </w:pPr>
            <w:r w:rsidRPr="009D15D6">
              <w:rPr>
                <w:rFonts w:ascii="Times New Roman CYR" w:hAnsi="Times New Roman CYR" w:cs="Times New Roman CYR"/>
                <w:b/>
                <w:bCs/>
                <w:sz w:val="24"/>
                <w:szCs w:val="24"/>
              </w:rPr>
              <w:t>Б.А. Слуцкий</w:t>
            </w:r>
          </w:p>
          <w:p w:rsidR="002E2271" w:rsidRPr="009D15D6" w:rsidRDefault="002E2271" w:rsidP="00E722DB">
            <w:pPr>
              <w:autoSpaceDE w:val="0"/>
              <w:autoSpaceDN w:val="0"/>
              <w:adjustRightInd w:val="0"/>
              <w:spacing w:line="240" w:lineRule="auto"/>
              <w:ind w:firstLine="0"/>
              <w:contextualSpacing/>
              <w:rPr>
                <w:b/>
                <w:bCs/>
                <w:sz w:val="24"/>
                <w:szCs w:val="24"/>
              </w:rPr>
            </w:pPr>
            <w:r w:rsidRPr="009D15D6">
              <w:rPr>
                <w:b/>
                <w:bCs/>
                <w:sz w:val="24"/>
                <w:szCs w:val="24"/>
              </w:rPr>
              <w:t>В.Н. Соколов</w:t>
            </w: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
                <w:bCs/>
                <w:sz w:val="24"/>
                <w:szCs w:val="24"/>
              </w:rPr>
            </w:pPr>
            <w:r w:rsidRPr="009D15D6">
              <w:rPr>
                <w:b/>
                <w:bCs/>
                <w:sz w:val="24"/>
                <w:szCs w:val="24"/>
              </w:rPr>
              <w:t>В.А. Солоухин</w:t>
            </w: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
                <w:bCs/>
                <w:sz w:val="24"/>
                <w:szCs w:val="24"/>
              </w:rPr>
            </w:pPr>
            <w:r w:rsidRPr="009D15D6">
              <w:rPr>
                <w:rFonts w:ascii="Times New Roman CYR" w:hAnsi="Times New Roman CYR" w:cs="Times New Roman CYR"/>
                <w:b/>
                <w:bCs/>
                <w:sz w:val="24"/>
                <w:szCs w:val="24"/>
              </w:rPr>
              <w:t>А.А. Тарковский</w:t>
            </w:r>
          </w:p>
          <w:p w:rsidR="002E2271" w:rsidRPr="009D15D6" w:rsidRDefault="002E2271" w:rsidP="00E722DB">
            <w:pPr>
              <w:autoSpaceDE w:val="0"/>
              <w:autoSpaceDN w:val="0"/>
              <w:adjustRightInd w:val="0"/>
              <w:spacing w:line="240" w:lineRule="auto"/>
              <w:ind w:firstLine="0"/>
              <w:contextualSpacing/>
              <w:rPr>
                <w:bCs/>
                <w:sz w:val="24"/>
                <w:szCs w:val="24"/>
              </w:rPr>
            </w:pPr>
            <w:r w:rsidRPr="009D15D6">
              <w:rPr>
                <w:rFonts w:ascii="Times New Roman CYR" w:hAnsi="Times New Roman CYR" w:cs="Times New Roman CYR"/>
                <w:b/>
                <w:bCs/>
                <w:sz w:val="24"/>
                <w:szCs w:val="24"/>
              </w:rPr>
              <w:t>О.Г. Чухонцев</w:t>
            </w:r>
          </w:p>
        </w:tc>
      </w:tr>
      <w:tr w:rsidR="002E2271" w:rsidRPr="009D15D6" w:rsidTr="00586B47">
        <w:tc>
          <w:tcPr>
            <w:tcW w:w="2393" w:type="dxa"/>
            <w:vMerge/>
            <w:shd w:val="clear" w:color="auto" w:fill="auto"/>
          </w:tcPr>
          <w:p w:rsidR="002E2271" w:rsidRPr="009D15D6" w:rsidRDefault="002E2271" w:rsidP="00E722DB">
            <w:pPr>
              <w:autoSpaceDE w:val="0"/>
              <w:autoSpaceDN w:val="0"/>
              <w:adjustRightInd w:val="0"/>
              <w:spacing w:line="240" w:lineRule="auto"/>
              <w:ind w:firstLine="0"/>
              <w:contextualSpacing/>
              <w:rPr>
                <w:sz w:val="24"/>
                <w:szCs w:val="24"/>
                <w:lang w:eastAsia="zh-CN"/>
              </w:rPr>
            </w:pPr>
          </w:p>
        </w:tc>
        <w:tc>
          <w:tcPr>
            <w:tcW w:w="4803" w:type="dxa"/>
            <w:shd w:val="clear" w:color="auto" w:fill="auto"/>
          </w:tcPr>
          <w:p w:rsidR="002E2271" w:rsidRPr="009D15D6" w:rsidRDefault="002E2271" w:rsidP="00E722DB">
            <w:pPr>
              <w:autoSpaceDE w:val="0"/>
              <w:autoSpaceDN w:val="0"/>
              <w:adjustRightInd w:val="0"/>
              <w:spacing w:line="240" w:lineRule="auto"/>
              <w:ind w:firstLine="0"/>
              <w:contextualSpacing/>
              <w:rPr>
                <w:rFonts w:eastAsia="Times New Roman"/>
                <w:b/>
                <w:bCs/>
                <w:i/>
                <w:iCs/>
                <w:color w:val="404040"/>
                <w:sz w:val="24"/>
                <w:szCs w:val="24"/>
                <w:lang w:eastAsia="ru-RU"/>
              </w:rPr>
            </w:pPr>
            <w:r w:rsidRPr="009D15D6">
              <w:rPr>
                <w:b/>
                <w:bCs/>
                <w:sz w:val="24"/>
                <w:szCs w:val="24"/>
                <w:highlight w:val="white"/>
              </w:rPr>
              <w:t>С.А. Есенин</w:t>
            </w:r>
          </w:p>
          <w:p w:rsidR="002E2271" w:rsidRPr="009D15D6" w:rsidRDefault="002E2271" w:rsidP="00E722DB">
            <w:pPr>
              <w:autoSpaceDE w:val="0"/>
              <w:autoSpaceDN w:val="0"/>
              <w:adjustRightInd w:val="0"/>
              <w:spacing w:line="240" w:lineRule="auto"/>
              <w:ind w:firstLine="0"/>
              <w:contextualSpacing/>
              <w:rPr>
                <w:rFonts w:eastAsia="Times New Roman"/>
                <w:bCs/>
                <w:i/>
                <w:iCs/>
                <w:color w:val="404040"/>
                <w:sz w:val="24"/>
                <w:szCs w:val="24"/>
                <w:lang w:eastAsia="ru-RU"/>
              </w:rPr>
            </w:pPr>
            <w:r w:rsidRPr="009D15D6">
              <w:rPr>
                <w:sz w:val="24"/>
                <w:szCs w:val="24"/>
              </w:rPr>
              <w:t>Стихотворения: «Гой ты, Русь</w:t>
            </w:r>
            <w:r w:rsidR="00FF19AB" w:rsidRPr="009D15D6">
              <w:rPr>
                <w:sz w:val="24"/>
                <w:szCs w:val="24"/>
              </w:rPr>
              <w:t xml:space="preserve"> </w:t>
            </w:r>
            <w:r w:rsidRPr="009D15D6">
              <w:rPr>
                <w:sz w:val="24"/>
                <w:szCs w:val="24"/>
              </w:rPr>
              <w:t xml:space="preserve">моя родная…», </w:t>
            </w:r>
            <w:r w:rsidRPr="009D15D6">
              <w:rPr>
                <w:bCs/>
                <w:sz w:val="24"/>
                <w:szCs w:val="24"/>
              </w:rPr>
              <w:t xml:space="preserve">«Да! Теперь решено. Без возврата…», «До свиданья, друг мой, до свиданья!..», «Не жалею, не зову, не плачу…», </w:t>
            </w:r>
            <w:r w:rsidRPr="009D15D6">
              <w:rPr>
                <w:sz w:val="24"/>
                <w:szCs w:val="24"/>
                <w:highlight w:val="white"/>
              </w:rPr>
              <w:t xml:space="preserve"> </w:t>
            </w:r>
            <w:r w:rsidRPr="009D15D6">
              <w:rPr>
                <w:sz w:val="24"/>
                <w:szCs w:val="24"/>
              </w:rPr>
              <w:t xml:space="preserve">«Песнь о собаке», </w:t>
            </w:r>
            <w:r w:rsidRPr="009D15D6">
              <w:rPr>
                <w:sz w:val="24"/>
                <w:szCs w:val="24"/>
                <w:highlight w:val="white"/>
              </w:rPr>
              <w:t>«Письмо к женщине», «Письмо матери», «Собаке Качалова», «Шаганэ ты моя, Шаганэ…»,</w:t>
            </w:r>
            <w:r w:rsidRPr="009D15D6">
              <w:rPr>
                <w:sz w:val="24"/>
                <w:szCs w:val="24"/>
              </w:rPr>
              <w:t xml:space="preserve"> </w:t>
            </w:r>
            <w:r w:rsidRPr="009D15D6">
              <w:rPr>
                <w:bCs/>
                <w:sz w:val="24"/>
                <w:szCs w:val="24"/>
              </w:rPr>
              <w:t xml:space="preserve">«Я </w:t>
            </w:r>
            <w:r w:rsidRPr="009D15D6">
              <w:rPr>
                <w:bCs/>
                <w:sz w:val="24"/>
                <w:szCs w:val="24"/>
              </w:rPr>
              <w:lastRenderedPageBreak/>
              <w:t>последний поэт деревни…»</w:t>
            </w:r>
          </w:p>
          <w:p w:rsidR="002E2271" w:rsidRPr="009D15D6" w:rsidRDefault="002E2271" w:rsidP="00E722DB">
            <w:pPr>
              <w:autoSpaceDE w:val="0"/>
              <w:autoSpaceDN w:val="0"/>
              <w:adjustRightInd w:val="0"/>
              <w:spacing w:line="240" w:lineRule="auto"/>
              <w:ind w:firstLine="0"/>
              <w:contextualSpacing/>
              <w:rPr>
                <w:bCs/>
                <w:sz w:val="24"/>
                <w:szCs w:val="24"/>
              </w:rPr>
            </w:pPr>
          </w:p>
          <w:p w:rsidR="00FF19AB" w:rsidRPr="009D15D6" w:rsidRDefault="00FF19AB" w:rsidP="00E722DB">
            <w:pPr>
              <w:autoSpaceDE w:val="0"/>
              <w:autoSpaceDN w:val="0"/>
              <w:adjustRightInd w:val="0"/>
              <w:spacing w:line="240" w:lineRule="auto"/>
              <w:ind w:firstLine="0"/>
              <w:contextualSpacing/>
              <w:rPr>
                <w:bCs/>
                <w:sz w:val="24"/>
                <w:szCs w:val="24"/>
              </w:rPr>
            </w:pP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
                <w:bCs/>
                <w:sz w:val="24"/>
                <w:szCs w:val="24"/>
                <w:highlight w:val="white"/>
              </w:rPr>
            </w:pPr>
          </w:p>
        </w:tc>
        <w:tc>
          <w:tcPr>
            <w:tcW w:w="6946" w:type="dxa"/>
            <w:vMerge/>
            <w:shd w:val="clear" w:color="auto" w:fill="auto"/>
          </w:tcPr>
          <w:p w:rsidR="002E2271" w:rsidRPr="009D15D6" w:rsidRDefault="002E2271" w:rsidP="00E722DB">
            <w:pPr>
              <w:autoSpaceDE w:val="0"/>
              <w:autoSpaceDN w:val="0"/>
              <w:adjustRightInd w:val="0"/>
              <w:spacing w:line="240" w:lineRule="auto"/>
              <w:ind w:firstLine="0"/>
              <w:contextualSpacing/>
              <w:rPr>
                <w:b/>
                <w:bCs/>
                <w:sz w:val="24"/>
                <w:szCs w:val="24"/>
                <w:highlight w:val="white"/>
              </w:rPr>
            </w:pPr>
          </w:p>
        </w:tc>
      </w:tr>
      <w:tr w:rsidR="002E2271" w:rsidRPr="009D15D6" w:rsidTr="00586B47">
        <w:tc>
          <w:tcPr>
            <w:tcW w:w="2393" w:type="dxa"/>
            <w:vMerge/>
            <w:shd w:val="clear" w:color="auto" w:fill="auto"/>
          </w:tcPr>
          <w:p w:rsidR="002E2271" w:rsidRPr="009D15D6" w:rsidRDefault="002E2271" w:rsidP="00E722DB">
            <w:pPr>
              <w:autoSpaceDE w:val="0"/>
              <w:autoSpaceDN w:val="0"/>
              <w:adjustRightInd w:val="0"/>
              <w:spacing w:line="240" w:lineRule="auto"/>
              <w:ind w:firstLine="0"/>
              <w:contextualSpacing/>
              <w:rPr>
                <w:sz w:val="24"/>
                <w:szCs w:val="24"/>
                <w:lang w:eastAsia="zh-CN"/>
              </w:rPr>
            </w:pPr>
          </w:p>
        </w:tc>
        <w:tc>
          <w:tcPr>
            <w:tcW w:w="4803" w:type="dxa"/>
            <w:shd w:val="clear" w:color="auto" w:fill="auto"/>
          </w:tcPr>
          <w:p w:rsidR="002E2271" w:rsidRPr="009D15D6" w:rsidRDefault="002E2271" w:rsidP="00E722DB">
            <w:pPr>
              <w:tabs>
                <w:tab w:val="left" w:pos="7380"/>
                <w:tab w:val="left" w:pos="8100"/>
              </w:tabs>
              <w:autoSpaceDE w:val="0"/>
              <w:autoSpaceDN w:val="0"/>
              <w:adjustRightInd w:val="0"/>
              <w:spacing w:line="240" w:lineRule="auto"/>
              <w:ind w:firstLine="0"/>
              <w:contextualSpacing/>
              <w:rPr>
                <w:rFonts w:ascii="Times New Roman CYR" w:eastAsia="Times New Roman" w:hAnsi="Times New Roman CYR" w:cs="Times New Roman CYR"/>
                <w:b/>
                <w:bCs/>
                <w:i/>
                <w:iCs/>
                <w:color w:val="404040"/>
                <w:sz w:val="24"/>
                <w:szCs w:val="24"/>
                <w:highlight w:val="white"/>
                <w:lang w:eastAsia="ru-RU"/>
              </w:rPr>
            </w:pPr>
            <w:r w:rsidRPr="009D15D6">
              <w:rPr>
                <w:rFonts w:ascii="Times New Roman CYR" w:hAnsi="Times New Roman CYR" w:cs="Times New Roman CYR"/>
                <w:b/>
                <w:bCs/>
                <w:sz w:val="24"/>
                <w:szCs w:val="24"/>
                <w:highlight w:val="white"/>
              </w:rPr>
              <w:t>В.В. Маяковский</w:t>
            </w:r>
          </w:p>
          <w:p w:rsidR="002E2271" w:rsidRPr="009D15D6" w:rsidRDefault="002E2271" w:rsidP="00E722DB">
            <w:pPr>
              <w:tabs>
                <w:tab w:val="left" w:pos="7380"/>
                <w:tab w:val="left" w:pos="8100"/>
              </w:tabs>
              <w:autoSpaceDE w:val="0"/>
              <w:autoSpaceDN w:val="0"/>
              <w:adjustRightInd w:val="0"/>
              <w:spacing w:line="240" w:lineRule="auto"/>
              <w:ind w:firstLine="0"/>
              <w:contextualSpacing/>
              <w:rPr>
                <w:rFonts w:ascii="Times New Roman CYR" w:eastAsia="Times New Roman" w:hAnsi="Times New Roman CYR" w:cs="Times New Roman CYR"/>
                <w:i/>
                <w:iCs/>
                <w:color w:val="404040"/>
                <w:sz w:val="24"/>
                <w:szCs w:val="24"/>
                <w:highlight w:val="white"/>
                <w:lang w:eastAsia="ru-RU"/>
              </w:rPr>
            </w:pPr>
            <w:r w:rsidRPr="009D15D6">
              <w:rPr>
                <w:rFonts w:ascii="Times New Roman CYR" w:hAnsi="Times New Roman CYR" w:cs="Times New Roman CYR"/>
                <w:sz w:val="24"/>
                <w:szCs w:val="24"/>
                <w:highlight w:val="white"/>
              </w:rPr>
              <w:t xml:space="preserve">Стихотворения: </w:t>
            </w:r>
            <w:r w:rsidRPr="009D15D6">
              <w:rPr>
                <w:b/>
                <w:sz w:val="24"/>
                <w:szCs w:val="24"/>
              </w:rPr>
              <w:t>«</w:t>
            </w:r>
            <w:r w:rsidRPr="009D15D6">
              <w:rPr>
                <w:sz w:val="24"/>
                <w:szCs w:val="24"/>
              </w:rPr>
              <w:t xml:space="preserve">А вы могли бы?», «Левый марш», «Нате!», «Необычайное приключение, бывшее с Владимиром Маяковским летом на даче», </w:t>
            </w:r>
            <w:r w:rsidRPr="009D15D6">
              <w:rPr>
                <w:sz w:val="24"/>
                <w:szCs w:val="24"/>
                <w:highlight w:val="white"/>
              </w:rPr>
              <w:t>«</w:t>
            </w:r>
            <w:r w:rsidRPr="009D15D6">
              <w:rPr>
                <w:rFonts w:ascii="Times New Roman CYR" w:hAnsi="Times New Roman CYR" w:cs="Times New Roman CYR"/>
                <w:sz w:val="24"/>
                <w:szCs w:val="24"/>
                <w:highlight w:val="white"/>
              </w:rPr>
              <w:t>Лиличка!</w:t>
            </w:r>
            <w:r w:rsidRPr="009D15D6">
              <w:rPr>
                <w:sz w:val="24"/>
                <w:szCs w:val="24"/>
                <w:highlight w:val="white"/>
              </w:rPr>
              <w:t>»,</w:t>
            </w:r>
            <w:r w:rsidRPr="009D15D6">
              <w:rPr>
                <w:sz w:val="24"/>
                <w:szCs w:val="24"/>
              </w:rPr>
              <w:t xml:space="preserve"> «Послушайте!», «Сергею Есенину», «Письмо Татьяне Яковлевой», «Скрипка и немножко нервно»,  «Товарищу Нетте, пароходу и человеку», «Хорошее отношение к лошадям» </w:t>
            </w:r>
          </w:p>
          <w:p w:rsidR="002E2271" w:rsidRPr="009D15D6" w:rsidRDefault="002E2271" w:rsidP="00E722DB">
            <w:pPr>
              <w:tabs>
                <w:tab w:val="left" w:pos="1134"/>
              </w:tabs>
              <w:spacing w:line="240" w:lineRule="auto"/>
              <w:ind w:firstLine="0"/>
              <w:contextualSpacing/>
              <w:rPr>
                <w:sz w:val="24"/>
                <w:szCs w:val="24"/>
                <w:lang w:eastAsia="zh-CN"/>
              </w:rPr>
            </w:pPr>
            <w:r w:rsidRPr="009D15D6">
              <w:rPr>
                <w:rFonts w:ascii="Times New Roman CYR" w:hAnsi="Times New Roman CYR" w:cs="Times New Roman CYR"/>
                <w:sz w:val="24"/>
                <w:szCs w:val="24"/>
                <w:highlight w:val="white"/>
              </w:rPr>
              <w:t>Поэм</w:t>
            </w:r>
            <w:r w:rsidR="00CC246F" w:rsidRPr="009D15D6">
              <w:rPr>
                <w:rFonts w:ascii="Times New Roman CYR" w:hAnsi="Times New Roman CYR" w:cs="Times New Roman CYR"/>
                <w:sz w:val="24"/>
                <w:szCs w:val="24"/>
                <w:highlight w:val="white"/>
              </w:rPr>
              <w:t>а</w:t>
            </w:r>
            <w:r w:rsidRPr="009D15D6">
              <w:rPr>
                <w:rFonts w:ascii="Times New Roman CYR" w:hAnsi="Times New Roman CYR" w:cs="Times New Roman CYR"/>
                <w:sz w:val="24"/>
                <w:szCs w:val="24"/>
                <w:highlight w:val="white"/>
              </w:rPr>
              <w:t xml:space="preserve"> «Облако в штанах»,</w:t>
            </w:r>
            <w:r w:rsidRPr="009D15D6">
              <w:rPr>
                <w:rFonts w:ascii="Times New Roman CYR" w:hAnsi="Times New Roman CYR" w:cs="Times New Roman CYR"/>
                <w:b/>
                <w:sz w:val="24"/>
                <w:szCs w:val="24"/>
                <w:highlight w:val="white"/>
              </w:rPr>
              <w:t xml:space="preserve"> </w:t>
            </w:r>
            <w:r w:rsidRPr="009D15D6">
              <w:rPr>
                <w:rFonts w:ascii="Times New Roman CYR" w:hAnsi="Times New Roman CYR" w:cs="Times New Roman CYR"/>
                <w:sz w:val="24"/>
                <w:szCs w:val="24"/>
                <w:highlight w:val="white"/>
              </w:rPr>
              <w:t>«Первое вступление к поэме «Во весь голос»</w:t>
            </w:r>
          </w:p>
        </w:tc>
        <w:tc>
          <w:tcPr>
            <w:tcW w:w="6946" w:type="dxa"/>
            <w:vMerge/>
            <w:shd w:val="clear" w:color="auto" w:fill="auto"/>
          </w:tcPr>
          <w:p w:rsidR="002E2271" w:rsidRPr="009D15D6" w:rsidRDefault="002E2271" w:rsidP="00E722DB">
            <w:pPr>
              <w:autoSpaceDE w:val="0"/>
              <w:autoSpaceDN w:val="0"/>
              <w:adjustRightInd w:val="0"/>
              <w:spacing w:line="240" w:lineRule="auto"/>
              <w:ind w:firstLine="0"/>
              <w:contextualSpacing/>
              <w:rPr>
                <w:sz w:val="24"/>
                <w:szCs w:val="24"/>
                <w:lang w:eastAsia="zh-CN"/>
              </w:rPr>
            </w:pPr>
          </w:p>
        </w:tc>
      </w:tr>
      <w:tr w:rsidR="002E2271" w:rsidRPr="009D15D6" w:rsidTr="00586B47">
        <w:trPr>
          <w:trHeight w:val="2760"/>
        </w:trPr>
        <w:tc>
          <w:tcPr>
            <w:tcW w:w="2393" w:type="dxa"/>
            <w:vMerge/>
            <w:shd w:val="clear" w:color="auto" w:fill="auto"/>
          </w:tcPr>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
                <w:bCs/>
                <w:sz w:val="24"/>
                <w:szCs w:val="24"/>
                <w:highlight w:val="white"/>
              </w:rPr>
            </w:pPr>
          </w:p>
        </w:tc>
        <w:tc>
          <w:tcPr>
            <w:tcW w:w="4803" w:type="dxa"/>
            <w:tcBorders>
              <w:bottom w:val="single" w:sz="4" w:space="0" w:color="auto"/>
            </w:tcBorders>
            <w:shd w:val="clear" w:color="auto" w:fill="auto"/>
          </w:tcPr>
          <w:p w:rsidR="002E2271" w:rsidRPr="009D15D6" w:rsidRDefault="002E2271" w:rsidP="00E722DB">
            <w:pPr>
              <w:tabs>
                <w:tab w:val="left" w:pos="7380"/>
                <w:tab w:val="left" w:pos="8100"/>
              </w:tabs>
              <w:autoSpaceDE w:val="0"/>
              <w:autoSpaceDN w:val="0"/>
              <w:adjustRightInd w:val="0"/>
              <w:spacing w:line="240" w:lineRule="auto"/>
              <w:ind w:firstLine="0"/>
              <w:contextualSpacing/>
              <w:rPr>
                <w:rFonts w:eastAsia="Times New Roman"/>
                <w:b/>
                <w:bCs/>
                <w:i/>
                <w:iCs/>
                <w:color w:val="404040"/>
                <w:sz w:val="24"/>
                <w:szCs w:val="24"/>
                <w:highlight w:val="white"/>
                <w:lang w:eastAsia="ru-RU"/>
              </w:rPr>
            </w:pPr>
            <w:r w:rsidRPr="009D15D6">
              <w:rPr>
                <w:b/>
                <w:bCs/>
                <w:sz w:val="24"/>
                <w:szCs w:val="24"/>
                <w:highlight w:val="white"/>
              </w:rPr>
              <w:t>М.И. Цветаева</w:t>
            </w:r>
          </w:p>
          <w:p w:rsidR="002E2271" w:rsidRPr="009D15D6" w:rsidRDefault="002E2271" w:rsidP="00E722DB">
            <w:pPr>
              <w:tabs>
                <w:tab w:val="left" w:pos="7380"/>
                <w:tab w:val="left" w:pos="8100"/>
              </w:tabs>
              <w:autoSpaceDE w:val="0"/>
              <w:autoSpaceDN w:val="0"/>
              <w:adjustRightInd w:val="0"/>
              <w:spacing w:line="240" w:lineRule="auto"/>
              <w:ind w:firstLine="0"/>
              <w:contextualSpacing/>
              <w:rPr>
                <w:rFonts w:ascii="Times New Roman CYR" w:eastAsia="Times New Roman" w:hAnsi="Times New Roman CYR" w:cs="Times New Roman CYR"/>
                <w:b/>
                <w:bCs/>
                <w:i/>
                <w:iCs/>
                <w:color w:val="404040"/>
                <w:sz w:val="24"/>
                <w:szCs w:val="24"/>
                <w:highlight w:val="white"/>
                <w:lang w:eastAsia="ru-RU"/>
              </w:rPr>
            </w:pPr>
            <w:r w:rsidRPr="009D15D6">
              <w:rPr>
                <w:sz w:val="24"/>
                <w:szCs w:val="24"/>
                <w:highlight w:val="white"/>
              </w:rPr>
              <w:t xml:space="preserve">Стихотворения: </w:t>
            </w:r>
            <w:r w:rsidRPr="009D15D6">
              <w:rPr>
                <w:sz w:val="24"/>
                <w:szCs w:val="24"/>
              </w:rPr>
              <w:t xml:space="preserve">«Генералам двенадцатого года», </w:t>
            </w:r>
            <w:r w:rsidRPr="009D15D6">
              <w:rPr>
                <w:sz w:val="24"/>
                <w:szCs w:val="24"/>
                <w:highlight w:val="white"/>
              </w:rPr>
              <w:t xml:space="preserve">«Мне нравится, что вы больны не мной…», «Моим стихам, написанным так рано…», «О сколько их упало в эту бездну…», </w:t>
            </w:r>
            <w:r w:rsidRPr="009D15D6">
              <w:rPr>
                <w:sz w:val="24"/>
                <w:szCs w:val="24"/>
              </w:rPr>
              <w:t xml:space="preserve">«О, слезы на глазах…».   </w:t>
            </w:r>
            <w:r w:rsidRPr="009D15D6">
              <w:rPr>
                <w:sz w:val="24"/>
                <w:szCs w:val="24"/>
                <w:highlight w:val="white"/>
              </w:rPr>
              <w:t>«Стихи к Блоку» («Имя твое – птица в руке…»), «Тоска по родине! Давно…»</w:t>
            </w:r>
          </w:p>
        </w:tc>
        <w:tc>
          <w:tcPr>
            <w:tcW w:w="6946" w:type="dxa"/>
            <w:vMerge/>
            <w:shd w:val="clear" w:color="auto" w:fill="auto"/>
          </w:tcPr>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
                <w:bCs/>
                <w:sz w:val="24"/>
                <w:szCs w:val="24"/>
                <w:highlight w:val="white"/>
              </w:rPr>
            </w:pPr>
          </w:p>
        </w:tc>
      </w:tr>
      <w:tr w:rsidR="002E2271" w:rsidRPr="009D15D6" w:rsidTr="00586B47">
        <w:tc>
          <w:tcPr>
            <w:tcW w:w="2393" w:type="dxa"/>
            <w:vMerge/>
            <w:shd w:val="clear" w:color="auto" w:fill="auto"/>
          </w:tcPr>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
                <w:bCs/>
                <w:sz w:val="24"/>
                <w:szCs w:val="24"/>
                <w:highlight w:val="white"/>
              </w:rPr>
            </w:pPr>
          </w:p>
        </w:tc>
        <w:tc>
          <w:tcPr>
            <w:tcW w:w="4803" w:type="dxa"/>
            <w:shd w:val="clear" w:color="auto" w:fill="auto"/>
          </w:tcPr>
          <w:p w:rsidR="00CC246F" w:rsidRPr="009D15D6" w:rsidRDefault="002E2271" w:rsidP="00E722DB">
            <w:pPr>
              <w:tabs>
                <w:tab w:val="left" w:pos="7380"/>
                <w:tab w:val="left" w:pos="8100"/>
              </w:tabs>
              <w:autoSpaceDE w:val="0"/>
              <w:autoSpaceDN w:val="0"/>
              <w:adjustRightInd w:val="0"/>
              <w:spacing w:line="240" w:lineRule="auto"/>
              <w:ind w:firstLine="0"/>
              <w:contextualSpacing/>
              <w:rPr>
                <w:rFonts w:ascii="Times New Roman CYR" w:hAnsi="Times New Roman CYR" w:cs="Times New Roman CYR"/>
                <w:b/>
                <w:bCs/>
                <w:sz w:val="24"/>
                <w:szCs w:val="24"/>
                <w:highlight w:val="white"/>
              </w:rPr>
            </w:pPr>
            <w:r w:rsidRPr="009D15D6">
              <w:rPr>
                <w:rFonts w:ascii="Times New Roman CYR" w:hAnsi="Times New Roman CYR" w:cs="Times New Roman CYR"/>
                <w:b/>
                <w:bCs/>
                <w:sz w:val="24"/>
                <w:szCs w:val="24"/>
                <w:highlight w:val="white"/>
              </w:rPr>
              <w:t>О.Э. Мандельштам</w:t>
            </w:r>
          </w:p>
          <w:p w:rsidR="002E2271" w:rsidRPr="009D15D6" w:rsidRDefault="002E2271" w:rsidP="00E722DB">
            <w:pPr>
              <w:tabs>
                <w:tab w:val="left" w:pos="7380"/>
                <w:tab w:val="left" w:pos="8100"/>
              </w:tabs>
              <w:autoSpaceDE w:val="0"/>
              <w:autoSpaceDN w:val="0"/>
              <w:adjustRightInd w:val="0"/>
              <w:spacing w:line="240" w:lineRule="auto"/>
              <w:ind w:firstLine="0"/>
              <w:contextualSpacing/>
              <w:rPr>
                <w:rFonts w:eastAsia="Times New Roman"/>
                <w:i/>
                <w:iCs/>
                <w:color w:val="404040"/>
                <w:sz w:val="24"/>
                <w:szCs w:val="24"/>
                <w:highlight w:val="white"/>
                <w:lang w:eastAsia="ru-RU"/>
              </w:rPr>
            </w:pPr>
            <w:r w:rsidRPr="009D15D6">
              <w:rPr>
                <w:sz w:val="24"/>
                <w:szCs w:val="24"/>
                <w:highlight w:val="white"/>
              </w:rPr>
              <w:t>Стихотворения: «</w:t>
            </w:r>
            <w:r w:rsidRPr="009D15D6">
              <w:rPr>
                <w:rFonts w:ascii="Times New Roman CYR" w:hAnsi="Times New Roman CYR" w:cs="Times New Roman CYR"/>
                <w:sz w:val="24"/>
                <w:szCs w:val="24"/>
                <w:highlight w:val="white"/>
              </w:rPr>
              <w:t>Бессонница. Гомер. Тугие паруса…</w:t>
            </w:r>
            <w:r w:rsidRPr="009D15D6">
              <w:rPr>
                <w:sz w:val="24"/>
                <w:szCs w:val="24"/>
                <w:highlight w:val="white"/>
              </w:rPr>
              <w:t xml:space="preserve">», </w:t>
            </w:r>
            <w:r w:rsidRPr="009D15D6">
              <w:rPr>
                <w:sz w:val="24"/>
                <w:szCs w:val="24"/>
              </w:rPr>
              <w:t xml:space="preserve"> «Мы живем под собою не чуя страны…», </w:t>
            </w:r>
            <w:r w:rsidRPr="009D15D6">
              <w:rPr>
                <w:sz w:val="24"/>
                <w:szCs w:val="24"/>
                <w:highlight w:val="white"/>
              </w:rPr>
              <w:t xml:space="preserve"> «</w:t>
            </w:r>
            <w:r w:rsidRPr="009D15D6">
              <w:rPr>
                <w:rFonts w:ascii="Times New Roman CYR" w:hAnsi="Times New Roman CYR" w:cs="Times New Roman CYR"/>
                <w:sz w:val="24"/>
                <w:szCs w:val="24"/>
                <w:highlight w:val="white"/>
              </w:rPr>
              <w:t>Я вернулся в мой город, знакомый до слез…</w:t>
            </w:r>
            <w:r w:rsidRPr="009D15D6">
              <w:rPr>
                <w:sz w:val="24"/>
                <w:szCs w:val="24"/>
                <w:highlight w:val="white"/>
              </w:rPr>
              <w:t>», «Я не слыхал рассказов Оссиана…»,  «</w:t>
            </w:r>
            <w:r w:rsidRPr="009D15D6">
              <w:rPr>
                <w:sz w:val="24"/>
                <w:szCs w:val="24"/>
                <w:highlight w:val="white"/>
                <w:lang w:val="en-US"/>
              </w:rPr>
              <w:t>Notre</w:t>
            </w:r>
            <w:r w:rsidRPr="009D15D6">
              <w:rPr>
                <w:sz w:val="24"/>
                <w:szCs w:val="24"/>
                <w:highlight w:val="white"/>
              </w:rPr>
              <w:t xml:space="preserve"> </w:t>
            </w:r>
            <w:r w:rsidRPr="009D15D6">
              <w:rPr>
                <w:sz w:val="24"/>
                <w:szCs w:val="24"/>
                <w:highlight w:val="white"/>
                <w:lang w:val="en-US"/>
              </w:rPr>
              <w:t>Dame</w:t>
            </w:r>
            <w:r w:rsidRPr="009D15D6">
              <w:rPr>
                <w:sz w:val="24"/>
                <w:szCs w:val="24"/>
                <w:highlight w:val="white"/>
              </w:rPr>
              <w:t>»</w:t>
            </w:r>
          </w:p>
          <w:p w:rsidR="002E2271" w:rsidRPr="009D15D6" w:rsidRDefault="002E2271" w:rsidP="00E722DB">
            <w:pPr>
              <w:tabs>
                <w:tab w:val="left" w:pos="7380"/>
                <w:tab w:val="left" w:pos="8100"/>
              </w:tabs>
              <w:autoSpaceDE w:val="0"/>
              <w:autoSpaceDN w:val="0"/>
              <w:adjustRightInd w:val="0"/>
              <w:spacing w:line="240" w:lineRule="auto"/>
              <w:ind w:firstLine="0"/>
              <w:contextualSpacing/>
              <w:rPr>
                <w:sz w:val="24"/>
                <w:szCs w:val="24"/>
                <w:highlight w:val="white"/>
              </w:rPr>
            </w:pPr>
          </w:p>
          <w:p w:rsidR="00FF19AB" w:rsidRPr="009D15D6" w:rsidRDefault="00FF19AB" w:rsidP="00E722DB">
            <w:pPr>
              <w:tabs>
                <w:tab w:val="left" w:pos="7380"/>
                <w:tab w:val="left" w:pos="8100"/>
              </w:tabs>
              <w:autoSpaceDE w:val="0"/>
              <w:autoSpaceDN w:val="0"/>
              <w:adjustRightInd w:val="0"/>
              <w:spacing w:line="240" w:lineRule="auto"/>
              <w:ind w:firstLine="0"/>
              <w:contextualSpacing/>
              <w:rPr>
                <w:sz w:val="24"/>
                <w:szCs w:val="24"/>
                <w:highlight w:val="white"/>
              </w:rPr>
            </w:pPr>
          </w:p>
          <w:p w:rsidR="002E2271" w:rsidRPr="009D15D6" w:rsidRDefault="002E2271" w:rsidP="00E722DB">
            <w:pPr>
              <w:tabs>
                <w:tab w:val="left" w:pos="7380"/>
                <w:tab w:val="left" w:pos="8100"/>
              </w:tabs>
              <w:autoSpaceDE w:val="0"/>
              <w:autoSpaceDN w:val="0"/>
              <w:adjustRightInd w:val="0"/>
              <w:spacing w:line="240" w:lineRule="auto"/>
              <w:ind w:firstLine="0"/>
              <w:contextualSpacing/>
              <w:rPr>
                <w:rFonts w:ascii="Times New Roman CYR" w:hAnsi="Times New Roman CYR" w:cs="Times New Roman CYR"/>
                <w:b/>
                <w:bCs/>
                <w:sz w:val="24"/>
                <w:szCs w:val="24"/>
                <w:highlight w:val="white"/>
              </w:rPr>
            </w:pPr>
          </w:p>
        </w:tc>
        <w:tc>
          <w:tcPr>
            <w:tcW w:w="6946" w:type="dxa"/>
            <w:vMerge/>
            <w:shd w:val="clear" w:color="auto" w:fill="auto"/>
          </w:tcPr>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
                <w:bCs/>
                <w:sz w:val="24"/>
                <w:szCs w:val="24"/>
                <w:highlight w:val="white"/>
              </w:rPr>
            </w:pPr>
          </w:p>
        </w:tc>
      </w:tr>
      <w:tr w:rsidR="002E2271" w:rsidRPr="009D15D6" w:rsidTr="00586B47">
        <w:tc>
          <w:tcPr>
            <w:tcW w:w="2393" w:type="dxa"/>
            <w:vMerge/>
            <w:shd w:val="clear" w:color="auto" w:fill="auto"/>
          </w:tcPr>
          <w:p w:rsidR="002E2271" w:rsidRPr="009D15D6" w:rsidRDefault="002E2271" w:rsidP="00E722DB">
            <w:pPr>
              <w:autoSpaceDE w:val="0"/>
              <w:autoSpaceDN w:val="0"/>
              <w:adjustRightInd w:val="0"/>
              <w:spacing w:line="240" w:lineRule="auto"/>
              <w:ind w:firstLine="0"/>
              <w:contextualSpacing/>
              <w:rPr>
                <w:sz w:val="24"/>
                <w:szCs w:val="24"/>
                <w:highlight w:val="white"/>
              </w:rPr>
            </w:pPr>
          </w:p>
        </w:tc>
        <w:tc>
          <w:tcPr>
            <w:tcW w:w="4803" w:type="dxa"/>
            <w:shd w:val="clear" w:color="auto" w:fill="auto"/>
          </w:tcPr>
          <w:p w:rsidR="002E2271" w:rsidRPr="009D15D6" w:rsidRDefault="002E2271" w:rsidP="00E722DB">
            <w:pPr>
              <w:autoSpaceDE w:val="0"/>
              <w:autoSpaceDN w:val="0"/>
              <w:adjustRightInd w:val="0"/>
              <w:spacing w:line="240" w:lineRule="auto"/>
              <w:ind w:firstLine="0"/>
              <w:contextualSpacing/>
              <w:rPr>
                <w:rFonts w:ascii="Times New Roman CYR" w:eastAsia="Times New Roman" w:hAnsi="Times New Roman CYR" w:cs="Times New Roman CYR"/>
                <w:b/>
                <w:bCs/>
                <w:i/>
                <w:iCs/>
                <w:color w:val="404040"/>
                <w:sz w:val="24"/>
                <w:szCs w:val="24"/>
                <w:highlight w:val="white"/>
                <w:lang w:eastAsia="ru-RU"/>
              </w:rPr>
            </w:pPr>
            <w:r w:rsidRPr="009D15D6">
              <w:rPr>
                <w:rFonts w:ascii="Times New Roman CYR" w:hAnsi="Times New Roman CYR" w:cs="Times New Roman CYR"/>
                <w:b/>
                <w:bCs/>
                <w:sz w:val="24"/>
                <w:szCs w:val="24"/>
                <w:highlight w:val="white"/>
              </w:rPr>
              <w:t>Б.Л. Пастернак</w:t>
            </w:r>
          </w:p>
          <w:p w:rsidR="002E2271" w:rsidRPr="009D15D6" w:rsidRDefault="002E2271" w:rsidP="00E722DB">
            <w:pPr>
              <w:autoSpaceDE w:val="0"/>
              <w:autoSpaceDN w:val="0"/>
              <w:adjustRightInd w:val="0"/>
              <w:spacing w:line="240" w:lineRule="auto"/>
              <w:ind w:firstLine="0"/>
              <w:contextualSpacing/>
              <w:rPr>
                <w:rFonts w:ascii="Times New Roman CYR" w:eastAsia="Times New Roman" w:hAnsi="Times New Roman CYR" w:cs="Times New Roman CYR"/>
                <w:i/>
                <w:iCs/>
                <w:color w:val="404040"/>
                <w:sz w:val="24"/>
                <w:szCs w:val="24"/>
                <w:highlight w:val="white"/>
                <w:lang w:eastAsia="ru-RU"/>
              </w:rPr>
            </w:pPr>
            <w:r w:rsidRPr="009D15D6">
              <w:rPr>
                <w:rFonts w:ascii="Times New Roman CYR" w:hAnsi="Times New Roman CYR" w:cs="Times New Roman CYR"/>
                <w:sz w:val="24"/>
                <w:szCs w:val="24"/>
                <w:highlight w:val="white"/>
              </w:rPr>
              <w:t xml:space="preserve"> Стихотворения: </w:t>
            </w:r>
            <w:r w:rsidRPr="009D15D6">
              <w:rPr>
                <w:sz w:val="24"/>
                <w:szCs w:val="24"/>
              </w:rPr>
              <w:t>«</w:t>
            </w:r>
            <w:r w:rsidRPr="009D15D6">
              <w:rPr>
                <w:rFonts w:ascii="Times New Roman CYR" w:hAnsi="Times New Roman CYR" w:cs="Times New Roman CYR"/>
                <w:sz w:val="24"/>
                <w:szCs w:val="24"/>
              </w:rPr>
              <w:t>Быть знаменитым некрасиво…</w:t>
            </w:r>
            <w:r w:rsidRPr="009D15D6">
              <w:rPr>
                <w:sz w:val="24"/>
                <w:szCs w:val="24"/>
              </w:rPr>
              <w:t>»,</w:t>
            </w:r>
            <w:r w:rsidRPr="009D15D6">
              <w:rPr>
                <w:sz w:val="24"/>
                <w:szCs w:val="24"/>
                <w:highlight w:val="white"/>
              </w:rPr>
              <w:t xml:space="preserve"> «</w:t>
            </w:r>
            <w:r w:rsidRPr="009D15D6">
              <w:rPr>
                <w:rFonts w:ascii="Times New Roman CYR" w:hAnsi="Times New Roman CYR" w:cs="Times New Roman CYR"/>
                <w:sz w:val="24"/>
                <w:szCs w:val="24"/>
                <w:highlight w:val="white"/>
              </w:rPr>
              <w:t>Во всем мне хочется дойти…</w:t>
            </w:r>
            <w:r w:rsidRPr="009D15D6">
              <w:rPr>
                <w:sz w:val="24"/>
                <w:szCs w:val="24"/>
                <w:highlight w:val="white"/>
              </w:rPr>
              <w:t>», «</w:t>
            </w:r>
            <w:r w:rsidRPr="009D15D6">
              <w:rPr>
                <w:rFonts w:ascii="Times New Roman CYR" w:hAnsi="Times New Roman CYR" w:cs="Times New Roman CYR"/>
                <w:sz w:val="24"/>
                <w:szCs w:val="24"/>
                <w:highlight w:val="white"/>
              </w:rPr>
              <w:t>Гамлет</w:t>
            </w:r>
            <w:r w:rsidRPr="009D15D6">
              <w:rPr>
                <w:sz w:val="24"/>
                <w:szCs w:val="24"/>
                <w:highlight w:val="white"/>
              </w:rPr>
              <w:t xml:space="preserve">», </w:t>
            </w:r>
            <w:r w:rsidRPr="009D15D6">
              <w:rPr>
                <w:sz w:val="24"/>
                <w:szCs w:val="24"/>
              </w:rPr>
              <w:t xml:space="preserve">«Марбург», </w:t>
            </w:r>
            <w:r w:rsidRPr="009D15D6">
              <w:rPr>
                <w:sz w:val="24"/>
                <w:szCs w:val="24"/>
                <w:highlight w:val="white"/>
              </w:rPr>
              <w:t>«</w:t>
            </w:r>
            <w:r w:rsidRPr="009D15D6">
              <w:rPr>
                <w:rFonts w:ascii="Times New Roman CYR" w:hAnsi="Times New Roman CYR" w:cs="Times New Roman CYR"/>
                <w:sz w:val="24"/>
                <w:szCs w:val="24"/>
                <w:highlight w:val="white"/>
              </w:rPr>
              <w:t>Зимняя ночь</w:t>
            </w:r>
            <w:r w:rsidRPr="009D15D6">
              <w:rPr>
                <w:sz w:val="24"/>
                <w:szCs w:val="24"/>
                <w:highlight w:val="white"/>
              </w:rPr>
              <w:t>», «</w:t>
            </w:r>
            <w:r w:rsidRPr="009D15D6">
              <w:rPr>
                <w:rFonts w:ascii="Times New Roman CYR" w:hAnsi="Times New Roman CYR" w:cs="Times New Roman CYR"/>
                <w:sz w:val="24"/>
                <w:szCs w:val="24"/>
                <w:highlight w:val="white"/>
              </w:rPr>
              <w:t>Февраль. Достать чернил и плакать!..</w:t>
            </w:r>
            <w:r w:rsidRPr="009D15D6">
              <w:rPr>
                <w:sz w:val="24"/>
                <w:szCs w:val="24"/>
                <w:highlight w:val="white"/>
              </w:rPr>
              <w:t>»</w:t>
            </w:r>
          </w:p>
        </w:tc>
        <w:tc>
          <w:tcPr>
            <w:tcW w:w="6946" w:type="dxa"/>
            <w:vMerge/>
            <w:shd w:val="clear" w:color="auto" w:fill="auto"/>
          </w:tcPr>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sz w:val="24"/>
                <w:szCs w:val="24"/>
                <w:highlight w:val="white"/>
              </w:rPr>
            </w:pPr>
          </w:p>
        </w:tc>
      </w:tr>
      <w:tr w:rsidR="002E2271" w:rsidRPr="009D15D6" w:rsidTr="00586B47">
        <w:tc>
          <w:tcPr>
            <w:tcW w:w="2393" w:type="dxa"/>
            <w:vMerge/>
            <w:shd w:val="clear" w:color="auto" w:fill="auto"/>
          </w:tcPr>
          <w:p w:rsidR="002E2271" w:rsidRPr="009D15D6" w:rsidRDefault="002E2271" w:rsidP="00E722DB">
            <w:pPr>
              <w:autoSpaceDE w:val="0"/>
              <w:autoSpaceDN w:val="0"/>
              <w:adjustRightInd w:val="0"/>
              <w:spacing w:line="240" w:lineRule="auto"/>
              <w:ind w:firstLine="0"/>
              <w:contextualSpacing/>
              <w:rPr>
                <w:sz w:val="24"/>
                <w:szCs w:val="24"/>
                <w:highlight w:val="white"/>
              </w:rPr>
            </w:pPr>
          </w:p>
        </w:tc>
        <w:tc>
          <w:tcPr>
            <w:tcW w:w="4803" w:type="dxa"/>
            <w:shd w:val="clear" w:color="auto" w:fill="auto"/>
          </w:tcPr>
          <w:p w:rsidR="002E2271" w:rsidRPr="009D15D6" w:rsidRDefault="002E2271" w:rsidP="00E722DB">
            <w:pPr>
              <w:autoSpaceDE w:val="0"/>
              <w:autoSpaceDN w:val="0"/>
              <w:adjustRightInd w:val="0"/>
              <w:spacing w:line="240" w:lineRule="auto"/>
              <w:ind w:firstLine="0"/>
              <w:contextualSpacing/>
              <w:rPr>
                <w:rFonts w:ascii="Times New Roman CYR" w:eastAsia="Times New Roman" w:hAnsi="Times New Roman CYR" w:cs="Times New Roman CYR"/>
                <w:b/>
                <w:bCs/>
                <w:i/>
                <w:iCs/>
                <w:color w:val="404040"/>
                <w:sz w:val="24"/>
                <w:szCs w:val="24"/>
                <w:highlight w:val="white"/>
                <w:lang w:eastAsia="ru-RU"/>
              </w:rPr>
            </w:pPr>
            <w:r w:rsidRPr="009D15D6">
              <w:rPr>
                <w:rFonts w:ascii="Times New Roman CYR" w:hAnsi="Times New Roman CYR" w:cs="Times New Roman CYR"/>
                <w:b/>
                <w:bCs/>
                <w:sz w:val="24"/>
                <w:szCs w:val="24"/>
                <w:highlight w:val="white"/>
              </w:rPr>
              <w:t xml:space="preserve">Е.И. Замятин </w:t>
            </w:r>
          </w:p>
          <w:p w:rsidR="002E2271" w:rsidRPr="009D15D6" w:rsidRDefault="002E2271" w:rsidP="00E722DB">
            <w:pPr>
              <w:autoSpaceDE w:val="0"/>
              <w:autoSpaceDN w:val="0"/>
              <w:adjustRightInd w:val="0"/>
              <w:spacing w:line="240" w:lineRule="auto"/>
              <w:ind w:firstLine="0"/>
              <w:contextualSpacing/>
              <w:rPr>
                <w:rFonts w:ascii="Times New Roman CYR" w:eastAsia="Times New Roman" w:hAnsi="Times New Roman CYR" w:cs="Times New Roman CYR"/>
                <w:bCs/>
                <w:i/>
                <w:iCs/>
                <w:color w:val="404040"/>
                <w:sz w:val="24"/>
                <w:szCs w:val="24"/>
                <w:highlight w:val="white"/>
                <w:lang w:eastAsia="ru-RU"/>
              </w:rPr>
            </w:pPr>
            <w:r w:rsidRPr="009D15D6">
              <w:rPr>
                <w:rFonts w:ascii="Times New Roman CYR" w:hAnsi="Times New Roman CYR" w:cs="Times New Roman CYR"/>
                <w:bCs/>
                <w:sz w:val="24"/>
                <w:szCs w:val="24"/>
                <w:highlight w:val="white"/>
              </w:rPr>
              <w:t>Роман «Мы»</w:t>
            </w: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Cs/>
                <w:sz w:val="24"/>
                <w:szCs w:val="24"/>
                <w:highlight w:val="white"/>
              </w:rPr>
            </w:pP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Cs/>
                <w:sz w:val="24"/>
                <w:szCs w:val="24"/>
                <w:highlight w:val="white"/>
              </w:rPr>
            </w:pP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Cs/>
                <w:sz w:val="24"/>
                <w:szCs w:val="24"/>
                <w:highlight w:val="white"/>
              </w:rPr>
            </w:pP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Cs/>
                <w:sz w:val="24"/>
                <w:szCs w:val="24"/>
                <w:highlight w:val="white"/>
              </w:rPr>
            </w:pP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Cs/>
                <w:sz w:val="24"/>
                <w:szCs w:val="24"/>
                <w:highlight w:val="white"/>
              </w:rPr>
            </w:pP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Cs/>
                <w:sz w:val="24"/>
                <w:szCs w:val="24"/>
                <w:highlight w:val="white"/>
              </w:rPr>
            </w:pPr>
          </w:p>
          <w:p w:rsidR="002E2271" w:rsidRPr="009D15D6" w:rsidRDefault="002E2271" w:rsidP="00E722DB">
            <w:pPr>
              <w:autoSpaceDE w:val="0"/>
              <w:autoSpaceDN w:val="0"/>
              <w:adjustRightInd w:val="0"/>
              <w:spacing w:line="240" w:lineRule="auto"/>
              <w:ind w:firstLine="0"/>
              <w:contextualSpacing/>
              <w:rPr>
                <w:rFonts w:ascii="Times New Roman CYR" w:eastAsia="Times New Roman" w:hAnsi="Times New Roman CYR" w:cs="Times New Roman CYR"/>
                <w:b/>
                <w:bCs/>
                <w:caps/>
                <w:sz w:val="24"/>
                <w:szCs w:val="24"/>
                <w:highlight w:val="white"/>
              </w:rPr>
            </w:pP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sz w:val="24"/>
                <w:szCs w:val="24"/>
                <w:highlight w:val="white"/>
              </w:rPr>
            </w:pPr>
          </w:p>
        </w:tc>
        <w:tc>
          <w:tcPr>
            <w:tcW w:w="6946" w:type="dxa"/>
            <w:vMerge/>
            <w:shd w:val="clear" w:color="auto" w:fill="auto"/>
          </w:tcPr>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sz w:val="24"/>
                <w:szCs w:val="24"/>
                <w:highlight w:val="white"/>
              </w:rPr>
            </w:pPr>
          </w:p>
        </w:tc>
      </w:tr>
      <w:tr w:rsidR="002E2271" w:rsidRPr="009D15D6" w:rsidTr="00586B47">
        <w:trPr>
          <w:trHeight w:val="1653"/>
        </w:trPr>
        <w:tc>
          <w:tcPr>
            <w:tcW w:w="2393" w:type="dxa"/>
            <w:vMerge/>
            <w:shd w:val="clear" w:color="auto" w:fill="auto"/>
          </w:tcPr>
          <w:p w:rsidR="002E2271" w:rsidRPr="009D15D6" w:rsidRDefault="002E2271" w:rsidP="00E722DB">
            <w:pPr>
              <w:tabs>
                <w:tab w:val="left" w:pos="7380"/>
                <w:tab w:val="left" w:pos="8100"/>
              </w:tabs>
              <w:autoSpaceDE w:val="0"/>
              <w:autoSpaceDN w:val="0"/>
              <w:adjustRightInd w:val="0"/>
              <w:spacing w:line="240" w:lineRule="auto"/>
              <w:ind w:firstLine="0"/>
              <w:contextualSpacing/>
              <w:rPr>
                <w:rFonts w:ascii="Times New Roman CYR" w:hAnsi="Times New Roman CYR" w:cs="Times New Roman CYR"/>
                <w:b/>
                <w:bCs/>
                <w:sz w:val="24"/>
                <w:szCs w:val="24"/>
                <w:highlight w:val="white"/>
              </w:rPr>
            </w:pPr>
          </w:p>
        </w:tc>
        <w:tc>
          <w:tcPr>
            <w:tcW w:w="4803" w:type="dxa"/>
            <w:tcBorders>
              <w:bottom w:val="single" w:sz="4" w:space="0" w:color="auto"/>
            </w:tcBorders>
            <w:shd w:val="clear" w:color="auto" w:fill="auto"/>
          </w:tcPr>
          <w:p w:rsidR="00CC246F" w:rsidRPr="009D15D6" w:rsidRDefault="002E2271" w:rsidP="00E722DB">
            <w:pPr>
              <w:tabs>
                <w:tab w:val="left" w:pos="7380"/>
                <w:tab w:val="left" w:pos="8100"/>
              </w:tabs>
              <w:autoSpaceDE w:val="0"/>
              <w:autoSpaceDN w:val="0"/>
              <w:adjustRightInd w:val="0"/>
              <w:spacing w:line="240" w:lineRule="auto"/>
              <w:ind w:firstLine="0"/>
              <w:contextualSpacing/>
              <w:rPr>
                <w:rFonts w:ascii="Times New Roman CYR" w:hAnsi="Times New Roman CYR" w:cs="Times New Roman CYR"/>
                <w:b/>
                <w:bCs/>
                <w:sz w:val="24"/>
                <w:szCs w:val="24"/>
              </w:rPr>
            </w:pPr>
            <w:r w:rsidRPr="009D15D6">
              <w:rPr>
                <w:rFonts w:ascii="Times New Roman CYR" w:hAnsi="Times New Roman CYR" w:cs="Times New Roman CYR"/>
                <w:b/>
                <w:bCs/>
                <w:sz w:val="24"/>
                <w:szCs w:val="24"/>
                <w:highlight w:val="white"/>
              </w:rPr>
              <w:t>М.А. Булгаков</w:t>
            </w:r>
          </w:p>
          <w:p w:rsidR="002E2271" w:rsidRPr="009D15D6" w:rsidRDefault="002E2271" w:rsidP="00E722DB">
            <w:pPr>
              <w:tabs>
                <w:tab w:val="left" w:pos="7380"/>
                <w:tab w:val="left" w:pos="8100"/>
              </w:tabs>
              <w:autoSpaceDE w:val="0"/>
              <w:autoSpaceDN w:val="0"/>
              <w:adjustRightInd w:val="0"/>
              <w:spacing w:line="240" w:lineRule="auto"/>
              <w:ind w:firstLine="0"/>
              <w:contextualSpacing/>
              <w:rPr>
                <w:rFonts w:ascii="Times New Roman CYR" w:eastAsia="Times New Roman" w:hAnsi="Times New Roman CYR" w:cs="Times New Roman CYR"/>
                <w:b/>
                <w:bCs/>
                <w:i/>
                <w:iCs/>
                <w:color w:val="404040"/>
                <w:sz w:val="24"/>
                <w:szCs w:val="24"/>
                <w:highlight w:val="white"/>
                <w:lang w:eastAsia="ru-RU"/>
              </w:rPr>
            </w:pPr>
            <w:r w:rsidRPr="009D15D6">
              <w:rPr>
                <w:rFonts w:ascii="Times New Roman CYR" w:hAnsi="Times New Roman CYR" w:cs="Times New Roman CYR"/>
                <w:sz w:val="24"/>
                <w:szCs w:val="24"/>
              </w:rPr>
              <w:t xml:space="preserve">Повесть </w:t>
            </w:r>
            <w:r w:rsidRPr="009D15D6">
              <w:rPr>
                <w:sz w:val="24"/>
                <w:szCs w:val="24"/>
              </w:rPr>
              <w:t>«</w:t>
            </w:r>
            <w:r w:rsidRPr="009D15D6">
              <w:rPr>
                <w:rFonts w:ascii="Times New Roman CYR" w:hAnsi="Times New Roman CYR" w:cs="Times New Roman CYR"/>
                <w:sz w:val="24"/>
                <w:szCs w:val="24"/>
              </w:rPr>
              <w:t>Собачье сердце</w:t>
            </w:r>
            <w:r w:rsidRPr="009D15D6">
              <w:rPr>
                <w:sz w:val="24"/>
                <w:szCs w:val="24"/>
              </w:rPr>
              <w:t>»</w:t>
            </w:r>
            <w:r w:rsidRPr="009D15D6">
              <w:rPr>
                <w:rFonts w:ascii="Times New Roman CYR" w:hAnsi="Times New Roman CYR" w:cs="Times New Roman CYR"/>
                <w:sz w:val="24"/>
                <w:szCs w:val="24"/>
                <w:highlight w:val="white"/>
              </w:rPr>
              <w:t xml:space="preserve"> Романы </w:t>
            </w:r>
            <w:r w:rsidRPr="009D15D6">
              <w:rPr>
                <w:sz w:val="24"/>
                <w:szCs w:val="24"/>
                <w:highlight w:val="white"/>
              </w:rPr>
              <w:t>«</w:t>
            </w:r>
            <w:r w:rsidRPr="009D15D6">
              <w:rPr>
                <w:rFonts w:ascii="Times New Roman CYR" w:hAnsi="Times New Roman CYR" w:cs="Times New Roman CYR"/>
                <w:sz w:val="24"/>
                <w:szCs w:val="24"/>
                <w:highlight w:val="white"/>
              </w:rPr>
              <w:t>Белая гвардия</w:t>
            </w:r>
            <w:r w:rsidRPr="009D15D6">
              <w:rPr>
                <w:sz w:val="24"/>
                <w:szCs w:val="24"/>
                <w:highlight w:val="white"/>
              </w:rPr>
              <w:t>»</w:t>
            </w:r>
            <w:r w:rsidRPr="009D15D6">
              <w:rPr>
                <w:sz w:val="24"/>
                <w:szCs w:val="24"/>
              </w:rPr>
              <w:t xml:space="preserve">, </w:t>
            </w:r>
            <w:r w:rsidRPr="009D15D6">
              <w:rPr>
                <w:sz w:val="24"/>
                <w:szCs w:val="24"/>
                <w:highlight w:val="white"/>
              </w:rPr>
              <w:t>«</w:t>
            </w:r>
            <w:r w:rsidRPr="009D15D6">
              <w:rPr>
                <w:rFonts w:ascii="Times New Roman CYR" w:hAnsi="Times New Roman CYR" w:cs="Times New Roman CYR"/>
                <w:sz w:val="24"/>
                <w:szCs w:val="24"/>
                <w:highlight w:val="white"/>
              </w:rPr>
              <w:t>Мастер и Маргарита</w:t>
            </w:r>
            <w:r w:rsidRPr="009D15D6">
              <w:rPr>
                <w:sz w:val="24"/>
                <w:szCs w:val="24"/>
                <w:highlight w:val="white"/>
              </w:rPr>
              <w:t>»</w:t>
            </w:r>
          </w:p>
        </w:tc>
        <w:tc>
          <w:tcPr>
            <w:tcW w:w="6946" w:type="dxa"/>
            <w:vMerge/>
            <w:shd w:val="clear" w:color="auto" w:fill="auto"/>
          </w:tcPr>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
                <w:bCs/>
                <w:sz w:val="24"/>
                <w:szCs w:val="24"/>
                <w:highlight w:val="white"/>
              </w:rPr>
            </w:pPr>
          </w:p>
        </w:tc>
      </w:tr>
      <w:tr w:rsidR="002E2271" w:rsidRPr="009D15D6" w:rsidTr="00586B47">
        <w:trPr>
          <w:trHeight w:val="1104"/>
        </w:trPr>
        <w:tc>
          <w:tcPr>
            <w:tcW w:w="2393" w:type="dxa"/>
            <w:vMerge/>
            <w:shd w:val="clear" w:color="auto" w:fill="auto"/>
          </w:tcPr>
          <w:p w:rsidR="002E2271" w:rsidRPr="009D15D6" w:rsidRDefault="002E2271" w:rsidP="00E722DB">
            <w:pPr>
              <w:tabs>
                <w:tab w:val="left" w:pos="7380"/>
                <w:tab w:val="left" w:pos="8100"/>
              </w:tabs>
              <w:autoSpaceDE w:val="0"/>
              <w:autoSpaceDN w:val="0"/>
              <w:adjustRightInd w:val="0"/>
              <w:spacing w:line="240" w:lineRule="auto"/>
              <w:ind w:firstLine="0"/>
              <w:contextualSpacing/>
              <w:rPr>
                <w:rFonts w:ascii="Times New Roman CYR" w:hAnsi="Times New Roman CYR" w:cs="Times New Roman CYR"/>
                <w:sz w:val="24"/>
                <w:szCs w:val="24"/>
              </w:rPr>
            </w:pPr>
          </w:p>
        </w:tc>
        <w:tc>
          <w:tcPr>
            <w:tcW w:w="4803" w:type="dxa"/>
            <w:tcBorders>
              <w:bottom w:val="single" w:sz="4" w:space="0" w:color="auto"/>
            </w:tcBorders>
            <w:shd w:val="clear" w:color="auto" w:fill="auto"/>
          </w:tcPr>
          <w:p w:rsidR="002E2271" w:rsidRPr="009D15D6" w:rsidRDefault="002E2271" w:rsidP="00E722DB">
            <w:pPr>
              <w:tabs>
                <w:tab w:val="left" w:pos="7380"/>
                <w:tab w:val="left" w:pos="8100"/>
              </w:tabs>
              <w:autoSpaceDE w:val="0"/>
              <w:autoSpaceDN w:val="0"/>
              <w:adjustRightInd w:val="0"/>
              <w:spacing w:line="240" w:lineRule="auto"/>
              <w:ind w:firstLine="0"/>
              <w:contextualSpacing/>
              <w:rPr>
                <w:rFonts w:ascii="Times New Roman CYR" w:eastAsia="Times New Roman" w:hAnsi="Times New Roman CYR" w:cs="Times New Roman CYR"/>
                <w:bCs/>
                <w:i/>
                <w:iCs/>
                <w:color w:val="404040"/>
                <w:sz w:val="24"/>
                <w:szCs w:val="24"/>
                <w:highlight w:val="white"/>
                <w:lang w:eastAsia="ru-RU"/>
              </w:rPr>
            </w:pPr>
            <w:r w:rsidRPr="009D15D6">
              <w:rPr>
                <w:rFonts w:ascii="Times New Roman CYR" w:hAnsi="Times New Roman CYR" w:cs="Times New Roman CYR"/>
                <w:b/>
                <w:bCs/>
                <w:sz w:val="24"/>
                <w:szCs w:val="24"/>
                <w:highlight w:val="white"/>
              </w:rPr>
              <w:t xml:space="preserve">А.П. Платонов. </w:t>
            </w:r>
          </w:p>
          <w:p w:rsidR="002E2271" w:rsidRPr="009D15D6" w:rsidRDefault="002E2271" w:rsidP="00E722DB">
            <w:pPr>
              <w:tabs>
                <w:tab w:val="left" w:pos="7380"/>
                <w:tab w:val="left" w:pos="8100"/>
              </w:tabs>
              <w:autoSpaceDE w:val="0"/>
              <w:autoSpaceDN w:val="0"/>
              <w:adjustRightInd w:val="0"/>
              <w:spacing w:line="240" w:lineRule="auto"/>
              <w:ind w:firstLine="0"/>
              <w:contextualSpacing/>
              <w:rPr>
                <w:rFonts w:ascii="Times New Roman CYR" w:eastAsia="Times New Roman" w:hAnsi="Times New Roman CYR" w:cs="Times New Roman CYR"/>
                <w:b/>
                <w:bCs/>
                <w:i/>
                <w:iCs/>
                <w:color w:val="404040"/>
                <w:sz w:val="24"/>
                <w:szCs w:val="24"/>
                <w:highlight w:val="white"/>
                <w:lang w:eastAsia="ru-RU"/>
              </w:rPr>
            </w:pPr>
            <w:r w:rsidRPr="009D15D6">
              <w:rPr>
                <w:rFonts w:ascii="Times New Roman CYR" w:hAnsi="Times New Roman CYR" w:cs="Times New Roman CYR"/>
                <w:iCs/>
                <w:sz w:val="24"/>
                <w:szCs w:val="24"/>
              </w:rPr>
              <w:t>Рассказы и повести: «В прекрасном и яростном мире», «Котлован», «Возвращение»</w:t>
            </w:r>
          </w:p>
        </w:tc>
        <w:tc>
          <w:tcPr>
            <w:tcW w:w="6946" w:type="dxa"/>
            <w:vMerge/>
            <w:shd w:val="clear" w:color="auto" w:fill="auto"/>
          </w:tcPr>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
                <w:bCs/>
                <w:sz w:val="24"/>
                <w:szCs w:val="24"/>
                <w:highlight w:val="white"/>
              </w:rPr>
            </w:pPr>
          </w:p>
        </w:tc>
      </w:tr>
      <w:tr w:rsidR="002E2271" w:rsidRPr="009D15D6" w:rsidTr="00586B47">
        <w:trPr>
          <w:trHeight w:val="761"/>
        </w:trPr>
        <w:tc>
          <w:tcPr>
            <w:tcW w:w="2393" w:type="dxa"/>
            <w:vMerge/>
            <w:shd w:val="clear" w:color="auto" w:fill="auto"/>
          </w:tcPr>
          <w:p w:rsidR="002E2271" w:rsidRPr="009D15D6" w:rsidRDefault="002E2271" w:rsidP="00E722DB">
            <w:pPr>
              <w:tabs>
                <w:tab w:val="left" w:pos="7380"/>
                <w:tab w:val="left" w:pos="8100"/>
              </w:tabs>
              <w:autoSpaceDE w:val="0"/>
              <w:autoSpaceDN w:val="0"/>
              <w:adjustRightInd w:val="0"/>
              <w:spacing w:line="240" w:lineRule="auto"/>
              <w:ind w:firstLine="0"/>
              <w:contextualSpacing/>
              <w:rPr>
                <w:rFonts w:ascii="Times New Roman CYR" w:hAnsi="Times New Roman CYR" w:cs="Times New Roman CYR"/>
                <w:b/>
                <w:bCs/>
                <w:sz w:val="24"/>
                <w:szCs w:val="24"/>
                <w:highlight w:val="white"/>
              </w:rPr>
            </w:pPr>
          </w:p>
        </w:tc>
        <w:tc>
          <w:tcPr>
            <w:tcW w:w="4803" w:type="dxa"/>
            <w:tcBorders>
              <w:bottom w:val="single" w:sz="4" w:space="0" w:color="auto"/>
            </w:tcBorders>
            <w:shd w:val="clear" w:color="auto" w:fill="auto"/>
          </w:tcPr>
          <w:p w:rsidR="002E2271" w:rsidRPr="009D15D6" w:rsidRDefault="002E2271" w:rsidP="00E722DB">
            <w:pPr>
              <w:tabs>
                <w:tab w:val="left" w:pos="7380"/>
                <w:tab w:val="left" w:pos="8100"/>
              </w:tabs>
              <w:autoSpaceDE w:val="0"/>
              <w:autoSpaceDN w:val="0"/>
              <w:adjustRightInd w:val="0"/>
              <w:spacing w:line="240" w:lineRule="auto"/>
              <w:ind w:firstLine="0"/>
              <w:contextualSpacing/>
              <w:rPr>
                <w:rFonts w:ascii="Times New Roman CYR" w:eastAsia="Times New Roman" w:hAnsi="Times New Roman CYR" w:cs="Times New Roman CYR"/>
                <w:b/>
                <w:bCs/>
                <w:i/>
                <w:iCs/>
                <w:color w:val="404040"/>
                <w:sz w:val="24"/>
                <w:szCs w:val="24"/>
                <w:highlight w:val="white"/>
                <w:lang w:eastAsia="ru-RU"/>
              </w:rPr>
            </w:pPr>
            <w:r w:rsidRPr="009D15D6">
              <w:rPr>
                <w:rFonts w:ascii="Times New Roman CYR" w:hAnsi="Times New Roman CYR" w:cs="Times New Roman CYR"/>
                <w:b/>
                <w:bCs/>
                <w:sz w:val="24"/>
                <w:szCs w:val="24"/>
                <w:highlight w:val="white"/>
              </w:rPr>
              <w:t>М.А. Шолохов</w:t>
            </w:r>
          </w:p>
          <w:p w:rsidR="002E2271" w:rsidRPr="009D15D6" w:rsidRDefault="002E2271" w:rsidP="00E722DB">
            <w:pPr>
              <w:tabs>
                <w:tab w:val="left" w:pos="7380"/>
                <w:tab w:val="left" w:pos="8100"/>
              </w:tabs>
              <w:autoSpaceDE w:val="0"/>
              <w:autoSpaceDN w:val="0"/>
              <w:adjustRightInd w:val="0"/>
              <w:spacing w:line="240" w:lineRule="auto"/>
              <w:ind w:firstLine="0"/>
              <w:contextualSpacing/>
              <w:rPr>
                <w:rFonts w:ascii="Times New Roman CYR" w:eastAsia="Times New Roman" w:hAnsi="Times New Roman CYR" w:cs="Times New Roman CYR"/>
                <w:bCs/>
                <w:i/>
                <w:iCs/>
                <w:color w:val="404040"/>
                <w:sz w:val="24"/>
                <w:szCs w:val="24"/>
                <w:lang w:eastAsia="ru-RU"/>
              </w:rPr>
            </w:pPr>
            <w:r w:rsidRPr="009D15D6">
              <w:rPr>
                <w:rFonts w:ascii="Times New Roman CYR" w:hAnsi="Times New Roman CYR" w:cs="Times New Roman CYR"/>
                <w:sz w:val="24"/>
                <w:szCs w:val="24"/>
                <w:highlight w:val="white"/>
              </w:rPr>
              <w:t xml:space="preserve">Роман-эпопея </w:t>
            </w:r>
            <w:r w:rsidRPr="009D15D6">
              <w:rPr>
                <w:sz w:val="24"/>
                <w:szCs w:val="24"/>
                <w:highlight w:val="white"/>
              </w:rPr>
              <w:t>«</w:t>
            </w:r>
            <w:r w:rsidRPr="009D15D6">
              <w:rPr>
                <w:rFonts w:ascii="Times New Roman CYR" w:hAnsi="Times New Roman CYR" w:cs="Times New Roman CYR"/>
                <w:sz w:val="24"/>
                <w:szCs w:val="24"/>
                <w:highlight w:val="white"/>
              </w:rPr>
              <w:t>Тихий Дон</w:t>
            </w:r>
            <w:r w:rsidRPr="009D15D6">
              <w:rPr>
                <w:sz w:val="24"/>
                <w:szCs w:val="24"/>
                <w:highlight w:val="white"/>
              </w:rPr>
              <w:t xml:space="preserve">» </w:t>
            </w:r>
          </w:p>
          <w:p w:rsidR="002E2271" w:rsidRPr="009D15D6" w:rsidRDefault="002E2271" w:rsidP="00E722DB">
            <w:pPr>
              <w:tabs>
                <w:tab w:val="left" w:pos="7380"/>
                <w:tab w:val="left" w:pos="8100"/>
              </w:tabs>
              <w:autoSpaceDE w:val="0"/>
              <w:autoSpaceDN w:val="0"/>
              <w:adjustRightInd w:val="0"/>
              <w:spacing w:line="240" w:lineRule="auto"/>
              <w:ind w:firstLine="0"/>
              <w:contextualSpacing/>
              <w:rPr>
                <w:rFonts w:ascii="Times New Roman CYR" w:hAnsi="Times New Roman CYR" w:cs="Times New Roman CYR"/>
                <w:b/>
                <w:bCs/>
                <w:sz w:val="24"/>
                <w:szCs w:val="24"/>
                <w:highlight w:val="white"/>
              </w:rPr>
            </w:pPr>
          </w:p>
          <w:p w:rsidR="002E2271" w:rsidRPr="009D15D6" w:rsidRDefault="002E2271" w:rsidP="00E722DB">
            <w:pPr>
              <w:tabs>
                <w:tab w:val="left" w:pos="7380"/>
                <w:tab w:val="left" w:pos="8100"/>
              </w:tabs>
              <w:autoSpaceDE w:val="0"/>
              <w:autoSpaceDN w:val="0"/>
              <w:adjustRightInd w:val="0"/>
              <w:spacing w:line="240" w:lineRule="auto"/>
              <w:ind w:firstLine="0"/>
              <w:contextualSpacing/>
              <w:rPr>
                <w:rFonts w:ascii="Times New Roman CYR" w:hAnsi="Times New Roman CYR" w:cs="Times New Roman CYR"/>
                <w:b/>
                <w:bCs/>
                <w:sz w:val="24"/>
                <w:szCs w:val="24"/>
                <w:highlight w:val="white"/>
              </w:rPr>
            </w:pPr>
          </w:p>
        </w:tc>
        <w:tc>
          <w:tcPr>
            <w:tcW w:w="6946" w:type="dxa"/>
            <w:vMerge/>
            <w:shd w:val="clear" w:color="auto" w:fill="auto"/>
          </w:tcPr>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
                <w:bCs/>
                <w:sz w:val="24"/>
                <w:szCs w:val="24"/>
                <w:highlight w:val="white"/>
              </w:rPr>
            </w:pPr>
          </w:p>
        </w:tc>
      </w:tr>
      <w:tr w:rsidR="002E2271" w:rsidRPr="009D15D6" w:rsidTr="00586B47">
        <w:trPr>
          <w:trHeight w:val="1623"/>
        </w:trPr>
        <w:tc>
          <w:tcPr>
            <w:tcW w:w="2393" w:type="dxa"/>
            <w:vMerge/>
            <w:shd w:val="clear" w:color="auto" w:fill="auto"/>
          </w:tcPr>
          <w:p w:rsidR="002E2271" w:rsidRPr="009D15D6" w:rsidRDefault="002E2271" w:rsidP="00E722DB">
            <w:pPr>
              <w:autoSpaceDE w:val="0"/>
              <w:autoSpaceDN w:val="0"/>
              <w:adjustRightInd w:val="0"/>
              <w:spacing w:line="240" w:lineRule="auto"/>
              <w:ind w:firstLine="0"/>
              <w:contextualSpacing/>
              <w:rPr>
                <w:rFonts w:eastAsia="Times New Roman"/>
                <w:b/>
                <w:caps/>
                <w:sz w:val="24"/>
                <w:szCs w:val="24"/>
                <w:highlight w:val="white"/>
              </w:rPr>
            </w:pPr>
          </w:p>
        </w:tc>
        <w:tc>
          <w:tcPr>
            <w:tcW w:w="4803" w:type="dxa"/>
            <w:shd w:val="clear" w:color="auto" w:fill="auto"/>
          </w:tcPr>
          <w:p w:rsidR="002E2271" w:rsidRPr="009D15D6" w:rsidRDefault="002E2271" w:rsidP="00E722DB">
            <w:pPr>
              <w:autoSpaceDE w:val="0"/>
              <w:autoSpaceDN w:val="0"/>
              <w:adjustRightInd w:val="0"/>
              <w:spacing w:line="240" w:lineRule="auto"/>
              <w:ind w:firstLine="0"/>
              <w:contextualSpacing/>
              <w:rPr>
                <w:rFonts w:eastAsia="Times New Roman"/>
                <w:b/>
                <w:i/>
                <w:iCs/>
                <w:color w:val="404040"/>
                <w:sz w:val="24"/>
                <w:szCs w:val="24"/>
                <w:highlight w:val="white"/>
                <w:lang w:eastAsia="ru-RU"/>
              </w:rPr>
            </w:pPr>
            <w:r w:rsidRPr="009D15D6">
              <w:rPr>
                <w:b/>
                <w:sz w:val="24"/>
                <w:szCs w:val="24"/>
                <w:highlight w:val="white"/>
              </w:rPr>
              <w:t>В.В. Набоков</w:t>
            </w:r>
          </w:p>
          <w:p w:rsidR="002E2271" w:rsidRPr="009D15D6" w:rsidRDefault="002E2271" w:rsidP="00E722DB">
            <w:pPr>
              <w:autoSpaceDE w:val="0"/>
              <w:autoSpaceDN w:val="0"/>
              <w:adjustRightInd w:val="0"/>
              <w:spacing w:line="240" w:lineRule="auto"/>
              <w:ind w:firstLine="0"/>
              <w:contextualSpacing/>
              <w:rPr>
                <w:sz w:val="24"/>
                <w:szCs w:val="24"/>
              </w:rPr>
            </w:pPr>
            <w:r w:rsidRPr="009D15D6">
              <w:rPr>
                <w:sz w:val="24"/>
                <w:szCs w:val="24"/>
              </w:rPr>
              <w:t>Рассказы «Облако, озеро, башня», «Весна в Фиальте»</w:t>
            </w:r>
          </w:p>
          <w:p w:rsidR="002E2271" w:rsidRPr="009D15D6" w:rsidRDefault="002E2271" w:rsidP="00E722DB">
            <w:pPr>
              <w:autoSpaceDE w:val="0"/>
              <w:autoSpaceDN w:val="0"/>
              <w:adjustRightInd w:val="0"/>
              <w:spacing w:line="240" w:lineRule="auto"/>
              <w:ind w:firstLine="0"/>
              <w:contextualSpacing/>
              <w:rPr>
                <w:sz w:val="24"/>
                <w:szCs w:val="24"/>
                <w:highlight w:val="yellow"/>
              </w:rPr>
            </w:pPr>
          </w:p>
          <w:p w:rsidR="002E2271" w:rsidRPr="009D15D6" w:rsidRDefault="002E2271" w:rsidP="00E722DB">
            <w:pPr>
              <w:autoSpaceDE w:val="0"/>
              <w:autoSpaceDN w:val="0"/>
              <w:adjustRightInd w:val="0"/>
              <w:spacing w:line="240" w:lineRule="auto"/>
              <w:ind w:firstLine="0"/>
              <w:contextualSpacing/>
              <w:rPr>
                <w:sz w:val="24"/>
                <w:szCs w:val="24"/>
                <w:highlight w:val="white"/>
              </w:rPr>
            </w:pPr>
          </w:p>
          <w:p w:rsidR="002E2271" w:rsidRPr="009D15D6" w:rsidRDefault="002E2271" w:rsidP="00E722DB">
            <w:pPr>
              <w:autoSpaceDE w:val="0"/>
              <w:autoSpaceDN w:val="0"/>
              <w:adjustRightInd w:val="0"/>
              <w:spacing w:line="240" w:lineRule="auto"/>
              <w:ind w:firstLine="0"/>
              <w:contextualSpacing/>
              <w:rPr>
                <w:sz w:val="24"/>
                <w:szCs w:val="24"/>
                <w:highlight w:val="white"/>
              </w:rPr>
            </w:pPr>
          </w:p>
          <w:p w:rsidR="002E2271" w:rsidRPr="009D15D6" w:rsidRDefault="002E2271" w:rsidP="00E722DB">
            <w:pPr>
              <w:autoSpaceDE w:val="0"/>
              <w:autoSpaceDN w:val="0"/>
              <w:adjustRightInd w:val="0"/>
              <w:spacing w:line="240" w:lineRule="auto"/>
              <w:ind w:firstLine="0"/>
              <w:contextualSpacing/>
              <w:rPr>
                <w:sz w:val="24"/>
                <w:szCs w:val="24"/>
                <w:highlight w:val="white"/>
              </w:rPr>
            </w:pPr>
          </w:p>
          <w:p w:rsidR="002E2271" w:rsidRPr="009D15D6" w:rsidRDefault="002E2271" w:rsidP="00E722DB">
            <w:pPr>
              <w:autoSpaceDE w:val="0"/>
              <w:autoSpaceDN w:val="0"/>
              <w:adjustRightInd w:val="0"/>
              <w:spacing w:line="240" w:lineRule="auto"/>
              <w:ind w:firstLine="0"/>
              <w:contextualSpacing/>
              <w:rPr>
                <w:sz w:val="24"/>
                <w:szCs w:val="24"/>
                <w:highlight w:val="white"/>
              </w:rPr>
            </w:pPr>
          </w:p>
          <w:p w:rsidR="002E2271" w:rsidRPr="009D15D6" w:rsidRDefault="002E2271" w:rsidP="00E722DB">
            <w:pPr>
              <w:autoSpaceDE w:val="0"/>
              <w:autoSpaceDN w:val="0"/>
              <w:adjustRightInd w:val="0"/>
              <w:spacing w:line="240" w:lineRule="auto"/>
              <w:ind w:firstLine="0"/>
              <w:contextualSpacing/>
              <w:rPr>
                <w:sz w:val="24"/>
                <w:szCs w:val="24"/>
                <w:highlight w:val="white"/>
              </w:rPr>
            </w:pPr>
          </w:p>
          <w:p w:rsidR="002E2271" w:rsidRPr="009D15D6" w:rsidRDefault="002E2271" w:rsidP="00E722DB">
            <w:pPr>
              <w:autoSpaceDE w:val="0"/>
              <w:autoSpaceDN w:val="0"/>
              <w:adjustRightInd w:val="0"/>
              <w:spacing w:line="240" w:lineRule="auto"/>
              <w:ind w:firstLine="0"/>
              <w:contextualSpacing/>
              <w:rPr>
                <w:sz w:val="24"/>
                <w:szCs w:val="24"/>
                <w:highlight w:val="white"/>
              </w:rPr>
            </w:pPr>
          </w:p>
          <w:p w:rsidR="002E2271" w:rsidRPr="009D15D6" w:rsidRDefault="002E2271" w:rsidP="00E722DB">
            <w:pPr>
              <w:autoSpaceDE w:val="0"/>
              <w:autoSpaceDN w:val="0"/>
              <w:adjustRightInd w:val="0"/>
              <w:spacing w:line="240" w:lineRule="auto"/>
              <w:ind w:firstLine="0"/>
              <w:contextualSpacing/>
              <w:rPr>
                <w:sz w:val="24"/>
                <w:szCs w:val="24"/>
                <w:highlight w:val="white"/>
              </w:rPr>
            </w:pPr>
          </w:p>
          <w:p w:rsidR="002E2271" w:rsidRPr="009D15D6" w:rsidRDefault="002E2271" w:rsidP="00E722DB">
            <w:pPr>
              <w:autoSpaceDE w:val="0"/>
              <w:autoSpaceDN w:val="0"/>
              <w:adjustRightInd w:val="0"/>
              <w:spacing w:line="240" w:lineRule="auto"/>
              <w:ind w:firstLine="0"/>
              <w:contextualSpacing/>
              <w:rPr>
                <w:sz w:val="24"/>
                <w:szCs w:val="24"/>
                <w:highlight w:val="white"/>
              </w:rPr>
            </w:pPr>
          </w:p>
          <w:p w:rsidR="002E2271" w:rsidRPr="009D15D6" w:rsidRDefault="002E2271" w:rsidP="00E722DB">
            <w:pPr>
              <w:autoSpaceDE w:val="0"/>
              <w:autoSpaceDN w:val="0"/>
              <w:adjustRightInd w:val="0"/>
              <w:spacing w:line="240" w:lineRule="auto"/>
              <w:ind w:firstLine="0"/>
              <w:contextualSpacing/>
              <w:rPr>
                <w:sz w:val="24"/>
                <w:szCs w:val="24"/>
                <w:highlight w:val="white"/>
              </w:rPr>
            </w:pPr>
          </w:p>
          <w:p w:rsidR="002E2271" w:rsidRPr="009D15D6" w:rsidRDefault="002E2271" w:rsidP="00E722DB">
            <w:pPr>
              <w:autoSpaceDE w:val="0"/>
              <w:autoSpaceDN w:val="0"/>
              <w:adjustRightInd w:val="0"/>
              <w:spacing w:line="240" w:lineRule="auto"/>
              <w:ind w:firstLine="0"/>
              <w:contextualSpacing/>
              <w:rPr>
                <w:sz w:val="24"/>
                <w:szCs w:val="24"/>
                <w:highlight w:val="white"/>
              </w:rPr>
            </w:pPr>
          </w:p>
          <w:p w:rsidR="002E2271" w:rsidRPr="009D15D6" w:rsidRDefault="002E2271" w:rsidP="00E722DB">
            <w:pPr>
              <w:autoSpaceDE w:val="0"/>
              <w:autoSpaceDN w:val="0"/>
              <w:adjustRightInd w:val="0"/>
              <w:spacing w:line="240" w:lineRule="auto"/>
              <w:ind w:firstLine="0"/>
              <w:contextualSpacing/>
              <w:rPr>
                <w:sz w:val="24"/>
                <w:szCs w:val="24"/>
                <w:highlight w:val="white"/>
              </w:rPr>
            </w:pPr>
          </w:p>
          <w:p w:rsidR="002E2271" w:rsidRPr="009D15D6" w:rsidRDefault="002E2271" w:rsidP="00E722DB">
            <w:pPr>
              <w:autoSpaceDE w:val="0"/>
              <w:autoSpaceDN w:val="0"/>
              <w:adjustRightInd w:val="0"/>
              <w:spacing w:line="240" w:lineRule="auto"/>
              <w:ind w:firstLine="0"/>
              <w:contextualSpacing/>
              <w:rPr>
                <w:sz w:val="24"/>
                <w:szCs w:val="24"/>
                <w:highlight w:val="white"/>
              </w:rPr>
            </w:pPr>
          </w:p>
          <w:p w:rsidR="002E2271" w:rsidRPr="009D15D6" w:rsidRDefault="002E2271" w:rsidP="00E722DB">
            <w:pPr>
              <w:autoSpaceDE w:val="0"/>
              <w:autoSpaceDN w:val="0"/>
              <w:adjustRightInd w:val="0"/>
              <w:spacing w:line="240" w:lineRule="auto"/>
              <w:ind w:firstLine="0"/>
              <w:contextualSpacing/>
              <w:rPr>
                <w:sz w:val="24"/>
                <w:szCs w:val="24"/>
                <w:highlight w:val="white"/>
              </w:rPr>
            </w:pPr>
          </w:p>
          <w:p w:rsidR="002E2271" w:rsidRPr="009D15D6" w:rsidRDefault="002E2271" w:rsidP="00E722DB">
            <w:pPr>
              <w:autoSpaceDE w:val="0"/>
              <w:autoSpaceDN w:val="0"/>
              <w:adjustRightInd w:val="0"/>
              <w:spacing w:line="240" w:lineRule="auto"/>
              <w:ind w:firstLine="0"/>
              <w:contextualSpacing/>
              <w:rPr>
                <w:sz w:val="24"/>
                <w:szCs w:val="24"/>
                <w:highlight w:val="white"/>
              </w:rPr>
            </w:pPr>
          </w:p>
          <w:p w:rsidR="002E2271" w:rsidRPr="009D15D6" w:rsidRDefault="002E2271" w:rsidP="00E722DB">
            <w:pPr>
              <w:autoSpaceDE w:val="0"/>
              <w:autoSpaceDN w:val="0"/>
              <w:adjustRightInd w:val="0"/>
              <w:spacing w:line="240" w:lineRule="auto"/>
              <w:ind w:firstLine="0"/>
              <w:contextualSpacing/>
              <w:rPr>
                <w:sz w:val="24"/>
                <w:szCs w:val="24"/>
                <w:highlight w:val="white"/>
              </w:rPr>
            </w:pPr>
          </w:p>
          <w:p w:rsidR="002E2271" w:rsidRPr="009D15D6" w:rsidRDefault="002E2271" w:rsidP="00E722DB">
            <w:pPr>
              <w:autoSpaceDE w:val="0"/>
              <w:autoSpaceDN w:val="0"/>
              <w:adjustRightInd w:val="0"/>
              <w:spacing w:line="240" w:lineRule="auto"/>
              <w:ind w:firstLine="0"/>
              <w:contextualSpacing/>
              <w:rPr>
                <w:sz w:val="24"/>
                <w:szCs w:val="24"/>
                <w:highlight w:val="white"/>
              </w:rPr>
            </w:pPr>
          </w:p>
          <w:p w:rsidR="002E2271" w:rsidRPr="009D15D6" w:rsidRDefault="002E2271" w:rsidP="00E722DB">
            <w:pPr>
              <w:autoSpaceDE w:val="0"/>
              <w:autoSpaceDN w:val="0"/>
              <w:adjustRightInd w:val="0"/>
              <w:spacing w:line="240" w:lineRule="auto"/>
              <w:ind w:firstLine="0"/>
              <w:contextualSpacing/>
              <w:rPr>
                <w:sz w:val="24"/>
                <w:szCs w:val="24"/>
                <w:highlight w:val="white"/>
              </w:rPr>
            </w:pPr>
          </w:p>
          <w:p w:rsidR="002E2271" w:rsidRPr="009D15D6" w:rsidRDefault="002E2271" w:rsidP="00E722DB">
            <w:pPr>
              <w:autoSpaceDE w:val="0"/>
              <w:autoSpaceDN w:val="0"/>
              <w:adjustRightInd w:val="0"/>
              <w:spacing w:line="240" w:lineRule="auto"/>
              <w:ind w:firstLine="0"/>
              <w:contextualSpacing/>
              <w:rPr>
                <w:sz w:val="24"/>
                <w:szCs w:val="24"/>
                <w:highlight w:val="white"/>
              </w:rPr>
            </w:pP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sz w:val="24"/>
                <w:szCs w:val="24"/>
                <w:highlight w:val="white"/>
              </w:rPr>
            </w:pPr>
          </w:p>
        </w:tc>
        <w:tc>
          <w:tcPr>
            <w:tcW w:w="6946" w:type="dxa"/>
            <w:vMerge/>
            <w:shd w:val="clear" w:color="auto" w:fill="auto"/>
          </w:tcPr>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sz w:val="24"/>
                <w:szCs w:val="24"/>
                <w:highlight w:val="white"/>
              </w:rPr>
            </w:pPr>
          </w:p>
        </w:tc>
      </w:tr>
      <w:tr w:rsidR="002E2271" w:rsidRPr="009D15D6" w:rsidTr="00586B47">
        <w:tc>
          <w:tcPr>
            <w:tcW w:w="2393" w:type="dxa"/>
            <w:vMerge w:val="restart"/>
            <w:shd w:val="clear" w:color="auto" w:fill="auto"/>
          </w:tcPr>
          <w:p w:rsidR="00CC246F" w:rsidRPr="009D15D6" w:rsidRDefault="002E2271" w:rsidP="00E722DB">
            <w:pPr>
              <w:autoSpaceDE w:val="0"/>
              <w:autoSpaceDN w:val="0"/>
              <w:adjustRightInd w:val="0"/>
              <w:spacing w:line="240" w:lineRule="auto"/>
              <w:ind w:firstLine="0"/>
              <w:contextualSpacing/>
              <w:rPr>
                <w:rFonts w:ascii="Times New Roman CYR" w:hAnsi="Times New Roman CYR" w:cs="Times New Roman CYR"/>
                <w:b/>
                <w:bCs/>
                <w:sz w:val="24"/>
                <w:szCs w:val="24"/>
              </w:rPr>
            </w:pPr>
            <w:r w:rsidRPr="009D15D6">
              <w:rPr>
                <w:rFonts w:ascii="Times New Roman CYR" w:hAnsi="Times New Roman CYR" w:cs="Times New Roman CYR"/>
                <w:b/>
                <w:bCs/>
                <w:sz w:val="24"/>
                <w:szCs w:val="24"/>
              </w:rPr>
              <w:t>А.И. Солженицын</w:t>
            </w:r>
          </w:p>
          <w:p w:rsidR="002E2271" w:rsidRPr="009D15D6" w:rsidRDefault="002E2271" w:rsidP="00E722DB">
            <w:pPr>
              <w:autoSpaceDE w:val="0"/>
              <w:autoSpaceDN w:val="0"/>
              <w:adjustRightInd w:val="0"/>
              <w:spacing w:line="240" w:lineRule="auto"/>
              <w:ind w:firstLine="0"/>
              <w:contextualSpacing/>
              <w:rPr>
                <w:sz w:val="24"/>
                <w:szCs w:val="24"/>
                <w:highlight w:val="white"/>
              </w:rPr>
            </w:pPr>
            <w:r w:rsidRPr="009D15D6">
              <w:rPr>
                <w:sz w:val="24"/>
                <w:szCs w:val="24"/>
                <w:highlight w:val="white"/>
              </w:rPr>
              <w:t>Рассказ «</w:t>
            </w:r>
            <w:r w:rsidRPr="009D15D6">
              <w:rPr>
                <w:rFonts w:ascii="Times New Roman CYR" w:hAnsi="Times New Roman CYR" w:cs="Times New Roman CYR"/>
                <w:sz w:val="24"/>
                <w:szCs w:val="24"/>
                <w:highlight w:val="white"/>
              </w:rPr>
              <w:t>Один день Ивана Денисовича</w:t>
            </w:r>
            <w:r w:rsidRPr="009D15D6">
              <w:rPr>
                <w:sz w:val="24"/>
                <w:szCs w:val="24"/>
                <w:highlight w:val="white"/>
              </w:rPr>
              <w:t>»</w:t>
            </w:r>
          </w:p>
        </w:tc>
        <w:tc>
          <w:tcPr>
            <w:tcW w:w="4803" w:type="dxa"/>
            <w:shd w:val="clear" w:color="auto" w:fill="auto"/>
          </w:tcPr>
          <w:p w:rsidR="002E2271" w:rsidRPr="009D15D6" w:rsidRDefault="002E2271" w:rsidP="00E722DB">
            <w:pPr>
              <w:autoSpaceDE w:val="0"/>
              <w:autoSpaceDN w:val="0"/>
              <w:adjustRightInd w:val="0"/>
              <w:spacing w:line="240" w:lineRule="auto"/>
              <w:ind w:firstLine="0"/>
              <w:contextualSpacing/>
              <w:rPr>
                <w:sz w:val="24"/>
                <w:szCs w:val="24"/>
              </w:rPr>
            </w:pPr>
            <w:r w:rsidRPr="009D15D6">
              <w:rPr>
                <w:rFonts w:ascii="Times New Roman CYR" w:hAnsi="Times New Roman CYR" w:cs="Times New Roman CYR"/>
                <w:b/>
                <w:bCs/>
                <w:sz w:val="24"/>
                <w:szCs w:val="24"/>
              </w:rPr>
              <w:t>А.И. Солженицын</w:t>
            </w:r>
          </w:p>
          <w:p w:rsidR="00CC246F" w:rsidRPr="009D15D6" w:rsidRDefault="002E2271" w:rsidP="00E722DB">
            <w:pPr>
              <w:autoSpaceDE w:val="0"/>
              <w:autoSpaceDN w:val="0"/>
              <w:adjustRightInd w:val="0"/>
              <w:spacing w:line="240" w:lineRule="auto"/>
              <w:ind w:firstLine="0"/>
              <w:contextualSpacing/>
              <w:rPr>
                <w:rFonts w:ascii="Times New Roman CYR" w:hAnsi="Times New Roman CYR" w:cs="Times New Roman CYR"/>
                <w:sz w:val="24"/>
                <w:szCs w:val="24"/>
                <w:highlight w:val="white"/>
              </w:rPr>
            </w:pPr>
            <w:r w:rsidRPr="009D15D6">
              <w:rPr>
                <w:rFonts w:ascii="Times New Roman CYR" w:hAnsi="Times New Roman CYR" w:cs="Times New Roman CYR"/>
                <w:sz w:val="24"/>
                <w:szCs w:val="24"/>
              </w:rPr>
              <w:t xml:space="preserve">Рассказ </w:t>
            </w:r>
            <w:r w:rsidRPr="009D15D6">
              <w:rPr>
                <w:sz w:val="24"/>
                <w:szCs w:val="24"/>
              </w:rPr>
              <w:t>«</w:t>
            </w:r>
            <w:r w:rsidRPr="009D15D6">
              <w:rPr>
                <w:rFonts w:ascii="Times New Roman CYR" w:hAnsi="Times New Roman CYR" w:cs="Times New Roman CYR"/>
                <w:sz w:val="24"/>
                <w:szCs w:val="24"/>
              </w:rPr>
              <w:t>Матренин двор</w:t>
            </w:r>
            <w:r w:rsidRPr="009D15D6">
              <w:rPr>
                <w:sz w:val="24"/>
                <w:szCs w:val="24"/>
              </w:rPr>
              <w:t>»</w:t>
            </w: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sz w:val="24"/>
                <w:szCs w:val="24"/>
                <w:highlight w:val="white"/>
              </w:rPr>
            </w:pPr>
            <w:r w:rsidRPr="009D15D6">
              <w:rPr>
                <w:rFonts w:ascii="Times New Roman CYR" w:hAnsi="Times New Roman CYR" w:cs="Times New Roman CYR"/>
                <w:sz w:val="24"/>
                <w:szCs w:val="24"/>
                <w:highlight w:val="white"/>
              </w:rPr>
              <w:t>Книга «Архипелаг ГУЛаг»</w:t>
            </w:r>
            <w:r w:rsidRPr="009D15D6">
              <w:rPr>
                <w:rFonts w:ascii="Times New Roman CYR" w:hAnsi="Times New Roman CYR" w:cs="Times New Roman CYR"/>
                <w:b/>
                <w:sz w:val="24"/>
                <w:szCs w:val="24"/>
                <w:highlight w:val="white"/>
              </w:rPr>
              <w:t xml:space="preserve"> </w:t>
            </w:r>
          </w:p>
        </w:tc>
        <w:tc>
          <w:tcPr>
            <w:tcW w:w="6946" w:type="dxa"/>
            <w:vMerge/>
            <w:shd w:val="clear" w:color="auto" w:fill="auto"/>
          </w:tcPr>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sz w:val="24"/>
                <w:szCs w:val="24"/>
                <w:highlight w:val="white"/>
              </w:rPr>
            </w:pPr>
          </w:p>
        </w:tc>
      </w:tr>
      <w:tr w:rsidR="002E2271" w:rsidRPr="009D15D6" w:rsidTr="00586B47">
        <w:tc>
          <w:tcPr>
            <w:tcW w:w="2393" w:type="dxa"/>
            <w:vMerge/>
            <w:shd w:val="clear" w:color="auto" w:fill="auto"/>
          </w:tcPr>
          <w:p w:rsidR="002E2271" w:rsidRPr="009D15D6" w:rsidRDefault="002E2271" w:rsidP="00E722DB">
            <w:pPr>
              <w:autoSpaceDE w:val="0"/>
              <w:autoSpaceDN w:val="0"/>
              <w:adjustRightInd w:val="0"/>
              <w:spacing w:line="240" w:lineRule="auto"/>
              <w:ind w:firstLine="0"/>
              <w:contextualSpacing/>
              <w:rPr>
                <w:b/>
                <w:bCs/>
                <w:sz w:val="24"/>
                <w:szCs w:val="24"/>
              </w:rPr>
            </w:pPr>
          </w:p>
        </w:tc>
        <w:tc>
          <w:tcPr>
            <w:tcW w:w="4803" w:type="dxa"/>
            <w:tcBorders>
              <w:bottom w:val="single" w:sz="4" w:space="0" w:color="auto"/>
            </w:tcBorders>
            <w:shd w:val="clear" w:color="auto" w:fill="auto"/>
          </w:tcPr>
          <w:p w:rsidR="002E2271" w:rsidRPr="009D15D6" w:rsidRDefault="002E2271" w:rsidP="00E722DB">
            <w:pPr>
              <w:autoSpaceDE w:val="0"/>
              <w:autoSpaceDN w:val="0"/>
              <w:adjustRightInd w:val="0"/>
              <w:spacing w:line="240" w:lineRule="auto"/>
              <w:ind w:firstLine="0"/>
              <w:contextualSpacing/>
              <w:rPr>
                <w:rFonts w:eastAsia="Times New Roman"/>
                <w:b/>
                <w:bCs/>
                <w:i/>
                <w:iCs/>
                <w:color w:val="404040"/>
                <w:sz w:val="24"/>
                <w:szCs w:val="24"/>
                <w:lang w:eastAsia="ru-RU"/>
              </w:rPr>
            </w:pPr>
            <w:r w:rsidRPr="009D15D6">
              <w:rPr>
                <w:b/>
                <w:bCs/>
                <w:sz w:val="24"/>
                <w:szCs w:val="24"/>
              </w:rPr>
              <w:t>В.Т. Шаламов</w:t>
            </w:r>
          </w:p>
          <w:p w:rsidR="002E2271" w:rsidRPr="009D15D6" w:rsidRDefault="002E2271" w:rsidP="00E722DB">
            <w:pPr>
              <w:autoSpaceDE w:val="0"/>
              <w:autoSpaceDN w:val="0"/>
              <w:adjustRightInd w:val="0"/>
              <w:spacing w:line="240" w:lineRule="auto"/>
              <w:ind w:firstLine="0"/>
              <w:contextualSpacing/>
              <w:rPr>
                <w:rFonts w:eastAsia="Times New Roman"/>
                <w:bCs/>
                <w:i/>
                <w:iCs/>
                <w:color w:val="404040"/>
                <w:sz w:val="24"/>
                <w:szCs w:val="24"/>
                <w:lang w:eastAsia="ru-RU"/>
              </w:rPr>
            </w:pPr>
            <w:r w:rsidRPr="009D15D6">
              <w:rPr>
                <w:b/>
                <w:bCs/>
                <w:sz w:val="24"/>
                <w:szCs w:val="24"/>
              </w:rPr>
              <w:t xml:space="preserve"> </w:t>
            </w:r>
            <w:r w:rsidRPr="009D15D6">
              <w:rPr>
                <w:bCs/>
                <w:sz w:val="24"/>
                <w:szCs w:val="24"/>
              </w:rPr>
              <w:t>Рассказы: «На представку», «Серафим», «Красный крест», «Тифозный карантин», «Последний бой майора Пугачева»</w:t>
            </w:r>
          </w:p>
          <w:p w:rsidR="002E2271" w:rsidRPr="009D15D6" w:rsidRDefault="002E2271" w:rsidP="00E722DB">
            <w:pPr>
              <w:autoSpaceDE w:val="0"/>
              <w:autoSpaceDN w:val="0"/>
              <w:adjustRightInd w:val="0"/>
              <w:spacing w:line="240" w:lineRule="auto"/>
              <w:ind w:firstLine="0"/>
              <w:contextualSpacing/>
              <w:rPr>
                <w:bCs/>
                <w:sz w:val="24"/>
                <w:szCs w:val="24"/>
              </w:rPr>
            </w:pPr>
          </w:p>
          <w:p w:rsidR="002E2271" w:rsidRPr="009D15D6" w:rsidRDefault="002E2271" w:rsidP="00E722DB">
            <w:pPr>
              <w:autoSpaceDE w:val="0"/>
              <w:autoSpaceDN w:val="0"/>
              <w:adjustRightInd w:val="0"/>
              <w:spacing w:line="240" w:lineRule="auto"/>
              <w:ind w:firstLine="0"/>
              <w:contextualSpacing/>
              <w:rPr>
                <w:bCs/>
                <w:sz w:val="24"/>
                <w:szCs w:val="24"/>
              </w:rPr>
            </w:pPr>
          </w:p>
          <w:p w:rsidR="002E2271" w:rsidRPr="009D15D6" w:rsidRDefault="002E2271" w:rsidP="00E722DB">
            <w:pPr>
              <w:autoSpaceDE w:val="0"/>
              <w:autoSpaceDN w:val="0"/>
              <w:adjustRightInd w:val="0"/>
              <w:spacing w:line="240" w:lineRule="auto"/>
              <w:ind w:firstLine="0"/>
              <w:contextualSpacing/>
              <w:rPr>
                <w:bCs/>
                <w:sz w:val="24"/>
                <w:szCs w:val="24"/>
              </w:rPr>
            </w:pPr>
          </w:p>
          <w:p w:rsidR="002E2271" w:rsidRPr="009D15D6" w:rsidRDefault="002E2271" w:rsidP="00E722DB">
            <w:pPr>
              <w:autoSpaceDE w:val="0"/>
              <w:autoSpaceDN w:val="0"/>
              <w:adjustRightInd w:val="0"/>
              <w:spacing w:line="240" w:lineRule="auto"/>
              <w:ind w:firstLine="0"/>
              <w:contextualSpacing/>
              <w:rPr>
                <w:bCs/>
                <w:sz w:val="24"/>
                <w:szCs w:val="24"/>
              </w:rPr>
            </w:pPr>
          </w:p>
          <w:p w:rsidR="002E2271" w:rsidRPr="009D15D6" w:rsidRDefault="002E2271" w:rsidP="00E722DB">
            <w:pPr>
              <w:autoSpaceDE w:val="0"/>
              <w:autoSpaceDN w:val="0"/>
              <w:adjustRightInd w:val="0"/>
              <w:spacing w:line="240" w:lineRule="auto"/>
              <w:ind w:firstLine="0"/>
              <w:contextualSpacing/>
              <w:rPr>
                <w:bCs/>
                <w:sz w:val="24"/>
                <w:szCs w:val="24"/>
              </w:rPr>
            </w:pPr>
          </w:p>
          <w:p w:rsidR="002E2271" w:rsidRPr="009D15D6" w:rsidRDefault="002E2271" w:rsidP="00E722DB">
            <w:pPr>
              <w:autoSpaceDE w:val="0"/>
              <w:autoSpaceDN w:val="0"/>
              <w:adjustRightInd w:val="0"/>
              <w:spacing w:line="240" w:lineRule="auto"/>
              <w:ind w:firstLine="0"/>
              <w:contextualSpacing/>
              <w:rPr>
                <w:bCs/>
                <w:sz w:val="24"/>
                <w:szCs w:val="24"/>
              </w:rPr>
            </w:pPr>
          </w:p>
          <w:p w:rsidR="002E2271" w:rsidRPr="009D15D6" w:rsidRDefault="002E2271" w:rsidP="00E722DB">
            <w:pPr>
              <w:autoSpaceDE w:val="0"/>
              <w:autoSpaceDN w:val="0"/>
              <w:adjustRightInd w:val="0"/>
              <w:spacing w:line="240" w:lineRule="auto"/>
              <w:ind w:firstLine="0"/>
              <w:contextualSpacing/>
              <w:rPr>
                <w:bCs/>
                <w:sz w:val="24"/>
                <w:szCs w:val="24"/>
              </w:rPr>
            </w:pPr>
          </w:p>
          <w:p w:rsidR="002E2271" w:rsidRPr="009D15D6" w:rsidRDefault="002E2271" w:rsidP="00E722DB">
            <w:pPr>
              <w:autoSpaceDE w:val="0"/>
              <w:autoSpaceDN w:val="0"/>
              <w:adjustRightInd w:val="0"/>
              <w:spacing w:line="240" w:lineRule="auto"/>
              <w:ind w:firstLine="0"/>
              <w:contextualSpacing/>
              <w:rPr>
                <w:bCs/>
                <w:sz w:val="24"/>
                <w:szCs w:val="24"/>
              </w:rPr>
            </w:pPr>
          </w:p>
          <w:p w:rsidR="002E2271" w:rsidRPr="009D15D6" w:rsidRDefault="002E2271" w:rsidP="00E722DB">
            <w:pPr>
              <w:autoSpaceDE w:val="0"/>
              <w:autoSpaceDN w:val="0"/>
              <w:adjustRightInd w:val="0"/>
              <w:spacing w:line="240" w:lineRule="auto"/>
              <w:ind w:firstLine="0"/>
              <w:contextualSpacing/>
              <w:rPr>
                <w:bCs/>
                <w:sz w:val="24"/>
                <w:szCs w:val="24"/>
              </w:rPr>
            </w:pPr>
          </w:p>
          <w:p w:rsidR="002E2271" w:rsidRPr="009D15D6" w:rsidRDefault="002E2271" w:rsidP="00E722DB">
            <w:pPr>
              <w:autoSpaceDE w:val="0"/>
              <w:autoSpaceDN w:val="0"/>
              <w:adjustRightInd w:val="0"/>
              <w:spacing w:line="240" w:lineRule="auto"/>
              <w:ind w:firstLine="0"/>
              <w:contextualSpacing/>
              <w:rPr>
                <w:bCs/>
                <w:sz w:val="24"/>
                <w:szCs w:val="24"/>
              </w:rPr>
            </w:pPr>
          </w:p>
          <w:p w:rsidR="002E2271" w:rsidRPr="009D15D6" w:rsidRDefault="002E2271" w:rsidP="00E722DB">
            <w:pPr>
              <w:autoSpaceDE w:val="0"/>
              <w:autoSpaceDN w:val="0"/>
              <w:adjustRightInd w:val="0"/>
              <w:spacing w:line="240" w:lineRule="auto"/>
              <w:ind w:firstLine="0"/>
              <w:contextualSpacing/>
              <w:rPr>
                <w:bCs/>
                <w:sz w:val="24"/>
                <w:szCs w:val="24"/>
              </w:rPr>
            </w:pPr>
          </w:p>
          <w:p w:rsidR="002E2271" w:rsidRPr="009D15D6" w:rsidRDefault="002E2271" w:rsidP="00E722DB">
            <w:pPr>
              <w:autoSpaceDE w:val="0"/>
              <w:autoSpaceDN w:val="0"/>
              <w:adjustRightInd w:val="0"/>
              <w:spacing w:line="240" w:lineRule="auto"/>
              <w:ind w:firstLine="0"/>
              <w:contextualSpacing/>
              <w:rPr>
                <w:bCs/>
                <w:sz w:val="24"/>
                <w:szCs w:val="24"/>
              </w:rPr>
            </w:pPr>
          </w:p>
          <w:p w:rsidR="002E2271" w:rsidRPr="009D15D6" w:rsidRDefault="002E2271" w:rsidP="00E722DB">
            <w:pPr>
              <w:autoSpaceDE w:val="0"/>
              <w:autoSpaceDN w:val="0"/>
              <w:adjustRightInd w:val="0"/>
              <w:spacing w:line="240" w:lineRule="auto"/>
              <w:ind w:firstLine="0"/>
              <w:contextualSpacing/>
              <w:rPr>
                <w:bCs/>
                <w:sz w:val="24"/>
                <w:szCs w:val="24"/>
              </w:rPr>
            </w:pPr>
          </w:p>
          <w:p w:rsidR="002E2271" w:rsidRPr="009D15D6" w:rsidRDefault="002E2271" w:rsidP="00E722DB">
            <w:pPr>
              <w:autoSpaceDE w:val="0"/>
              <w:autoSpaceDN w:val="0"/>
              <w:adjustRightInd w:val="0"/>
              <w:spacing w:line="240" w:lineRule="auto"/>
              <w:ind w:firstLine="0"/>
              <w:contextualSpacing/>
              <w:rPr>
                <w:bCs/>
                <w:sz w:val="24"/>
                <w:szCs w:val="24"/>
              </w:rPr>
            </w:pPr>
          </w:p>
          <w:p w:rsidR="002E2271" w:rsidRPr="009D15D6" w:rsidRDefault="002E2271" w:rsidP="00E722DB">
            <w:pPr>
              <w:autoSpaceDE w:val="0"/>
              <w:autoSpaceDN w:val="0"/>
              <w:adjustRightInd w:val="0"/>
              <w:spacing w:line="240" w:lineRule="auto"/>
              <w:ind w:firstLine="0"/>
              <w:contextualSpacing/>
              <w:rPr>
                <w:bCs/>
                <w:sz w:val="24"/>
                <w:szCs w:val="24"/>
              </w:rPr>
            </w:pPr>
          </w:p>
          <w:p w:rsidR="002E2271" w:rsidRPr="009D15D6" w:rsidRDefault="002E2271" w:rsidP="00E722DB">
            <w:pPr>
              <w:autoSpaceDE w:val="0"/>
              <w:autoSpaceDN w:val="0"/>
              <w:adjustRightInd w:val="0"/>
              <w:spacing w:line="240" w:lineRule="auto"/>
              <w:ind w:firstLine="0"/>
              <w:contextualSpacing/>
              <w:rPr>
                <w:bCs/>
                <w:sz w:val="24"/>
                <w:szCs w:val="24"/>
              </w:rPr>
            </w:pPr>
          </w:p>
          <w:p w:rsidR="002E2271" w:rsidRPr="009D15D6" w:rsidRDefault="002E2271" w:rsidP="00E722DB">
            <w:pPr>
              <w:autoSpaceDE w:val="0"/>
              <w:autoSpaceDN w:val="0"/>
              <w:adjustRightInd w:val="0"/>
              <w:spacing w:line="240" w:lineRule="auto"/>
              <w:ind w:firstLine="0"/>
              <w:contextualSpacing/>
              <w:rPr>
                <w:bCs/>
                <w:sz w:val="24"/>
                <w:szCs w:val="24"/>
              </w:rPr>
            </w:pPr>
          </w:p>
          <w:p w:rsidR="002E2271" w:rsidRPr="009D15D6" w:rsidRDefault="002E2271" w:rsidP="00E722DB">
            <w:pPr>
              <w:autoSpaceDE w:val="0"/>
              <w:autoSpaceDN w:val="0"/>
              <w:adjustRightInd w:val="0"/>
              <w:spacing w:line="240" w:lineRule="auto"/>
              <w:ind w:firstLine="0"/>
              <w:contextualSpacing/>
              <w:rPr>
                <w:bCs/>
                <w:sz w:val="24"/>
                <w:szCs w:val="24"/>
              </w:rPr>
            </w:pPr>
          </w:p>
          <w:p w:rsidR="002E2271" w:rsidRPr="009D15D6" w:rsidRDefault="002E2271" w:rsidP="00E722DB">
            <w:pPr>
              <w:autoSpaceDE w:val="0"/>
              <w:autoSpaceDN w:val="0"/>
              <w:adjustRightInd w:val="0"/>
              <w:spacing w:line="240" w:lineRule="auto"/>
              <w:ind w:firstLine="0"/>
              <w:contextualSpacing/>
              <w:rPr>
                <w:bCs/>
                <w:sz w:val="24"/>
                <w:szCs w:val="24"/>
              </w:rPr>
            </w:pPr>
          </w:p>
          <w:p w:rsidR="002E2271" w:rsidRPr="009D15D6" w:rsidRDefault="002E2271" w:rsidP="00E722DB">
            <w:pPr>
              <w:autoSpaceDE w:val="0"/>
              <w:autoSpaceDN w:val="0"/>
              <w:adjustRightInd w:val="0"/>
              <w:spacing w:line="240" w:lineRule="auto"/>
              <w:ind w:firstLine="0"/>
              <w:contextualSpacing/>
              <w:rPr>
                <w:bCs/>
                <w:sz w:val="24"/>
                <w:szCs w:val="24"/>
              </w:rPr>
            </w:pPr>
          </w:p>
          <w:p w:rsidR="002E2271" w:rsidRPr="009D15D6" w:rsidRDefault="002E2271" w:rsidP="00E722DB">
            <w:pPr>
              <w:autoSpaceDE w:val="0"/>
              <w:autoSpaceDN w:val="0"/>
              <w:adjustRightInd w:val="0"/>
              <w:spacing w:line="240" w:lineRule="auto"/>
              <w:ind w:firstLine="0"/>
              <w:contextualSpacing/>
              <w:rPr>
                <w:bCs/>
                <w:sz w:val="24"/>
                <w:szCs w:val="24"/>
              </w:rPr>
            </w:pPr>
          </w:p>
          <w:p w:rsidR="002E2271" w:rsidRPr="009D15D6" w:rsidRDefault="002E2271" w:rsidP="00E722DB">
            <w:pPr>
              <w:autoSpaceDE w:val="0"/>
              <w:autoSpaceDN w:val="0"/>
              <w:adjustRightInd w:val="0"/>
              <w:spacing w:line="240" w:lineRule="auto"/>
              <w:ind w:firstLine="0"/>
              <w:contextualSpacing/>
              <w:rPr>
                <w:bCs/>
                <w:sz w:val="24"/>
                <w:szCs w:val="24"/>
              </w:rPr>
            </w:pPr>
          </w:p>
        </w:tc>
        <w:tc>
          <w:tcPr>
            <w:tcW w:w="6946" w:type="dxa"/>
            <w:vMerge/>
            <w:shd w:val="clear" w:color="auto" w:fill="auto"/>
          </w:tcPr>
          <w:p w:rsidR="002E2271" w:rsidRPr="009D15D6" w:rsidRDefault="002E2271" w:rsidP="00E722DB">
            <w:pPr>
              <w:autoSpaceDE w:val="0"/>
              <w:autoSpaceDN w:val="0"/>
              <w:adjustRightInd w:val="0"/>
              <w:spacing w:line="240" w:lineRule="auto"/>
              <w:ind w:firstLine="0"/>
              <w:contextualSpacing/>
              <w:rPr>
                <w:b/>
                <w:bCs/>
                <w:sz w:val="24"/>
                <w:szCs w:val="24"/>
              </w:rPr>
            </w:pPr>
          </w:p>
        </w:tc>
      </w:tr>
      <w:tr w:rsidR="002E2271" w:rsidRPr="009D15D6" w:rsidTr="00586B47">
        <w:tc>
          <w:tcPr>
            <w:tcW w:w="2393" w:type="dxa"/>
            <w:vMerge/>
            <w:shd w:val="clear" w:color="auto" w:fill="auto"/>
          </w:tcPr>
          <w:p w:rsidR="002E2271" w:rsidRPr="009D15D6" w:rsidRDefault="002E2271" w:rsidP="00E722DB">
            <w:pPr>
              <w:tabs>
                <w:tab w:val="left" w:pos="2880"/>
              </w:tabs>
              <w:autoSpaceDE w:val="0"/>
              <w:autoSpaceDN w:val="0"/>
              <w:adjustRightInd w:val="0"/>
              <w:spacing w:line="240" w:lineRule="auto"/>
              <w:ind w:firstLine="0"/>
              <w:contextualSpacing/>
              <w:rPr>
                <w:rFonts w:ascii="Times New Roman CYR" w:hAnsi="Times New Roman CYR" w:cs="Times New Roman CYR"/>
                <w:b/>
                <w:bCs/>
                <w:sz w:val="24"/>
                <w:szCs w:val="24"/>
                <w:highlight w:val="white"/>
              </w:rPr>
            </w:pPr>
          </w:p>
        </w:tc>
        <w:tc>
          <w:tcPr>
            <w:tcW w:w="4803" w:type="dxa"/>
            <w:shd w:val="clear" w:color="auto" w:fill="auto"/>
          </w:tcPr>
          <w:p w:rsidR="002E2271" w:rsidRPr="009D15D6" w:rsidRDefault="002E2271" w:rsidP="00E722DB">
            <w:pPr>
              <w:tabs>
                <w:tab w:val="left" w:pos="2880"/>
              </w:tabs>
              <w:autoSpaceDE w:val="0"/>
              <w:autoSpaceDN w:val="0"/>
              <w:adjustRightInd w:val="0"/>
              <w:spacing w:line="240" w:lineRule="auto"/>
              <w:ind w:firstLine="0"/>
              <w:contextualSpacing/>
              <w:rPr>
                <w:rFonts w:ascii="Times New Roman CYR" w:eastAsia="Times New Roman" w:hAnsi="Times New Roman CYR" w:cs="Times New Roman CYR"/>
                <w:b/>
                <w:bCs/>
                <w:i/>
                <w:iCs/>
                <w:color w:val="404040"/>
                <w:sz w:val="24"/>
                <w:szCs w:val="24"/>
                <w:highlight w:val="white"/>
                <w:lang w:eastAsia="ru-RU"/>
              </w:rPr>
            </w:pPr>
            <w:r w:rsidRPr="009D15D6">
              <w:rPr>
                <w:rFonts w:ascii="Times New Roman CYR" w:hAnsi="Times New Roman CYR" w:cs="Times New Roman CYR"/>
                <w:b/>
                <w:bCs/>
                <w:sz w:val="24"/>
                <w:szCs w:val="24"/>
                <w:highlight w:val="white"/>
              </w:rPr>
              <w:t>И.А. Бродский</w:t>
            </w:r>
          </w:p>
          <w:p w:rsidR="002E2271" w:rsidRPr="009D15D6" w:rsidRDefault="002E2271" w:rsidP="00E722DB">
            <w:pPr>
              <w:tabs>
                <w:tab w:val="left" w:pos="2880"/>
              </w:tabs>
              <w:autoSpaceDE w:val="0"/>
              <w:autoSpaceDN w:val="0"/>
              <w:adjustRightInd w:val="0"/>
              <w:spacing w:line="240" w:lineRule="auto"/>
              <w:ind w:firstLine="0"/>
              <w:contextualSpacing/>
              <w:rPr>
                <w:rFonts w:eastAsia="Times New Roman"/>
                <w:i/>
                <w:iCs/>
                <w:color w:val="404040"/>
                <w:sz w:val="24"/>
                <w:szCs w:val="24"/>
                <w:highlight w:val="white"/>
                <w:lang w:eastAsia="ru-RU"/>
              </w:rPr>
            </w:pPr>
            <w:r w:rsidRPr="009D15D6">
              <w:rPr>
                <w:rFonts w:ascii="Times New Roman CYR" w:hAnsi="Times New Roman CYR" w:cs="Times New Roman CYR"/>
                <w:bCs/>
                <w:sz w:val="24"/>
                <w:szCs w:val="24"/>
                <w:highlight w:val="white"/>
              </w:rPr>
              <w:t>Стихотворения</w:t>
            </w:r>
            <w:r w:rsidR="002E2342" w:rsidRPr="009D15D6">
              <w:rPr>
                <w:rFonts w:ascii="Times New Roman CYR" w:hAnsi="Times New Roman CYR" w:cs="Times New Roman CYR"/>
                <w:bCs/>
                <w:sz w:val="24"/>
                <w:szCs w:val="24"/>
                <w:highlight w:val="white"/>
              </w:rPr>
              <w:t>:</w:t>
            </w:r>
            <w:r w:rsidRPr="009D15D6">
              <w:rPr>
                <w:rFonts w:ascii="Times New Roman CYR" w:hAnsi="Times New Roman CYR" w:cs="Times New Roman CYR"/>
                <w:bCs/>
                <w:sz w:val="24"/>
                <w:szCs w:val="24"/>
                <w:highlight w:val="white"/>
              </w:rPr>
              <w:t xml:space="preserve"> </w:t>
            </w:r>
            <w:r w:rsidRPr="009D15D6">
              <w:rPr>
                <w:sz w:val="24"/>
                <w:szCs w:val="24"/>
                <w:highlight w:val="white"/>
              </w:rPr>
              <w:t>«Конец прекрасной эпохи», «На смерть Жукова», «На столетие Анны Ахматовой», «</w:t>
            </w:r>
            <w:r w:rsidRPr="009D15D6">
              <w:rPr>
                <w:rFonts w:ascii="Times New Roman CYR" w:hAnsi="Times New Roman CYR" w:cs="Times New Roman CYR"/>
                <w:sz w:val="24"/>
                <w:szCs w:val="24"/>
                <w:highlight w:val="white"/>
              </w:rPr>
              <w:t>Ни страны, ни погоста…</w:t>
            </w:r>
            <w:r w:rsidRPr="009D15D6">
              <w:rPr>
                <w:sz w:val="24"/>
                <w:szCs w:val="24"/>
                <w:highlight w:val="white"/>
              </w:rPr>
              <w:t>», «</w:t>
            </w:r>
            <w:r w:rsidRPr="009D15D6">
              <w:rPr>
                <w:rFonts w:ascii="Times New Roman CYR" w:hAnsi="Times New Roman CYR" w:cs="Times New Roman CYR"/>
                <w:sz w:val="24"/>
                <w:szCs w:val="24"/>
                <w:highlight w:val="white"/>
              </w:rPr>
              <w:t>Рождественский романс</w:t>
            </w:r>
            <w:r w:rsidRPr="009D15D6">
              <w:rPr>
                <w:sz w:val="24"/>
                <w:szCs w:val="24"/>
                <w:highlight w:val="white"/>
              </w:rPr>
              <w:t>», «Я входил вместо дикого зверя в клетку…»</w:t>
            </w:r>
          </w:p>
          <w:p w:rsidR="002E2271" w:rsidRPr="009D15D6" w:rsidRDefault="002E2271" w:rsidP="00E722DB">
            <w:pPr>
              <w:tabs>
                <w:tab w:val="left" w:pos="2880"/>
              </w:tabs>
              <w:autoSpaceDE w:val="0"/>
              <w:autoSpaceDN w:val="0"/>
              <w:adjustRightInd w:val="0"/>
              <w:spacing w:line="240" w:lineRule="auto"/>
              <w:ind w:firstLine="0"/>
              <w:contextualSpacing/>
              <w:rPr>
                <w:sz w:val="24"/>
                <w:szCs w:val="24"/>
                <w:highlight w:val="white"/>
              </w:rPr>
            </w:pPr>
          </w:p>
          <w:p w:rsidR="002E2271" w:rsidRPr="009D15D6" w:rsidRDefault="002E2271" w:rsidP="00E722DB">
            <w:pPr>
              <w:tabs>
                <w:tab w:val="left" w:pos="2880"/>
              </w:tabs>
              <w:autoSpaceDE w:val="0"/>
              <w:autoSpaceDN w:val="0"/>
              <w:adjustRightInd w:val="0"/>
              <w:spacing w:line="240" w:lineRule="auto"/>
              <w:ind w:firstLine="0"/>
              <w:contextualSpacing/>
              <w:rPr>
                <w:rFonts w:ascii="Times New Roman CYR" w:hAnsi="Times New Roman CYR" w:cs="Times New Roman CYR"/>
                <w:b/>
                <w:bCs/>
                <w:sz w:val="24"/>
                <w:szCs w:val="24"/>
                <w:highlight w:val="white"/>
              </w:rPr>
            </w:pPr>
          </w:p>
        </w:tc>
        <w:tc>
          <w:tcPr>
            <w:tcW w:w="6946" w:type="dxa"/>
            <w:vMerge/>
            <w:shd w:val="clear" w:color="auto" w:fill="auto"/>
          </w:tcPr>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
                <w:bCs/>
                <w:sz w:val="24"/>
                <w:szCs w:val="24"/>
                <w:highlight w:val="white"/>
              </w:rPr>
            </w:pPr>
          </w:p>
        </w:tc>
      </w:tr>
      <w:tr w:rsidR="002E2271" w:rsidRPr="009D15D6" w:rsidTr="00586B47">
        <w:tc>
          <w:tcPr>
            <w:tcW w:w="2393" w:type="dxa"/>
            <w:vMerge/>
            <w:shd w:val="clear" w:color="auto" w:fill="auto"/>
          </w:tcPr>
          <w:p w:rsidR="002E2271" w:rsidRPr="009D15D6" w:rsidRDefault="002E2271" w:rsidP="00E722DB">
            <w:pPr>
              <w:tabs>
                <w:tab w:val="left" w:pos="2880"/>
              </w:tabs>
              <w:autoSpaceDE w:val="0"/>
              <w:autoSpaceDN w:val="0"/>
              <w:adjustRightInd w:val="0"/>
              <w:spacing w:line="240" w:lineRule="auto"/>
              <w:ind w:firstLine="0"/>
              <w:contextualSpacing/>
              <w:rPr>
                <w:rFonts w:ascii="Times New Roman CYR" w:hAnsi="Times New Roman CYR" w:cs="Times New Roman CYR"/>
                <w:b/>
                <w:bCs/>
                <w:sz w:val="24"/>
                <w:szCs w:val="24"/>
                <w:highlight w:val="white"/>
              </w:rPr>
            </w:pPr>
          </w:p>
        </w:tc>
        <w:tc>
          <w:tcPr>
            <w:tcW w:w="4803" w:type="dxa"/>
            <w:shd w:val="clear" w:color="auto" w:fill="auto"/>
          </w:tcPr>
          <w:p w:rsidR="002E2271" w:rsidRPr="009D15D6" w:rsidRDefault="002E2271" w:rsidP="00E722DB">
            <w:pPr>
              <w:tabs>
                <w:tab w:val="left" w:pos="2880"/>
              </w:tabs>
              <w:autoSpaceDE w:val="0"/>
              <w:autoSpaceDN w:val="0"/>
              <w:adjustRightInd w:val="0"/>
              <w:spacing w:line="240" w:lineRule="auto"/>
              <w:ind w:firstLine="0"/>
              <w:contextualSpacing/>
              <w:rPr>
                <w:rFonts w:ascii="Times New Roman CYR" w:eastAsia="Times New Roman" w:hAnsi="Times New Roman CYR" w:cs="Times New Roman CYR"/>
                <w:b/>
                <w:bCs/>
                <w:i/>
                <w:iCs/>
                <w:color w:val="404040"/>
                <w:sz w:val="24"/>
                <w:szCs w:val="24"/>
                <w:highlight w:val="white"/>
                <w:lang w:eastAsia="ru-RU"/>
              </w:rPr>
            </w:pPr>
            <w:r w:rsidRPr="009D15D6">
              <w:rPr>
                <w:rFonts w:ascii="Times New Roman CYR" w:hAnsi="Times New Roman CYR" w:cs="Times New Roman CYR"/>
                <w:b/>
                <w:bCs/>
                <w:sz w:val="24"/>
                <w:szCs w:val="24"/>
                <w:highlight w:val="white"/>
              </w:rPr>
              <w:t>В.М. Шукшин</w:t>
            </w:r>
          </w:p>
          <w:p w:rsidR="002E2271" w:rsidRPr="009D15D6" w:rsidRDefault="002E2271" w:rsidP="00E722DB">
            <w:pPr>
              <w:tabs>
                <w:tab w:val="left" w:pos="2880"/>
              </w:tabs>
              <w:autoSpaceDE w:val="0"/>
              <w:autoSpaceDN w:val="0"/>
              <w:adjustRightInd w:val="0"/>
              <w:spacing w:line="240" w:lineRule="auto"/>
              <w:ind w:firstLine="0"/>
              <w:contextualSpacing/>
              <w:rPr>
                <w:rFonts w:ascii="Times New Roman CYR" w:eastAsia="Times New Roman" w:hAnsi="Times New Roman CYR" w:cs="Times New Roman CYR"/>
                <w:b/>
                <w:bCs/>
                <w:i/>
                <w:iCs/>
                <w:color w:val="404040"/>
                <w:sz w:val="24"/>
                <w:szCs w:val="24"/>
                <w:highlight w:val="white"/>
                <w:lang w:eastAsia="ru-RU"/>
              </w:rPr>
            </w:pPr>
            <w:r w:rsidRPr="009D15D6">
              <w:rPr>
                <w:rFonts w:ascii="Times New Roman CYR" w:hAnsi="Times New Roman CYR" w:cs="Times New Roman CYR"/>
                <w:iCs/>
                <w:sz w:val="24"/>
                <w:szCs w:val="24"/>
                <w:highlight w:val="white"/>
              </w:rPr>
              <w:t>Рассказы «Срезал», «Забуксовал», «Чудик»</w:t>
            </w:r>
          </w:p>
        </w:tc>
        <w:tc>
          <w:tcPr>
            <w:tcW w:w="6946" w:type="dxa"/>
            <w:vMerge/>
            <w:shd w:val="clear" w:color="auto" w:fill="auto"/>
          </w:tcPr>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
                <w:bCs/>
                <w:sz w:val="24"/>
                <w:szCs w:val="24"/>
                <w:highlight w:val="white"/>
              </w:rPr>
            </w:pPr>
          </w:p>
        </w:tc>
      </w:tr>
      <w:tr w:rsidR="002E2271" w:rsidRPr="009D15D6" w:rsidTr="00586B47">
        <w:tc>
          <w:tcPr>
            <w:tcW w:w="2393" w:type="dxa"/>
            <w:shd w:val="clear" w:color="auto" w:fill="auto"/>
          </w:tcPr>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
                <w:bCs/>
                <w:sz w:val="24"/>
                <w:szCs w:val="24"/>
              </w:rPr>
            </w:pPr>
          </w:p>
        </w:tc>
        <w:tc>
          <w:tcPr>
            <w:tcW w:w="4803" w:type="dxa"/>
            <w:shd w:val="clear" w:color="auto" w:fill="auto"/>
          </w:tcPr>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
                <w:bCs/>
                <w:sz w:val="24"/>
                <w:szCs w:val="24"/>
              </w:rPr>
            </w:pPr>
          </w:p>
        </w:tc>
        <w:tc>
          <w:tcPr>
            <w:tcW w:w="6946" w:type="dxa"/>
            <w:shd w:val="clear" w:color="auto" w:fill="auto"/>
          </w:tcPr>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
                <w:bCs/>
                <w:sz w:val="24"/>
                <w:szCs w:val="24"/>
              </w:rPr>
            </w:pPr>
            <w:r w:rsidRPr="009D15D6">
              <w:rPr>
                <w:rFonts w:ascii="Times New Roman CYR" w:hAnsi="Times New Roman CYR" w:cs="Times New Roman CYR"/>
                <w:b/>
                <w:bCs/>
                <w:sz w:val="24"/>
                <w:szCs w:val="24"/>
              </w:rPr>
              <w:t xml:space="preserve">Современный литературный процесс </w:t>
            </w: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
                <w:bCs/>
                <w:sz w:val="24"/>
                <w:szCs w:val="24"/>
              </w:rPr>
            </w:pPr>
            <w:r w:rsidRPr="009D15D6">
              <w:rPr>
                <w:rFonts w:ascii="Times New Roman CYR" w:hAnsi="Times New Roman CYR" w:cs="Times New Roman CYR"/>
                <w:b/>
                <w:bCs/>
                <w:sz w:val="24"/>
                <w:szCs w:val="24"/>
              </w:rPr>
              <w:t>Б.Акунин</w:t>
            </w: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Cs/>
                <w:sz w:val="24"/>
                <w:szCs w:val="24"/>
              </w:rPr>
            </w:pPr>
            <w:r w:rsidRPr="009D15D6">
              <w:rPr>
                <w:rFonts w:ascii="Times New Roman CYR" w:hAnsi="Times New Roman CYR" w:cs="Times New Roman CYR"/>
                <w:bCs/>
                <w:sz w:val="24"/>
                <w:szCs w:val="24"/>
              </w:rPr>
              <w:t xml:space="preserve">«Азазель» </w:t>
            </w: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
                <w:bCs/>
                <w:sz w:val="24"/>
                <w:szCs w:val="24"/>
              </w:rPr>
            </w:pPr>
            <w:r w:rsidRPr="009D15D6">
              <w:rPr>
                <w:rFonts w:ascii="Times New Roman CYR" w:hAnsi="Times New Roman CYR" w:cs="Times New Roman CYR"/>
                <w:b/>
                <w:bCs/>
                <w:sz w:val="24"/>
                <w:szCs w:val="24"/>
              </w:rPr>
              <w:t>С. Алексиевич</w:t>
            </w: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Cs/>
                <w:sz w:val="24"/>
                <w:szCs w:val="24"/>
              </w:rPr>
            </w:pPr>
            <w:r w:rsidRPr="009D15D6">
              <w:rPr>
                <w:rFonts w:ascii="Times New Roman CYR" w:hAnsi="Times New Roman CYR" w:cs="Times New Roman CYR"/>
                <w:bCs/>
                <w:sz w:val="24"/>
                <w:szCs w:val="24"/>
              </w:rPr>
              <w:t>Книги «У войны не женское лицо», «Цинковые мальчики»</w:t>
            </w: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
                <w:bCs/>
                <w:sz w:val="24"/>
                <w:szCs w:val="24"/>
              </w:rPr>
            </w:pPr>
            <w:r w:rsidRPr="009D15D6">
              <w:rPr>
                <w:rFonts w:ascii="Times New Roman CYR" w:hAnsi="Times New Roman CYR" w:cs="Times New Roman CYR"/>
                <w:b/>
                <w:bCs/>
                <w:sz w:val="24"/>
                <w:szCs w:val="24"/>
              </w:rPr>
              <w:t>Д.Л. Быков</w:t>
            </w: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Cs/>
                <w:sz w:val="24"/>
                <w:szCs w:val="24"/>
              </w:rPr>
            </w:pPr>
            <w:r w:rsidRPr="009D15D6">
              <w:rPr>
                <w:rFonts w:ascii="Times New Roman CYR" w:hAnsi="Times New Roman CYR" w:cs="Times New Roman CYR"/>
                <w:bCs/>
                <w:sz w:val="24"/>
                <w:szCs w:val="24"/>
              </w:rPr>
              <w:t xml:space="preserve">Стихотворения, рассказы, Лекции о русской литературе </w:t>
            </w: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
                <w:bCs/>
                <w:sz w:val="24"/>
                <w:szCs w:val="24"/>
              </w:rPr>
            </w:pPr>
            <w:r w:rsidRPr="009D15D6">
              <w:rPr>
                <w:rFonts w:ascii="Times New Roman CYR" w:hAnsi="Times New Roman CYR" w:cs="Times New Roman CYR"/>
                <w:b/>
                <w:bCs/>
                <w:sz w:val="24"/>
                <w:szCs w:val="24"/>
              </w:rPr>
              <w:t xml:space="preserve">Э.Веркин </w:t>
            </w: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Cs/>
                <w:sz w:val="24"/>
                <w:szCs w:val="24"/>
              </w:rPr>
            </w:pPr>
            <w:r w:rsidRPr="009D15D6">
              <w:rPr>
                <w:rFonts w:ascii="Times New Roman CYR" w:hAnsi="Times New Roman CYR" w:cs="Times New Roman CYR"/>
                <w:bCs/>
                <w:sz w:val="24"/>
                <w:szCs w:val="24"/>
              </w:rPr>
              <w:t>Повесть «Облачный полк»</w:t>
            </w: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
                <w:bCs/>
                <w:sz w:val="24"/>
                <w:szCs w:val="24"/>
              </w:rPr>
            </w:pPr>
            <w:r w:rsidRPr="009D15D6">
              <w:rPr>
                <w:rFonts w:ascii="Times New Roman CYR" w:hAnsi="Times New Roman CYR" w:cs="Times New Roman CYR"/>
                <w:b/>
                <w:bCs/>
                <w:sz w:val="24"/>
                <w:szCs w:val="24"/>
              </w:rPr>
              <w:t>Б.П. Екимов</w:t>
            </w: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Cs/>
                <w:sz w:val="24"/>
                <w:szCs w:val="24"/>
              </w:rPr>
            </w:pPr>
            <w:r w:rsidRPr="009D15D6">
              <w:rPr>
                <w:rFonts w:ascii="Times New Roman CYR" w:hAnsi="Times New Roman CYR" w:cs="Times New Roman CYR"/>
                <w:bCs/>
                <w:sz w:val="24"/>
                <w:szCs w:val="24"/>
              </w:rPr>
              <w:t xml:space="preserve">Повесть «Пиночет» </w:t>
            </w: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
                <w:bCs/>
                <w:sz w:val="24"/>
                <w:szCs w:val="24"/>
              </w:rPr>
            </w:pPr>
            <w:r w:rsidRPr="009D15D6">
              <w:rPr>
                <w:rFonts w:ascii="Times New Roman CYR" w:hAnsi="Times New Roman CYR" w:cs="Times New Roman CYR"/>
                <w:b/>
                <w:bCs/>
                <w:sz w:val="24"/>
                <w:szCs w:val="24"/>
              </w:rPr>
              <w:t>А.В. Иванов</w:t>
            </w: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Cs/>
                <w:sz w:val="24"/>
                <w:szCs w:val="24"/>
              </w:rPr>
            </w:pPr>
            <w:r w:rsidRPr="009D15D6">
              <w:rPr>
                <w:rFonts w:ascii="Times New Roman CYR" w:hAnsi="Times New Roman CYR" w:cs="Times New Roman CYR"/>
                <w:bCs/>
                <w:sz w:val="24"/>
                <w:szCs w:val="24"/>
              </w:rPr>
              <w:t>Романы: «Сердце Пармы», «Золото бунта»</w:t>
            </w: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
                <w:bCs/>
                <w:sz w:val="24"/>
                <w:szCs w:val="24"/>
              </w:rPr>
            </w:pPr>
            <w:r w:rsidRPr="009D15D6">
              <w:rPr>
                <w:rFonts w:ascii="Times New Roman CYR" w:hAnsi="Times New Roman CYR" w:cs="Times New Roman CYR"/>
                <w:b/>
                <w:bCs/>
                <w:sz w:val="24"/>
                <w:szCs w:val="24"/>
              </w:rPr>
              <w:t>В.С. Маканин</w:t>
            </w: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Cs/>
                <w:sz w:val="24"/>
                <w:szCs w:val="24"/>
              </w:rPr>
            </w:pPr>
            <w:r w:rsidRPr="009D15D6">
              <w:rPr>
                <w:rFonts w:ascii="Times New Roman CYR" w:hAnsi="Times New Roman CYR" w:cs="Times New Roman CYR"/>
                <w:bCs/>
                <w:sz w:val="24"/>
                <w:szCs w:val="24"/>
              </w:rPr>
              <w:t>Рассказ «Кавказский пленный»</w:t>
            </w: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
                <w:bCs/>
                <w:sz w:val="24"/>
                <w:szCs w:val="24"/>
              </w:rPr>
            </w:pPr>
            <w:r w:rsidRPr="009D15D6">
              <w:rPr>
                <w:rFonts w:ascii="Times New Roman CYR" w:hAnsi="Times New Roman CYR" w:cs="Times New Roman CYR"/>
                <w:b/>
                <w:bCs/>
                <w:sz w:val="24"/>
                <w:szCs w:val="24"/>
              </w:rPr>
              <w:t>В.О. Пелевин</w:t>
            </w: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Cs/>
                <w:sz w:val="24"/>
                <w:szCs w:val="24"/>
              </w:rPr>
            </w:pPr>
            <w:r w:rsidRPr="009D15D6">
              <w:rPr>
                <w:rFonts w:ascii="Times New Roman CYR" w:hAnsi="Times New Roman CYR" w:cs="Times New Roman CYR"/>
                <w:bCs/>
                <w:sz w:val="24"/>
                <w:szCs w:val="24"/>
              </w:rPr>
              <w:t xml:space="preserve">Рассказ «Затворник и Шестипалый», </w:t>
            </w:r>
            <w:r w:rsidR="00D97F15" w:rsidRPr="009D15D6">
              <w:rPr>
                <w:rFonts w:ascii="Times New Roman CYR" w:hAnsi="Times New Roman CYR" w:cs="Times New Roman CYR"/>
                <w:bCs/>
                <w:sz w:val="24"/>
                <w:szCs w:val="24"/>
              </w:rPr>
              <w:t xml:space="preserve">книга </w:t>
            </w:r>
            <w:r w:rsidRPr="009D15D6">
              <w:rPr>
                <w:rFonts w:ascii="Times New Roman CYR" w:hAnsi="Times New Roman CYR" w:cs="Times New Roman CYR"/>
                <w:bCs/>
                <w:sz w:val="24"/>
                <w:szCs w:val="24"/>
              </w:rPr>
              <w:t>«Жизнь насекомых»</w:t>
            </w: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
                <w:bCs/>
                <w:sz w:val="24"/>
                <w:szCs w:val="24"/>
              </w:rPr>
            </w:pPr>
            <w:r w:rsidRPr="009D15D6">
              <w:rPr>
                <w:rFonts w:ascii="Times New Roman CYR" w:hAnsi="Times New Roman CYR" w:cs="Times New Roman CYR"/>
                <w:b/>
                <w:bCs/>
                <w:sz w:val="24"/>
                <w:szCs w:val="24"/>
              </w:rPr>
              <w:t xml:space="preserve">М. Петросян </w:t>
            </w: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Cs/>
                <w:sz w:val="24"/>
                <w:szCs w:val="24"/>
              </w:rPr>
            </w:pPr>
            <w:r w:rsidRPr="009D15D6">
              <w:rPr>
                <w:rFonts w:ascii="Times New Roman CYR" w:hAnsi="Times New Roman CYR" w:cs="Times New Roman CYR"/>
                <w:bCs/>
                <w:sz w:val="24"/>
                <w:szCs w:val="24"/>
              </w:rPr>
              <w:t>Роман «Дом, в котором…»</w:t>
            </w: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
                <w:bCs/>
                <w:sz w:val="24"/>
                <w:szCs w:val="24"/>
              </w:rPr>
            </w:pPr>
            <w:r w:rsidRPr="009D15D6">
              <w:rPr>
                <w:rFonts w:ascii="Times New Roman CYR" w:hAnsi="Times New Roman CYR" w:cs="Times New Roman CYR"/>
                <w:b/>
                <w:bCs/>
                <w:sz w:val="24"/>
                <w:szCs w:val="24"/>
              </w:rPr>
              <w:t>Л.С. Петрушевская</w:t>
            </w: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Cs/>
                <w:sz w:val="24"/>
                <w:szCs w:val="24"/>
              </w:rPr>
            </w:pPr>
            <w:r w:rsidRPr="009D15D6">
              <w:rPr>
                <w:rFonts w:ascii="Times New Roman CYR" w:hAnsi="Times New Roman CYR" w:cs="Times New Roman CYR"/>
                <w:bCs/>
                <w:sz w:val="24"/>
                <w:szCs w:val="24"/>
              </w:rPr>
              <w:t>«Новые робинзоны», «Свой круг», «Гигиена»</w:t>
            </w: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
                <w:bCs/>
                <w:sz w:val="24"/>
                <w:szCs w:val="24"/>
              </w:rPr>
            </w:pPr>
            <w:r w:rsidRPr="009D15D6">
              <w:rPr>
                <w:rFonts w:ascii="Times New Roman CYR" w:hAnsi="Times New Roman CYR" w:cs="Times New Roman CYR"/>
                <w:b/>
                <w:bCs/>
                <w:sz w:val="24"/>
                <w:szCs w:val="24"/>
              </w:rPr>
              <w:t>З. Прилепин</w:t>
            </w: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Cs/>
                <w:sz w:val="24"/>
                <w:szCs w:val="24"/>
              </w:rPr>
            </w:pPr>
            <w:r w:rsidRPr="009D15D6">
              <w:rPr>
                <w:rFonts w:ascii="Times New Roman CYR" w:hAnsi="Times New Roman CYR" w:cs="Times New Roman CYR"/>
                <w:bCs/>
                <w:sz w:val="24"/>
                <w:szCs w:val="24"/>
              </w:rPr>
              <w:lastRenderedPageBreak/>
              <w:t>Роман «Санькя»</w:t>
            </w: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
                <w:bCs/>
                <w:sz w:val="24"/>
                <w:szCs w:val="24"/>
              </w:rPr>
            </w:pPr>
            <w:r w:rsidRPr="009D15D6">
              <w:rPr>
                <w:rFonts w:ascii="Times New Roman CYR" w:hAnsi="Times New Roman CYR" w:cs="Times New Roman CYR"/>
                <w:b/>
                <w:bCs/>
                <w:sz w:val="24"/>
                <w:szCs w:val="24"/>
              </w:rPr>
              <w:t>В.А. Пьецух</w:t>
            </w: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Cs/>
                <w:sz w:val="24"/>
                <w:szCs w:val="24"/>
              </w:rPr>
            </w:pPr>
            <w:r w:rsidRPr="009D15D6">
              <w:rPr>
                <w:rFonts w:ascii="Times New Roman CYR" w:hAnsi="Times New Roman CYR" w:cs="Times New Roman CYR"/>
                <w:bCs/>
                <w:sz w:val="24"/>
                <w:szCs w:val="24"/>
              </w:rPr>
              <w:t>«Шкаф»</w:t>
            </w: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
                <w:bCs/>
                <w:sz w:val="24"/>
                <w:szCs w:val="24"/>
              </w:rPr>
            </w:pPr>
            <w:r w:rsidRPr="009D15D6">
              <w:rPr>
                <w:rFonts w:ascii="Times New Roman CYR" w:hAnsi="Times New Roman CYR" w:cs="Times New Roman CYR"/>
                <w:b/>
                <w:bCs/>
                <w:sz w:val="24"/>
                <w:szCs w:val="24"/>
              </w:rPr>
              <w:t>Д.И. Рубина</w:t>
            </w: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Cs/>
                <w:sz w:val="24"/>
                <w:szCs w:val="24"/>
              </w:rPr>
            </w:pPr>
            <w:r w:rsidRPr="009D15D6">
              <w:rPr>
                <w:rFonts w:ascii="Times New Roman CYR" w:hAnsi="Times New Roman CYR" w:cs="Times New Roman CYR"/>
                <w:bCs/>
                <w:sz w:val="24"/>
                <w:szCs w:val="24"/>
              </w:rPr>
              <w:t>Повести: «На солнечной стороне улицы», «Я и ты под персиковыми облаками»</w:t>
            </w: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
                <w:bCs/>
                <w:sz w:val="24"/>
                <w:szCs w:val="24"/>
              </w:rPr>
            </w:pPr>
            <w:r w:rsidRPr="009D15D6">
              <w:rPr>
                <w:rFonts w:ascii="Times New Roman CYR" w:hAnsi="Times New Roman CYR" w:cs="Times New Roman CYR"/>
                <w:b/>
                <w:bCs/>
                <w:sz w:val="24"/>
                <w:szCs w:val="24"/>
              </w:rPr>
              <w:t>О.А. Славникова</w:t>
            </w: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Cs/>
                <w:sz w:val="24"/>
                <w:szCs w:val="24"/>
              </w:rPr>
            </w:pPr>
            <w:r w:rsidRPr="009D15D6">
              <w:rPr>
                <w:rFonts w:ascii="Times New Roman CYR" w:hAnsi="Times New Roman CYR" w:cs="Times New Roman CYR"/>
                <w:bCs/>
                <w:sz w:val="24"/>
                <w:szCs w:val="24"/>
              </w:rPr>
              <w:t>Рассказ «Сестры Черепановы»</w:t>
            </w: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Cs/>
                <w:sz w:val="24"/>
                <w:szCs w:val="24"/>
              </w:rPr>
            </w:pPr>
            <w:r w:rsidRPr="009D15D6">
              <w:rPr>
                <w:rFonts w:ascii="Times New Roman CYR" w:hAnsi="Times New Roman CYR" w:cs="Times New Roman CYR"/>
                <w:bCs/>
                <w:sz w:val="24"/>
                <w:szCs w:val="24"/>
              </w:rPr>
              <w:t>Роман «2017»</w:t>
            </w: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
                <w:bCs/>
                <w:sz w:val="24"/>
                <w:szCs w:val="24"/>
              </w:rPr>
            </w:pPr>
            <w:r w:rsidRPr="009D15D6">
              <w:rPr>
                <w:rFonts w:ascii="Times New Roman CYR" w:hAnsi="Times New Roman CYR" w:cs="Times New Roman CYR"/>
                <w:b/>
                <w:bCs/>
                <w:sz w:val="24"/>
                <w:szCs w:val="24"/>
              </w:rPr>
              <w:t>Т.Н. Толстая</w:t>
            </w: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Cs/>
                <w:sz w:val="24"/>
                <w:szCs w:val="24"/>
              </w:rPr>
            </w:pPr>
            <w:r w:rsidRPr="009D15D6">
              <w:rPr>
                <w:rFonts w:ascii="Times New Roman CYR" w:hAnsi="Times New Roman CYR" w:cs="Times New Roman CYR"/>
                <w:bCs/>
                <w:sz w:val="24"/>
                <w:szCs w:val="24"/>
              </w:rPr>
              <w:t>Рассказы: «Поэт и муза», «Серафим», «На золотом крыльце сидели».</w:t>
            </w: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Cs/>
                <w:sz w:val="24"/>
                <w:szCs w:val="24"/>
              </w:rPr>
            </w:pPr>
            <w:r w:rsidRPr="009D15D6">
              <w:rPr>
                <w:rFonts w:ascii="Times New Roman CYR" w:hAnsi="Times New Roman CYR" w:cs="Times New Roman CYR"/>
                <w:bCs/>
                <w:sz w:val="24"/>
                <w:szCs w:val="24"/>
              </w:rPr>
              <w:t>Роман «Кысь»</w:t>
            </w: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
                <w:bCs/>
                <w:sz w:val="24"/>
                <w:szCs w:val="24"/>
              </w:rPr>
            </w:pPr>
            <w:r w:rsidRPr="009D15D6">
              <w:rPr>
                <w:rFonts w:ascii="Times New Roman CYR" w:hAnsi="Times New Roman CYR" w:cs="Times New Roman CYR"/>
                <w:b/>
                <w:bCs/>
                <w:sz w:val="24"/>
                <w:szCs w:val="24"/>
              </w:rPr>
              <w:t>Л.Е. Улицкая</w:t>
            </w: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Cs/>
                <w:sz w:val="24"/>
                <w:szCs w:val="24"/>
              </w:rPr>
            </w:pPr>
            <w:r w:rsidRPr="009D15D6">
              <w:rPr>
                <w:rFonts w:ascii="Times New Roman CYR" w:hAnsi="Times New Roman CYR" w:cs="Times New Roman CYR"/>
                <w:bCs/>
                <w:sz w:val="24"/>
                <w:szCs w:val="24"/>
              </w:rPr>
              <w:t>Рассказы, повесть «Сонечка»</w:t>
            </w: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
                <w:bCs/>
                <w:sz w:val="24"/>
                <w:szCs w:val="24"/>
              </w:rPr>
            </w:pPr>
            <w:r w:rsidRPr="009D15D6">
              <w:rPr>
                <w:rFonts w:ascii="Times New Roman CYR" w:hAnsi="Times New Roman CYR" w:cs="Times New Roman CYR"/>
                <w:b/>
                <w:bCs/>
                <w:sz w:val="24"/>
                <w:szCs w:val="24"/>
              </w:rPr>
              <w:t>Е.С. Чижова</w:t>
            </w:r>
          </w:p>
          <w:p w:rsidR="002E2271" w:rsidRPr="009D15D6" w:rsidRDefault="002E2271" w:rsidP="00E722DB">
            <w:pPr>
              <w:autoSpaceDE w:val="0"/>
              <w:autoSpaceDN w:val="0"/>
              <w:adjustRightInd w:val="0"/>
              <w:spacing w:line="240" w:lineRule="auto"/>
              <w:ind w:firstLine="0"/>
              <w:contextualSpacing/>
              <w:rPr>
                <w:rFonts w:ascii="Times New Roman CYR" w:hAnsi="Times New Roman CYR" w:cs="Times New Roman CYR"/>
                <w:bCs/>
                <w:sz w:val="24"/>
                <w:szCs w:val="24"/>
              </w:rPr>
            </w:pPr>
            <w:r w:rsidRPr="009D15D6">
              <w:rPr>
                <w:rFonts w:ascii="Times New Roman CYR" w:hAnsi="Times New Roman CYR" w:cs="Times New Roman CYR"/>
                <w:bCs/>
                <w:sz w:val="24"/>
                <w:szCs w:val="24"/>
              </w:rPr>
              <w:t>Роман «Крошки Цахес»</w:t>
            </w:r>
          </w:p>
        </w:tc>
      </w:tr>
      <w:tr w:rsidR="002E2271" w:rsidRPr="009D15D6" w:rsidTr="00586B47">
        <w:tc>
          <w:tcPr>
            <w:tcW w:w="2393" w:type="dxa"/>
            <w:shd w:val="clear" w:color="auto" w:fill="auto"/>
          </w:tcPr>
          <w:p w:rsidR="002E2271" w:rsidRPr="009D15D6" w:rsidRDefault="002E2271" w:rsidP="00E722DB">
            <w:pPr>
              <w:spacing w:line="240" w:lineRule="auto"/>
              <w:ind w:firstLine="0"/>
              <w:contextualSpacing/>
              <w:rPr>
                <w:sz w:val="24"/>
                <w:szCs w:val="24"/>
              </w:rPr>
            </w:pPr>
          </w:p>
        </w:tc>
        <w:tc>
          <w:tcPr>
            <w:tcW w:w="4803" w:type="dxa"/>
            <w:shd w:val="clear" w:color="auto" w:fill="auto"/>
          </w:tcPr>
          <w:p w:rsidR="002E2271" w:rsidRPr="009D15D6" w:rsidRDefault="002E2271" w:rsidP="00E722DB">
            <w:pPr>
              <w:spacing w:line="240" w:lineRule="auto"/>
              <w:ind w:firstLine="0"/>
              <w:contextualSpacing/>
              <w:rPr>
                <w:sz w:val="24"/>
                <w:szCs w:val="24"/>
              </w:rPr>
            </w:pPr>
          </w:p>
        </w:tc>
        <w:tc>
          <w:tcPr>
            <w:tcW w:w="6946" w:type="dxa"/>
            <w:shd w:val="clear" w:color="auto" w:fill="auto"/>
          </w:tcPr>
          <w:p w:rsidR="002E2271" w:rsidRPr="009D15D6" w:rsidRDefault="002E2271" w:rsidP="00E722DB">
            <w:pPr>
              <w:spacing w:line="240" w:lineRule="auto"/>
              <w:ind w:firstLine="0"/>
              <w:contextualSpacing/>
              <w:rPr>
                <w:b/>
                <w:sz w:val="24"/>
                <w:szCs w:val="24"/>
              </w:rPr>
            </w:pPr>
            <w:r w:rsidRPr="009D15D6">
              <w:rPr>
                <w:b/>
                <w:sz w:val="24"/>
                <w:szCs w:val="24"/>
              </w:rPr>
              <w:t xml:space="preserve">Мировая литература </w:t>
            </w:r>
          </w:p>
          <w:p w:rsidR="002E2271" w:rsidRPr="009D15D6" w:rsidRDefault="002E2271" w:rsidP="00E722DB">
            <w:pPr>
              <w:spacing w:line="240" w:lineRule="auto"/>
              <w:ind w:firstLine="0"/>
              <w:contextualSpacing/>
              <w:rPr>
                <w:b/>
                <w:sz w:val="24"/>
                <w:szCs w:val="24"/>
              </w:rPr>
            </w:pPr>
            <w:r w:rsidRPr="009D15D6">
              <w:rPr>
                <w:b/>
                <w:sz w:val="24"/>
                <w:szCs w:val="24"/>
              </w:rPr>
              <w:t>Г. Аполлинер</w:t>
            </w:r>
          </w:p>
          <w:p w:rsidR="002E2271" w:rsidRPr="009D15D6" w:rsidRDefault="002E2271" w:rsidP="00E722DB">
            <w:pPr>
              <w:spacing w:line="240" w:lineRule="auto"/>
              <w:ind w:firstLine="0"/>
              <w:contextualSpacing/>
              <w:rPr>
                <w:sz w:val="24"/>
                <w:szCs w:val="24"/>
              </w:rPr>
            </w:pPr>
            <w:r w:rsidRPr="009D15D6">
              <w:rPr>
                <w:sz w:val="24"/>
                <w:szCs w:val="24"/>
              </w:rPr>
              <w:t>Стихотворения</w:t>
            </w:r>
          </w:p>
          <w:p w:rsidR="002E2271" w:rsidRPr="009D15D6" w:rsidRDefault="002E2271" w:rsidP="00E722DB">
            <w:pPr>
              <w:spacing w:line="240" w:lineRule="auto"/>
              <w:ind w:firstLine="0"/>
              <w:contextualSpacing/>
              <w:rPr>
                <w:b/>
                <w:sz w:val="24"/>
                <w:szCs w:val="24"/>
              </w:rPr>
            </w:pPr>
            <w:r w:rsidRPr="009D15D6">
              <w:rPr>
                <w:b/>
                <w:sz w:val="24"/>
                <w:szCs w:val="24"/>
              </w:rPr>
              <w:t xml:space="preserve">О. Бальзак </w:t>
            </w:r>
          </w:p>
          <w:p w:rsidR="002E2271" w:rsidRPr="009D15D6" w:rsidRDefault="002E2271" w:rsidP="00E722DB">
            <w:pPr>
              <w:spacing w:line="240" w:lineRule="auto"/>
              <w:ind w:firstLine="0"/>
              <w:contextualSpacing/>
              <w:rPr>
                <w:sz w:val="24"/>
                <w:szCs w:val="24"/>
              </w:rPr>
            </w:pPr>
            <w:r w:rsidRPr="009D15D6">
              <w:rPr>
                <w:sz w:val="24"/>
                <w:szCs w:val="24"/>
              </w:rPr>
              <w:t>Романы «Гобсек», «Шагреневая кожа»</w:t>
            </w:r>
          </w:p>
          <w:p w:rsidR="002E2271" w:rsidRPr="009D15D6" w:rsidRDefault="002E2271" w:rsidP="00E722DB">
            <w:pPr>
              <w:spacing w:line="240" w:lineRule="auto"/>
              <w:ind w:firstLine="0"/>
              <w:contextualSpacing/>
              <w:rPr>
                <w:b/>
                <w:sz w:val="24"/>
                <w:szCs w:val="24"/>
              </w:rPr>
            </w:pPr>
            <w:r w:rsidRPr="009D15D6">
              <w:rPr>
                <w:b/>
                <w:sz w:val="24"/>
                <w:szCs w:val="24"/>
              </w:rPr>
              <w:t xml:space="preserve">Г. Белль </w:t>
            </w:r>
          </w:p>
          <w:p w:rsidR="002E2271" w:rsidRPr="009D15D6" w:rsidRDefault="002E2271" w:rsidP="00E722DB">
            <w:pPr>
              <w:spacing w:line="240" w:lineRule="auto"/>
              <w:ind w:firstLine="0"/>
              <w:contextualSpacing/>
              <w:rPr>
                <w:sz w:val="24"/>
                <w:szCs w:val="24"/>
              </w:rPr>
            </w:pPr>
            <w:r w:rsidRPr="009D15D6">
              <w:rPr>
                <w:sz w:val="24"/>
                <w:szCs w:val="24"/>
              </w:rPr>
              <w:t>Роман «Глазами клоуна»</w:t>
            </w:r>
          </w:p>
          <w:p w:rsidR="002E2271" w:rsidRPr="009D15D6" w:rsidRDefault="002E2271" w:rsidP="00E722DB">
            <w:pPr>
              <w:spacing w:line="240" w:lineRule="auto"/>
              <w:ind w:firstLine="0"/>
              <w:contextualSpacing/>
              <w:rPr>
                <w:b/>
                <w:sz w:val="24"/>
                <w:szCs w:val="24"/>
              </w:rPr>
            </w:pPr>
            <w:r w:rsidRPr="009D15D6">
              <w:rPr>
                <w:b/>
                <w:sz w:val="24"/>
                <w:szCs w:val="24"/>
              </w:rPr>
              <w:t>Ш. Бодлер</w:t>
            </w:r>
          </w:p>
          <w:p w:rsidR="002E2271" w:rsidRPr="009D15D6" w:rsidRDefault="002E2271" w:rsidP="00E722DB">
            <w:pPr>
              <w:spacing w:line="240" w:lineRule="auto"/>
              <w:ind w:firstLine="0"/>
              <w:contextualSpacing/>
              <w:rPr>
                <w:sz w:val="24"/>
                <w:szCs w:val="24"/>
              </w:rPr>
            </w:pPr>
            <w:r w:rsidRPr="009D15D6">
              <w:rPr>
                <w:sz w:val="24"/>
                <w:szCs w:val="24"/>
              </w:rPr>
              <w:t>Стихотворения</w:t>
            </w:r>
          </w:p>
          <w:p w:rsidR="002E2271" w:rsidRPr="009D15D6" w:rsidRDefault="002E2271" w:rsidP="00E722DB">
            <w:pPr>
              <w:spacing w:line="240" w:lineRule="auto"/>
              <w:ind w:firstLine="0"/>
              <w:contextualSpacing/>
              <w:rPr>
                <w:b/>
                <w:sz w:val="24"/>
                <w:szCs w:val="24"/>
              </w:rPr>
            </w:pPr>
            <w:r w:rsidRPr="009D15D6">
              <w:rPr>
                <w:b/>
                <w:sz w:val="24"/>
                <w:szCs w:val="24"/>
              </w:rPr>
              <w:t xml:space="preserve">Р. Брэдбери </w:t>
            </w:r>
          </w:p>
          <w:p w:rsidR="002E2271" w:rsidRPr="009D15D6" w:rsidRDefault="002E2271" w:rsidP="00E722DB">
            <w:pPr>
              <w:spacing w:line="240" w:lineRule="auto"/>
              <w:ind w:firstLine="0"/>
              <w:contextualSpacing/>
              <w:rPr>
                <w:rFonts w:eastAsia="Times New Roman"/>
                <w:i/>
                <w:iCs/>
                <w:color w:val="404040"/>
                <w:sz w:val="24"/>
                <w:szCs w:val="24"/>
                <w:lang w:eastAsia="ru-RU"/>
              </w:rPr>
            </w:pPr>
            <w:r w:rsidRPr="009D15D6">
              <w:rPr>
                <w:sz w:val="24"/>
                <w:szCs w:val="24"/>
              </w:rPr>
              <w:t>Роман «451 градус по Фаренгейту»</w:t>
            </w:r>
          </w:p>
          <w:p w:rsidR="002E2271" w:rsidRPr="009D15D6" w:rsidRDefault="002E2271" w:rsidP="00E722DB">
            <w:pPr>
              <w:spacing w:line="240" w:lineRule="auto"/>
              <w:ind w:firstLine="0"/>
              <w:contextualSpacing/>
              <w:rPr>
                <w:rFonts w:eastAsia="Times New Roman"/>
                <w:b/>
                <w:i/>
                <w:iCs/>
                <w:color w:val="404040"/>
                <w:sz w:val="24"/>
                <w:szCs w:val="24"/>
                <w:lang w:eastAsia="ru-RU"/>
              </w:rPr>
            </w:pPr>
            <w:r w:rsidRPr="009D15D6">
              <w:rPr>
                <w:b/>
                <w:sz w:val="24"/>
                <w:szCs w:val="24"/>
              </w:rPr>
              <w:t>П. Верлен</w:t>
            </w:r>
          </w:p>
          <w:p w:rsidR="002E2271" w:rsidRPr="009D15D6" w:rsidRDefault="002E2271" w:rsidP="00E722DB">
            <w:pPr>
              <w:spacing w:line="240" w:lineRule="auto"/>
              <w:ind w:firstLine="0"/>
              <w:contextualSpacing/>
              <w:rPr>
                <w:rFonts w:eastAsia="Times New Roman"/>
                <w:i/>
                <w:iCs/>
                <w:color w:val="404040"/>
                <w:sz w:val="24"/>
                <w:szCs w:val="24"/>
                <w:lang w:eastAsia="ru-RU"/>
              </w:rPr>
            </w:pPr>
            <w:r w:rsidRPr="009D15D6">
              <w:rPr>
                <w:sz w:val="24"/>
                <w:szCs w:val="24"/>
              </w:rPr>
              <w:t>Стихотворения</w:t>
            </w:r>
          </w:p>
          <w:p w:rsidR="002E2271" w:rsidRPr="009D15D6" w:rsidRDefault="002E2271" w:rsidP="00E722DB">
            <w:pPr>
              <w:spacing w:line="240" w:lineRule="auto"/>
              <w:ind w:firstLine="0"/>
              <w:contextualSpacing/>
              <w:rPr>
                <w:rFonts w:eastAsia="Times New Roman"/>
                <w:b/>
                <w:i/>
                <w:iCs/>
                <w:color w:val="404040"/>
                <w:sz w:val="24"/>
                <w:szCs w:val="24"/>
                <w:lang w:eastAsia="ru-RU"/>
              </w:rPr>
            </w:pPr>
            <w:r w:rsidRPr="009D15D6">
              <w:rPr>
                <w:b/>
                <w:sz w:val="24"/>
                <w:szCs w:val="24"/>
              </w:rPr>
              <w:t>Э. Верхарн</w:t>
            </w:r>
          </w:p>
          <w:p w:rsidR="002E2271" w:rsidRPr="009D15D6" w:rsidRDefault="002E2271" w:rsidP="00E722DB">
            <w:pPr>
              <w:spacing w:line="240" w:lineRule="auto"/>
              <w:ind w:firstLine="0"/>
              <w:contextualSpacing/>
              <w:rPr>
                <w:rFonts w:eastAsia="Times New Roman"/>
                <w:i/>
                <w:iCs/>
                <w:color w:val="404040"/>
                <w:sz w:val="24"/>
                <w:szCs w:val="24"/>
                <w:lang w:eastAsia="ru-RU"/>
              </w:rPr>
            </w:pPr>
            <w:r w:rsidRPr="009D15D6">
              <w:rPr>
                <w:sz w:val="24"/>
                <w:szCs w:val="24"/>
              </w:rPr>
              <w:t>Стихотворения</w:t>
            </w:r>
          </w:p>
          <w:p w:rsidR="002E2271" w:rsidRPr="009D15D6" w:rsidRDefault="002E2271" w:rsidP="00E722DB">
            <w:pPr>
              <w:spacing w:line="240" w:lineRule="auto"/>
              <w:ind w:firstLine="0"/>
              <w:contextualSpacing/>
              <w:rPr>
                <w:rFonts w:eastAsia="Times New Roman"/>
                <w:b/>
                <w:i/>
                <w:iCs/>
                <w:color w:val="404040"/>
                <w:sz w:val="24"/>
                <w:szCs w:val="24"/>
                <w:lang w:eastAsia="ru-RU"/>
              </w:rPr>
            </w:pPr>
            <w:r w:rsidRPr="009D15D6">
              <w:rPr>
                <w:b/>
                <w:sz w:val="24"/>
                <w:szCs w:val="24"/>
              </w:rPr>
              <w:t xml:space="preserve">У. Голдинг </w:t>
            </w:r>
          </w:p>
          <w:p w:rsidR="002E2271" w:rsidRPr="009D15D6" w:rsidRDefault="002E2271" w:rsidP="00E722DB">
            <w:pPr>
              <w:spacing w:line="240" w:lineRule="auto"/>
              <w:ind w:firstLine="0"/>
              <w:contextualSpacing/>
              <w:rPr>
                <w:rFonts w:eastAsia="Times New Roman"/>
                <w:i/>
                <w:iCs/>
                <w:color w:val="404040"/>
                <w:sz w:val="24"/>
                <w:szCs w:val="24"/>
                <w:lang w:eastAsia="ru-RU"/>
              </w:rPr>
            </w:pPr>
            <w:r w:rsidRPr="009D15D6">
              <w:rPr>
                <w:sz w:val="24"/>
                <w:szCs w:val="24"/>
              </w:rPr>
              <w:lastRenderedPageBreak/>
              <w:t>Роман «Повелитель мух»</w:t>
            </w:r>
          </w:p>
          <w:p w:rsidR="002E2271" w:rsidRPr="009D15D6" w:rsidRDefault="002E2271" w:rsidP="00E722DB">
            <w:pPr>
              <w:spacing w:line="240" w:lineRule="auto"/>
              <w:ind w:firstLine="0"/>
              <w:contextualSpacing/>
              <w:rPr>
                <w:rFonts w:eastAsia="Times New Roman"/>
                <w:b/>
                <w:i/>
                <w:iCs/>
                <w:color w:val="404040"/>
                <w:sz w:val="24"/>
                <w:szCs w:val="24"/>
                <w:lang w:eastAsia="ru-RU"/>
              </w:rPr>
            </w:pPr>
            <w:r w:rsidRPr="009D15D6">
              <w:rPr>
                <w:b/>
                <w:sz w:val="24"/>
                <w:szCs w:val="24"/>
              </w:rPr>
              <w:t>Ч. Диккенс</w:t>
            </w:r>
          </w:p>
          <w:p w:rsidR="002E2271" w:rsidRPr="009D15D6" w:rsidRDefault="002E2271" w:rsidP="00E722DB">
            <w:pPr>
              <w:spacing w:line="240" w:lineRule="auto"/>
              <w:ind w:firstLine="0"/>
              <w:contextualSpacing/>
              <w:rPr>
                <w:rFonts w:eastAsia="Times New Roman"/>
                <w:i/>
                <w:iCs/>
                <w:color w:val="404040"/>
                <w:sz w:val="24"/>
                <w:szCs w:val="24"/>
                <w:lang w:eastAsia="ru-RU"/>
              </w:rPr>
            </w:pPr>
            <w:r w:rsidRPr="009D15D6">
              <w:rPr>
                <w:sz w:val="24"/>
                <w:szCs w:val="24"/>
              </w:rPr>
              <w:t>«Лавка древностей», «Рождественская история»</w:t>
            </w:r>
          </w:p>
          <w:p w:rsidR="002E2271" w:rsidRPr="009D15D6" w:rsidRDefault="002E2271" w:rsidP="00E722DB">
            <w:pPr>
              <w:spacing w:line="240" w:lineRule="auto"/>
              <w:ind w:firstLine="0"/>
              <w:contextualSpacing/>
              <w:rPr>
                <w:rFonts w:eastAsia="Times New Roman"/>
                <w:b/>
                <w:i/>
                <w:iCs/>
                <w:color w:val="404040"/>
                <w:sz w:val="24"/>
                <w:szCs w:val="24"/>
                <w:lang w:eastAsia="ru-RU"/>
              </w:rPr>
            </w:pPr>
            <w:r w:rsidRPr="009D15D6">
              <w:rPr>
                <w:b/>
                <w:sz w:val="24"/>
                <w:szCs w:val="24"/>
              </w:rPr>
              <w:t xml:space="preserve">Г. Ибсен </w:t>
            </w:r>
          </w:p>
          <w:p w:rsidR="002E2271" w:rsidRPr="009D15D6" w:rsidRDefault="002E2271" w:rsidP="00E722DB">
            <w:pPr>
              <w:spacing w:line="240" w:lineRule="auto"/>
              <w:ind w:firstLine="0"/>
              <w:contextualSpacing/>
              <w:rPr>
                <w:rFonts w:eastAsia="Times New Roman"/>
                <w:i/>
                <w:iCs/>
                <w:color w:val="404040"/>
                <w:sz w:val="24"/>
                <w:szCs w:val="24"/>
                <w:lang w:eastAsia="ru-RU"/>
              </w:rPr>
            </w:pPr>
            <w:r w:rsidRPr="009D15D6">
              <w:rPr>
                <w:sz w:val="24"/>
                <w:szCs w:val="24"/>
              </w:rPr>
              <w:t>Пьеса «Нора»</w:t>
            </w:r>
          </w:p>
          <w:p w:rsidR="002E2271" w:rsidRPr="009D15D6" w:rsidRDefault="002E2271" w:rsidP="00E722DB">
            <w:pPr>
              <w:spacing w:line="240" w:lineRule="auto"/>
              <w:ind w:firstLine="0"/>
              <w:contextualSpacing/>
              <w:rPr>
                <w:rFonts w:eastAsia="Times New Roman"/>
                <w:b/>
                <w:i/>
                <w:iCs/>
                <w:color w:val="404040"/>
                <w:sz w:val="24"/>
                <w:szCs w:val="24"/>
                <w:lang w:eastAsia="ru-RU"/>
              </w:rPr>
            </w:pPr>
            <w:r w:rsidRPr="009D15D6">
              <w:rPr>
                <w:b/>
                <w:sz w:val="24"/>
                <w:szCs w:val="24"/>
              </w:rPr>
              <w:t>А. Камю</w:t>
            </w:r>
          </w:p>
          <w:p w:rsidR="002E2271" w:rsidRPr="009D15D6" w:rsidRDefault="002E2271" w:rsidP="00E722DB">
            <w:pPr>
              <w:spacing w:line="240" w:lineRule="auto"/>
              <w:ind w:firstLine="0"/>
              <w:contextualSpacing/>
              <w:rPr>
                <w:rFonts w:eastAsia="Times New Roman"/>
                <w:i/>
                <w:iCs/>
                <w:color w:val="404040"/>
                <w:sz w:val="24"/>
                <w:szCs w:val="24"/>
                <w:lang w:eastAsia="ru-RU"/>
              </w:rPr>
            </w:pPr>
            <w:r w:rsidRPr="009D15D6">
              <w:rPr>
                <w:sz w:val="24"/>
                <w:szCs w:val="24"/>
              </w:rPr>
              <w:t>Повесть «Посторонний»</w:t>
            </w:r>
          </w:p>
          <w:p w:rsidR="002E2271" w:rsidRPr="009D15D6" w:rsidRDefault="002E2271" w:rsidP="00E722DB">
            <w:pPr>
              <w:spacing w:line="240" w:lineRule="auto"/>
              <w:ind w:firstLine="0"/>
              <w:contextualSpacing/>
              <w:rPr>
                <w:rFonts w:eastAsia="Times New Roman"/>
                <w:i/>
                <w:iCs/>
                <w:color w:val="404040"/>
                <w:sz w:val="24"/>
                <w:szCs w:val="24"/>
                <w:lang w:eastAsia="ru-RU"/>
              </w:rPr>
            </w:pPr>
            <w:r w:rsidRPr="009D15D6">
              <w:rPr>
                <w:b/>
                <w:sz w:val="24"/>
                <w:szCs w:val="24"/>
              </w:rPr>
              <w:t>Ф.</w:t>
            </w:r>
            <w:r w:rsidR="00D97F15" w:rsidRPr="009D15D6">
              <w:rPr>
                <w:b/>
                <w:sz w:val="24"/>
                <w:szCs w:val="24"/>
              </w:rPr>
              <w:t xml:space="preserve"> </w:t>
            </w:r>
            <w:r w:rsidRPr="009D15D6">
              <w:rPr>
                <w:b/>
                <w:sz w:val="24"/>
                <w:szCs w:val="24"/>
              </w:rPr>
              <w:t>Кафка</w:t>
            </w:r>
            <w:r w:rsidRPr="009D15D6">
              <w:rPr>
                <w:sz w:val="24"/>
                <w:szCs w:val="24"/>
              </w:rPr>
              <w:t xml:space="preserve"> </w:t>
            </w:r>
          </w:p>
          <w:p w:rsidR="002E2271" w:rsidRPr="009D15D6" w:rsidRDefault="002E2271" w:rsidP="00E722DB">
            <w:pPr>
              <w:spacing w:line="240" w:lineRule="auto"/>
              <w:ind w:firstLine="0"/>
              <w:contextualSpacing/>
              <w:rPr>
                <w:rFonts w:eastAsia="Times New Roman"/>
                <w:i/>
                <w:iCs/>
                <w:color w:val="404040"/>
                <w:sz w:val="24"/>
                <w:szCs w:val="24"/>
                <w:lang w:eastAsia="ru-RU"/>
              </w:rPr>
            </w:pPr>
            <w:r w:rsidRPr="009D15D6">
              <w:rPr>
                <w:sz w:val="24"/>
                <w:szCs w:val="24"/>
              </w:rPr>
              <w:t>Рассказ «Превращение»</w:t>
            </w:r>
          </w:p>
          <w:p w:rsidR="002E2271" w:rsidRPr="009D15D6" w:rsidRDefault="002E2271" w:rsidP="00E722DB">
            <w:pPr>
              <w:spacing w:line="240" w:lineRule="auto"/>
              <w:ind w:firstLine="0"/>
              <w:contextualSpacing/>
              <w:rPr>
                <w:rFonts w:eastAsia="Times New Roman"/>
                <w:i/>
                <w:iCs/>
                <w:color w:val="404040"/>
                <w:sz w:val="24"/>
                <w:szCs w:val="24"/>
                <w:lang w:eastAsia="ru-RU"/>
              </w:rPr>
            </w:pPr>
            <w:r w:rsidRPr="009D15D6">
              <w:rPr>
                <w:b/>
                <w:sz w:val="24"/>
                <w:szCs w:val="24"/>
              </w:rPr>
              <w:t>Х.</w:t>
            </w:r>
            <w:r w:rsidR="00D97F15" w:rsidRPr="009D15D6">
              <w:rPr>
                <w:b/>
                <w:sz w:val="24"/>
                <w:szCs w:val="24"/>
              </w:rPr>
              <w:t xml:space="preserve"> </w:t>
            </w:r>
            <w:r w:rsidRPr="009D15D6">
              <w:rPr>
                <w:b/>
                <w:sz w:val="24"/>
                <w:szCs w:val="24"/>
              </w:rPr>
              <w:t>Ли</w:t>
            </w:r>
            <w:r w:rsidRPr="009D15D6">
              <w:rPr>
                <w:sz w:val="24"/>
                <w:szCs w:val="24"/>
              </w:rPr>
              <w:t xml:space="preserve"> </w:t>
            </w:r>
          </w:p>
          <w:p w:rsidR="002E2271" w:rsidRPr="009D15D6" w:rsidRDefault="002E2271" w:rsidP="00E722DB">
            <w:pPr>
              <w:spacing w:line="240" w:lineRule="auto"/>
              <w:ind w:firstLine="0"/>
              <w:contextualSpacing/>
              <w:rPr>
                <w:rFonts w:eastAsia="Times New Roman"/>
                <w:i/>
                <w:iCs/>
                <w:color w:val="404040"/>
                <w:sz w:val="24"/>
                <w:szCs w:val="24"/>
                <w:lang w:eastAsia="ru-RU"/>
              </w:rPr>
            </w:pPr>
            <w:r w:rsidRPr="009D15D6">
              <w:rPr>
                <w:sz w:val="24"/>
                <w:szCs w:val="24"/>
              </w:rPr>
              <w:t>Роман «Убить пересмешника»</w:t>
            </w:r>
          </w:p>
          <w:p w:rsidR="002E2271" w:rsidRPr="009D15D6" w:rsidRDefault="002E2271" w:rsidP="00E722DB">
            <w:pPr>
              <w:spacing w:line="240" w:lineRule="auto"/>
              <w:ind w:firstLine="0"/>
              <w:contextualSpacing/>
              <w:rPr>
                <w:rFonts w:eastAsia="Times New Roman"/>
                <w:b/>
                <w:i/>
                <w:iCs/>
                <w:color w:val="404040"/>
                <w:sz w:val="24"/>
                <w:szCs w:val="24"/>
                <w:lang w:eastAsia="ru-RU"/>
              </w:rPr>
            </w:pPr>
            <w:r w:rsidRPr="009D15D6">
              <w:rPr>
                <w:b/>
                <w:sz w:val="24"/>
                <w:szCs w:val="24"/>
              </w:rPr>
              <w:t>Г.Г. Маркес</w:t>
            </w:r>
          </w:p>
          <w:p w:rsidR="002E2271" w:rsidRPr="009D15D6" w:rsidRDefault="002E2271" w:rsidP="00E722DB">
            <w:pPr>
              <w:spacing w:line="240" w:lineRule="auto"/>
              <w:ind w:firstLine="0"/>
              <w:contextualSpacing/>
              <w:rPr>
                <w:rFonts w:eastAsia="Times New Roman"/>
                <w:i/>
                <w:iCs/>
                <w:color w:val="404040"/>
                <w:sz w:val="24"/>
                <w:szCs w:val="24"/>
                <w:lang w:eastAsia="ru-RU"/>
              </w:rPr>
            </w:pPr>
            <w:r w:rsidRPr="009D15D6">
              <w:rPr>
                <w:sz w:val="24"/>
                <w:szCs w:val="24"/>
              </w:rPr>
              <w:t>Роман «Сто лет одиночества»</w:t>
            </w:r>
          </w:p>
          <w:p w:rsidR="002E2271" w:rsidRPr="009D15D6" w:rsidRDefault="002E2271" w:rsidP="00E722DB">
            <w:pPr>
              <w:spacing w:line="240" w:lineRule="auto"/>
              <w:ind w:firstLine="0"/>
              <w:contextualSpacing/>
              <w:rPr>
                <w:rFonts w:eastAsia="Times New Roman"/>
                <w:b/>
                <w:i/>
                <w:iCs/>
                <w:color w:val="404040"/>
                <w:sz w:val="24"/>
                <w:szCs w:val="24"/>
                <w:lang w:eastAsia="ru-RU"/>
              </w:rPr>
            </w:pPr>
            <w:r w:rsidRPr="009D15D6">
              <w:rPr>
                <w:b/>
                <w:sz w:val="24"/>
                <w:szCs w:val="24"/>
              </w:rPr>
              <w:t>М.</w:t>
            </w:r>
            <w:r w:rsidR="00D97F15" w:rsidRPr="009D15D6">
              <w:rPr>
                <w:b/>
                <w:sz w:val="24"/>
                <w:szCs w:val="24"/>
              </w:rPr>
              <w:t xml:space="preserve"> </w:t>
            </w:r>
            <w:r w:rsidRPr="009D15D6">
              <w:rPr>
                <w:b/>
                <w:sz w:val="24"/>
                <w:szCs w:val="24"/>
              </w:rPr>
              <w:t>Метерлинк</w:t>
            </w:r>
          </w:p>
          <w:p w:rsidR="002E2271" w:rsidRPr="009D15D6" w:rsidRDefault="002E2271" w:rsidP="00E722DB">
            <w:pPr>
              <w:spacing w:line="240" w:lineRule="auto"/>
              <w:ind w:firstLine="0"/>
              <w:contextualSpacing/>
              <w:rPr>
                <w:sz w:val="24"/>
                <w:szCs w:val="24"/>
              </w:rPr>
            </w:pPr>
            <w:r w:rsidRPr="009D15D6">
              <w:rPr>
                <w:sz w:val="24"/>
                <w:szCs w:val="24"/>
              </w:rPr>
              <w:t>Пьеса «Слепые»</w:t>
            </w:r>
          </w:p>
          <w:p w:rsidR="002E2271" w:rsidRPr="009D15D6" w:rsidRDefault="002E2271" w:rsidP="00E722DB">
            <w:pPr>
              <w:spacing w:line="240" w:lineRule="auto"/>
              <w:ind w:firstLine="0"/>
              <w:contextualSpacing/>
              <w:rPr>
                <w:rFonts w:eastAsia="Times New Roman"/>
                <w:b/>
                <w:i/>
                <w:iCs/>
                <w:color w:val="404040"/>
                <w:sz w:val="24"/>
                <w:szCs w:val="24"/>
                <w:lang w:eastAsia="ru-RU"/>
              </w:rPr>
            </w:pPr>
            <w:r w:rsidRPr="009D15D6">
              <w:rPr>
                <w:b/>
                <w:sz w:val="24"/>
                <w:szCs w:val="24"/>
              </w:rPr>
              <w:t>Г. де Мопассан</w:t>
            </w:r>
          </w:p>
          <w:p w:rsidR="002E2271" w:rsidRPr="009D15D6" w:rsidRDefault="002E2271" w:rsidP="00E722DB">
            <w:pPr>
              <w:spacing w:line="240" w:lineRule="auto"/>
              <w:ind w:firstLine="0"/>
              <w:contextualSpacing/>
              <w:rPr>
                <w:rFonts w:eastAsia="Times New Roman"/>
                <w:i/>
                <w:iCs/>
                <w:color w:val="404040"/>
                <w:sz w:val="24"/>
                <w:szCs w:val="24"/>
                <w:lang w:eastAsia="ru-RU"/>
              </w:rPr>
            </w:pPr>
            <w:r w:rsidRPr="009D15D6">
              <w:rPr>
                <w:sz w:val="24"/>
                <w:szCs w:val="24"/>
              </w:rPr>
              <w:t>«Милый друг»</w:t>
            </w:r>
          </w:p>
          <w:p w:rsidR="002E2271" w:rsidRPr="009D15D6" w:rsidRDefault="002E2271" w:rsidP="00E722DB">
            <w:pPr>
              <w:spacing w:line="240" w:lineRule="auto"/>
              <w:ind w:firstLine="0"/>
              <w:contextualSpacing/>
              <w:rPr>
                <w:rFonts w:eastAsia="Times New Roman"/>
                <w:b/>
                <w:i/>
                <w:iCs/>
                <w:color w:val="404040"/>
                <w:sz w:val="24"/>
                <w:szCs w:val="24"/>
                <w:lang w:eastAsia="ru-RU"/>
              </w:rPr>
            </w:pPr>
            <w:r w:rsidRPr="009D15D6">
              <w:rPr>
                <w:b/>
                <w:sz w:val="24"/>
                <w:szCs w:val="24"/>
              </w:rPr>
              <w:t>У.С. Моэм</w:t>
            </w:r>
          </w:p>
          <w:p w:rsidR="002E2271" w:rsidRPr="009D15D6" w:rsidRDefault="002E2271" w:rsidP="00E722DB">
            <w:pPr>
              <w:spacing w:line="240" w:lineRule="auto"/>
              <w:ind w:firstLine="0"/>
              <w:contextualSpacing/>
              <w:rPr>
                <w:rFonts w:eastAsia="Times New Roman"/>
                <w:i/>
                <w:iCs/>
                <w:color w:val="404040"/>
                <w:sz w:val="24"/>
                <w:szCs w:val="24"/>
                <w:lang w:eastAsia="ru-RU"/>
              </w:rPr>
            </w:pPr>
            <w:r w:rsidRPr="009D15D6">
              <w:rPr>
                <w:sz w:val="24"/>
                <w:szCs w:val="24"/>
              </w:rPr>
              <w:t>Роман «Театр»</w:t>
            </w:r>
          </w:p>
          <w:p w:rsidR="002E2271" w:rsidRPr="009D15D6" w:rsidRDefault="002E2271" w:rsidP="00E722DB">
            <w:pPr>
              <w:spacing w:line="240" w:lineRule="auto"/>
              <w:ind w:firstLine="0"/>
              <w:contextualSpacing/>
              <w:rPr>
                <w:rFonts w:eastAsia="Times New Roman"/>
                <w:i/>
                <w:iCs/>
                <w:color w:val="404040"/>
                <w:sz w:val="24"/>
                <w:szCs w:val="24"/>
                <w:lang w:eastAsia="ru-RU"/>
              </w:rPr>
            </w:pPr>
            <w:r w:rsidRPr="009D15D6">
              <w:rPr>
                <w:b/>
                <w:sz w:val="24"/>
                <w:szCs w:val="24"/>
              </w:rPr>
              <w:t>Д.</w:t>
            </w:r>
            <w:r w:rsidR="00D97F15" w:rsidRPr="009D15D6">
              <w:rPr>
                <w:b/>
                <w:sz w:val="24"/>
                <w:szCs w:val="24"/>
              </w:rPr>
              <w:t xml:space="preserve"> </w:t>
            </w:r>
            <w:r w:rsidRPr="009D15D6">
              <w:rPr>
                <w:b/>
                <w:sz w:val="24"/>
                <w:szCs w:val="24"/>
              </w:rPr>
              <w:t>Оруэлл</w:t>
            </w:r>
            <w:r w:rsidRPr="009D15D6">
              <w:rPr>
                <w:sz w:val="24"/>
                <w:szCs w:val="24"/>
              </w:rPr>
              <w:t xml:space="preserve"> </w:t>
            </w:r>
          </w:p>
          <w:p w:rsidR="002E2271" w:rsidRPr="009D15D6" w:rsidRDefault="002E2271" w:rsidP="00E722DB">
            <w:pPr>
              <w:spacing w:line="240" w:lineRule="auto"/>
              <w:ind w:firstLine="0"/>
              <w:contextualSpacing/>
              <w:rPr>
                <w:rFonts w:eastAsia="Times New Roman"/>
                <w:i/>
                <w:iCs/>
                <w:color w:val="404040"/>
                <w:sz w:val="24"/>
                <w:szCs w:val="24"/>
                <w:lang w:eastAsia="ru-RU"/>
              </w:rPr>
            </w:pPr>
            <w:r w:rsidRPr="009D15D6">
              <w:rPr>
                <w:sz w:val="24"/>
                <w:szCs w:val="24"/>
              </w:rPr>
              <w:t>Роман «1984»</w:t>
            </w:r>
          </w:p>
          <w:p w:rsidR="002E2271" w:rsidRPr="009D15D6" w:rsidRDefault="002E2271" w:rsidP="00E722DB">
            <w:pPr>
              <w:spacing w:line="240" w:lineRule="auto"/>
              <w:ind w:firstLine="0"/>
              <w:contextualSpacing/>
              <w:rPr>
                <w:rFonts w:eastAsia="Times New Roman"/>
                <w:i/>
                <w:iCs/>
                <w:color w:val="404040"/>
                <w:sz w:val="24"/>
                <w:szCs w:val="24"/>
                <w:lang w:eastAsia="ru-RU"/>
              </w:rPr>
            </w:pPr>
            <w:r w:rsidRPr="009D15D6">
              <w:rPr>
                <w:b/>
                <w:sz w:val="24"/>
                <w:szCs w:val="24"/>
              </w:rPr>
              <w:t>Э.М. Ремарк</w:t>
            </w:r>
            <w:r w:rsidRPr="009D15D6">
              <w:rPr>
                <w:sz w:val="24"/>
                <w:szCs w:val="24"/>
              </w:rPr>
              <w:t xml:space="preserve"> </w:t>
            </w:r>
          </w:p>
          <w:p w:rsidR="002E2271" w:rsidRPr="009D15D6" w:rsidRDefault="002E2271" w:rsidP="00E722DB">
            <w:pPr>
              <w:spacing w:line="240" w:lineRule="auto"/>
              <w:ind w:firstLine="0"/>
              <w:contextualSpacing/>
              <w:rPr>
                <w:rFonts w:eastAsia="Times New Roman"/>
                <w:i/>
                <w:iCs/>
                <w:color w:val="404040"/>
                <w:sz w:val="24"/>
                <w:szCs w:val="24"/>
                <w:lang w:eastAsia="ru-RU"/>
              </w:rPr>
            </w:pPr>
            <w:r w:rsidRPr="009D15D6">
              <w:rPr>
                <w:sz w:val="24"/>
                <w:szCs w:val="24"/>
              </w:rPr>
              <w:t>Романы «На западном фронте без перемен», «Три товарища»</w:t>
            </w:r>
          </w:p>
          <w:p w:rsidR="002E2271" w:rsidRPr="009D15D6" w:rsidRDefault="002E2271" w:rsidP="00E722DB">
            <w:pPr>
              <w:spacing w:line="240" w:lineRule="auto"/>
              <w:ind w:firstLine="0"/>
              <w:contextualSpacing/>
              <w:rPr>
                <w:rFonts w:eastAsia="Times New Roman"/>
                <w:b/>
                <w:i/>
                <w:iCs/>
                <w:color w:val="404040"/>
                <w:sz w:val="24"/>
                <w:szCs w:val="24"/>
                <w:lang w:eastAsia="ru-RU"/>
              </w:rPr>
            </w:pPr>
            <w:r w:rsidRPr="009D15D6">
              <w:rPr>
                <w:b/>
                <w:sz w:val="24"/>
                <w:szCs w:val="24"/>
              </w:rPr>
              <w:t>А. Рембо</w:t>
            </w:r>
          </w:p>
          <w:p w:rsidR="002E2271" w:rsidRPr="009D15D6" w:rsidRDefault="002E2271" w:rsidP="00E722DB">
            <w:pPr>
              <w:spacing w:line="240" w:lineRule="auto"/>
              <w:ind w:firstLine="0"/>
              <w:contextualSpacing/>
              <w:rPr>
                <w:rFonts w:eastAsia="Times New Roman"/>
                <w:i/>
                <w:iCs/>
                <w:color w:val="404040"/>
                <w:sz w:val="24"/>
                <w:szCs w:val="24"/>
                <w:lang w:eastAsia="ru-RU"/>
              </w:rPr>
            </w:pPr>
            <w:r w:rsidRPr="009D15D6">
              <w:rPr>
                <w:sz w:val="24"/>
                <w:szCs w:val="24"/>
              </w:rPr>
              <w:t>Стихотворения</w:t>
            </w:r>
          </w:p>
          <w:p w:rsidR="002E2271" w:rsidRPr="009D15D6" w:rsidRDefault="002E2271" w:rsidP="00E722DB">
            <w:pPr>
              <w:spacing w:line="240" w:lineRule="auto"/>
              <w:ind w:firstLine="0"/>
              <w:contextualSpacing/>
              <w:rPr>
                <w:rFonts w:eastAsia="Times New Roman"/>
                <w:b/>
                <w:i/>
                <w:iCs/>
                <w:color w:val="404040"/>
                <w:sz w:val="24"/>
                <w:szCs w:val="24"/>
                <w:lang w:eastAsia="ru-RU"/>
              </w:rPr>
            </w:pPr>
            <w:r w:rsidRPr="009D15D6">
              <w:rPr>
                <w:b/>
                <w:sz w:val="24"/>
                <w:szCs w:val="24"/>
              </w:rPr>
              <w:t>P.M. Рильке</w:t>
            </w:r>
          </w:p>
          <w:p w:rsidR="002E2271" w:rsidRPr="009D15D6" w:rsidRDefault="002E2271" w:rsidP="00E722DB">
            <w:pPr>
              <w:spacing w:line="240" w:lineRule="auto"/>
              <w:ind w:firstLine="0"/>
              <w:contextualSpacing/>
              <w:rPr>
                <w:rFonts w:eastAsia="Times New Roman"/>
                <w:i/>
                <w:iCs/>
                <w:color w:val="404040"/>
                <w:sz w:val="24"/>
                <w:szCs w:val="24"/>
                <w:lang w:eastAsia="ru-RU"/>
              </w:rPr>
            </w:pPr>
            <w:r w:rsidRPr="009D15D6">
              <w:rPr>
                <w:sz w:val="24"/>
                <w:szCs w:val="24"/>
              </w:rPr>
              <w:t>Стихотворения</w:t>
            </w:r>
          </w:p>
          <w:p w:rsidR="002E2271" w:rsidRPr="009D15D6" w:rsidRDefault="002E2271" w:rsidP="00E722DB">
            <w:pPr>
              <w:spacing w:line="240" w:lineRule="auto"/>
              <w:ind w:firstLine="0"/>
              <w:contextualSpacing/>
              <w:rPr>
                <w:rFonts w:eastAsia="Times New Roman"/>
                <w:b/>
                <w:i/>
                <w:iCs/>
                <w:color w:val="404040"/>
                <w:sz w:val="24"/>
                <w:szCs w:val="24"/>
                <w:lang w:eastAsia="ru-RU"/>
              </w:rPr>
            </w:pPr>
            <w:r w:rsidRPr="009D15D6">
              <w:rPr>
                <w:b/>
                <w:sz w:val="24"/>
                <w:szCs w:val="24"/>
              </w:rPr>
              <w:t xml:space="preserve">Д. Селлинджер </w:t>
            </w:r>
          </w:p>
          <w:p w:rsidR="002E2271" w:rsidRPr="009D15D6" w:rsidRDefault="002E2271" w:rsidP="00E722DB">
            <w:pPr>
              <w:spacing w:line="240" w:lineRule="auto"/>
              <w:ind w:firstLine="0"/>
              <w:contextualSpacing/>
              <w:rPr>
                <w:rFonts w:eastAsia="Times New Roman"/>
                <w:i/>
                <w:iCs/>
                <w:color w:val="404040"/>
                <w:sz w:val="24"/>
                <w:szCs w:val="24"/>
                <w:lang w:eastAsia="ru-RU"/>
              </w:rPr>
            </w:pPr>
            <w:r w:rsidRPr="009D15D6">
              <w:rPr>
                <w:sz w:val="24"/>
                <w:szCs w:val="24"/>
              </w:rPr>
              <w:t>Роман «Над пропастью во ржи»</w:t>
            </w:r>
          </w:p>
          <w:p w:rsidR="002E2271" w:rsidRPr="009D15D6" w:rsidRDefault="002E2271" w:rsidP="00E722DB">
            <w:pPr>
              <w:spacing w:line="240" w:lineRule="auto"/>
              <w:ind w:firstLine="0"/>
              <w:contextualSpacing/>
              <w:rPr>
                <w:rFonts w:eastAsia="Times New Roman"/>
                <w:b/>
                <w:i/>
                <w:iCs/>
                <w:color w:val="404040"/>
                <w:sz w:val="24"/>
                <w:szCs w:val="24"/>
                <w:lang w:eastAsia="ru-RU"/>
              </w:rPr>
            </w:pPr>
            <w:r w:rsidRPr="009D15D6">
              <w:rPr>
                <w:b/>
                <w:sz w:val="24"/>
                <w:szCs w:val="24"/>
              </w:rPr>
              <w:t>У.</w:t>
            </w:r>
            <w:r w:rsidR="00D97F15" w:rsidRPr="009D15D6">
              <w:rPr>
                <w:b/>
                <w:sz w:val="24"/>
                <w:szCs w:val="24"/>
              </w:rPr>
              <w:t xml:space="preserve"> </w:t>
            </w:r>
            <w:r w:rsidRPr="009D15D6">
              <w:rPr>
                <w:b/>
                <w:sz w:val="24"/>
                <w:szCs w:val="24"/>
              </w:rPr>
              <w:t>Старк</w:t>
            </w:r>
          </w:p>
          <w:p w:rsidR="002E2271" w:rsidRPr="009D15D6" w:rsidRDefault="002E2271" w:rsidP="00E722DB">
            <w:pPr>
              <w:spacing w:line="240" w:lineRule="auto"/>
              <w:ind w:firstLine="0"/>
              <w:contextualSpacing/>
              <w:rPr>
                <w:rFonts w:eastAsia="Times New Roman"/>
                <w:i/>
                <w:iCs/>
                <w:color w:val="404040"/>
                <w:sz w:val="24"/>
                <w:szCs w:val="24"/>
                <w:lang w:eastAsia="ru-RU"/>
              </w:rPr>
            </w:pPr>
            <w:r w:rsidRPr="009D15D6">
              <w:rPr>
                <w:sz w:val="24"/>
                <w:szCs w:val="24"/>
              </w:rPr>
              <w:t>Повести: «Чудаки и зануды», «Пусть танцуют белые медведи»</w:t>
            </w:r>
          </w:p>
          <w:p w:rsidR="002E2271" w:rsidRPr="009D15D6" w:rsidRDefault="002E2271" w:rsidP="00E722DB">
            <w:pPr>
              <w:spacing w:line="240" w:lineRule="auto"/>
              <w:ind w:firstLine="0"/>
              <w:contextualSpacing/>
              <w:rPr>
                <w:rFonts w:eastAsia="Times New Roman"/>
                <w:b/>
                <w:i/>
                <w:iCs/>
                <w:color w:val="404040"/>
                <w:sz w:val="24"/>
                <w:szCs w:val="24"/>
                <w:lang w:eastAsia="ru-RU"/>
              </w:rPr>
            </w:pPr>
            <w:r w:rsidRPr="009D15D6">
              <w:rPr>
                <w:b/>
                <w:sz w:val="24"/>
                <w:szCs w:val="24"/>
              </w:rPr>
              <w:t>Ф. Стендаль</w:t>
            </w:r>
          </w:p>
          <w:p w:rsidR="002E2271" w:rsidRPr="009D15D6" w:rsidRDefault="002E2271" w:rsidP="00E722DB">
            <w:pPr>
              <w:spacing w:line="240" w:lineRule="auto"/>
              <w:ind w:firstLine="0"/>
              <w:contextualSpacing/>
              <w:rPr>
                <w:rFonts w:eastAsia="Times New Roman"/>
                <w:i/>
                <w:iCs/>
                <w:color w:val="404040"/>
                <w:sz w:val="24"/>
                <w:szCs w:val="24"/>
                <w:lang w:eastAsia="ru-RU"/>
              </w:rPr>
            </w:pPr>
            <w:r w:rsidRPr="009D15D6">
              <w:rPr>
                <w:sz w:val="24"/>
                <w:szCs w:val="24"/>
              </w:rPr>
              <w:t>Роман «Пармская обитель»</w:t>
            </w:r>
          </w:p>
          <w:p w:rsidR="002E2271" w:rsidRPr="009D15D6" w:rsidRDefault="002E2271" w:rsidP="00E722DB">
            <w:pPr>
              <w:spacing w:line="240" w:lineRule="auto"/>
              <w:ind w:firstLine="0"/>
              <w:contextualSpacing/>
              <w:rPr>
                <w:rFonts w:eastAsia="Times New Roman"/>
                <w:b/>
                <w:i/>
                <w:iCs/>
                <w:color w:val="404040"/>
                <w:sz w:val="24"/>
                <w:szCs w:val="24"/>
                <w:lang w:eastAsia="ru-RU"/>
              </w:rPr>
            </w:pPr>
            <w:r w:rsidRPr="009D15D6">
              <w:rPr>
                <w:b/>
                <w:sz w:val="24"/>
                <w:szCs w:val="24"/>
              </w:rPr>
              <w:t>Г. Уэллс</w:t>
            </w:r>
          </w:p>
          <w:p w:rsidR="002E2271" w:rsidRPr="009D15D6" w:rsidRDefault="002E2271" w:rsidP="00E722DB">
            <w:pPr>
              <w:spacing w:line="240" w:lineRule="auto"/>
              <w:ind w:firstLine="0"/>
              <w:contextualSpacing/>
              <w:rPr>
                <w:rFonts w:eastAsia="Times New Roman"/>
                <w:i/>
                <w:iCs/>
                <w:color w:val="404040"/>
                <w:sz w:val="24"/>
                <w:szCs w:val="24"/>
                <w:lang w:eastAsia="ru-RU"/>
              </w:rPr>
            </w:pPr>
            <w:r w:rsidRPr="009D15D6">
              <w:rPr>
                <w:sz w:val="24"/>
                <w:szCs w:val="24"/>
              </w:rPr>
              <w:lastRenderedPageBreak/>
              <w:t>Роман «Машина времени»</w:t>
            </w:r>
          </w:p>
          <w:p w:rsidR="002E2271" w:rsidRPr="009D15D6" w:rsidRDefault="002E2271" w:rsidP="00E722DB">
            <w:pPr>
              <w:spacing w:line="240" w:lineRule="auto"/>
              <w:ind w:firstLine="0"/>
              <w:contextualSpacing/>
              <w:rPr>
                <w:rFonts w:eastAsia="Times New Roman"/>
                <w:b/>
                <w:i/>
                <w:iCs/>
                <w:color w:val="404040"/>
                <w:sz w:val="24"/>
                <w:szCs w:val="24"/>
                <w:lang w:eastAsia="ru-RU"/>
              </w:rPr>
            </w:pPr>
            <w:r w:rsidRPr="009D15D6">
              <w:rPr>
                <w:b/>
                <w:sz w:val="24"/>
                <w:szCs w:val="24"/>
              </w:rPr>
              <w:t>Г. Флобер</w:t>
            </w:r>
          </w:p>
          <w:p w:rsidR="002E2271" w:rsidRPr="009D15D6" w:rsidRDefault="002E2271" w:rsidP="00E722DB">
            <w:pPr>
              <w:spacing w:line="240" w:lineRule="auto"/>
              <w:ind w:firstLine="0"/>
              <w:contextualSpacing/>
              <w:rPr>
                <w:rFonts w:eastAsia="Times New Roman"/>
                <w:i/>
                <w:iCs/>
                <w:color w:val="404040"/>
                <w:sz w:val="24"/>
                <w:szCs w:val="24"/>
                <w:lang w:eastAsia="ru-RU"/>
              </w:rPr>
            </w:pPr>
            <w:r w:rsidRPr="009D15D6">
              <w:rPr>
                <w:sz w:val="24"/>
                <w:szCs w:val="24"/>
              </w:rPr>
              <w:t xml:space="preserve">Роман «Мадам Бовари» </w:t>
            </w:r>
          </w:p>
          <w:p w:rsidR="002E2271" w:rsidRPr="009D15D6" w:rsidRDefault="002E2271" w:rsidP="00E722DB">
            <w:pPr>
              <w:spacing w:line="240" w:lineRule="auto"/>
              <w:ind w:firstLine="0"/>
              <w:contextualSpacing/>
              <w:rPr>
                <w:rFonts w:eastAsia="Times New Roman"/>
                <w:b/>
                <w:i/>
                <w:iCs/>
                <w:color w:val="404040"/>
                <w:sz w:val="24"/>
                <w:szCs w:val="24"/>
                <w:lang w:eastAsia="ru-RU"/>
              </w:rPr>
            </w:pPr>
            <w:r w:rsidRPr="009D15D6">
              <w:rPr>
                <w:b/>
                <w:sz w:val="24"/>
                <w:szCs w:val="24"/>
              </w:rPr>
              <w:t>О.</w:t>
            </w:r>
            <w:r w:rsidR="00390EAF" w:rsidRPr="009D15D6">
              <w:rPr>
                <w:b/>
                <w:sz w:val="24"/>
                <w:szCs w:val="24"/>
              </w:rPr>
              <w:t xml:space="preserve"> </w:t>
            </w:r>
            <w:r w:rsidRPr="009D15D6">
              <w:rPr>
                <w:b/>
                <w:sz w:val="24"/>
                <w:szCs w:val="24"/>
              </w:rPr>
              <w:t xml:space="preserve">Хаксли </w:t>
            </w:r>
          </w:p>
          <w:p w:rsidR="002E2271" w:rsidRPr="009D15D6" w:rsidRDefault="002E2271" w:rsidP="00E722DB">
            <w:pPr>
              <w:spacing w:line="240" w:lineRule="auto"/>
              <w:ind w:firstLine="0"/>
              <w:contextualSpacing/>
              <w:rPr>
                <w:rFonts w:eastAsia="Times New Roman"/>
                <w:i/>
                <w:iCs/>
                <w:color w:val="404040"/>
                <w:sz w:val="24"/>
                <w:szCs w:val="24"/>
                <w:lang w:eastAsia="ru-RU"/>
              </w:rPr>
            </w:pPr>
            <w:r w:rsidRPr="009D15D6">
              <w:rPr>
                <w:sz w:val="24"/>
                <w:szCs w:val="24"/>
              </w:rPr>
              <w:t xml:space="preserve">Роман  «О дивный новый мир»,  </w:t>
            </w:r>
          </w:p>
          <w:p w:rsidR="002E2271" w:rsidRPr="009D15D6" w:rsidRDefault="002E2271" w:rsidP="00E722DB">
            <w:pPr>
              <w:spacing w:line="240" w:lineRule="auto"/>
              <w:ind w:firstLine="0"/>
              <w:contextualSpacing/>
              <w:rPr>
                <w:rFonts w:eastAsia="Times New Roman"/>
                <w:i/>
                <w:iCs/>
                <w:color w:val="404040"/>
                <w:sz w:val="24"/>
                <w:szCs w:val="24"/>
                <w:lang w:eastAsia="ru-RU"/>
              </w:rPr>
            </w:pPr>
            <w:r w:rsidRPr="009D15D6">
              <w:rPr>
                <w:b/>
                <w:sz w:val="24"/>
                <w:szCs w:val="24"/>
              </w:rPr>
              <w:t>Э. Хемингуэй</w:t>
            </w:r>
            <w:r w:rsidRPr="009D15D6">
              <w:rPr>
                <w:sz w:val="24"/>
                <w:szCs w:val="24"/>
              </w:rPr>
              <w:t xml:space="preserve"> </w:t>
            </w:r>
          </w:p>
          <w:p w:rsidR="002E2271" w:rsidRPr="009D15D6" w:rsidRDefault="002E2271" w:rsidP="00E722DB">
            <w:pPr>
              <w:spacing w:line="240" w:lineRule="auto"/>
              <w:ind w:firstLine="0"/>
              <w:contextualSpacing/>
              <w:rPr>
                <w:rFonts w:eastAsia="Times New Roman"/>
                <w:i/>
                <w:iCs/>
                <w:color w:val="404040"/>
                <w:sz w:val="24"/>
                <w:szCs w:val="24"/>
                <w:lang w:eastAsia="ru-RU"/>
              </w:rPr>
            </w:pPr>
            <w:r w:rsidRPr="009D15D6">
              <w:rPr>
                <w:sz w:val="24"/>
                <w:szCs w:val="24"/>
              </w:rPr>
              <w:t xml:space="preserve">Повесть  «Старик и море», </w:t>
            </w:r>
            <w:r w:rsidR="00390EAF" w:rsidRPr="009D15D6">
              <w:rPr>
                <w:sz w:val="24"/>
                <w:szCs w:val="24"/>
              </w:rPr>
              <w:t xml:space="preserve">роман </w:t>
            </w:r>
            <w:r w:rsidRPr="009D15D6">
              <w:rPr>
                <w:sz w:val="24"/>
                <w:szCs w:val="24"/>
              </w:rPr>
              <w:t>«Прощай, оружие»</w:t>
            </w:r>
          </w:p>
          <w:p w:rsidR="00390EAF" w:rsidRPr="009D15D6" w:rsidRDefault="00390EAF" w:rsidP="00E722DB">
            <w:pPr>
              <w:spacing w:line="240" w:lineRule="auto"/>
              <w:ind w:firstLine="0"/>
              <w:contextualSpacing/>
              <w:rPr>
                <w:b/>
                <w:sz w:val="24"/>
                <w:szCs w:val="24"/>
              </w:rPr>
            </w:pPr>
            <w:r w:rsidRPr="009D15D6">
              <w:rPr>
                <w:b/>
                <w:sz w:val="24"/>
                <w:szCs w:val="24"/>
              </w:rPr>
              <w:t>А. Франк</w:t>
            </w:r>
          </w:p>
          <w:p w:rsidR="00390EAF" w:rsidRPr="009D15D6" w:rsidRDefault="00390EAF" w:rsidP="00E722DB">
            <w:pPr>
              <w:spacing w:line="240" w:lineRule="auto"/>
              <w:ind w:firstLine="0"/>
              <w:contextualSpacing/>
              <w:rPr>
                <w:rFonts w:eastAsia="Times New Roman"/>
                <w:i/>
                <w:iCs/>
                <w:color w:val="404040"/>
                <w:sz w:val="24"/>
                <w:szCs w:val="24"/>
                <w:lang w:eastAsia="ru-RU"/>
              </w:rPr>
            </w:pPr>
            <w:r w:rsidRPr="009D15D6">
              <w:rPr>
                <w:sz w:val="24"/>
                <w:szCs w:val="24"/>
              </w:rPr>
              <w:t>Книга «Дневник Анны Франк»</w:t>
            </w:r>
          </w:p>
          <w:p w:rsidR="002E2271" w:rsidRPr="009D15D6" w:rsidRDefault="002E2271" w:rsidP="00E722DB">
            <w:pPr>
              <w:spacing w:line="240" w:lineRule="auto"/>
              <w:ind w:firstLine="0"/>
              <w:contextualSpacing/>
              <w:rPr>
                <w:rFonts w:eastAsia="Times New Roman"/>
                <w:i/>
                <w:iCs/>
                <w:color w:val="404040"/>
                <w:sz w:val="24"/>
                <w:szCs w:val="24"/>
                <w:lang w:eastAsia="ru-RU"/>
              </w:rPr>
            </w:pPr>
            <w:r w:rsidRPr="009D15D6">
              <w:rPr>
                <w:b/>
                <w:sz w:val="24"/>
                <w:szCs w:val="24"/>
              </w:rPr>
              <w:t>Б. Шоу</w:t>
            </w:r>
            <w:r w:rsidRPr="009D15D6">
              <w:rPr>
                <w:sz w:val="24"/>
                <w:szCs w:val="24"/>
              </w:rPr>
              <w:t xml:space="preserve"> </w:t>
            </w:r>
          </w:p>
          <w:p w:rsidR="002E2271" w:rsidRPr="009D15D6" w:rsidRDefault="002E2271" w:rsidP="00E722DB">
            <w:pPr>
              <w:spacing w:line="240" w:lineRule="auto"/>
              <w:ind w:firstLine="0"/>
              <w:contextualSpacing/>
              <w:rPr>
                <w:sz w:val="24"/>
                <w:szCs w:val="24"/>
              </w:rPr>
            </w:pPr>
            <w:r w:rsidRPr="009D15D6">
              <w:rPr>
                <w:sz w:val="24"/>
                <w:szCs w:val="24"/>
              </w:rPr>
              <w:t>Пьеса «Пигмалион»</w:t>
            </w:r>
          </w:p>
          <w:p w:rsidR="002E2271" w:rsidRPr="009D15D6" w:rsidRDefault="002E2271" w:rsidP="00E722DB">
            <w:pPr>
              <w:spacing w:line="240" w:lineRule="auto"/>
              <w:ind w:firstLine="0"/>
              <w:contextualSpacing/>
              <w:rPr>
                <w:rFonts w:eastAsia="Times New Roman"/>
                <w:b/>
                <w:i/>
                <w:iCs/>
                <w:color w:val="404040"/>
                <w:sz w:val="24"/>
                <w:szCs w:val="24"/>
                <w:lang w:eastAsia="ru-RU"/>
              </w:rPr>
            </w:pPr>
            <w:r w:rsidRPr="009D15D6">
              <w:rPr>
                <w:b/>
                <w:sz w:val="24"/>
                <w:szCs w:val="24"/>
              </w:rPr>
              <w:t>У. Эко</w:t>
            </w:r>
          </w:p>
          <w:p w:rsidR="002E2271" w:rsidRPr="009D15D6" w:rsidRDefault="002E2271" w:rsidP="00E722DB">
            <w:pPr>
              <w:spacing w:line="240" w:lineRule="auto"/>
              <w:ind w:firstLine="0"/>
              <w:contextualSpacing/>
              <w:rPr>
                <w:rFonts w:eastAsia="Times New Roman"/>
                <w:i/>
                <w:iCs/>
                <w:color w:val="404040"/>
                <w:sz w:val="24"/>
                <w:szCs w:val="24"/>
                <w:lang w:eastAsia="ru-RU"/>
              </w:rPr>
            </w:pPr>
            <w:r w:rsidRPr="009D15D6">
              <w:rPr>
                <w:sz w:val="24"/>
                <w:szCs w:val="24"/>
              </w:rPr>
              <w:t>Роман «Имя Розы»</w:t>
            </w:r>
          </w:p>
          <w:p w:rsidR="002E2271" w:rsidRPr="009D15D6" w:rsidRDefault="002E2271" w:rsidP="00E722DB">
            <w:pPr>
              <w:spacing w:line="240" w:lineRule="auto"/>
              <w:ind w:firstLine="0"/>
              <w:contextualSpacing/>
              <w:rPr>
                <w:rFonts w:eastAsia="Times New Roman"/>
                <w:b/>
                <w:i/>
                <w:iCs/>
                <w:color w:val="404040"/>
                <w:sz w:val="24"/>
                <w:szCs w:val="24"/>
                <w:lang w:eastAsia="ru-RU"/>
              </w:rPr>
            </w:pPr>
            <w:r w:rsidRPr="009D15D6">
              <w:rPr>
                <w:b/>
                <w:sz w:val="24"/>
                <w:szCs w:val="24"/>
              </w:rPr>
              <w:t>Т.С. Элиот</w:t>
            </w:r>
          </w:p>
          <w:p w:rsidR="002E2271" w:rsidRPr="009D15D6" w:rsidRDefault="002E2271" w:rsidP="00E722DB">
            <w:pPr>
              <w:spacing w:line="240" w:lineRule="auto"/>
              <w:ind w:firstLine="0"/>
              <w:contextualSpacing/>
              <w:rPr>
                <w:rFonts w:eastAsia="Times New Roman"/>
                <w:b/>
                <w:i/>
                <w:iCs/>
                <w:color w:val="404040"/>
                <w:sz w:val="24"/>
                <w:szCs w:val="24"/>
                <w:lang w:eastAsia="ru-RU"/>
              </w:rPr>
            </w:pPr>
            <w:r w:rsidRPr="009D15D6">
              <w:rPr>
                <w:sz w:val="24"/>
                <w:szCs w:val="24"/>
              </w:rPr>
              <w:t>Стихотворения</w:t>
            </w:r>
            <w:r w:rsidRPr="009D15D6">
              <w:rPr>
                <w:b/>
                <w:sz w:val="24"/>
                <w:szCs w:val="24"/>
              </w:rPr>
              <w:t xml:space="preserve"> </w:t>
            </w:r>
          </w:p>
        </w:tc>
      </w:tr>
      <w:tr w:rsidR="002E2271" w:rsidRPr="009D15D6" w:rsidTr="00586B47">
        <w:tc>
          <w:tcPr>
            <w:tcW w:w="2393" w:type="dxa"/>
            <w:shd w:val="clear" w:color="auto" w:fill="auto"/>
          </w:tcPr>
          <w:p w:rsidR="002E2271" w:rsidRPr="009D15D6" w:rsidRDefault="002E2271" w:rsidP="00E722DB">
            <w:pPr>
              <w:spacing w:line="240" w:lineRule="auto"/>
              <w:ind w:firstLine="0"/>
              <w:contextualSpacing/>
              <w:rPr>
                <w:sz w:val="24"/>
                <w:szCs w:val="24"/>
              </w:rPr>
            </w:pPr>
          </w:p>
        </w:tc>
        <w:tc>
          <w:tcPr>
            <w:tcW w:w="4803" w:type="dxa"/>
            <w:shd w:val="clear" w:color="auto" w:fill="auto"/>
          </w:tcPr>
          <w:p w:rsidR="002E2271" w:rsidRPr="009D15D6" w:rsidRDefault="002E2271" w:rsidP="00E722DB">
            <w:pPr>
              <w:spacing w:line="240" w:lineRule="auto"/>
              <w:ind w:firstLine="0"/>
              <w:contextualSpacing/>
              <w:rPr>
                <w:sz w:val="24"/>
                <w:szCs w:val="24"/>
              </w:rPr>
            </w:pPr>
          </w:p>
        </w:tc>
        <w:tc>
          <w:tcPr>
            <w:tcW w:w="6946" w:type="dxa"/>
            <w:shd w:val="clear" w:color="auto" w:fill="auto"/>
          </w:tcPr>
          <w:p w:rsidR="002E2271" w:rsidRPr="009D15D6" w:rsidRDefault="002E2271" w:rsidP="00E722DB">
            <w:pPr>
              <w:autoSpaceDE w:val="0"/>
              <w:autoSpaceDN w:val="0"/>
              <w:adjustRightInd w:val="0"/>
              <w:spacing w:line="240" w:lineRule="auto"/>
              <w:ind w:firstLine="0"/>
              <w:contextualSpacing/>
              <w:jc w:val="left"/>
              <w:outlineLvl w:val="6"/>
              <w:rPr>
                <w:b/>
                <w:sz w:val="24"/>
                <w:szCs w:val="24"/>
              </w:rPr>
            </w:pPr>
            <w:r w:rsidRPr="009D15D6">
              <w:rPr>
                <w:b/>
                <w:sz w:val="24"/>
                <w:szCs w:val="24"/>
              </w:rPr>
              <w:t>Родная (региональная) литература</w:t>
            </w:r>
          </w:p>
          <w:p w:rsidR="002E2271" w:rsidRPr="009D15D6" w:rsidRDefault="00390EAF" w:rsidP="00E722DB">
            <w:pPr>
              <w:autoSpaceDE w:val="0"/>
              <w:autoSpaceDN w:val="0"/>
              <w:adjustRightInd w:val="0"/>
              <w:spacing w:line="240" w:lineRule="auto"/>
              <w:ind w:firstLine="0"/>
              <w:contextualSpacing/>
              <w:jc w:val="left"/>
              <w:outlineLvl w:val="6"/>
              <w:rPr>
                <w:b/>
                <w:sz w:val="24"/>
                <w:szCs w:val="24"/>
                <w:u w:val="single"/>
              </w:rPr>
            </w:pPr>
            <w:r w:rsidRPr="009D15D6">
              <w:rPr>
                <w:sz w:val="24"/>
                <w:szCs w:val="24"/>
              </w:rPr>
              <w:t xml:space="preserve">Данный </w:t>
            </w:r>
            <w:r w:rsidR="002E2271" w:rsidRPr="009D15D6">
              <w:rPr>
                <w:sz w:val="24"/>
                <w:szCs w:val="24"/>
              </w:rPr>
              <w:t xml:space="preserve">раздел списка определяется школой в соответствии с ее региональной принадлежностью </w:t>
            </w:r>
          </w:p>
          <w:p w:rsidR="00390EAF" w:rsidRPr="009D15D6" w:rsidRDefault="00390EAF" w:rsidP="00E722DB">
            <w:pPr>
              <w:autoSpaceDE w:val="0"/>
              <w:autoSpaceDN w:val="0"/>
              <w:adjustRightInd w:val="0"/>
              <w:spacing w:line="240" w:lineRule="auto"/>
              <w:ind w:firstLine="0"/>
              <w:contextualSpacing/>
              <w:outlineLvl w:val="6"/>
              <w:rPr>
                <w:b/>
                <w:sz w:val="24"/>
                <w:szCs w:val="24"/>
                <w:u w:val="single"/>
              </w:rPr>
            </w:pPr>
          </w:p>
          <w:p w:rsidR="002E2271" w:rsidRPr="009D15D6" w:rsidRDefault="002E2271" w:rsidP="00E722DB">
            <w:pPr>
              <w:autoSpaceDE w:val="0"/>
              <w:autoSpaceDN w:val="0"/>
              <w:adjustRightInd w:val="0"/>
              <w:spacing w:line="240" w:lineRule="auto"/>
              <w:ind w:firstLine="0"/>
              <w:contextualSpacing/>
              <w:outlineLvl w:val="6"/>
              <w:rPr>
                <w:b/>
                <w:sz w:val="24"/>
                <w:szCs w:val="24"/>
              </w:rPr>
            </w:pPr>
            <w:r w:rsidRPr="009D15D6">
              <w:rPr>
                <w:b/>
                <w:sz w:val="24"/>
                <w:szCs w:val="24"/>
              </w:rPr>
              <w:t>Литература народов России</w:t>
            </w:r>
          </w:p>
          <w:p w:rsidR="002E2271" w:rsidRPr="009D15D6" w:rsidRDefault="002E2271" w:rsidP="00E722DB">
            <w:pPr>
              <w:autoSpaceDE w:val="0"/>
              <w:autoSpaceDN w:val="0"/>
              <w:adjustRightInd w:val="0"/>
              <w:spacing w:line="240" w:lineRule="auto"/>
              <w:ind w:firstLine="0"/>
              <w:contextualSpacing/>
              <w:jc w:val="left"/>
              <w:outlineLvl w:val="6"/>
              <w:rPr>
                <w:sz w:val="24"/>
                <w:szCs w:val="24"/>
              </w:rPr>
            </w:pPr>
            <w:r w:rsidRPr="009D15D6">
              <w:rPr>
                <w:b/>
                <w:sz w:val="24"/>
                <w:szCs w:val="24"/>
              </w:rPr>
              <w:t>Г. Айги, Р. Гамзатов, М. Джалиль, М. Карим, Д.  Кугультинов, К. Кулиев, Ю. Рытхэу, Г. Тукай, К. Хетагуров, Ю. Шесталов</w:t>
            </w:r>
            <w:r w:rsidRPr="009D15D6">
              <w:rPr>
                <w:sz w:val="24"/>
                <w:szCs w:val="24"/>
              </w:rPr>
              <w:t xml:space="preserve"> </w:t>
            </w:r>
          </w:p>
          <w:p w:rsidR="002E2271" w:rsidRPr="009D15D6" w:rsidRDefault="002E2271" w:rsidP="00E722DB">
            <w:pPr>
              <w:spacing w:line="240" w:lineRule="auto"/>
              <w:ind w:firstLine="0"/>
              <w:contextualSpacing/>
              <w:jc w:val="left"/>
              <w:rPr>
                <w:sz w:val="24"/>
                <w:szCs w:val="24"/>
              </w:rPr>
            </w:pPr>
            <w:r w:rsidRPr="009D15D6">
              <w:rPr>
                <w:sz w:val="24"/>
                <w:szCs w:val="24"/>
              </w:rPr>
              <w:t>(предлагаемый список произведений является примерным и может варьироваться в разных субъектах Российской Федерации)</w:t>
            </w:r>
          </w:p>
        </w:tc>
      </w:tr>
    </w:tbl>
    <w:p w:rsidR="002E2271" w:rsidRPr="009D15D6" w:rsidRDefault="002E2271" w:rsidP="00E722DB">
      <w:pPr>
        <w:spacing w:line="240" w:lineRule="auto"/>
        <w:contextualSpacing/>
        <w:rPr>
          <w:b/>
          <w:sz w:val="24"/>
          <w:szCs w:val="24"/>
        </w:rPr>
      </w:pPr>
    </w:p>
    <w:p w:rsidR="00AA4466" w:rsidRPr="009D15D6" w:rsidRDefault="00AA4466" w:rsidP="00E722DB">
      <w:pPr>
        <w:spacing w:line="240" w:lineRule="auto"/>
        <w:ind w:firstLine="0"/>
        <w:contextualSpacing/>
        <w:jc w:val="center"/>
        <w:rPr>
          <w:rFonts w:eastAsia="Times New Roman"/>
          <w:b/>
          <w:sz w:val="24"/>
          <w:szCs w:val="24"/>
        </w:rPr>
      </w:pPr>
      <w:r w:rsidRPr="009D15D6">
        <w:rPr>
          <w:rFonts w:eastAsia="Times New Roman"/>
          <w:b/>
          <w:sz w:val="24"/>
          <w:szCs w:val="24"/>
        </w:rPr>
        <w:t xml:space="preserve">Пример возможного планирования модульного преподавания литературы </w:t>
      </w:r>
      <w:r w:rsidR="00C51CCC" w:rsidRPr="009D15D6">
        <w:rPr>
          <w:rFonts w:eastAsia="Times New Roman"/>
          <w:b/>
          <w:sz w:val="24"/>
          <w:szCs w:val="24"/>
        </w:rPr>
        <w:t>на уровне среднего общего образования</w:t>
      </w:r>
    </w:p>
    <w:p w:rsidR="00AA4466" w:rsidRPr="009D15D6" w:rsidRDefault="00AA4466" w:rsidP="00E722DB">
      <w:pPr>
        <w:spacing w:line="240" w:lineRule="auto"/>
        <w:ind w:firstLine="700"/>
        <w:contextualSpacing/>
        <w:rPr>
          <w:rFonts w:eastAsia="Times New Roman"/>
          <w:sz w:val="24"/>
          <w:szCs w:val="24"/>
        </w:rPr>
      </w:pPr>
      <w:r w:rsidRPr="009D15D6">
        <w:rPr>
          <w:rFonts w:eastAsia="Times New Roman"/>
          <w:sz w:val="24"/>
          <w:szCs w:val="24"/>
        </w:rPr>
        <w:t xml:space="preserve">Данный вариант организации учебного материала для построения модулей предполагает, что содержание рабочей программы оформляется в проблемно-тематические блоки, традиционно сложившиеся в практике российского литературного образования, а также обусловленные историей России, ее культурой и традициями. В том числе данные тематические блоки определяются исходя из современного состояния отечественной и мировой культуры, нацелены на формирование восприятия литературы как саморазвивающейся эстетической системы, на </w:t>
      </w:r>
      <w:r w:rsidRPr="009D15D6">
        <w:rPr>
          <w:rFonts w:eastAsia="Times New Roman"/>
          <w:sz w:val="24"/>
          <w:szCs w:val="24"/>
        </w:rPr>
        <w:lastRenderedPageBreak/>
        <w:t xml:space="preserve">получение знаний об основных произведениях отечественной и зарубежной литературы в их взаимосвязях, в контексте </w:t>
      </w:r>
      <w:r w:rsidR="00390EAF" w:rsidRPr="009D15D6">
        <w:rPr>
          <w:rFonts w:eastAsia="Times New Roman"/>
          <w:sz w:val="24"/>
          <w:szCs w:val="24"/>
        </w:rPr>
        <w:t xml:space="preserve">их </w:t>
      </w:r>
      <w:r w:rsidRPr="009D15D6">
        <w:rPr>
          <w:rFonts w:eastAsia="Times New Roman"/>
          <w:sz w:val="24"/>
          <w:szCs w:val="24"/>
        </w:rPr>
        <w:t>восприятия, общественной и культурно-исторической значимости.</w:t>
      </w:r>
    </w:p>
    <w:p w:rsidR="00AA4466" w:rsidRPr="009D15D6" w:rsidRDefault="00AA4466" w:rsidP="00E722DB">
      <w:pPr>
        <w:spacing w:line="240" w:lineRule="auto"/>
        <w:ind w:firstLine="700"/>
        <w:contextualSpacing/>
        <w:rPr>
          <w:sz w:val="24"/>
          <w:szCs w:val="24"/>
        </w:rPr>
      </w:pPr>
    </w:p>
    <w:p w:rsidR="00AA4466" w:rsidRPr="009D15D6" w:rsidRDefault="00AA4466" w:rsidP="00E722DB">
      <w:pPr>
        <w:spacing w:line="240" w:lineRule="auto"/>
        <w:contextualSpacing/>
        <w:rPr>
          <w:sz w:val="24"/>
          <w:szCs w:val="24"/>
        </w:rPr>
      </w:pPr>
      <w:r w:rsidRPr="009D15D6">
        <w:rPr>
          <w:rFonts w:eastAsia="Times New Roman"/>
          <w:b/>
          <w:sz w:val="24"/>
          <w:szCs w:val="24"/>
        </w:rPr>
        <w:t>1. Проблемно-тематические блоки</w:t>
      </w:r>
    </w:p>
    <w:p w:rsidR="00AA4466" w:rsidRPr="009D15D6" w:rsidRDefault="00AA4466" w:rsidP="00E722DB">
      <w:pPr>
        <w:spacing w:line="240" w:lineRule="auto"/>
        <w:contextualSpacing/>
        <w:rPr>
          <w:sz w:val="24"/>
          <w:szCs w:val="24"/>
        </w:rPr>
      </w:pPr>
      <w:r w:rsidRPr="009D15D6">
        <w:rPr>
          <w:b/>
          <w:sz w:val="24"/>
          <w:szCs w:val="24"/>
        </w:rPr>
        <w:t>Личность</w:t>
      </w:r>
      <w:r w:rsidRPr="009D15D6">
        <w:rPr>
          <w:sz w:val="24"/>
          <w:szCs w:val="24"/>
        </w:rPr>
        <w:t xml:space="preserve"> (человек перед судом своей совести, человек-мыслитель и человек-деятель, я и другой, индивидуальность и «человек толпы», становление личности: детство, отрочество, первая любовь; судьба человека; конфликт долга и чести; личность и мир, личность и Высшие начала).</w:t>
      </w:r>
    </w:p>
    <w:p w:rsidR="00AA4466" w:rsidRPr="009D15D6" w:rsidRDefault="00AA4466" w:rsidP="00E722DB">
      <w:pPr>
        <w:spacing w:line="240" w:lineRule="auto"/>
        <w:contextualSpacing/>
        <w:rPr>
          <w:sz w:val="24"/>
          <w:szCs w:val="24"/>
        </w:rPr>
      </w:pPr>
      <w:r w:rsidRPr="009D15D6">
        <w:rPr>
          <w:b/>
          <w:sz w:val="24"/>
          <w:szCs w:val="24"/>
        </w:rPr>
        <w:t>Личность и семья</w:t>
      </w:r>
      <w:r w:rsidRPr="009D15D6">
        <w:rPr>
          <w:sz w:val="24"/>
          <w:szCs w:val="24"/>
        </w:rPr>
        <w:t xml:space="preserve"> (место человека в семье и обществе, семейные и родственные отношения; мужчина, женщина, ребенок, старик в семье; любовь и доверие в жизни человека, их ценность; поколения, традиции, культура повседневности).</w:t>
      </w:r>
    </w:p>
    <w:p w:rsidR="00AA4466" w:rsidRPr="009D15D6" w:rsidRDefault="00AA4466" w:rsidP="00E722DB">
      <w:pPr>
        <w:spacing w:line="240" w:lineRule="auto"/>
        <w:contextualSpacing/>
        <w:rPr>
          <w:sz w:val="24"/>
          <w:szCs w:val="24"/>
        </w:rPr>
      </w:pPr>
      <w:r w:rsidRPr="009D15D6">
        <w:rPr>
          <w:b/>
          <w:sz w:val="24"/>
          <w:szCs w:val="24"/>
        </w:rPr>
        <w:t>Личность – общество – государство</w:t>
      </w:r>
      <w:r w:rsidRPr="009D15D6">
        <w:rPr>
          <w:sz w:val="24"/>
          <w:szCs w:val="24"/>
        </w:rPr>
        <w:t xml:space="preserve"> (влияние социальной среды на личность человека; человек и государственная система; гражданственность и патриотизм; интересы личности, интересы большинства/меньшинства и интересы государства; законы морали и государственные законы; жизнь и идеология).</w:t>
      </w:r>
    </w:p>
    <w:p w:rsidR="00AA4466" w:rsidRPr="009D15D6" w:rsidRDefault="00AA4466" w:rsidP="00E722DB">
      <w:pPr>
        <w:spacing w:line="240" w:lineRule="auto"/>
        <w:contextualSpacing/>
        <w:rPr>
          <w:sz w:val="24"/>
          <w:szCs w:val="24"/>
        </w:rPr>
      </w:pPr>
      <w:r w:rsidRPr="009D15D6">
        <w:rPr>
          <w:b/>
          <w:sz w:val="24"/>
          <w:szCs w:val="24"/>
        </w:rPr>
        <w:t>Личность – природа – цивилизация</w:t>
      </w:r>
      <w:r w:rsidRPr="009D15D6">
        <w:rPr>
          <w:sz w:val="24"/>
          <w:szCs w:val="24"/>
        </w:rPr>
        <w:t xml:space="preserve"> (человек и природа; проблемы освоения и покорения природы; проблемы болезни и смерти; комфорт и духовность; современная цивилизация, ее проблемы и вызовы).</w:t>
      </w:r>
    </w:p>
    <w:p w:rsidR="00AA4466" w:rsidRPr="009D15D6" w:rsidRDefault="00AA4466" w:rsidP="00E722DB">
      <w:pPr>
        <w:spacing w:line="240" w:lineRule="auto"/>
        <w:contextualSpacing/>
        <w:rPr>
          <w:sz w:val="24"/>
          <w:szCs w:val="24"/>
        </w:rPr>
      </w:pPr>
      <w:r w:rsidRPr="009D15D6">
        <w:rPr>
          <w:b/>
          <w:sz w:val="24"/>
          <w:szCs w:val="24"/>
        </w:rPr>
        <w:t>Личность – история – современность</w:t>
      </w:r>
      <w:r w:rsidRPr="009D15D6">
        <w:rPr>
          <w:sz w:val="24"/>
          <w:szCs w:val="24"/>
        </w:rPr>
        <w:t xml:space="preserve"> (время природное и историческое; роль личности в истории; вечное и исторически обусловленное в жизни человека и в культуре; свобода человека в условиях абсолютной несвободы; человек в прошлом, в настоящем и в проектах будущего).</w:t>
      </w:r>
    </w:p>
    <w:p w:rsidR="00AA4466" w:rsidRPr="009D15D6" w:rsidRDefault="00AA4466" w:rsidP="00E722DB">
      <w:pPr>
        <w:spacing w:line="240" w:lineRule="auto"/>
        <w:contextualSpacing/>
        <w:rPr>
          <w:sz w:val="24"/>
          <w:szCs w:val="24"/>
          <w:lang w:eastAsia="ru-RU"/>
        </w:rPr>
      </w:pPr>
    </w:p>
    <w:p w:rsidR="00AA4466" w:rsidRPr="009D15D6" w:rsidRDefault="00AA4466" w:rsidP="00E722DB">
      <w:pPr>
        <w:spacing w:line="240" w:lineRule="auto"/>
        <w:contextualSpacing/>
        <w:rPr>
          <w:sz w:val="24"/>
          <w:szCs w:val="24"/>
        </w:rPr>
      </w:pPr>
      <w:r w:rsidRPr="009D15D6">
        <w:rPr>
          <w:rFonts w:eastAsia="Times New Roman"/>
          <w:b/>
          <w:sz w:val="24"/>
          <w:szCs w:val="24"/>
        </w:rPr>
        <w:t>2. Историко- и теоретико-литературные блоки</w:t>
      </w:r>
    </w:p>
    <w:p w:rsidR="00AA4466" w:rsidRPr="009D15D6" w:rsidRDefault="00AA4466" w:rsidP="00E722DB">
      <w:pPr>
        <w:spacing w:line="240" w:lineRule="auto"/>
        <w:contextualSpacing/>
        <w:rPr>
          <w:sz w:val="24"/>
          <w:szCs w:val="24"/>
        </w:rPr>
      </w:pPr>
      <w:r w:rsidRPr="009D15D6">
        <w:rPr>
          <w:b/>
          <w:sz w:val="24"/>
          <w:szCs w:val="24"/>
        </w:rPr>
        <w:t>Литература реализма</w:t>
      </w:r>
      <w:r w:rsidRPr="009D15D6">
        <w:rPr>
          <w:sz w:val="24"/>
          <w:szCs w:val="24"/>
        </w:rPr>
        <w:t xml:space="preserve"> (природное и социальное в человеке; объективная истина и субъективная правда; проблема идеала, социального обустройства и нравственного самосовершенствования человека в литературе реализма).</w:t>
      </w:r>
    </w:p>
    <w:p w:rsidR="00AA4466" w:rsidRPr="009D15D6" w:rsidRDefault="00AA4466" w:rsidP="00E722DB">
      <w:pPr>
        <w:spacing w:line="240" w:lineRule="auto"/>
        <w:contextualSpacing/>
        <w:rPr>
          <w:sz w:val="24"/>
          <w:szCs w:val="24"/>
        </w:rPr>
      </w:pPr>
      <w:r w:rsidRPr="009D15D6">
        <w:rPr>
          <w:b/>
          <w:sz w:val="24"/>
          <w:szCs w:val="24"/>
        </w:rPr>
        <w:t>Литература модернизма</w:t>
      </w:r>
      <w:r w:rsidRPr="009D15D6">
        <w:rPr>
          <w:sz w:val="24"/>
          <w:szCs w:val="24"/>
        </w:rPr>
        <w:t xml:space="preserve"> – классическая и неклассическая, «высокого модернизма» и авангардизма, отечественная и зарубежная (проблема традиции и новизны в искусстве; Серебряный век русской культуры: символизм, акмеизм, футуризм, неореализм, их представители).</w:t>
      </w:r>
    </w:p>
    <w:p w:rsidR="00AA4466" w:rsidRPr="009D15D6" w:rsidRDefault="00AA4466" w:rsidP="00E722DB">
      <w:pPr>
        <w:spacing w:line="240" w:lineRule="auto"/>
        <w:contextualSpacing/>
        <w:rPr>
          <w:sz w:val="24"/>
          <w:szCs w:val="24"/>
        </w:rPr>
      </w:pPr>
      <w:r w:rsidRPr="009D15D6">
        <w:rPr>
          <w:b/>
          <w:sz w:val="24"/>
          <w:szCs w:val="24"/>
        </w:rPr>
        <w:t>Литература советского времени</w:t>
      </w:r>
      <w:r w:rsidRPr="009D15D6">
        <w:rPr>
          <w:sz w:val="24"/>
          <w:szCs w:val="24"/>
        </w:rPr>
        <w:t xml:space="preserve"> (литература советская, русского зарубежья, неподцензурная – представители; проблема свободы творчества и миссии писателя; литература отечественная, в том числе родная (региональная), и зарубежная, переводы).</w:t>
      </w:r>
    </w:p>
    <w:p w:rsidR="00AA4466" w:rsidRPr="009D15D6" w:rsidRDefault="00AA4466" w:rsidP="00E722DB">
      <w:pPr>
        <w:spacing w:line="240" w:lineRule="auto"/>
        <w:contextualSpacing/>
        <w:rPr>
          <w:sz w:val="24"/>
          <w:szCs w:val="24"/>
        </w:rPr>
      </w:pPr>
      <w:r w:rsidRPr="009D15D6">
        <w:rPr>
          <w:b/>
          <w:sz w:val="24"/>
          <w:szCs w:val="24"/>
        </w:rPr>
        <w:t>Современный литературный процесс</w:t>
      </w:r>
      <w:r w:rsidRPr="009D15D6">
        <w:rPr>
          <w:sz w:val="24"/>
          <w:szCs w:val="24"/>
        </w:rPr>
        <w:t xml:space="preserve"> (литература жанровая и нежанровая; современные литературные институции – писательские объединения, литературные премии, литературные издания и ресурсы; литературные события и заметные авторы последних лет)</w:t>
      </w:r>
      <w:r w:rsidR="00390EAF" w:rsidRPr="009D15D6">
        <w:rPr>
          <w:sz w:val="24"/>
          <w:szCs w:val="24"/>
        </w:rPr>
        <w:t>.</w:t>
      </w:r>
    </w:p>
    <w:p w:rsidR="00AA4466" w:rsidRPr="009D15D6" w:rsidRDefault="00AA4466" w:rsidP="00E722DB">
      <w:pPr>
        <w:spacing w:line="240" w:lineRule="auto"/>
        <w:contextualSpacing/>
        <w:rPr>
          <w:sz w:val="24"/>
          <w:szCs w:val="24"/>
        </w:rPr>
      </w:pPr>
      <w:r w:rsidRPr="009D15D6">
        <w:rPr>
          <w:b/>
          <w:sz w:val="24"/>
          <w:szCs w:val="24"/>
        </w:rPr>
        <w:t>Литература и другие виды искусства</w:t>
      </w:r>
      <w:r w:rsidRPr="009D15D6">
        <w:rPr>
          <w:sz w:val="24"/>
          <w:szCs w:val="24"/>
        </w:rPr>
        <w:t xml:space="preserve"> (судьба художника в литературе и тема творчества в литературе, литература и театр, кино, живопись, музыка и др.; интерпретация литературного произведения).</w:t>
      </w:r>
    </w:p>
    <w:p w:rsidR="00AA4466" w:rsidRPr="009D15D6" w:rsidRDefault="00AA4466" w:rsidP="00E722DB">
      <w:pPr>
        <w:spacing w:line="240" w:lineRule="auto"/>
        <w:ind w:firstLine="700"/>
        <w:contextualSpacing/>
        <w:rPr>
          <w:sz w:val="24"/>
          <w:szCs w:val="24"/>
        </w:rPr>
      </w:pPr>
      <w:r w:rsidRPr="009D15D6">
        <w:rPr>
          <w:rFonts w:eastAsia="Times New Roman"/>
          <w:sz w:val="24"/>
          <w:szCs w:val="24"/>
        </w:rPr>
        <w:t xml:space="preserve">Для формирования рабочей программы углубленного изучения предмета «Литература» список тематических блоков может быть расширен за счет дополнительных историко-литературных или теоретико-литературных блоков или за счет углубления и более детального рассмотрения предлагаемых. </w:t>
      </w:r>
    </w:p>
    <w:p w:rsidR="00AA4466" w:rsidRPr="009D15D6" w:rsidRDefault="00AA4466" w:rsidP="00E722DB">
      <w:pPr>
        <w:spacing w:line="240" w:lineRule="auto"/>
        <w:contextualSpacing/>
        <w:rPr>
          <w:rFonts w:eastAsia="Times New Roman"/>
          <w:sz w:val="24"/>
          <w:szCs w:val="24"/>
        </w:rPr>
      </w:pPr>
      <w:r w:rsidRPr="009D15D6">
        <w:rPr>
          <w:rFonts w:eastAsia="Times New Roman"/>
          <w:sz w:val="24"/>
          <w:szCs w:val="24"/>
        </w:rPr>
        <w:t xml:space="preserve">Составитель рабочей программы может выбрать любой другой принцип организации учебного материала в модуле, так как основополагающим условием является достижение заявленных в Примерной </w:t>
      </w:r>
      <w:r w:rsidR="005A2038" w:rsidRPr="009D15D6">
        <w:rPr>
          <w:rFonts w:eastAsia="Times New Roman"/>
          <w:sz w:val="24"/>
          <w:szCs w:val="24"/>
        </w:rPr>
        <w:t xml:space="preserve">основной </w:t>
      </w:r>
      <w:r w:rsidRPr="009D15D6">
        <w:rPr>
          <w:rFonts w:eastAsia="Times New Roman"/>
          <w:sz w:val="24"/>
          <w:szCs w:val="24"/>
        </w:rPr>
        <w:t>образовательной программе результатов.</w:t>
      </w:r>
    </w:p>
    <w:p w:rsidR="009F46A5" w:rsidRPr="009D15D6" w:rsidRDefault="009F46A5" w:rsidP="00E722DB">
      <w:pPr>
        <w:spacing w:line="240" w:lineRule="auto"/>
        <w:contextualSpacing/>
        <w:rPr>
          <w:b/>
          <w:sz w:val="24"/>
          <w:szCs w:val="24"/>
        </w:rPr>
      </w:pPr>
    </w:p>
    <w:p w:rsidR="00401080" w:rsidRPr="009D15D6" w:rsidRDefault="00401080" w:rsidP="00E722DB">
      <w:pPr>
        <w:pStyle w:val="3a"/>
        <w:spacing w:line="240" w:lineRule="auto"/>
        <w:contextualSpacing/>
        <w:rPr>
          <w:sz w:val="24"/>
          <w:szCs w:val="24"/>
        </w:rPr>
      </w:pPr>
      <w:bookmarkStart w:id="79" w:name="_Toc453968180"/>
      <w:r w:rsidRPr="009D15D6">
        <w:rPr>
          <w:sz w:val="24"/>
          <w:szCs w:val="24"/>
        </w:rPr>
        <w:lastRenderedPageBreak/>
        <w:t>Иностранный язык</w:t>
      </w:r>
      <w:bookmarkEnd w:id="78"/>
      <w:bookmarkEnd w:id="79"/>
    </w:p>
    <w:p w:rsidR="009F01A0" w:rsidRPr="009D15D6" w:rsidRDefault="009F01A0" w:rsidP="00E722DB">
      <w:pPr>
        <w:spacing w:line="240" w:lineRule="auto"/>
        <w:contextualSpacing/>
        <w:rPr>
          <w:sz w:val="24"/>
          <w:szCs w:val="24"/>
        </w:rPr>
      </w:pPr>
    </w:p>
    <w:p w:rsidR="009F01A0" w:rsidRPr="009D15D6" w:rsidRDefault="009F01A0" w:rsidP="00E722DB">
      <w:pPr>
        <w:spacing w:line="240" w:lineRule="auto"/>
        <w:contextualSpacing/>
        <w:rPr>
          <w:sz w:val="24"/>
          <w:szCs w:val="24"/>
        </w:rPr>
      </w:pPr>
      <w:r w:rsidRPr="009D15D6">
        <w:rPr>
          <w:sz w:val="24"/>
          <w:szCs w:val="24"/>
        </w:rPr>
        <w:t>Обучение иностранному языку рассматривается как одно из приоритетных направлений современного школьного образования. Специфика иностранного языка как учебного предмета заключается в его интегративном характере, а также в том, что он выступает и как цель, и как средство обучения. В рамка</w:t>
      </w:r>
      <w:r w:rsidR="004D10E6">
        <w:rPr>
          <w:sz w:val="24"/>
          <w:szCs w:val="24"/>
        </w:rPr>
        <w:t>х изучения предмета</w:t>
      </w:r>
      <w:r w:rsidRPr="009D15D6">
        <w:rPr>
          <w:sz w:val="24"/>
          <w:szCs w:val="24"/>
        </w:rPr>
        <w:t xml:space="preserve"> «Иностранный яз</w:t>
      </w:r>
      <w:r w:rsidR="004D10E6">
        <w:rPr>
          <w:sz w:val="24"/>
          <w:szCs w:val="24"/>
        </w:rPr>
        <w:t xml:space="preserve">ык» </w:t>
      </w:r>
      <w:r w:rsidRPr="009D15D6">
        <w:rPr>
          <w:sz w:val="24"/>
          <w:szCs w:val="24"/>
        </w:rPr>
        <w:t>могут быть реализованы самые разнообразные межпредметные связи.</w:t>
      </w:r>
    </w:p>
    <w:p w:rsidR="009F01A0" w:rsidRPr="009D15D6" w:rsidRDefault="009F01A0" w:rsidP="00E722DB">
      <w:pPr>
        <w:spacing w:line="240" w:lineRule="auto"/>
        <w:contextualSpacing/>
        <w:rPr>
          <w:sz w:val="24"/>
          <w:szCs w:val="24"/>
        </w:rPr>
      </w:pPr>
      <w:r w:rsidRPr="009D15D6">
        <w:rPr>
          <w:sz w:val="24"/>
          <w:szCs w:val="24"/>
        </w:rPr>
        <w:t>Изучение иностранного языка на базовом и углубленном уровнях среднего (полного) общего образования обеспечивает достижение следующих целей:</w:t>
      </w:r>
    </w:p>
    <w:p w:rsidR="009F01A0" w:rsidRPr="009D15D6" w:rsidRDefault="009F01A0" w:rsidP="00E722DB">
      <w:pPr>
        <w:pStyle w:val="a0"/>
        <w:spacing w:line="240" w:lineRule="auto"/>
        <w:contextualSpacing/>
        <w:rPr>
          <w:sz w:val="24"/>
          <w:szCs w:val="24"/>
        </w:rPr>
      </w:pPr>
      <w:r w:rsidRPr="009D15D6">
        <w:rPr>
          <w:sz w:val="24"/>
          <w:szCs w:val="24"/>
        </w:rPr>
        <w:t>дальнейшее развитие иноязычной коммуникативной компетенции;</w:t>
      </w:r>
    </w:p>
    <w:p w:rsidR="009F01A0" w:rsidRPr="009D15D6" w:rsidRDefault="009F01A0" w:rsidP="00E722DB">
      <w:pPr>
        <w:pStyle w:val="a0"/>
        <w:spacing w:line="240" w:lineRule="auto"/>
        <w:contextualSpacing/>
        <w:rPr>
          <w:sz w:val="24"/>
          <w:szCs w:val="24"/>
        </w:rPr>
      </w:pPr>
      <w:r w:rsidRPr="009D15D6">
        <w:rPr>
          <w:sz w:val="24"/>
          <w:szCs w:val="24"/>
        </w:rPr>
        <w:t>развитие способности и готовности к самостоятельному изучению иностранного языка, дальнейшему самообразованию с его помощью, использованию иностранного языка в других областях знаний.</w:t>
      </w:r>
    </w:p>
    <w:p w:rsidR="009F01A0" w:rsidRPr="009D15D6" w:rsidRDefault="009F01A0" w:rsidP="00E722DB">
      <w:pPr>
        <w:spacing w:line="240" w:lineRule="auto"/>
        <w:contextualSpacing/>
        <w:rPr>
          <w:sz w:val="24"/>
          <w:szCs w:val="24"/>
        </w:rPr>
      </w:pPr>
      <w:r w:rsidRPr="009D15D6">
        <w:rPr>
          <w:sz w:val="24"/>
          <w:szCs w:val="24"/>
        </w:rPr>
        <w:t>Иноязычная коммуникативная компетенция предусматривает развитие языковых навыков (грамматика, лексика, фонетика и орфография) и коммуникативных умений в основных видах речевой деятельности: говорении, аудировании, чтении и письме. Предметное содержание речи содержит лексические темы для общения в различных коммуникативных ситуациях.</w:t>
      </w:r>
    </w:p>
    <w:p w:rsidR="009F01A0" w:rsidRPr="009D15D6" w:rsidRDefault="009F01A0" w:rsidP="00E722DB">
      <w:pPr>
        <w:spacing w:line="240" w:lineRule="auto"/>
        <w:contextualSpacing/>
        <w:rPr>
          <w:sz w:val="24"/>
          <w:szCs w:val="24"/>
        </w:rPr>
      </w:pPr>
      <w:r w:rsidRPr="009D15D6">
        <w:rPr>
          <w:sz w:val="24"/>
          <w:szCs w:val="24"/>
        </w:rPr>
        <w:t>Освоение учебн</w:t>
      </w:r>
      <w:r w:rsidR="004D10E6">
        <w:rPr>
          <w:sz w:val="24"/>
          <w:szCs w:val="24"/>
        </w:rPr>
        <w:t>ого предметоа</w:t>
      </w:r>
      <w:r w:rsidRPr="009D15D6">
        <w:rPr>
          <w:sz w:val="24"/>
          <w:szCs w:val="24"/>
        </w:rPr>
        <w:t xml:space="preserve"> «Иностранный язык» на базовом уровне направлено на достижение обучающимися порогового уровня иноязычной коммуникативной компетенции в соответствии с </w:t>
      </w:r>
      <w:r w:rsidR="006754AC" w:rsidRPr="009D15D6">
        <w:rPr>
          <w:sz w:val="24"/>
          <w:szCs w:val="24"/>
        </w:rPr>
        <w:t xml:space="preserve">требованиями к предметным результатам </w:t>
      </w:r>
      <w:r w:rsidR="00A15116" w:rsidRPr="009D15D6">
        <w:rPr>
          <w:sz w:val="24"/>
          <w:szCs w:val="24"/>
        </w:rPr>
        <w:t>ФГОС СОО</w:t>
      </w:r>
      <w:r w:rsidR="006754AC" w:rsidRPr="009D15D6">
        <w:rPr>
          <w:sz w:val="24"/>
          <w:szCs w:val="24"/>
        </w:rPr>
        <w:t xml:space="preserve">, достижение которых позволяет выпускникам самостоятельно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коммуникации, и </w:t>
      </w:r>
      <w:r w:rsidR="00B80027" w:rsidRPr="009D15D6">
        <w:rPr>
          <w:sz w:val="24"/>
          <w:szCs w:val="24"/>
        </w:rPr>
        <w:t xml:space="preserve">в соответствии с </w:t>
      </w:r>
      <w:r w:rsidRPr="009D15D6">
        <w:rPr>
          <w:sz w:val="24"/>
          <w:szCs w:val="24"/>
        </w:rPr>
        <w:t xml:space="preserve">«Общеевропейскими компетенциями владения иностранным языком». </w:t>
      </w:r>
    </w:p>
    <w:p w:rsidR="009F01A0" w:rsidRPr="009D15D6" w:rsidRDefault="009F01A0" w:rsidP="00E722DB">
      <w:pPr>
        <w:spacing w:line="240" w:lineRule="auto"/>
        <w:contextualSpacing/>
        <w:rPr>
          <w:sz w:val="24"/>
          <w:szCs w:val="24"/>
        </w:rPr>
      </w:pPr>
      <w:r w:rsidRPr="009D15D6">
        <w:rPr>
          <w:sz w:val="24"/>
          <w:szCs w:val="24"/>
        </w:rPr>
        <w:t>Уровневый подход, примен</w:t>
      </w:r>
      <w:r w:rsidR="00B80027" w:rsidRPr="009D15D6">
        <w:rPr>
          <w:sz w:val="24"/>
          <w:szCs w:val="24"/>
        </w:rPr>
        <w:t>е</w:t>
      </w:r>
      <w:r w:rsidRPr="009D15D6">
        <w:rPr>
          <w:sz w:val="24"/>
          <w:szCs w:val="24"/>
        </w:rPr>
        <w:t xml:space="preserve">нный в данной </w:t>
      </w:r>
      <w:r w:rsidR="005A2038" w:rsidRPr="009D15D6">
        <w:rPr>
          <w:sz w:val="24"/>
          <w:szCs w:val="24"/>
        </w:rPr>
        <w:t xml:space="preserve">примерной </w:t>
      </w:r>
      <w:r w:rsidRPr="009D15D6">
        <w:rPr>
          <w:sz w:val="24"/>
          <w:szCs w:val="24"/>
        </w:rPr>
        <w:t>программе, соответствует шкале «Общеевропейских компетенций владения иностранным языко</w:t>
      </w:r>
      <w:r w:rsidR="00BA06FF" w:rsidRPr="009D15D6">
        <w:rPr>
          <w:sz w:val="24"/>
          <w:szCs w:val="24"/>
        </w:rPr>
        <w:t>м</w:t>
      </w:r>
      <w:r w:rsidRPr="009D15D6">
        <w:rPr>
          <w:sz w:val="24"/>
          <w:szCs w:val="24"/>
        </w:rPr>
        <w:t>» – документу, принятому рядом международных институтов, выдающих соответствующие сертификаты об уровне владения языком. «Общеевропейские компетенции владения иностранным языком» определяют, какими компетенциями необходимо овладеть изучающему язык, чтобы использовать его в целях общения, и фиксируют уровень владения иностранным языком.</w:t>
      </w:r>
    </w:p>
    <w:p w:rsidR="006A4AA8" w:rsidRPr="009D15D6" w:rsidRDefault="009F01A0" w:rsidP="00E722DB">
      <w:pPr>
        <w:spacing w:line="240" w:lineRule="auto"/>
        <w:contextualSpacing/>
        <w:rPr>
          <w:sz w:val="24"/>
          <w:szCs w:val="24"/>
        </w:rPr>
      </w:pPr>
      <w:r w:rsidRPr="009D15D6">
        <w:rPr>
          <w:sz w:val="24"/>
          <w:szCs w:val="24"/>
        </w:rPr>
        <w:t xml:space="preserve">В системе «Общеевропейских компетенций владения иностранным языком» уровни освоения языка описываются с помощью дескрипторов, что позволяет составить точную и полноценную характеристику конкретного уровня. Корреляция между </w:t>
      </w:r>
      <w:r w:rsidR="005A2038" w:rsidRPr="009D15D6">
        <w:rPr>
          <w:sz w:val="24"/>
          <w:szCs w:val="24"/>
        </w:rPr>
        <w:t xml:space="preserve">ПООП СОО </w:t>
      </w:r>
      <w:r w:rsidR="00370C70" w:rsidRPr="009D15D6">
        <w:rPr>
          <w:sz w:val="24"/>
          <w:szCs w:val="24"/>
        </w:rPr>
        <w:t xml:space="preserve"> и </w:t>
      </w:r>
      <w:r w:rsidRPr="009D15D6">
        <w:rPr>
          <w:sz w:val="24"/>
          <w:szCs w:val="24"/>
        </w:rPr>
        <w:t xml:space="preserve">«Общеевропейскими компетенциями владения иностранным языком» позволяет максимально точно и объективно организовывать и контролировать освоение </w:t>
      </w:r>
      <w:r w:rsidR="007D287B" w:rsidRPr="009D15D6">
        <w:rPr>
          <w:sz w:val="24"/>
          <w:szCs w:val="24"/>
        </w:rPr>
        <w:t>об</w:t>
      </w:r>
      <w:r w:rsidRPr="009D15D6">
        <w:rPr>
          <w:sz w:val="24"/>
          <w:szCs w:val="24"/>
        </w:rPr>
        <w:t>уча</w:t>
      </w:r>
      <w:r w:rsidR="007D287B" w:rsidRPr="009D15D6">
        <w:rPr>
          <w:sz w:val="24"/>
          <w:szCs w:val="24"/>
        </w:rPr>
        <w:t>ю</w:t>
      </w:r>
      <w:r w:rsidRPr="009D15D6">
        <w:rPr>
          <w:sz w:val="24"/>
          <w:szCs w:val="24"/>
        </w:rPr>
        <w:t>щимися иностранного языка в соответствии с международными стандартами. Это да</w:t>
      </w:r>
      <w:r w:rsidR="00BA06FF" w:rsidRPr="009D15D6">
        <w:rPr>
          <w:sz w:val="24"/>
          <w:szCs w:val="24"/>
        </w:rPr>
        <w:t>е</w:t>
      </w:r>
      <w:r w:rsidRPr="009D15D6">
        <w:rPr>
          <w:sz w:val="24"/>
          <w:szCs w:val="24"/>
        </w:rPr>
        <w:t xml:space="preserve">т возможность выпускникам продолжать образование на иностранном языке, полноценно заниматься наукой в выбранной области, развиваться в профессиональной и личной сферах. Пороговый уровень, которого достигает выпускник, освоивший программу предметов «Иностранный язык» (базовый уровень), соответствует уровню B1 по шкале «Общеевропейских компетенций владения иностранным языком». </w:t>
      </w:r>
    </w:p>
    <w:p w:rsidR="006A4AA8" w:rsidRPr="009D15D6" w:rsidRDefault="003D50BF" w:rsidP="00E722DB">
      <w:pPr>
        <w:spacing w:line="240" w:lineRule="auto"/>
        <w:contextualSpacing/>
        <w:rPr>
          <w:sz w:val="24"/>
          <w:szCs w:val="24"/>
        </w:rPr>
      </w:pPr>
      <w:r w:rsidRPr="009D15D6">
        <w:rPr>
          <w:rFonts w:eastAsia="Times New Roman"/>
          <w:b/>
          <w:sz w:val="24"/>
          <w:szCs w:val="24"/>
        </w:rPr>
        <w:t>Базовый уровень</w:t>
      </w:r>
    </w:p>
    <w:p w:rsidR="006A4AA8" w:rsidRPr="009D15D6" w:rsidRDefault="003D50BF" w:rsidP="00E722DB">
      <w:pPr>
        <w:spacing w:line="240" w:lineRule="auto"/>
        <w:contextualSpacing/>
        <w:rPr>
          <w:sz w:val="24"/>
          <w:szCs w:val="24"/>
        </w:rPr>
      </w:pPr>
      <w:r w:rsidRPr="009D15D6">
        <w:rPr>
          <w:rFonts w:eastAsia="Times New Roman"/>
          <w:b/>
          <w:sz w:val="24"/>
          <w:szCs w:val="24"/>
        </w:rPr>
        <w:t>Коммуникативные умения</w:t>
      </w:r>
      <w:r w:rsidR="006A4AA8" w:rsidRPr="009D15D6">
        <w:rPr>
          <w:rFonts w:eastAsia="Times New Roman"/>
          <w:sz w:val="24"/>
          <w:szCs w:val="24"/>
        </w:rPr>
        <w:t xml:space="preserve"> </w:t>
      </w:r>
    </w:p>
    <w:p w:rsidR="0066191D" w:rsidRPr="009D15D6" w:rsidRDefault="0066191D" w:rsidP="00E722DB">
      <w:pPr>
        <w:spacing w:line="240" w:lineRule="auto"/>
        <w:contextualSpacing/>
        <w:rPr>
          <w:rFonts w:eastAsia="Times New Roman"/>
          <w:b/>
          <w:sz w:val="24"/>
          <w:szCs w:val="24"/>
        </w:rPr>
      </w:pPr>
    </w:p>
    <w:p w:rsidR="006A4AA8" w:rsidRPr="009D15D6" w:rsidRDefault="006A4AA8" w:rsidP="00E722DB">
      <w:pPr>
        <w:spacing w:line="240" w:lineRule="auto"/>
        <w:contextualSpacing/>
        <w:rPr>
          <w:sz w:val="24"/>
          <w:szCs w:val="24"/>
        </w:rPr>
      </w:pPr>
      <w:r w:rsidRPr="009D15D6">
        <w:rPr>
          <w:rFonts w:eastAsia="Times New Roman"/>
          <w:b/>
          <w:sz w:val="24"/>
          <w:szCs w:val="24"/>
        </w:rPr>
        <w:t>Говорение</w:t>
      </w:r>
    </w:p>
    <w:p w:rsidR="006A4AA8" w:rsidRPr="009D15D6" w:rsidRDefault="006A4AA8" w:rsidP="00E722DB">
      <w:pPr>
        <w:spacing w:line="240" w:lineRule="auto"/>
        <w:contextualSpacing/>
        <w:rPr>
          <w:sz w:val="24"/>
          <w:szCs w:val="24"/>
        </w:rPr>
      </w:pPr>
      <w:r w:rsidRPr="009D15D6">
        <w:rPr>
          <w:rFonts w:eastAsia="Times New Roman"/>
          <w:b/>
          <w:sz w:val="24"/>
          <w:szCs w:val="24"/>
        </w:rPr>
        <w:t>Диалогическая речь</w:t>
      </w:r>
    </w:p>
    <w:p w:rsidR="006A4AA8" w:rsidRPr="009D15D6" w:rsidRDefault="006A4AA8" w:rsidP="00E722DB">
      <w:pPr>
        <w:spacing w:line="240" w:lineRule="auto"/>
        <w:contextualSpacing/>
        <w:rPr>
          <w:sz w:val="24"/>
          <w:szCs w:val="24"/>
        </w:rPr>
      </w:pPr>
      <w:r w:rsidRPr="009D15D6">
        <w:rPr>
          <w:sz w:val="24"/>
          <w:szCs w:val="24"/>
        </w:rPr>
        <w:lastRenderedPageBreak/>
        <w:t xml:space="preserve">Совершенствование диалогической речи в рамках изучаемого предметного содержания речи в ситуациях официального и неофициального общения. Умение без подготовки инициировать, поддерживать и заканчивать беседу на темы, включенные в раздел «Предметное содержание речи». Умение выражать и аргументировать личную точку зрения, давать оценку. Умение </w:t>
      </w:r>
      <w:r w:rsidR="006C46AE" w:rsidRPr="009D15D6">
        <w:rPr>
          <w:sz w:val="24"/>
          <w:szCs w:val="24"/>
        </w:rPr>
        <w:t>запрашивать</w:t>
      </w:r>
      <w:r w:rsidRPr="009D15D6">
        <w:rPr>
          <w:sz w:val="24"/>
          <w:szCs w:val="24"/>
        </w:rPr>
        <w:t xml:space="preserve"> информацию в пределах изученной тематики. Умение обращаться за разъяснениями и уточнять необходимую информацию.</w:t>
      </w:r>
      <w:r w:rsidR="00D16ED0" w:rsidRPr="009D15D6">
        <w:rPr>
          <w:sz w:val="24"/>
          <w:szCs w:val="24"/>
        </w:rPr>
        <w:t xml:space="preserve"> Типы текстов: интервью, обмен мнениями, дискуссия.</w:t>
      </w:r>
      <w:r w:rsidRPr="009D15D6">
        <w:rPr>
          <w:sz w:val="24"/>
          <w:szCs w:val="24"/>
        </w:rPr>
        <w:t xml:space="preserve"> </w:t>
      </w:r>
      <w:r w:rsidR="006C46AE" w:rsidRPr="009D15D6">
        <w:rPr>
          <w:i/>
          <w:sz w:val="24"/>
          <w:szCs w:val="24"/>
        </w:rPr>
        <w:t xml:space="preserve">Диалог/полилог в ситуациях официального общения, краткий комментарий </w:t>
      </w:r>
      <w:r w:rsidR="00BA06FF" w:rsidRPr="009D15D6">
        <w:rPr>
          <w:i/>
          <w:sz w:val="24"/>
          <w:szCs w:val="24"/>
        </w:rPr>
        <w:t>т</w:t>
      </w:r>
      <w:r w:rsidR="006C46AE" w:rsidRPr="009D15D6">
        <w:rPr>
          <w:i/>
          <w:sz w:val="24"/>
          <w:szCs w:val="24"/>
        </w:rPr>
        <w:t>очки зрения другого человека. Интервью. Обмен, проверка и подтверждение собранной фактической информации.</w:t>
      </w:r>
    </w:p>
    <w:p w:rsidR="006A4AA8" w:rsidRPr="009D15D6" w:rsidRDefault="006A4AA8" w:rsidP="00E722DB">
      <w:pPr>
        <w:spacing w:line="240" w:lineRule="auto"/>
        <w:contextualSpacing/>
        <w:rPr>
          <w:sz w:val="24"/>
          <w:szCs w:val="24"/>
        </w:rPr>
      </w:pPr>
      <w:r w:rsidRPr="009D15D6">
        <w:rPr>
          <w:rFonts w:eastAsia="Times New Roman"/>
          <w:b/>
          <w:sz w:val="24"/>
          <w:szCs w:val="24"/>
        </w:rPr>
        <w:t>Монологическая речь</w:t>
      </w:r>
    </w:p>
    <w:p w:rsidR="006A4AA8" w:rsidRPr="009D15D6" w:rsidRDefault="006A4AA8" w:rsidP="00E722DB">
      <w:pPr>
        <w:spacing w:line="240" w:lineRule="auto"/>
        <w:contextualSpacing/>
        <w:rPr>
          <w:sz w:val="24"/>
          <w:szCs w:val="24"/>
        </w:rPr>
      </w:pPr>
      <w:r w:rsidRPr="009D15D6">
        <w:rPr>
          <w:sz w:val="24"/>
          <w:szCs w:val="24"/>
        </w:rPr>
        <w:t xml:space="preserve">Совершенствование умения формулировать </w:t>
      </w:r>
      <w:r w:rsidR="006C46AE" w:rsidRPr="009D15D6">
        <w:rPr>
          <w:sz w:val="24"/>
          <w:szCs w:val="24"/>
        </w:rPr>
        <w:t xml:space="preserve">несложные </w:t>
      </w:r>
      <w:r w:rsidRPr="009D15D6">
        <w:rPr>
          <w:sz w:val="24"/>
          <w:szCs w:val="24"/>
        </w:rPr>
        <w:t xml:space="preserve">связные высказывания в рамках тем, включенных в раздел «Предметное содержание речи». Использование основных коммуникативных типов речи (описание, повествование, рассуждение, характеристика). Умение передавать основное содержание текстов. Умение кратко высказываться с опорой на нелинейный текст (таблицы, диаграммы, расписание и т.п.). Умение описывать изображение без опоры и с опорой на ключевые слова/план/вопросы. </w:t>
      </w:r>
      <w:r w:rsidR="00D16ED0" w:rsidRPr="009D15D6">
        <w:rPr>
          <w:sz w:val="24"/>
          <w:szCs w:val="24"/>
        </w:rPr>
        <w:t xml:space="preserve">Типы текстов: </w:t>
      </w:r>
      <w:r w:rsidR="005478F7" w:rsidRPr="009D15D6">
        <w:rPr>
          <w:color w:val="000000"/>
          <w:sz w:val="24"/>
          <w:szCs w:val="24"/>
          <w:lang w:eastAsia="ru-RU"/>
        </w:rPr>
        <w:t>рассказ, описание, характеристика</w:t>
      </w:r>
      <w:r w:rsidR="005478F7" w:rsidRPr="009D15D6">
        <w:rPr>
          <w:sz w:val="24"/>
          <w:szCs w:val="24"/>
        </w:rPr>
        <w:t xml:space="preserve">, </w:t>
      </w:r>
      <w:r w:rsidR="00D16ED0" w:rsidRPr="009D15D6">
        <w:rPr>
          <w:sz w:val="24"/>
          <w:szCs w:val="24"/>
        </w:rPr>
        <w:t xml:space="preserve">сообщение, объявление, презентация. </w:t>
      </w:r>
      <w:r w:rsidRPr="009D15D6">
        <w:rPr>
          <w:i/>
          <w:sz w:val="24"/>
          <w:szCs w:val="24"/>
        </w:rPr>
        <w:t xml:space="preserve">Умение предоставлять фактическую информацию. </w:t>
      </w:r>
    </w:p>
    <w:p w:rsidR="006A4AA8" w:rsidRPr="009D15D6" w:rsidRDefault="006A4AA8" w:rsidP="00E722DB">
      <w:pPr>
        <w:spacing w:line="240" w:lineRule="auto"/>
        <w:contextualSpacing/>
        <w:rPr>
          <w:sz w:val="24"/>
          <w:szCs w:val="24"/>
        </w:rPr>
      </w:pPr>
      <w:r w:rsidRPr="009D15D6">
        <w:rPr>
          <w:rFonts w:eastAsia="Times New Roman"/>
          <w:b/>
          <w:sz w:val="24"/>
          <w:szCs w:val="24"/>
        </w:rPr>
        <w:t>Аудирование</w:t>
      </w:r>
    </w:p>
    <w:p w:rsidR="006A4AA8" w:rsidRPr="009D15D6" w:rsidRDefault="006A4AA8" w:rsidP="00E722DB">
      <w:pPr>
        <w:spacing w:line="240" w:lineRule="auto"/>
        <w:contextualSpacing/>
        <w:rPr>
          <w:sz w:val="24"/>
          <w:szCs w:val="24"/>
        </w:rPr>
      </w:pPr>
      <w:r w:rsidRPr="009D15D6">
        <w:rPr>
          <w:sz w:val="24"/>
          <w:szCs w:val="24"/>
        </w:rPr>
        <w:t>Совершенствование умения понимать на слух основное содержание несложн</w:t>
      </w:r>
      <w:r w:rsidR="006C46AE" w:rsidRPr="009D15D6">
        <w:rPr>
          <w:sz w:val="24"/>
          <w:szCs w:val="24"/>
        </w:rPr>
        <w:t xml:space="preserve">ых </w:t>
      </w:r>
      <w:r w:rsidRPr="009D15D6">
        <w:rPr>
          <w:sz w:val="24"/>
          <w:szCs w:val="24"/>
        </w:rPr>
        <w:t xml:space="preserve">аудио- и видеотекстов различных жанров </w:t>
      </w:r>
      <w:r w:rsidR="006C46AE" w:rsidRPr="009D15D6">
        <w:rPr>
          <w:sz w:val="24"/>
          <w:szCs w:val="24"/>
        </w:rPr>
        <w:t xml:space="preserve">(радио- и телепрограмм, записей, кинофильмов) </w:t>
      </w:r>
      <w:r w:rsidRPr="009D15D6">
        <w:rPr>
          <w:sz w:val="24"/>
          <w:szCs w:val="24"/>
        </w:rPr>
        <w:t>монологического и диалогического характера с нормативным произношением в рамках изученной тематики. Выборочное понимание деталей несложн</w:t>
      </w:r>
      <w:r w:rsidR="006C46AE" w:rsidRPr="009D15D6">
        <w:rPr>
          <w:sz w:val="24"/>
          <w:szCs w:val="24"/>
        </w:rPr>
        <w:t>ы</w:t>
      </w:r>
      <w:r w:rsidRPr="009D15D6">
        <w:rPr>
          <w:sz w:val="24"/>
          <w:szCs w:val="24"/>
        </w:rPr>
        <w:t>х аудио- и видеотекстов различных жанров монологического и диалогического характера.</w:t>
      </w:r>
      <w:r w:rsidR="00234E34" w:rsidRPr="009D15D6">
        <w:rPr>
          <w:sz w:val="24"/>
          <w:szCs w:val="24"/>
        </w:rPr>
        <w:t xml:space="preserve"> </w:t>
      </w:r>
      <w:r w:rsidR="00D16ED0" w:rsidRPr="009D15D6">
        <w:rPr>
          <w:sz w:val="24"/>
          <w:szCs w:val="24"/>
        </w:rPr>
        <w:t xml:space="preserve">Типы текстов: сообщение, объявление, интервью, тексты рекламных видеороликов. </w:t>
      </w:r>
      <w:r w:rsidR="00057BEB" w:rsidRPr="009D15D6">
        <w:rPr>
          <w:i/>
          <w:sz w:val="24"/>
          <w:szCs w:val="24"/>
        </w:rPr>
        <w:t>Полное и точное восприятие информации в р</w:t>
      </w:r>
      <w:r w:rsidR="00D16ED0" w:rsidRPr="009D15D6">
        <w:rPr>
          <w:i/>
          <w:sz w:val="24"/>
          <w:szCs w:val="24"/>
        </w:rPr>
        <w:t>а</w:t>
      </w:r>
      <w:r w:rsidR="00057BEB" w:rsidRPr="009D15D6">
        <w:rPr>
          <w:i/>
          <w:sz w:val="24"/>
          <w:szCs w:val="24"/>
        </w:rPr>
        <w:t>спространенных коммуникативных ситуациях. Обобщение прослушанной информации.</w:t>
      </w:r>
      <w:r w:rsidRPr="009D15D6">
        <w:rPr>
          <w:rFonts w:eastAsia="Times New Roman"/>
          <w:sz w:val="24"/>
          <w:szCs w:val="24"/>
        </w:rPr>
        <w:t xml:space="preserve"> </w:t>
      </w:r>
    </w:p>
    <w:p w:rsidR="006A4AA8" w:rsidRPr="009D15D6" w:rsidRDefault="006A4AA8" w:rsidP="00E722DB">
      <w:pPr>
        <w:spacing w:line="240" w:lineRule="auto"/>
        <w:contextualSpacing/>
        <w:rPr>
          <w:sz w:val="24"/>
          <w:szCs w:val="24"/>
        </w:rPr>
      </w:pPr>
      <w:r w:rsidRPr="009D15D6">
        <w:rPr>
          <w:rFonts w:eastAsia="Times New Roman"/>
          <w:b/>
          <w:sz w:val="24"/>
          <w:szCs w:val="24"/>
        </w:rPr>
        <w:t>Чтение</w:t>
      </w:r>
    </w:p>
    <w:p w:rsidR="00346213" w:rsidRPr="009D15D6" w:rsidRDefault="006A4AA8" w:rsidP="00E722DB">
      <w:pPr>
        <w:spacing w:line="240" w:lineRule="auto"/>
        <w:contextualSpacing/>
        <w:rPr>
          <w:rFonts w:eastAsia="Times New Roman"/>
          <w:b/>
          <w:sz w:val="24"/>
          <w:szCs w:val="24"/>
        </w:rPr>
      </w:pPr>
      <w:r w:rsidRPr="009D15D6">
        <w:rPr>
          <w:sz w:val="24"/>
          <w:szCs w:val="24"/>
        </w:rPr>
        <w:t>Совершенствование умений читать (вслух и про себя) и понимать простые аутентичные тексты различных стилей</w:t>
      </w:r>
      <w:r w:rsidR="00057BEB" w:rsidRPr="009D15D6">
        <w:rPr>
          <w:sz w:val="24"/>
          <w:szCs w:val="24"/>
        </w:rPr>
        <w:t xml:space="preserve"> </w:t>
      </w:r>
      <w:r w:rsidR="00057BEB" w:rsidRPr="009D15D6">
        <w:rPr>
          <w:rFonts w:eastAsia="Times New Roman"/>
          <w:sz w:val="24"/>
          <w:szCs w:val="24"/>
          <w:lang w:eastAsia="ru-RU"/>
        </w:rPr>
        <w:t>(</w:t>
      </w:r>
      <w:r w:rsidR="00057BEB" w:rsidRPr="009D15D6">
        <w:rPr>
          <w:bCs/>
          <w:sz w:val="24"/>
          <w:szCs w:val="24"/>
        </w:rPr>
        <w:t>публицистического, художественного, разговорного</w:t>
      </w:r>
      <w:r w:rsidR="00057BEB" w:rsidRPr="009D15D6">
        <w:rPr>
          <w:rFonts w:eastAsia="Times New Roman"/>
          <w:sz w:val="24"/>
          <w:szCs w:val="24"/>
          <w:lang w:eastAsia="ru-RU"/>
        </w:rPr>
        <w:t xml:space="preserve">) и жанров (рассказов, </w:t>
      </w:r>
      <w:r w:rsidR="00057BEB" w:rsidRPr="009D15D6">
        <w:rPr>
          <w:sz w:val="24"/>
          <w:szCs w:val="24"/>
        </w:rPr>
        <w:t xml:space="preserve">газетных </w:t>
      </w:r>
      <w:r w:rsidR="00057BEB" w:rsidRPr="009D15D6">
        <w:rPr>
          <w:rFonts w:eastAsia="Times New Roman"/>
          <w:sz w:val="24"/>
          <w:szCs w:val="24"/>
          <w:lang w:eastAsia="ru-RU"/>
        </w:rPr>
        <w:t>статей, рекламных об</w:t>
      </w:r>
      <w:r w:rsidR="001B455C" w:rsidRPr="009D15D6">
        <w:rPr>
          <w:rFonts w:eastAsia="Times New Roman"/>
          <w:sz w:val="24"/>
          <w:szCs w:val="24"/>
          <w:lang w:eastAsia="ru-RU"/>
        </w:rPr>
        <w:t>ъ</w:t>
      </w:r>
      <w:r w:rsidR="00057BEB" w:rsidRPr="009D15D6">
        <w:rPr>
          <w:rFonts w:eastAsia="Times New Roman"/>
          <w:sz w:val="24"/>
          <w:szCs w:val="24"/>
          <w:lang w:eastAsia="ru-RU"/>
        </w:rPr>
        <w:t>явлений</w:t>
      </w:r>
      <w:r w:rsidR="00057BEB" w:rsidRPr="009D15D6">
        <w:rPr>
          <w:sz w:val="24"/>
          <w:szCs w:val="24"/>
        </w:rPr>
        <w:t>, брошюр, проспектов</w:t>
      </w:r>
      <w:r w:rsidR="00057BEB" w:rsidRPr="009D15D6">
        <w:rPr>
          <w:rFonts w:eastAsia="Times New Roman"/>
          <w:sz w:val="24"/>
          <w:szCs w:val="24"/>
          <w:lang w:eastAsia="ru-RU"/>
        </w:rPr>
        <w:t>)</w:t>
      </w:r>
      <w:r w:rsidRPr="009D15D6">
        <w:rPr>
          <w:sz w:val="24"/>
          <w:szCs w:val="24"/>
        </w:rPr>
        <w:t>. Использование различных видов чтения (ознакомительное, изучающее, поисковое, просмотровое) в зависимости от коммуникативной задачи. Умение отделять в прочитанных текстах главную информацию от второстепенной, выявлять наиболее значимые факты, выражать сво</w:t>
      </w:r>
      <w:r w:rsidR="001B455C" w:rsidRPr="009D15D6">
        <w:rPr>
          <w:sz w:val="24"/>
          <w:szCs w:val="24"/>
        </w:rPr>
        <w:t>е</w:t>
      </w:r>
      <w:r w:rsidRPr="009D15D6">
        <w:rPr>
          <w:sz w:val="24"/>
          <w:szCs w:val="24"/>
        </w:rPr>
        <w:t xml:space="preserve"> отношение к прочитанному. </w:t>
      </w:r>
      <w:r w:rsidR="00D16ED0" w:rsidRPr="009D15D6">
        <w:rPr>
          <w:sz w:val="24"/>
          <w:szCs w:val="24"/>
        </w:rPr>
        <w:t xml:space="preserve">Типы текстов: инструкции по использованию приборов/техники, каталог товаров, сообщение в газете/журнале, интервью, реклама товаров, выставочный буклет, публикации на </w:t>
      </w:r>
      <w:r w:rsidR="005478F7" w:rsidRPr="009D15D6">
        <w:rPr>
          <w:sz w:val="24"/>
          <w:szCs w:val="24"/>
        </w:rPr>
        <w:t>информационных Интер</w:t>
      </w:r>
      <w:r w:rsidR="00946184" w:rsidRPr="009D15D6">
        <w:rPr>
          <w:sz w:val="24"/>
          <w:szCs w:val="24"/>
        </w:rPr>
        <w:t>н</w:t>
      </w:r>
      <w:r w:rsidR="005478F7" w:rsidRPr="009D15D6">
        <w:rPr>
          <w:sz w:val="24"/>
          <w:szCs w:val="24"/>
        </w:rPr>
        <w:t>ет-</w:t>
      </w:r>
      <w:r w:rsidR="00D16ED0" w:rsidRPr="009D15D6">
        <w:rPr>
          <w:sz w:val="24"/>
          <w:szCs w:val="24"/>
        </w:rPr>
        <w:t xml:space="preserve">сайтах. </w:t>
      </w:r>
      <w:r w:rsidRPr="009D15D6">
        <w:rPr>
          <w:i/>
          <w:sz w:val="24"/>
          <w:szCs w:val="24"/>
        </w:rPr>
        <w:t>Умение читать и достаточно хорошо понимать простые аутентичные тексты различных стилей</w:t>
      </w:r>
      <w:r w:rsidR="00577602" w:rsidRPr="009D15D6">
        <w:rPr>
          <w:i/>
          <w:sz w:val="24"/>
          <w:szCs w:val="24"/>
        </w:rPr>
        <w:t xml:space="preserve"> </w:t>
      </w:r>
      <w:r w:rsidR="00577602" w:rsidRPr="009D15D6">
        <w:rPr>
          <w:rFonts w:eastAsia="Times New Roman"/>
          <w:i/>
          <w:sz w:val="24"/>
          <w:szCs w:val="24"/>
          <w:lang w:eastAsia="ru-RU"/>
        </w:rPr>
        <w:t>(</w:t>
      </w:r>
      <w:r w:rsidR="00577602" w:rsidRPr="009D15D6">
        <w:rPr>
          <w:bCs/>
          <w:i/>
          <w:sz w:val="24"/>
          <w:szCs w:val="24"/>
        </w:rPr>
        <w:t>публицистического, художественного, разговорного, научного, официально-делового</w:t>
      </w:r>
      <w:r w:rsidR="00577602" w:rsidRPr="009D15D6">
        <w:rPr>
          <w:rFonts w:eastAsia="Times New Roman"/>
          <w:i/>
          <w:sz w:val="24"/>
          <w:szCs w:val="24"/>
          <w:lang w:eastAsia="ru-RU"/>
        </w:rPr>
        <w:t>) и жанров (</w:t>
      </w:r>
      <w:r w:rsidR="00577602" w:rsidRPr="009D15D6">
        <w:rPr>
          <w:i/>
          <w:sz w:val="24"/>
          <w:szCs w:val="24"/>
        </w:rPr>
        <w:t>рассказ, роман, статья научно-популярного характера, деловая переписка).</w:t>
      </w:r>
      <w:r w:rsidRPr="009D15D6">
        <w:rPr>
          <w:rFonts w:eastAsia="Times New Roman"/>
          <w:sz w:val="24"/>
          <w:szCs w:val="24"/>
        </w:rPr>
        <w:t xml:space="preserve"> </w:t>
      </w:r>
    </w:p>
    <w:p w:rsidR="006A4AA8" w:rsidRPr="009D15D6" w:rsidRDefault="006A4AA8" w:rsidP="00E722DB">
      <w:pPr>
        <w:spacing w:line="240" w:lineRule="auto"/>
        <w:contextualSpacing/>
        <w:rPr>
          <w:sz w:val="24"/>
          <w:szCs w:val="24"/>
        </w:rPr>
      </w:pPr>
      <w:r w:rsidRPr="009D15D6">
        <w:rPr>
          <w:rFonts w:eastAsia="Times New Roman"/>
          <w:b/>
          <w:sz w:val="24"/>
          <w:szCs w:val="24"/>
        </w:rPr>
        <w:t>Письмо</w:t>
      </w:r>
    </w:p>
    <w:p w:rsidR="006A4AA8" w:rsidRPr="009D15D6" w:rsidRDefault="006A4AA8" w:rsidP="00E722DB">
      <w:pPr>
        <w:spacing w:line="240" w:lineRule="auto"/>
        <w:contextualSpacing/>
        <w:rPr>
          <w:sz w:val="24"/>
          <w:szCs w:val="24"/>
        </w:rPr>
      </w:pPr>
      <w:r w:rsidRPr="009D15D6">
        <w:rPr>
          <w:sz w:val="24"/>
          <w:szCs w:val="24"/>
        </w:rPr>
        <w:t xml:space="preserve">Составление </w:t>
      </w:r>
      <w:r w:rsidR="00577602" w:rsidRPr="009D15D6">
        <w:rPr>
          <w:sz w:val="24"/>
          <w:szCs w:val="24"/>
        </w:rPr>
        <w:t xml:space="preserve">несложных </w:t>
      </w:r>
      <w:r w:rsidRPr="009D15D6">
        <w:rPr>
          <w:sz w:val="24"/>
          <w:szCs w:val="24"/>
        </w:rPr>
        <w:t xml:space="preserve">связных текстов в рамках изученной тематики. Умение писать </w:t>
      </w:r>
      <w:r w:rsidR="00577602" w:rsidRPr="009D15D6">
        <w:rPr>
          <w:sz w:val="24"/>
          <w:szCs w:val="24"/>
        </w:rPr>
        <w:t xml:space="preserve">личное </w:t>
      </w:r>
      <w:r w:rsidRPr="009D15D6">
        <w:rPr>
          <w:sz w:val="24"/>
          <w:szCs w:val="24"/>
        </w:rPr>
        <w:t xml:space="preserve">(электронное) письмо, заполнять анкету, письменно излагать сведения о себе. Умение описывать явления, события. Умение излагать факты, выражать свои суждения и чувства. Умение письменно выражать свою точку зрения в форме рассуждения, приводя аргументы и примеры. </w:t>
      </w:r>
      <w:r w:rsidR="00D16ED0" w:rsidRPr="009D15D6">
        <w:rPr>
          <w:sz w:val="24"/>
          <w:szCs w:val="24"/>
        </w:rPr>
        <w:t xml:space="preserve">Типы текстов: личное (электронное) письмо, тезисы, </w:t>
      </w:r>
      <w:r w:rsidR="005478F7" w:rsidRPr="009D15D6">
        <w:rPr>
          <w:sz w:val="24"/>
          <w:szCs w:val="24"/>
        </w:rPr>
        <w:t xml:space="preserve">эссе, </w:t>
      </w:r>
      <w:r w:rsidR="00D16ED0" w:rsidRPr="009D15D6">
        <w:rPr>
          <w:sz w:val="24"/>
          <w:szCs w:val="24"/>
        </w:rPr>
        <w:t xml:space="preserve">план мероприятия, биография, презентация, заявление об участии. </w:t>
      </w:r>
      <w:r w:rsidRPr="009D15D6">
        <w:rPr>
          <w:i/>
          <w:sz w:val="24"/>
          <w:szCs w:val="24"/>
        </w:rPr>
        <w:t>Написание отзыва на фильм или книгу. Умение письменно сообщать свое мнение по поводу фактической информации в рамках изученной тематики.</w:t>
      </w:r>
      <w:r w:rsidRPr="009D15D6">
        <w:rPr>
          <w:rFonts w:eastAsia="Times New Roman"/>
          <w:b/>
          <w:sz w:val="24"/>
          <w:szCs w:val="24"/>
        </w:rPr>
        <w:t xml:space="preserve"> </w:t>
      </w:r>
    </w:p>
    <w:p w:rsidR="006A4AA8" w:rsidRPr="009D15D6" w:rsidRDefault="003D50BF" w:rsidP="00E722DB">
      <w:pPr>
        <w:spacing w:line="240" w:lineRule="auto"/>
        <w:contextualSpacing/>
        <w:rPr>
          <w:sz w:val="24"/>
          <w:szCs w:val="24"/>
        </w:rPr>
      </w:pPr>
      <w:r w:rsidRPr="009D15D6">
        <w:rPr>
          <w:rFonts w:eastAsia="Times New Roman"/>
          <w:b/>
          <w:sz w:val="24"/>
          <w:szCs w:val="24"/>
        </w:rPr>
        <w:t>Языковые навыки</w:t>
      </w:r>
    </w:p>
    <w:p w:rsidR="006A4AA8" w:rsidRPr="009D15D6" w:rsidRDefault="006A4AA8" w:rsidP="00E722DB">
      <w:pPr>
        <w:spacing w:line="240" w:lineRule="auto"/>
        <w:contextualSpacing/>
        <w:rPr>
          <w:sz w:val="24"/>
          <w:szCs w:val="24"/>
        </w:rPr>
      </w:pPr>
      <w:r w:rsidRPr="009D15D6">
        <w:rPr>
          <w:rFonts w:eastAsia="Times New Roman"/>
          <w:b/>
          <w:sz w:val="24"/>
          <w:szCs w:val="24"/>
        </w:rPr>
        <w:lastRenderedPageBreak/>
        <w:t>Орфография и пунктуация</w:t>
      </w:r>
    </w:p>
    <w:p w:rsidR="006A4AA8" w:rsidRPr="009D15D6" w:rsidRDefault="006A4AA8" w:rsidP="00E722DB">
      <w:pPr>
        <w:spacing w:line="240" w:lineRule="auto"/>
        <w:contextualSpacing/>
        <w:rPr>
          <w:sz w:val="24"/>
          <w:szCs w:val="24"/>
        </w:rPr>
      </w:pPr>
      <w:r w:rsidRPr="009D15D6">
        <w:rPr>
          <w:sz w:val="24"/>
          <w:szCs w:val="24"/>
        </w:rPr>
        <w:t>Умение расставлять в тексте знаки препинания в соответствии с нормами, принятыми в стране изучаемого языка.</w:t>
      </w:r>
      <w:r w:rsidR="00577602" w:rsidRPr="009D15D6">
        <w:rPr>
          <w:sz w:val="24"/>
          <w:szCs w:val="24"/>
        </w:rPr>
        <w:t xml:space="preserve"> Владение орфографическими навыками.</w:t>
      </w:r>
      <w:r w:rsidRPr="009D15D6">
        <w:rPr>
          <w:rFonts w:eastAsia="Times New Roman"/>
          <w:sz w:val="24"/>
          <w:szCs w:val="24"/>
        </w:rPr>
        <w:t xml:space="preserve"> </w:t>
      </w:r>
    </w:p>
    <w:p w:rsidR="006A4AA8" w:rsidRPr="009D15D6" w:rsidRDefault="006A4AA8" w:rsidP="00E722DB">
      <w:pPr>
        <w:spacing w:line="240" w:lineRule="auto"/>
        <w:contextualSpacing/>
        <w:rPr>
          <w:sz w:val="24"/>
          <w:szCs w:val="24"/>
        </w:rPr>
      </w:pPr>
      <w:r w:rsidRPr="009D15D6">
        <w:rPr>
          <w:rFonts w:eastAsia="Times New Roman"/>
          <w:b/>
          <w:sz w:val="24"/>
          <w:szCs w:val="24"/>
        </w:rPr>
        <w:t>Фонетическая сторона речи</w:t>
      </w:r>
    </w:p>
    <w:p w:rsidR="006A4AA8" w:rsidRPr="009D15D6" w:rsidRDefault="006A4AA8" w:rsidP="00E722DB">
      <w:pPr>
        <w:spacing w:line="240" w:lineRule="auto"/>
        <w:contextualSpacing/>
        <w:rPr>
          <w:sz w:val="24"/>
          <w:szCs w:val="24"/>
        </w:rPr>
      </w:pPr>
      <w:r w:rsidRPr="009D15D6">
        <w:rPr>
          <w:sz w:val="24"/>
          <w:szCs w:val="24"/>
        </w:rPr>
        <w:t xml:space="preserve">Умение выражать модальные значения, чувства и эмоции с помощью интонации, в том числе интонации в общих, специальных и разделительных вопросах. Умение четко произносить отдельные фонемы, слова, словосочетания, предложения и связные тексты. Правильное произношение ударных и безударных слогов и слов в предложениях. </w:t>
      </w:r>
      <w:r w:rsidRPr="009D15D6">
        <w:rPr>
          <w:i/>
          <w:sz w:val="24"/>
          <w:szCs w:val="24"/>
        </w:rPr>
        <w:t>Произношение звуков английского языка без выраженного акцента.</w:t>
      </w:r>
      <w:r w:rsidRPr="009D15D6">
        <w:rPr>
          <w:rFonts w:eastAsia="Times New Roman"/>
          <w:sz w:val="24"/>
          <w:szCs w:val="24"/>
        </w:rPr>
        <w:t xml:space="preserve"> </w:t>
      </w:r>
    </w:p>
    <w:p w:rsidR="006A4AA8" w:rsidRPr="009D15D6" w:rsidRDefault="006A4AA8" w:rsidP="00E722DB">
      <w:pPr>
        <w:spacing w:line="240" w:lineRule="auto"/>
        <w:contextualSpacing/>
        <w:rPr>
          <w:sz w:val="24"/>
          <w:szCs w:val="24"/>
        </w:rPr>
      </w:pPr>
      <w:r w:rsidRPr="009D15D6">
        <w:rPr>
          <w:rFonts w:eastAsia="Times New Roman"/>
          <w:b/>
          <w:sz w:val="24"/>
          <w:szCs w:val="24"/>
        </w:rPr>
        <w:t>Грамматическая сторона речи</w:t>
      </w:r>
    </w:p>
    <w:p w:rsidR="00346213" w:rsidRPr="004D10E6" w:rsidRDefault="006A4AA8" w:rsidP="00E722DB">
      <w:pPr>
        <w:spacing w:line="240" w:lineRule="auto"/>
        <w:contextualSpacing/>
        <w:rPr>
          <w:sz w:val="24"/>
          <w:szCs w:val="24"/>
        </w:rPr>
      </w:pPr>
      <w:r w:rsidRPr="009D15D6">
        <w:rPr>
          <w:sz w:val="24"/>
          <w:szCs w:val="24"/>
        </w:rPr>
        <w:t>Распознавание и употребление в речи основных синтаксических конструкций в соответствии с коммуникативной задачей. Распознавание и употребление в речи коммуникативных типов предложений, как сложных (сложносочин</w:t>
      </w:r>
      <w:r w:rsidR="00FD6482" w:rsidRPr="009D15D6">
        <w:rPr>
          <w:sz w:val="24"/>
          <w:szCs w:val="24"/>
        </w:rPr>
        <w:t>е</w:t>
      </w:r>
      <w:r w:rsidRPr="009D15D6">
        <w:rPr>
          <w:sz w:val="24"/>
          <w:szCs w:val="24"/>
        </w:rPr>
        <w:t>нных, сложноподчин</w:t>
      </w:r>
      <w:r w:rsidR="00FD6482" w:rsidRPr="009D15D6">
        <w:rPr>
          <w:sz w:val="24"/>
          <w:szCs w:val="24"/>
        </w:rPr>
        <w:t>е</w:t>
      </w:r>
      <w:r w:rsidRPr="009D15D6">
        <w:rPr>
          <w:sz w:val="24"/>
          <w:szCs w:val="24"/>
        </w:rPr>
        <w:t>нных), так и простых.</w:t>
      </w:r>
      <w:r w:rsidR="00234E34" w:rsidRPr="009D15D6">
        <w:rPr>
          <w:sz w:val="24"/>
          <w:szCs w:val="24"/>
        </w:rPr>
        <w:t xml:space="preserve"> </w:t>
      </w:r>
      <w:r w:rsidRPr="009D15D6">
        <w:rPr>
          <w:sz w:val="24"/>
          <w:szCs w:val="24"/>
        </w:rPr>
        <w:t xml:space="preserve">Распознавание и употребление в устной и письменной коммуникации различных частей речи. </w:t>
      </w:r>
      <w:r w:rsidRPr="009D15D6">
        <w:rPr>
          <w:i/>
          <w:sz w:val="24"/>
          <w:szCs w:val="24"/>
        </w:rPr>
        <w:t>Употребление</w:t>
      </w:r>
      <w:r w:rsidRPr="009D15D6">
        <w:rPr>
          <w:i/>
          <w:sz w:val="24"/>
          <w:szCs w:val="24"/>
          <w:lang w:val="en-US"/>
        </w:rPr>
        <w:t xml:space="preserve"> </w:t>
      </w:r>
      <w:r w:rsidRPr="009D15D6">
        <w:rPr>
          <w:i/>
          <w:sz w:val="24"/>
          <w:szCs w:val="24"/>
        </w:rPr>
        <w:t>в</w:t>
      </w:r>
      <w:r w:rsidRPr="009D15D6">
        <w:rPr>
          <w:i/>
          <w:sz w:val="24"/>
          <w:szCs w:val="24"/>
          <w:lang w:val="en-US"/>
        </w:rPr>
        <w:t xml:space="preserve"> </w:t>
      </w:r>
      <w:r w:rsidRPr="009D15D6">
        <w:rPr>
          <w:i/>
          <w:sz w:val="24"/>
          <w:szCs w:val="24"/>
        </w:rPr>
        <w:t>речи</w:t>
      </w:r>
      <w:r w:rsidRPr="009D15D6">
        <w:rPr>
          <w:i/>
          <w:sz w:val="24"/>
          <w:szCs w:val="24"/>
          <w:lang w:val="en-US"/>
        </w:rPr>
        <w:t xml:space="preserve"> </w:t>
      </w:r>
      <w:r w:rsidRPr="009D15D6">
        <w:rPr>
          <w:i/>
          <w:sz w:val="24"/>
          <w:szCs w:val="24"/>
        </w:rPr>
        <w:t>эмфатических</w:t>
      </w:r>
      <w:r w:rsidRPr="009D15D6">
        <w:rPr>
          <w:i/>
          <w:sz w:val="24"/>
          <w:szCs w:val="24"/>
          <w:lang w:val="en-US"/>
        </w:rPr>
        <w:t xml:space="preserve"> </w:t>
      </w:r>
      <w:r w:rsidRPr="009D15D6">
        <w:rPr>
          <w:i/>
          <w:sz w:val="24"/>
          <w:szCs w:val="24"/>
        </w:rPr>
        <w:t>конструкций</w:t>
      </w:r>
      <w:r w:rsidRPr="009D15D6">
        <w:rPr>
          <w:i/>
          <w:sz w:val="24"/>
          <w:szCs w:val="24"/>
          <w:lang w:val="en-US"/>
        </w:rPr>
        <w:t xml:space="preserve"> (</w:t>
      </w:r>
      <w:r w:rsidRPr="009D15D6">
        <w:rPr>
          <w:i/>
          <w:sz w:val="24"/>
          <w:szCs w:val="24"/>
        </w:rPr>
        <w:t>например</w:t>
      </w:r>
      <w:r w:rsidRPr="009D15D6">
        <w:rPr>
          <w:i/>
          <w:sz w:val="24"/>
          <w:szCs w:val="24"/>
          <w:lang w:val="en-US"/>
        </w:rPr>
        <w:t xml:space="preserve">, „It’s him who took the money”, “It’s time you talked to her”). </w:t>
      </w:r>
      <w:r w:rsidRPr="009D15D6">
        <w:rPr>
          <w:i/>
          <w:sz w:val="24"/>
          <w:szCs w:val="24"/>
        </w:rPr>
        <w:t>Употребление в речи предложений с конструкциями … as; not so … as; either … or; neither … nor.</w:t>
      </w:r>
      <w:r w:rsidRPr="009D15D6">
        <w:rPr>
          <w:rFonts w:eastAsia="Times New Roman"/>
          <w:sz w:val="24"/>
          <w:szCs w:val="24"/>
        </w:rPr>
        <w:t xml:space="preserve"> </w:t>
      </w:r>
    </w:p>
    <w:p w:rsidR="006A4AA8" w:rsidRPr="009D15D6" w:rsidRDefault="006A4AA8" w:rsidP="00E722DB">
      <w:pPr>
        <w:spacing w:line="240" w:lineRule="auto"/>
        <w:contextualSpacing/>
        <w:rPr>
          <w:sz w:val="24"/>
          <w:szCs w:val="24"/>
        </w:rPr>
      </w:pPr>
      <w:r w:rsidRPr="009D15D6">
        <w:rPr>
          <w:rFonts w:eastAsia="Times New Roman"/>
          <w:b/>
          <w:sz w:val="24"/>
          <w:szCs w:val="24"/>
        </w:rPr>
        <w:t>Лексическая сторона речи</w:t>
      </w:r>
    </w:p>
    <w:p w:rsidR="006A4AA8" w:rsidRPr="009D15D6" w:rsidRDefault="006A4AA8" w:rsidP="00E722DB">
      <w:pPr>
        <w:spacing w:line="240" w:lineRule="auto"/>
        <w:contextualSpacing/>
        <w:rPr>
          <w:sz w:val="24"/>
          <w:szCs w:val="24"/>
        </w:rPr>
      </w:pPr>
      <w:r w:rsidRPr="009D15D6">
        <w:rPr>
          <w:sz w:val="24"/>
          <w:szCs w:val="24"/>
        </w:rPr>
        <w:t>Распознавание и употребление в речи лексических единиц в рамках тем, включ</w:t>
      </w:r>
      <w:r w:rsidR="00FD6482" w:rsidRPr="009D15D6">
        <w:rPr>
          <w:sz w:val="24"/>
          <w:szCs w:val="24"/>
        </w:rPr>
        <w:t>е</w:t>
      </w:r>
      <w:r w:rsidRPr="009D15D6">
        <w:rPr>
          <w:sz w:val="24"/>
          <w:szCs w:val="24"/>
        </w:rPr>
        <w:t>нных в раздел «Предметное содержание речи», в том числе в ситуациях формального и неформального общения. Распознавание и употребление в речи наиболее распространенных устойчивых словосочетаний, оценочной лексики, реплик-клише речевого этикета. Распознавание и употребление в речи наиболее распростран</w:t>
      </w:r>
      <w:r w:rsidR="00FD6482" w:rsidRPr="009D15D6">
        <w:rPr>
          <w:sz w:val="24"/>
          <w:szCs w:val="24"/>
        </w:rPr>
        <w:t>е</w:t>
      </w:r>
      <w:r w:rsidRPr="009D15D6">
        <w:rPr>
          <w:sz w:val="24"/>
          <w:szCs w:val="24"/>
        </w:rPr>
        <w:t>нных фразовых глаголов</w:t>
      </w:r>
      <w:r w:rsidR="00577602" w:rsidRPr="009D15D6">
        <w:rPr>
          <w:sz w:val="24"/>
          <w:szCs w:val="24"/>
        </w:rPr>
        <w:t xml:space="preserve"> </w:t>
      </w:r>
      <w:r w:rsidR="00577602" w:rsidRPr="009D15D6">
        <w:rPr>
          <w:i/>
          <w:sz w:val="24"/>
          <w:szCs w:val="24"/>
        </w:rPr>
        <w:t>(</w:t>
      </w:r>
      <w:r w:rsidR="00577602" w:rsidRPr="009D15D6">
        <w:rPr>
          <w:i/>
          <w:sz w:val="24"/>
          <w:szCs w:val="24"/>
          <w:lang w:val="en-US"/>
        </w:rPr>
        <w:t>look</w:t>
      </w:r>
      <w:r w:rsidR="00577602" w:rsidRPr="009D15D6">
        <w:rPr>
          <w:i/>
          <w:sz w:val="24"/>
          <w:szCs w:val="24"/>
        </w:rPr>
        <w:t xml:space="preserve"> </w:t>
      </w:r>
      <w:r w:rsidR="00577602" w:rsidRPr="009D15D6">
        <w:rPr>
          <w:i/>
          <w:sz w:val="24"/>
          <w:szCs w:val="24"/>
          <w:lang w:val="en-US"/>
        </w:rPr>
        <w:t>after</w:t>
      </w:r>
      <w:r w:rsidR="00577602" w:rsidRPr="009D15D6">
        <w:rPr>
          <w:i/>
          <w:sz w:val="24"/>
          <w:szCs w:val="24"/>
        </w:rPr>
        <w:t xml:space="preserve">, </w:t>
      </w:r>
      <w:r w:rsidR="00577602" w:rsidRPr="009D15D6">
        <w:rPr>
          <w:i/>
          <w:sz w:val="24"/>
          <w:szCs w:val="24"/>
          <w:lang w:val="en-US"/>
        </w:rPr>
        <w:t>give</w:t>
      </w:r>
      <w:r w:rsidR="00577602" w:rsidRPr="009D15D6">
        <w:rPr>
          <w:i/>
          <w:sz w:val="24"/>
          <w:szCs w:val="24"/>
        </w:rPr>
        <w:t xml:space="preserve"> </w:t>
      </w:r>
      <w:r w:rsidR="00577602" w:rsidRPr="009D15D6">
        <w:rPr>
          <w:i/>
          <w:sz w:val="24"/>
          <w:szCs w:val="24"/>
          <w:lang w:val="en-US"/>
        </w:rPr>
        <w:t>up</w:t>
      </w:r>
      <w:r w:rsidR="00577602" w:rsidRPr="009D15D6">
        <w:rPr>
          <w:i/>
          <w:sz w:val="24"/>
          <w:szCs w:val="24"/>
        </w:rPr>
        <w:t xml:space="preserve">, </w:t>
      </w:r>
      <w:r w:rsidR="00577602" w:rsidRPr="009D15D6">
        <w:rPr>
          <w:i/>
          <w:sz w:val="24"/>
          <w:szCs w:val="24"/>
          <w:lang w:val="en-US"/>
        </w:rPr>
        <w:t>be</w:t>
      </w:r>
      <w:r w:rsidR="00577602" w:rsidRPr="009D15D6">
        <w:rPr>
          <w:i/>
          <w:sz w:val="24"/>
          <w:szCs w:val="24"/>
        </w:rPr>
        <w:t xml:space="preserve"> </w:t>
      </w:r>
      <w:r w:rsidR="00577602" w:rsidRPr="009D15D6">
        <w:rPr>
          <w:i/>
          <w:sz w:val="24"/>
          <w:szCs w:val="24"/>
          <w:lang w:val="en-US"/>
        </w:rPr>
        <w:t>over</w:t>
      </w:r>
      <w:r w:rsidR="00577602" w:rsidRPr="009D15D6">
        <w:rPr>
          <w:i/>
          <w:sz w:val="24"/>
          <w:szCs w:val="24"/>
        </w:rPr>
        <w:t xml:space="preserve">, </w:t>
      </w:r>
      <w:r w:rsidR="00577602" w:rsidRPr="009D15D6">
        <w:rPr>
          <w:i/>
          <w:sz w:val="24"/>
          <w:szCs w:val="24"/>
          <w:lang w:val="en-US"/>
        </w:rPr>
        <w:t>write</w:t>
      </w:r>
      <w:r w:rsidR="00577602" w:rsidRPr="009D15D6">
        <w:rPr>
          <w:i/>
          <w:sz w:val="24"/>
          <w:szCs w:val="24"/>
        </w:rPr>
        <w:t xml:space="preserve"> </w:t>
      </w:r>
      <w:r w:rsidR="00577602" w:rsidRPr="009D15D6">
        <w:rPr>
          <w:i/>
          <w:sz w:val="24"/>
          <w:szCs w:val="24"/>
          <w:lang w:val="en-US"/>
        </w:rPr>
        <w:t>down</w:t>
      </w:r>
      <w:r w:rsidR="00577602" w:rsidRPr="009D15D6">
        <w:rPr>
          <w:i/>
          <w:sz w:val="24"/>
          <w:szCs w:val="24"/>
        </w:rPr>
        <w:t xml:space="preserve"> </w:t>
      </w:r>
      <w:r w:rsidR="00577602" w:rsidRPr="009D15D6">
        <w:rPr>
          <w:i/>
          <w:sz w:val="24"/>
          <w:szCs w:val="24"/>
          <w:lang w:val="en-US"/>
        </w:rPr>
        <w:t>get</w:t>
      </w:r>
      <w:r w:rsidR="00577602" w:rsidRPr="009D15D6">
        <w:rPr>
          <w:i/>
          <w:sz w:val="24"/>
          <w:szCs w:val="24"/>
        </w:rPr>
        <w:t xml:space="preserve"> </w:t>
      </w:r>
      <w:r w:rsidR="00577602" w:rsidRPr="009D15D6">
        <w:rPr>
          <w:i/>
          <w:sz w:val="24"/>
          <w:szCs w:val="24"/>
          <w:lang w:val="en-US"/>
        </w:rPr>
        <w:t>on</w:t>
      </w:r>
      <w:r w:rsidR="00577602" w:rsidRPr="009D15D6">
        <w:rPr>
          <w:i/>
          <w:sz w:val="24"/>
          <w:szCs w:val="24"/>
        </w:rPr>
        <w:t>)</w:t>
      </w:r>
      <w:r w:rsidRPr="009D15D6">
        <w:rPr>
          <w:i/>
          <w:sz w:val="24"/>
          <w:szCs w:val="24"/>
        </w:rPr>
        <w:t>.</w:t>
      </w:r>
      <w:r w:rsidRPr="009D15D6">
        <w:rPr>
          <w:sz w:val="24"/>
          <w:szCs w:val="24"/>
        </w:rPr>
        <w:t xml:space="preserve"> Определение части речи по аффиксу.</w:t>
      </w:r>
      <w:r w:rsidRPr="009D15D6">
        <w:rPr>
          <w:i/>
          <w:sz w:val="24"/>
          <w:szCs w:val="24"/>
        </w:rPr>
        <w:t xml:space="preserve"> </w:t>
      </w:r>
      <w:r w:rsidRPr="009D15D6">
        <w:rPr>
          <w:sz w:val="24"/>
          <w:szCs w:val="24"/>
        </w:rPr>
        <w:t xml:space="preserve">Распознавание и употребление в речи различных средств связи для обеспечения целостности высказывания. </w:t>
      </w:r>
      <w:r w:rsidRPr="009D15D6">
        <w:rPr>
          <w:i/>
          <w:sz w:val="24"/>
          <w:szCs w:val="24"/>
        </w:rPr>
        <w:t>Распознавание и использование в речи устойчивых выражений и фраз (collocations</w:t>
      </w:r>
      <w:r w:rsidR="00577602" w:rsidRPr="009D15D6">
        <w:rPr>
          <w:i/>
          <w:sz w:val="24"/>
          <w:szCs w:val="24"/>
        </w:rPr>
        <w:t xml:space="preserve"> – </w:t>
      </w:r>
      <w:r w:rsidR="00577602" w:rsidRPr="009D15D6">
        <w:rPr>
          <w:i/>
          <w:sz w:val="24"/>
          <w:szCs w:val="24"/>
          <w:lang w:val="en-US"/>
        </w:rPr>
        <w:t>get</w:t>
      </w:r>
      <w:r w:rsidR="00577602" w:rsidRPr="009D15D6">
        <w:rPr>
          <w:i/>
          <w:sz w:val="24"/>
          <w:szCs w:val="24"/>
        </w:rPr>
        <w:t xml:space="preserve"> </w:t>
      </w:r>
      <w:r w:rsidR="00577602" w:rsidRPr="009D15D6">
        <w:rPr>
          <w:i/>
          <w:sz w:val="24"/>
          <w:szCs w:val="24"/>
          <w:lang w:val="en-US"/>
        </w:rPr>
        <w:t>to</w:t>
      </w:r>
      <w:r w:rsidR="00577602" w:rsidRPr="009D15D6">
        <w:rPr>
          <w:i/>
          <w:sz w:val="24"/>
          <w:szCs w:val="24"/>
        </w:rPr>
        <w:t xml:space="preserve"> </w:t>
      </w:r>
      <w:r w:rsidR="00577602" w:rsidRPr="009D15D6">
        <w:rPr>
          <w:i/>
          <w:sz w:val="24"/>
          <w:szCs w:val="24"/>
          <w:lang w:val="en-US"/>
        </w:rPr>
        <w:t>know</w:t>
      </w:r>
      <w:r w:rsidR="00577602" w:rsidRPr="009D15D6">
        <w:rPr>
          <w:i/>
          <w:sz w:val="24"/>
          <w:szCs w:val="24"/>
        </w:rPr>
        <w:t xml:space="preserve"> </w:t>
      </w:r>
      <w:r w:rsidR="00577602" w:rsidRPr="009D15D6">
        <w:rPr>
          <w:i/>
          <w:sz w:val="24"/>
          <w:szCs w:val="24"/>
          <w:lang w:val="en-US"/>
        </w:rPr>
        <w:t>somebody</w:t>
      </w:r>
      <w:r w:rsidR="00577602" w:rsidRPr="009D15D6">
        <w:rPr>
          <w:i/>
          <w:sz w:val="24"/>
          <w:szCs w:val="24"/>
        </w:rPr>
        <w:t xml:space="preserve">, </w:t>
      </w:r>
      <w:r w:rsidR="00577602" w:rsidRPr="009D15D6">
        <w:rPr>
          <w:i/>
          <w:sz w:val="24"/>
          <w:szCs w:val="24"/>
          <w:lang w:val="en-US"/>
        </w:rPr>
        <w:t>keep</w:t>
      </w:r>
      <w:r w:rsidR="00577602" w:rsidRPr="009D15D6">
        <w:rPr>
          <w:i/>
          <w:sz w:val="24"/>
          <w:szCs w:val="24"/>
        </w:rPr>
        <w:t xml:space="preserve"> </w:t>
      </w:r>
      <w:r w:rsidR="00577602" w:rsidRPr="009D15D6">
        <w:rPr>
          <w:i/>
          <w:sz w:val="24"/>
          <w:szCs w:val="24"/>
          <w:lang w:val="en-US"/>
        </w:rPr>
        <w:t>in</w:t>
      </w:r>
      <w:r w:rsidR="00577602" w:rsidRPr="009D15D6">
        <w:rPr>
          <w:i/>
          <w:sz w:val="24"/>
          <w:szCs w:val="24"/>
        </w:rPr>
        <w:t xml:space="preserve"> </w:t>
      </w:r>
      <w:r w:rsidR="00577602" w:rsidRPr="009D15D6">
        <w:rPr>
          <w:i/>
          <w:sz w:val="24"/>
          <w:szCs w:val="24"/>
          <w:lang w:val="en-US"/>
        </w:rPr>
        <w:t>touch</w:t>
      </w:r>
      <w:r w:rsidR="00577602" w:rsidRPr="009D15D6">
        <w:rPr>
          <w:i/>
          <w:sz w:val="24"/>
          <w:szCs w:val="24"/>
        </w:rPr>
        <w:t xml:space="preserve"> </w:t>
      </w:r>
      <w:r w:rsidR="00577602" w:rsidRPr="009D15D6">
        <w:rPr>
          <w:i/>
          <w:sz w:val="24"/>
          <w:szCs w:val="24"/>
          <w:lang w:val="en-US"/>
        </w:rPr>
        <w:t>with</w:t>
      </w:r>
      <w:r w:rsidR="00577602" w:rsidRPr="009D15D6">
        <w:rPr>
          <w:i/>
          <w:sz w:val="24"/>
          <w:szCs w:val="24"/>
        </w:rPr>
        <w:t xml:space="preserve"> </w:t>
      </w:r>
      <w:r w:rsidR="00577602" w:rsidRPr="009D15D6">
        <w:rPr>
          <w:i/>
          <w:sz w:val="24"/>
          <w:szCs w:val="24"/>
          <w:lang w:val="en-US"/>
        </w:rPr>
        <w:t>somebody</w:t>
      </w:r>
      <w:r w:rsidR="00577602" w:rsidRPr="009D15D6">
        <w:rPr>
          <w:i/>
          <w:sz w:val="24"/>
          <w:szCs w:val="24"/>
        </w:rPr>
        <w:t xml:space="preserve">, </w:t>
      </w:r>
      <w:r w:rsidR="00577602" w:rsidRPr="009D15D6">
        <w:rPr>
          <w:i/>
          <w:sz w:val="24"/>
          <w:szCs w:val="24"/>
          <w:lang w:val="en-US"/>
        </w:rPr>
        <w:t>look</w:t>
      </w:r>
      <w:r w:rsidR="00577602" w:rsidRPr="009D15D6">
        <w:rPr>
          <w:i/>
          <w:sz w:val="24"/>
          <w:szCs w:val="24"/>
        </w:rPr>
        <w:t xml:space="preserve"> </w:t>
      </w:r>
      <w:r w:rsidR="00577602" w:rsidRPr="009D15D6">
        <w:rPr>
          <w:i/>
          <w:sz w:val="24"/>
          <w:szCs w:val="24"/>
          <w:lang w:val="en-US"/>
        </w:rPr>
        <w:t>forward</w:t>
      </w:r>
      <w:r w:rsidR="00577602" w:rsidRPr="009D15D6">
        <w:rPr>
          <w:i/>
          <w:sz w:val="24"/>
          <w:szCs w:val="24"/>
        </w:rPr>
        <w:t xml:space="preserve"> </w:t>
      </w:r>
      <w:r w:rsidR="00577602" w:rsidRPr="009D15D6">
        <w:rPr>
          <w:i/>
          <w:sz w:val="24"/>
          <w:szCs w:val="24"/>
          <w:lang w:val="en-US"/>
        </w:rPr>
        <w:t>to</w:t>
      </w:r>
      <w:r w:rsidR="00577602" w:rsidRPr="009D15D6">
        <w:rPr>
          <w:i/>
          <w:sz w:val="24"/>
          <w:szCs w:val="24"/>
        </w:rPr>
        <w:t xml:space="preserve"> </w:t>
      </w:r>
      <w:r w:rsidR="00577602" w:rsidRPr="009D15D6">
        <w:rPr>
          <w:i/>
          <w:sz w:val="24"/>
          <w:szCs w:val="24"/>
          <w:lang w:val="en-US"/>
        </w:rPr>
        <w:t>doing</w:t>
      </w:r>
      <w:r w:rsidR="00577602" w:rsidRPr="009D15D6">
        <w:rPr>
          <w:i/>
          <w:sz w:val="24"/>
          <w:szCs w:val="24"/>
        </w:rPr>
        <w:t xml:space="preserve"> </w:t>
      </w:r>
      <w:r w:rsidR="00577602" w:rsidRPr="009D15D6">
        <w:rPr>
          <w:i/>
          <w:sz w:val="24"/>
          <w:szCs w:val="24"/>
          <w:lang w:val="en-US"/>
        </w:rPr>
        <w:t>something</w:t>
      </w:r>
      <w:r w:rsidRPr="009D15D6">
        <w:rPr>
          <w:i/>
          <w:sz w:val="24"/>
          <w:szCs w:val="24"/>
        </w:rPr>
        <w:t>) в рамках тем, включ</w:t>
      </w:r>
      <w:r w:rsidR="00FD6482" w:rsidRPr="009D15D6">
        <w:rPr>
          <w:i/>
          <w:sz w:val="24"/>
          <w:szCs w:val="24"/>
        </w:rPr>
        <w:t>е</w:t>
      </w:r>
      <w:r w:rsidRPr="009D15D6">
        <w:rPr>
          <w:i/>
          <w:sz w:val="24"/>
          <w:szCs w:val="24"/>
        </w:rPr>
        <w:t xml:space="preserve">нных в раздел «Предметное содержание речи». </w:t>
      </w:r>
      <w:r w:rsidRPr="009D15D6">
        <w:rPr>
          <w:rFonts w:eastAsia="Times New Roman"/>
          <w:sz w:val="24"/>
          <w:szCs w:val="24"/>
        </w:rPr>
        <w:t xml:space="preserve"> </w:t>
      </w:r>
    </w:p>
    <w:p w:rsidR="006A4AA8" w:rsidRPr="009D15D6" w:rsidRDefault="003D50BF" w:rsidP="00E722DB">
      <w:pPr>
        <w:spacing w:line="240" w:lineRule="auto"/>
        <w:contextualSpacing/>
        <w:rPr>
          <w:sz w:val="24"/>
          <w:szCs w:val="24"/>
        </w:rPr>
      </w:pPr>
      <w:r w:rsidRPr="009D15D6">
        <w:rPr>
          <w:rFonts w:eastAsia="Times New Roman"/>
          <w:b/>
          <w:sz w:val="24"/>
          <w:szCs w:val="24"/>
        </w:rPr>
        <w:t>Предметное содержание речи</w:t>
      </w:r>
    </w:p>
    <w:p w:rsidR="006A4AA8" w:rsidRPr="009D15D6" w:rsidRDefault="006A4AA8" w:rsidP="00E722DB">
      <w:pPr>
        <w:spacing w:line="240" w:lineRule="auto"/>
        <w:contextualSpacing/>
        <w:rPr>
          <w:sz w:val="24"/>
          <w:szCs w:val="24"/>
        </w:rPr>
      </w:pPr>
      <w:r w:rsidRPr="009D15D6">
        <w:rPr>
          <w:rFonts w:eastAsia="Times New Roman"/>
          <w:b/>
          <w:sz w:val="24"/>
          <w:szCs w:val="24"/>
        </w:rPr>
        <w:t>Повседневная жизнь</w:t>
      </w:r>
    </w:p>
    <w:p w:rsidR="006A4AA8" w:rsidRPr="009D15D6" w:rsidRDefault="006A4AA8" w:rsidP="00E722DB">
      <w:pPr>
        <w:spacing w:line="240" w:lineRule="auto"/>
        <w:contextualSpacing/>
        <w:rPr>
          <w:sz w:val="24"/>
          <w:szCs w:val="24"/>
        </w:rPr>
      </w:pPr>
      <w:r w:rsidRPr="009D15D6">
        <w:rPr>
          <w:sz w:val="24"/>
          <w:szCs w:val="24"/>
        </w:rPr>
        <w:t xml:space="preserve">Домашние обязанности. </w:t>
      </w:r>
      <w:r w:rsidR="000A58F5" w:rsidRPr="009D15D6">
        <w:rPr>
          <w:sz w:val="24"/>
          <w:szCs w:val="24"/>
        </w:rPr>
        <w:t>П</w:t>
      </w:r>
      <w:r w:rsidRPr="009D15D6">
        <w:rPr>
          <w:sz w:val="24"/>
          <w:szCs w:val="24"/>
        </w:rPr>
        <w:t>окупки.</w:t>
      </w:r>
      <w:r w:rsidR="000A58F5" w:rsidRPr="009D15D6">
        <w:rPr>
          <w:sz w:val="24"/>
          <w:szCs w:val="24"/>
        </w:rPr>
        <w:t xml:space="preserve"> </w:t>
      </w:r>
      <w:r w:rsidRPr="009D15D6">
        <w:rPr>
          <w:sz w:val="24"/>
          <w:szCs w:val="24"/>
        </w:rPr>
        <w:t xml:space="preserve">Общение в семье и в школе. Семейные традиции. Общение с друзьями и знакомыми. Переписка с друзьями. </w:t>
      </w:r>
      <w:r w:rsidRPr="009D15D6">
        <w:rPr>
          <w:rFonts w:eastAsia="Times New Roman"/>
          <w:sz w:val="24"/>
          <w:szCs w:val="24"/>
        </w:rPr>
        <w:t xml:space="preserve"> </w:t>
      </w:r>
    </w:p>
    <w:p w:rsidR="006A4AA8" w:rsidRPr="009D15D6" w:rsidRDefault="006A4AA8" w:rsidP="00E722DB">
      <w:pPr>
        <w:spacing w:line="240" w:lineRule="auto"/>
        <w:contextualSpacing/>
        <w:rPr>
          <w:sz w:val="24"/>
          <w:szCs w:val="24"/>
        </w:rPr>
      </w:pPr>
      <w:r w:rsidRPr="009D15D6">
        <w:rPr>
          <w:rFonts w:eastAsia="Times New Roman"/>
          <w:b/>
          <w:sz w:val="24"/>
          <w:szCs w:val="24"/>
        </w:rPr>
        <w:t>Здоровье</w:t>
      </w:r>
    </w:p>
    <w:p w:rsidR="006A4AA8" w:rsidRPr="009D15D6" w:rsidRDefault="006A4AA8" w:rsidP="00E722DB">
      <w:pPr>
        <w:spacing w:line="240" w:lineRule="auto"/>
        <w:contextualSpacing/>
        <w:rPr>
          <w:sz w:val="24"/>
          <w:szCs w:val="24"/>
        </w:rPr>
      </w:pPr>
      <w:r w:rsidRPr="009D15D6">
        <w:rPr>
          <w:sz w:val="24"/>
          <w:szCs w:val="24"/>
        </w:rPr>
        <w:t>П</w:t>
      </w:r>
      <w:r w:rsidR="005478F7" w:rsidRPr="009D15D6">
        <w:rPr>
          <w:sz w:val="24"/>
          <w:szCs w:val="24"/>
        </w:rPr>
        <w:t>осещение  врача</w:t>
      </w:r>
      <w:r w:rsidRPr="009D15D6">
        <w:rPr>
          <w:sz w:val="24"/>
          <w:szCs w:val="24"/>
        </w:rPr>
        <w:t>. Здоровый образ жизни.</w:t>
      </w:r>
      <w:r w:rsidRPr="009D15D6">
        <w:rPr>
          <w:rFonts w:eastAsia="Times New Roman"/>
          <w:sz w:val="24"/>
          <w:szCs w:val="24"/>
        </w:rPr>
        <w:t xml:space="preserve"> </w:t>
      </w:r>
    </w:p>
    <w:p w:rsidR="006A4AA8" w:rsidRPr="009D15D6" w:rsidRDefault="006A4AA8" w:rsidP="00E722DB">
      <w:pPr>
        <w:spacing w:line="240" w:lineRule="auto"/>
        <w:contextualSpacing/>
        <w:rPr>
          <w:sz w:val="24"/>
          <w:szCs w:val="24"/>
        </w:rPr>
      </w:pPr>
      <w:r w:rsidRPr="009D15D6">
        <w:rPr>
          <w:rFonts w:eastAsia="Times New Roman"/>
          <w:b/>
          <w:sz w:val="24"/>
          <w:szCs w:val="24"/>
        </w:rPr>
        <w:t>Спорт</w:t>
      </w:r>
    </w:p>
    <w:p w:rsidR="006A4AA8" w:rsidRPr="009D15D6" w:rsidRDefault="006A4AA8" w:rsidP="00E722DB">
      <w:pPr>
        <w:spacing w:line="240" w:lineRule="auto"/>
        <w:contextualSpacing/>
        <w:rPr>
          <w:sz w:val="24"/>
          <w:szCs w:val="24"/>
        </w:rPr>
      </w:pPr>
      <w:r w:rsidRPr="009D15D6">
        <w:rPr>
          <w:sz w:val="24"/>
          <w:szCs w:val="24"/>
        </w:rPr>
        <w:t>Активный отдых. Экстремальные виды спорта.</w:t>
      </w:r>
      <w:r w:rsidRPr="009D15D6">
        <w:rPr>
          <w:rFonts w:eastAsia="Times New Roman"/>
          <w:sz w:val="24"/>
          <w:szCs w:val="24"/>
        </w:rPr>
        <w:t xml:space="preserve"> </w:t>
      </w:r>
    </w:p>
    <w:p w:rsidR="006A4AA8" w:rsidRPr="009D15D6" w:rsidRDefault="006A4AA8" w:rsidP="00E722DB">
      <w:pPr>
        <w:spacing w:line="240" w:lineRule="auto"/>
        <w:contextualSpacing/>
        <w:rPr>
          <w:sz w:val="24"/>
          <w:szCs w:val="24"/>
        </w:rPr>
      </w:pPr>
      <w:r w:rsidRPr="009D15D6">
        <w:rPr>
          <w:rFonts w:eastAsia="Times New Roman"/>
          <w:b/>
          <w:sz w:val="24"/>
          <w:szCs w:val="24"/>
        </w:rPr>
        <w:t>Городская и сельская жизнь</w:t>
      </w:r>
    </w:p>
    <w:p w:rsidR="006A4AA8" w:rsidRPr="009D15D6" w:rsidRDefault="006A4AA8" w:rsidP="00E722DB">
      <w:pPr>
        <w:spacing w:line="240" w:lineRule="auto"/>
        <w:contextualSpacing/>
        <w:rPr>
          <w:sz w:val="24"/>
          <w:szCs w:val="24"/>
        </w:rPr>
      </w:pPr>
      <w:r w:rsidRPr="009D15D6">
        <w:rPr>
          <w:sz w:val="24"/>
          <w:szCs w:val="24"/>
        </w:rPr>
        <w:t xml:space="preserve">Особенности </w:t>
      </w:r>
      <w:r w:rsidR="00697122" w:rsidRPr="009D15D6">
        <w:rPr>
          <w:sz w:val="24"/>
          <w:szCs w:val="24"/>
        </w:rPr>
        <w:t>городской и сельской жизни в России и странах изучаемого языка</w:t>
      </w:r>
      <w:r w:rsidRPr="009D15D6">
        <w:rPr>
          <w:sz w:val="24"/>
          <w:szCs w:val="24"/>
        </w:rPr>
        <w:t>. Городская инфраструктура. Сельское хозяйство.</w:t>
      </w:r>
      <w:r w:rsidRPr="009D15D6">
        <w:rPr>
          <w:rFonts w:eastAsia="Times New Roman"/>
          <w:sz w:val="24"/>
          <w:szCs w:val="24"/>
        </w:rPr>
        <w:t xml:space="preserve"> </w:t>
      </w:r>
    </w:p>
    <w:p w:rsidR="006A4AA8" w:rsidRPr="009D15D6" w:rsidRDefault="006A4AA8" w:rsidP="00E722DB">
      <w:pPr>
        <w:spacing w:line="240" w:lineRule="auto"/>
        <w:contextualSpacing/>
        <w:rPr>
          <w:sz w:val="24"/>
          <w:szCs w:val="24"/>
        </w:rPr>
      </w:pPr>
      <w:r w:rsidRPr="009D15D6">
        <w:rPr>
          <w:rFonts w:eastAsia="Times New Roman"/>
          <w:b/>
          <w:sz w:val="24"/>
          <w:szCs w:val="24"/>
        </w:rPr>
        <w:t>Научно-технический прогресс</w:t>
      </w:r>
    </w:p>
    <w:p w:rsidR="006A4AA8" w:rsidRPr="009D15D6" w:rsidRDefault="006A4AA8" w:rsidP="00E722DB">
      <w:pPr>
        <w:spacing w:line="240" w:lineRule="auto"/>
        <w:contextualSpacing/>
        <w:rPr>
          <w:sz w:val="24"/>
          <w:szCs w:val="24"/>
        </w:rPr>
      </w:pPr>
      <w:r w:rsidRPr="009D15D6">
        <w:rPr>
          <w:sz w:val="24"/>
          <w:szCs w:val="24"/>
        </w:rPr>
        <w:t>Прогресс в науке. Космос. Новые информационные технологии.</w:t>
      </w:r>
      <w:r w:rsidRPr="009D15D6">
        <w:rPr>
          <w:rFonts w:eastAsia="Times New Roman"/>
          <w:sz w:val="24"/>
          <w:szCs w:val="24"/>
        </w:rPr>
        <w:t xml:space="preserve"> </w:t>
      </w:r>
    </w:p>
    <w:p w:rsidR="006A4AA8" w:rsidRPr="009D15D6" w:rsidRDefault="006A4AA8" w:rsidP="00E722DB">
      <w:pPr>
        <w:spacing w:line="240" w:lineRule="auto"/>
        <w:contextualSpacing/>
        <w:rPr>
          <w:sz w:val="24"/>
          <w:szCs w:val="24"/>
        </w:rPr>
      </w:pPr>
      <w:r w:rsidRPr="009D15D6">
        <w:rPr>
          <w:rFonts w:eastAsia="Times New Roman"/>
          <w:b/>
          <w:sz w:val="24"/>
          <w:szCs w:val="24"/>
        </w:rPr>
        <w:t>Природа и экология</w:t>
      </w:r>
    </w:p>
    <w:p w:rsidR="006A4AA8" w:rsidRPr="009D15D6" w:rsidRDefault="006A4AA8" w:rsidP="00E722DB">
      <w:pPr>
        <w:spacing w:line="240" w:lineRule="auto"/>
        <w:contextualSpacing/>
        <w:rPr>
          <w:sz w:val="24"/>
          <w:szCs w:val="24"/>
        </w:rPr>
      </w:pPr>
      <w:r w:rsidRPr="009D15D6">
        <w:rPr>
          <w:sz w:val="24"/>
          <w:szCs w:val="24"/>
        </w:rPr>
        <w:lastRenderedPageBreak/>
        <w:t>Природные ресурсы. Возобновляемые источники энергии. Изменение климата и глобальное потепление. Знаменитые природные заповедники России и мира.</w:t>
      </w:r>
      <w:r w:rsidRPr="009D15D6">
        <w:rPr>
          <w:rFonts w:eastAsia="Times New Roman"/>
          <w:sz w:val="24"/>
          <w:szCs w:val="24"/>
        </w:rPr>
        <w:t xml:space="preserve"> </w:t>
      </w:r>
    </w:p>
    <w:p w:rsidR="006A4AA8" w:rsidRPr="009D15D6" w:rsidRDefault="006A4AA8" w:rsidP="00E722DB">
      <w:pPr>
        <w:spacing w:line="240" w:lineRule="auto"/>
        <w:contextualSpacing/>
        <w:rPr>
          <w:sz w:val="24"/>
          <w:szCs w:val="24"/>
        </w:rPr>
      </w:pPr>
      <w:r w:rsidRPr="009D15D6">
        <w:rPr>
          <w:rFonts w:eastAsia="Times New Roman"/>
          <w:b/>
          <w:sz w:val="24"/>
          <w:szCs w:val="24"/>
        </w:rPr>
        <w:t>Современная молод</w:t>
      </w:r>
      <w:r w:rsidR="00FD6482" w:rsidRPr="009D15D6">
        <w:rPr>
          <w:rFonts w:eastAsia="Times New Roman"/>
          <w:b/>
          <w:sz w:val="24"/>
          <w:szCs w:val="24"/>
        </w:rPr>
        <w:t>е</w:t>
      </w:r>
      <w:r w:rsidRPr="009D15D6">
        <w:rPr>
          <w:rFonts w:eastAsia="Times New Roman"/>
          <w:b/>
          <w:sz w:val="24"/>
          <w:szCs w:val="24"/>
        </w:rPr>
        <w:t>жь</w:t>
      </w:r>
    </w:p>
    <w:p w:rsidR="006A4AA8" w:rsidRPr="009D15D6" w:rsidRDefault="006A4AA8" w:rsidP="00E722DB">
      <w:pPr>
        <w:spacing w:line="240" w:lineRule="auto"/>
        <w:contextualSpacing/>
        <w:rPr>
          <w:sz w:val="24"/>
          <w:szCs w:val="24"/>
        </w:rPr>
      </w:pPr>
      <w:r w:rsidRPr="009D15D6">
        <w:rPr>
          <w:sz w:val="24"/>
          <w:szCs w:val="24"/>
        </w:rPr>
        <w:t>Увлечения и интересы. Связь с предыдущими поколениями. Образовательные поездки.</w:t>
      </w:r>
      <w:r w:rsidRPr="009D15D6">
        <w:rPr>
          <w:rFonts w:eastAsia="Times New Roman"/>
          <w:sz w:val="24"/>
          <w:szCs w:val="24"/>
        </w:rPr>
        <w:t xml:space="preserve"> </w:t>
      </w:r>
    </w:p>
    <w:p w:rsidR="006A4AA8" w:rsidRPr="009D15D6" w:rsidRDefault="006A4AA8" w:rsidP="00E722DB">
      <w:pPr>
        <w:spacing w:line="240" w:lineRule="auto"/>
        <w:contextualSpacing/>
        <w:rPr>
          <w:sz w:val="24"/>
          <w:szCs w:val="24"/>
        </w:rPr>
      </w:pPr>
      <w:r w:rsidRPr="009D15D6">
        <w:rPr>
          <w:rFonts w:eastAsia="Times New Roman"/>
          <w:b/>
          <w:sz w:val="24"/>
          <w:szCs w:val="24"/>
        </w:rPr>
        <w:t>Профессии</w:t>
      </w:r>
    </w:p>
    <w:p w:rsidR="006A4AA8" w:rsidRPr="009D15D6" w:rsidRDefault="006A4AA8" w:rsidP="00E722DB">
      <w:pPr>
        <w:spacing w:line="240" w:lineRule="auto"/>
        <w:contextualSpacing/>
        <w:rPr>
          <w:sz w:val="24"/>
          <w:szCs w:val="24"/>
        </w:rPr>
      </w:pPr>
      <w:r w:rsidRPr="009D15D6">
        <w:rPr>
          <w:sz w:val="24"/>
          <w:szCs w:val="24"/>
        </w:rPr>
        <w:t>Современные профессии. Планы на будущее, проблемы выбора профессии. Образование и профессии.</w:t>
      </w:r>
      <w:r w:rsidRPr="009D15D6">
        <w:rPr>
          <w:rFonts w:eastAsia="Times New Roman"/>
          <w:sz w:val="24"/>
          <w:szCs w:val="24"/>
        </w:rPr>
        <w:t xml:space="preserve"> </w:t>
      </w:r>
    </w:p>
    <w:p w:rsidR="006A4AA8" w:rsidRPr="009D15D6" w:rsidRDefault="006A4AA8" w:rsidP="00E722DB">
      <w:pPr>
        <w:spacing w:line="240" w:lineRule="auto"/>
        <w:contextualSpacing/>
        <w:rPr>
          <w:sz w:val="24"/>
          <w:szCs w:val="24"/>
        </w:rPr>
      </w:pPr>
      <w:r w:rsidRPr="009D15D6">
        <w:rPr>
          <w:rFonts w:eastAsia="Times New Roman"/>
          <w:b/>
          <w:sz w:val="24"/>
          <w:szCs w:val="24"/>
        </w:rPr>
        <w:t>Страны изучаемого языка</w:t>
      </w:r>
    </w:p>
    <w:p w:rsidR="006A4AA8" w:rsidRPr="009D15D6" w:rsidRDefault="006A4AA8" w:rsidP="00E722DB">
      <w:pPr>
        <w:spacing w:line="240" w:lineRule="auto"/>
        <w:contextualSpacing/>
        <w:rPr>
          <w:sz w:val="24"/>
          <w:szCs w:val="24"/>
        </w:rPr>
      </w:pPr>
      <w:r w:rsidRPr="009D15D6">
        <w:rPr>
          <w:sz w:val="24"/>
          <w:szCs w:val="24"/>
        </w:rPr>
        <w:t xml:space="preserve">Географическое положение, климат, население, крупные города, достопримечательности. Путешествие по своей стране и за рубежом. Праздники и знаменательные даты в </w:t>
      </w:r>
      <w:r w:rsidR="00697122" w:rsidRPr="009D15D6">
        <w:rPr>
          <w:sz w:val="24"/>
          <w:szCs w:val="24"/>
        </w:rPr>
        <w:t>России и странах изучаемого языка.</w:t>
      </w:r>
      <w:r w:rsidRPr="009D15D6">
        <w:rPr>
          <w:rFonts w:eastAsia="Times New Roman"/>
          <w:sz w:val="24"/>
          <w:szCs w:val="24"/>
        </w:rPr>
        <w:t xml:space="preserve"> </w:t>
      </w:r>
    </w:p>
    <w:p w:rsidR="006A4AA8" w:rsidRPr="009D15D6" w:rsidRDefault="006A4AA8" w:rsidP="00E722DB">
      <w:pPr>
        <w:spacing w:line="240" w:lineRule="auto"/>
        <w:contextualSpacing/>
        <w:rPr>
          <w:sz w:val="24"/>
          <w:szCs w:val="24"/>
        </w:rPr>
      </w:pPr>
      <w:r w:rsidRPr="009D15D6">
        <w:rPr>
          <w:rFonts w:eastAsia="Times New Roman"/>
          <w:b/>
          <w:sz w:val="24"/>
          <w:szCs w:val="24"/>
        </w:rPr>
        <w:t>Иностранные языки</w:t>
      </w:r>
    </w:p>
    <w:p w:rsidR="006A4AA8" w:rsidRPr="009D15D6" w:rsidRDefault="006A4AA8" w:rsidP="00E722DB">
      <w:pPr>
        <w:spacing w:line="240" w:lineRule="auto"/>
        <w:contextualSpacing/>
        <w:rPr>
          <w:sz w:val="24"/>
          <w:szCs w:val="24"/>
        </w:rPr>
      </w:pPr>
      <w:r w:rsidRPr="009D15D6">
        <w:rPr>
          <w:sz w:val="24"/>
          <w:szCs w:val="24"/>
        </w:rPr>
        <w:t>Изучение иностранных языков. Иностранные языки в профессиональной деятельности и для повседневного общения.</w:t>
      </w:r>
      <w:r w:rsidR="00697122" w:rsidRPr="009D15D6">
        <w:rPr>
          <w:sz w:val="24"/>
          <w:szCs w:val="24"/>
        </w:rPr>
        <w:t xml:space="preserve"> Выдающиеся личности, повлиявшие на развитие культуры и науки России и стран изучаемого языка.</w:t>
      </w:r>
    </w:p>
    <w:p w:rsidR="0066191D" w:rsidRPr="009D15D6" w:rsidRDefault="0066191D" w:rsidP="00E722DB">
      <w:pPr>
        <w:pStyle w:val="3fb"/>
        <w:spacing w:line="240" w:lineRule="auto"/>
        <w:contextualSpacing/>
        <w:jc w:val="both"/>
        <w:rPr>
          <w:sz w:val="24"/>
          <w:szCs w:val="24"/>
        </w:rPr>
      </w:pPr>
    </w:p>
    <w:p w:rsidR="00614230" w:rsidRPr="004D10E6" w:rsidRDefault="00A1487D" w:rsidP="00E722DB">
      <w:pPr>
        <w:pStyle w:val="3a"/>
        <w:spacing w:line="240" w:lineRule="auto"/>
        <w:contextualSpacing/>
        <w:rPr>
          <w:sz w:val="24"/>
          <w:szCs w:val="24"/>
        </w:rPr>
      </w:pPr>
      <w:bookmarkStart w:id="80" w:name="_Toc453968181"/>
      <w:bookmarkStart w:id="81" w:name="_Toc435412708"/>
      <w:r w:rsidRPr="009D15D6">
        <w:rPr>
          <w:sz w:val="24"/>
          <w:szCs w:val="24"/>
        </w:rPr>
        <w:t>История</w:t>
      </w:r>
      <w:bookmarkEnd w:id="80"/>
    </w:p>
    <w:p w:rsidR="0040669F" w:rsidRPr="004D10E6" w:rsidRDefault="00287434" w:rsidP="00E722DB">
      <w:pPr>
        <w:spacing w:line="240" w:lineRule="auto"/>
        <w:contextualSpacing/>
        <w:rPr>
          <w:b/>
          <w:i/>
          <w:sz w:val="24"/>
          <w:szCs w:val="24"/>
        </w:rPr>
      </w:pPr>
      <w:r w:rsidRPr="009D15D6">
        <w:rPr>
          <w:sz w:val="24"/>
          <w:szCs w:val="24"/>
        </w:rPr>
        <w:t xml:space="preserve">Примерная программа учебного предмета «История» на уровне среднего общего образования разработана на основе требований </w:t>
      </w:r>
      <w:r w:rsidR="00A15116" w:rsidRPr="009D15D6">
        <w:rPr>
          <w:sz w:val="24"/>
          <w:szCs w:val="24"/>
        </w:rPr>
        <w:t>ФГОС СОО</w:t>
      </w:r>
      <w:r w:rsidRPr="009D15D6">
        <w:rPr>
          <w:sz w:val="24"/>
          <w:szCs w:val="24"/>
        </w:rPr>
        <w:t xml:space="preserve">, а также Концепции нового учебно-методического комплекса по отечественной истории. </w:t>
      </w:r>
    </w:p>
    <w:p w:rsidR="00747F97" w:rsidRPr="009D15D6" w:rsidRDefault="00CB0317" w:rsidP="00E722DB">
      <w:pPr>
        <w:spacing w:line="240" w:lineRule="auto"/>
        <w:contextualSpacing/>
        <w:rPr>
          <w:b/>
          <w:sz w:val="24"/>
          <w:szCs w:val="24"/>
        </w:rPr>
      </w:pPr>
      <w:r w:rsidRPr="009D15D6">
        <w:rPr>
          <w:b/>
          <w:sz w:val="24"/>
          <w:szCs w:val="24"/>
        </w:rPr>
        <w:t>Место учебного</w:t>
      </w:r>
      <w:r w:rsidR="00747F97" w:rsidRPr="009D15D6">
        <w:rPr>
          <w:b/>
          <w:sz w:val="24"/>
          <w:szCs w:val="24"/>
        </w:rPr>
        <w:t xml:space="preserve"> предмет</w:t>
      </w:r>
      <w:r w:rsidRPr="009D15D6">
        <w:rPr>
          <w:b/>
          <w:sz w:val="24"/>
          <w:szCs w:val="24"/>
        </w:rPr>
        <w:t>а</w:t>
      </w:r>
      <w:r w:rsidR="00747F97" w:rsidRPr="009D15D6">
        <w:rPr>
          <w:b/>
          <w:sz w:val="24"/>
          <w:szCs w:val="24"/>
        </w:rPr>
        <w:t xml:space="preserve"> «История» </w:t>
      </w:r>
    </w:p>
    <w:p w:rsidR="00747F97" w:rsidRPr="009D15D6" w:rsidRDefault="00747F97" w:rsidP="00E722DB">
      <w:pPr>
        <w:spacing w:line="240" w:lineRule="auto"/>
        <w:contextualSpacing/>
        <w:rPr>
          <w:sz w:val="24"/>
          <w:szCs w:val="24"/>
        </w:rPr>
      </w:pPr>
      <w:r w:rsidRPr="009D15D6">
        <w:rPr>
          <w:sz w:val="24"/>
          <w:szCs w:val="24"/>
        </w:rPr>
        <w:t>Предмет «История» изучается на уровне среднего общего образования в качестве учебного предмета в 10–11</w:t>
      </w:r>
      <w:r w:rsidR="0040669F" w:rsidRPr="009D15D6">
        <w:rPr>
          <w:sz w:val="24"/>
          <w:szCs w:val="24"/>
        </w:rPr>
        <w:t>-х</w:t>
      </w:r>
      <w:r w:rsidRPr="009D15D6">
        <w:rPr>
          <w:sz w:val="24"/>
          <w:szCs w:val="24"/>
        </w:rPr>
        <w:t xml:space="preserve"> классах. </w:t>
      </w:r>
    </w:p>
    <w:p w:rsidR="00747F97" w:rsidRPr="009D15D6" w:rsidRDefault="00747F97" w:rsidP="00E722DB">
      <w:pPr>
        <w:spacing w:line="240" w:lineRule="auto"/>
        <w:contextualSpacing/>
        <w:rPr>
          <w:color w:val="000000"/>
          <w:sz w:val="24"/>
          <w:szCs w:val="24"/>
          <w:shd w:val="clear" w:color="auto" w:fill="B2FB82"/>
        </w:rPr>
      </w:pPr>
      <w:r w:rsidRPr="009D15D6">
        <w:rPr>
          <w:color w:val="000000"/>
          <w:sz w:val="24"/>
          <w:szCs w:val="24"/>
          <w:shd w:val="clear" w:color="auto" w:fill="FFFFFF"/>
        </w:rPr>
        <w:t>Структурно предмет «История» на базовом уровне включает учебные курсы по всеобщей (Новейшей) истории и отечественной истории периода 1914–2012 гг. — («История России»)</w:t>
      </w:r>
      <w:r w:rsidR="00AE16AB" w:rsidRPr="009D15D6">
        <w:rPr>
          <w:color w:val="000000"/>
          <w:sz w:val="24"/>
          <w:szCs w:val="24"/>
          <w:shd w:val="clear" w:color="auto" w:fill="FFFFFF"/>
        </w:rPr>
        <w:t>.</w:t>
      </w:r>
    </w:p>
    <w:p w:rsidR="00287434" w:rsidRPr="009D15D6" w:rsidRDefault="00287434" w:rsidP="00E722DB">
      <w:pPr>
        <w:spacing w:line="240" w:lineRule="auto"/>
        <w:contextualSpacing/>
        <w:rPr>
          <w:b/>
          <w:sz w:val="24"/>
          <w:szCs w:val="24"/>
        </w:rPr>
      </w:pPr>
      <w:r w:rsidRPr="009D15D6">
        <w:rPr>
          <w:b/>
          <w:sz w:val="24"/>
          <w:szCs w:val="24"/>
        </w:rPr>
        <w:t xml:space="preserve">Общая характеристика примерной программы по истории </w:t>
      </w:r>
    </w:p>
    <w:p w:rsidR="00287434" w:rsidRPr="009D15D6" w:rsidRDefault="00287434" w:rsidP="00E722DB">
      <w:pPr>
        <w:spacing w:line="240" w:lineRule="auto"/>
        <w:contextualSpacing/>
        <w:rPr>
          <w:sz w:val="24"/>
          <w:szCs w:val="24"/>
        </w:rPr>
      </w:pPr>
      <w:r w:rsidRPr="009D15D6">
        <w:rPr>
          <w:bCs/>
          <w:sz w:val="24"/>
          <w:szCs w:val="24"/>
        </w:rPr>
        <w:t xml:space="preserve">В соответствии с требованиями </w:t>
      </w:r>
      <w:r w:rsidR="00747F97" w:rsidRPr="009D15D6">
        <w:rPr>
          <w:bCs/>
          <w:sz w:val="24"/>
          <w:szCs w:val="24"/>
        </w:rPr>
        <w:t>Федерального з</w:t>
      </w:r>
      <w:r w:rsidRPr="009D15D6">
        <w:rPr>
          <w:bCs/>
          <w:sz w:val="24"/>
          <w:szCs w:val="24"/>
        </w:rPr>
        <w:t xml:space="preserve">акона «Об образовании в Российской Федерации», </w:t>
      </w:r>
      <w:r w:rsidR="00A15116" w:rsidRPr="009D15D6">
        <w:rPr>
          <w:sz w:val="24"/>
          <w:szCs w:val="24"/>
        </w:rPr>
        <w:t>ФГОС СОО</w:t>
      </w:r>
      <w:r w:rsidRPr="009D15D6">
        <w:rPr>
          <w:bCs/>
          <w:sz w:val="24"/>
          <w:szCs w:val="24"/>
        </w:rPr>
        <w:t xml:space="preserve">, </w:t>
      </w:r>
      <w:r w:rsidR="00896E95" w:rsidRPr="009D15D6">
        <w:rPr>
          <w:b/>
          <w:bCs/>
          <w:sz w:val="24"/>
          <w:szCs w:val="24"/>
        </w:rPr>
        <w:t>главной целью</w:t>
      </w:r>
      <w:r w:rsidRPr="009D15D6">
        <w:rPr>
          <w:bCs/>
          <w:sz w:val="24"/>
          <w:szCs w:val="24"/>
        </w:rPr>
        <w:t xml:space="preserve"> школьного исторического образования</w:t>
      </w:r>
      <w:r w:rsidRPr="009D15D6">
        <w:rPr>
          <w:sz w:val="24"/>
          <w:szCs w:val="24"/>
        </w:rPr>
        <w:t xml:space="preserve"> является формирование у </w:t>
      </w:r>
      <w:r w:rsidR="00BF3074" w:rsidRPr="009D15D6">
        <w:rPr>
          <w:sz w:val="24"/>
          <w:szCs w:val="24"/>
        </w:rPr>
        <w:t>об</w:t>
      </w:r>
      <w:r w:rsidRPr="009D15D6">
        <w:rPr>
          <w:sz w:val="24"/>
          <w:szCs w:val="24"/>
        </w:rPr>
        <w:t>уча</w:t>
      </w:r>
      <w:r w:rsidR="00BF3074" w:rsidRPr="009D15D6">
        <w:rPr>
          <w:sz w:val="24"/>
          <w:szCs w:val="24"/>
        </w:rPr>
        <w:t>ю</w:t>
      </w:r>
      <w:r w:rsidRPr="009D15D6">
        <w:rPr>
          <w:sz w:val="24"/>
          <w:szCs w:val="24"/>
        </w:rPr>
        <w:t xml:space="preserve">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rsidR="00525802" w:rsidRPr="009D15D6" w:rsidRDefault="00525802" w:rsidP="00E722DB">
      <w:pPr>
        <w:spacing w:line="240" w:lineRule="auto"/>
        <w:contextualSpacing/>
        <w:rPr>
          <w:sz w:val="24"/>
          <w:szCs w:val="24"/>
        </w:rPr>
      </w:pPr>
      <w:r w:rsidRPr="009D15D6">
        <w:rPr>
          <w:sz w:val="24"/>
          <w:szCs w:val="24"/>
        </w:rPr>
        <w:t>Основными задачами реализации примерной программы учебного предмета «История» (базовый уровень) в старшей школе являются:</w:t>
      </w:r>
    </w:p>
    <w:p w:rsidR="00525802" w:rsidRPr="009D15D6" w:rsidRDefault="00525802" w:rsidP="00E722DB">
      <w:pPr>
        <w:spacing w:line="240" w:lineRule="auto"/>
        <w:contextualSpacing/>
        <w:rPr>
          <w:sz w:val="24"/>
          <w:szCs w:val="24"/>
        </w:rPr>
      </w:pPr>
      <w:r w:rsidRPr="009D15D6">
        <w:rPr>
          <w:sz w:val="24"/>
          <w:szCs w:val="24"/>
        </w:rPr>
        <w:t>1) формирование представлений о современной исторической науке, е</w:t>
      </w:r>
      <w:r w:rsidR="0081516C" w:rsidRPr="009D15D6">
        <w:rPr>
          <w:sz w:val="24"/>
          <w:szCs w:val="24"/>
        </w:rPr>
        <w:t>е</w:t>
      </w:r>
      <w:r w:rsidRPr="009D15D6">
        <w:rPr>
          <w:sz w:val="24"/>
          <w:szCs w:val="24"/>
        </w:rPr>
        <w:t xml:space="preserve"> специфике, методах исторического познания и роли в решении задач прогрессивного развития России в глобальном мире;</w:t>
      </w:r>
    </w:p>
    <w:p w:rsidR="00525802" w:rsidRPr="009D15D6" w:rsidRDefault="00525802" w:rsidP="00E722DB">
      <w:pPr>
        <w:spacing w:line="240" w:lineRule="auto"/>
        <w:contextualSpacing/>
        <w:rPr>
          <w:sz w:val="24"/>
          <w:szCs w:val="24"/>
        </w:rPr>
      </w:pPr>
      <w:r w:rsidRPr="009D15D6">
        <w:rPr>
          <w:sz w:val="24"/>
          <w:szCs w:val="24"/>
        </w:rPr>
        <w:t xml:space="preserve">2) овладение комплексом знаний об истории России и человечества в целом, представлениями об общем и особенном в мировом историческом процессе; </w:t>
      </w:r>
    </w:p>
    <w:p w:rsidR="00525802" w:rsidRPr="009D15D6" w:rsidRDefault="00525802" w:rsidP="00E722DB">
      <w:pPr>
        <w:spacing w:line="240" w:lineRule="auto"/>
        <w:contextualSpacing/>
        <w:rPr>
          <w:sz w:val="24"/>
          <w:szCs w:val="24"/>
        </w:rPr>
      </w:pPr>
      <w:r w:rsidRPr="009D15D6">
        <w:rPr>
          <w:sz w:val="24"/>
          <w:szCs w:val="24"/>
        </w:rPr>
        <w:t>3) формирование умений применять исторические знания в профессиональной и общественной деятельности, поликультурном общении;</w:t>
      </w:r>
    </w:p>
    <w:p w:rsidR="00525802" w:rsidRPr="009D15D6" w:rsidRDefault="00525802" w:rsidP="00E722DB">
      <w:pPr>
        <w:spacing w:line="240" w:lineRule="auto"/>
        <w:contextualSpacing/>
        <w:rPr>
          <w:sz w:val="24"/>
          <w:szCs w:val="24"/>
        </w:rPr>
      </w:pPr>
      <w:r w:rsidRPr="009D15D6">
        <w:rPr>
          <w:sz w:val="24"/>
          <w:szCs w:val="24"/>
        </w:rPr>
        <w:t>4) овладение навыками проектной деятельности и исторической реконструкции с привлечением различных источников;</w:t>
      </w:r>
    </w:p>
    <w:p w:rsidR="00525802" w:rsidRPr="009D15D6" w:rsidRDefault="00525802" w:rsidP="00E722DB">
      <w:pPr>
        <w:spacing w:line="240" w:lineRule="auto"/>
        <w:contextualSpacing/>
        <w:rPr>
          <w:sz w:val="24"/>
          <w:szCs w:val="24"/>
        </w:rPr>
      </w:pPr>
      <w:r w:rsidRPr="009D15D6">
        <w:rPr>
          <w:sz w:val="24"/>
          <w:szCs w:val="24"/>
        </w:rPr>
        <w:t>5) формирование умений вести диалог, обосновывать свою точку зрения в дискуссии по исторической тематике.</w:t>
      </w:r>
    </w:p>
    <w:p w:rsidR="00525802" w:rsidRPr="009D15D6" w:rsidRDefault="00525802" w:rsidP="00E722DB">
      <w:pPr>
        <w:spacing w:line="240" w:lineRule="auto"/>
        <w:contextualSpacing/>
        <w:rPr>
          <w:sz w:val="24"/>
          <w:szCs w:val="24"/>
        </w:rPr>
      </w:pPr>
      <w:r w:rsidRPr="009D15D6">
        <w:rPr>
          <w:sz w:val="24"/>
          <w:szCs w:val="24"/>
        </w:rPr>
        <w:lastRenderedPageBreak/>
        <w:t>Задачами реализации примерной образовательной программы учебного предмета «История» (углубленный уровень) являются:</w:t>
      </w:r>
    </w:p>
    <w:p w:rsidR="00525802" w:rsidRPr="009D15D6" w:rsidRDefault="00525802" w:rsidP="00E722DB">
      <w:pPr>
        <w:spacing w:line="240" w:lineRule="auto"/>
        <w:contextualSpacing/>
        <w:rPr>
          <w:sz w:val="24"/>
          <w:szCs w:val="24"/>
        </w:rPr>
      </w:pPr>
      <w:r w:rsidRPr="009D15D6">
        <w:rPr>
          <w:sz w:val="24"/>
          <w:szCs w:val="24"/>
        </w:rPr>
        <w:t>1) формирование знаний о месте и роли исторической науки в системе научных дисциплин, представлений об историографии;</w:t>
      </w:r>
    </w:p>
    <w:p w:rsidR="00525802" w:rsidRPr="009D15D6" w:rsidRDefault="00525802" w:rsidP="00E722DB">
      <w:pPr>
        <w:spacing w:line="240" w:lineRule="auto"/>
        <w:contextualSpacing/>
        <w:rPr>
          <w:sz w:val="24"/>
          <w:szCs w:val="24"/>
        </w:rPr>
      </w:pPr>
      <w:r w:rsidRPr="009D15D6">
        <w:rPr>
          <w:sz w:val="24"/>
          <w:szCs w:val="24"/>
        </w:rPr>
        <w:t>2) овладение системными историческими знаниями, понимание места и роли России в мировой истории;</w:t>
      </w:r>
    </w:p>
    <w:p w:rsidR="00525802" w:rsidRPr="009D15D6" w:rsidRDefault="00525802" w:rsidP="00E722DB">
      <w:pPr>
        <w:spacing w:line="240" w:lineRule="auto"/>
        <w:contextualSpacing/>
        <w:rPr>
          <w:sz w:val="24"/>
          <w:szCs w:val="24"/>
        </w:rPr>
      </w:pPr>
      <w:r w:rsidRPr="009D15D6">
        <w:rPr>
          <w:sz w:val="24"/>
          <w:szCs w:val="24"/>
        </w:rPr>
        <w:t>3) овладение при</w:t>
      </w:r>
      <w:r w:rsidR="0081516C" w:rsidRPr="009D15D6">
        <w:rPr>
          <w:sz w:val="24"/>
          <w:szCs w:val="24"/>
        </w:rPr>
        <w:t>е</w:t>
      </w:r>
      <w:r w:rsidRPr="009D15D6">
        <w:rPr>
          <w:sz w:val="24"/>
          <w:szCs w:val="24"/>
        </w:rPr>
        <w:t>мами работы с историческими источниками, умениями самостоятельно анализировать документальную базу по исторической тематике;</w:t>
      </w:r>
    </w:p>
    <w:p w:rsidR="00525802" w:rsidRPr="009D15D6" w:rsidRDefault="00525802" w:rsidP="00E722DB">
      <w:pPr>
        <w:spacing w:line="240" w:lineRule="auto"/>
        <w:contextualSpacing/>
        <w:rPr>
          <w:sz w:val="24"/>
          <w:szCs w:val="24"/>
        </w:rPr>
      </w:pPr>
      <w:r w:rsidRPr="009D15D6">
        <w:rPr>
          <w:sz w:val="24"/>
          <w:szCs w:val="24"/>
        </w:rPr>
        <w:t>4) формирование умений оценивать различные исторические версии.</w:t>
      </w:r>
    </w:p>
    <w:p w:rsidR="00525802" w:rsidRPr="009D15D6" w:rsidRDefault="00525802" w:rsidP="00E722DB">
      <w:pPr>
        <w:spacing w:line="240" w:lineRule="auto"/>
        <w:contextualSpacing/>
        <w:rPr>
          <w:sz w:val="24"/>
          <w:szCs w:val="24"/>
        </w:rPr>
      </w:pPr>
    </w:p>
    <w:p w:rsidR="00160E33" w:rsidRPr="009D15D6" w:rsidRDefault="00160E33" w:rsidP="00E722DB">
      <w:pPr>
        <w:spacing w:line="240" w:lineRule="auto"/>
        <w:contextualSpacing/>
        <w:rPr>
          <w:sz w:val="24"/>
          <w:szCs w:val="24"/>
        </w:rPr>
      </w:pPr>
      <w:r w:rsidRPr="009D15D6">
        <w:rPr>
          <w:sz w:val="24"/>
          <w:szCs w:val="24"/>
        </w:rPr>
        <w:t xml:space="preserve">В соответствии с Концепцией нового учебно-методического комплекса по отечественной истории Российского исторического общества базовыми принципами школьного исторического образования являются: </w:t>
      </w:r>
    </w:p>
    <w:p w:rsidR="00160E33" w:rsidRPr="009D15D6" w:rsidRDefault="00160E33" w:rsidP="00E722DB">
      <w:pPr>
        <w:pStyle w:val="a0"/>
        <w:spacing w:line="240" w:lineRule="auto"/>
        <w:contextualSpacing/>
        <w:rPr>
          <w:sz w:val="24"/>
          <w:szCs w:val="24"/>
        </w:rPr>
      </w:pPr>
      <w:r w:rsidRPr="009D15D6">
        <w:rPr>
          <w:sz w:val="24"/>
          <w:szCs w:val="24"/>
        </w:rPr>
        <w:t xml:space="preserve">идея преемственности исторических периодов, в т. ч. </w:t>
      </w:r>
      <w:r w:rsidRPr="009D15D6">
        <w:rPr>
          <w:iCs/>
          <w:sz w:val="24"/>
          <w:szCs w:val="24"/>
        </w:rPr>
        <w:t>непрерывности</w:t>
      </w:r>
      <w:r w:rsidRPr="009D15D6">
        <w:rPr>
          <w:sz w:val="24"/>
          <w:szCs w:val="24"/>
        </w:rPr>
        <w:t xml:space="preserve">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160E33" w:rsidRPr="009D15D6" w:rsidRDefault="00160E33" w:rsidP="00E722DB">
      <w:pPr>
        <w:pStyle w:val="a0"/>
        <w:spacing w:line="240" w:lineRule="auto"/>
        <w:contextualSpacing/>
        <w:rPr>
          <w:sz w:val="24"/>
          <w:szCs w:val="24"/>
        </w:rPr>
      </w:pPr>
      <w:r w:rsidRPr="009D15D6">
        <w:rPr>
          <w:sz w:val="24"/>
          <w:szCs w:val="24"/>
        </w:rPr>
        <w:t xml:space="preserve">рассмотрение истории России как </w:t>
      </w:r>
      <w:r w:rsidRPr="009D15D6">
        <w:rPr>
          <w:iCs/>
          <w:sz w:val="24"/>
          <w:szCs w:val="24"/>
        </w:rPr>
        <w:t>неотъемлемой части мирового исторического процесса</w:t>
      </w:r>
      <w:r w:rsidRPr="009D15D6">
        <w:rPr>
          <w:sz w:val="24"/>
          <w:szCs w:val="24"/>
        </w:rPr>
        <w:t xml:space="preserve">, понимание особенностей ее развития, места и роли в мировой истории и в современном мире; </w:t>
      </w:r>
    </w:p>
    <w:p w:rsidR="00160E33" w:rsidRPr="009D15D6" w:rsidRDefault="00160E33" w:rsidP="00E722DB">
      <w:pPr>
        <w:pStyle w:val="a0"/>
        <w:spacing w:line="240" w:lineRule="auto"/>
        <w:contextualSpacing/>
        <w:rPr>
          <w:sz w:val="24"/>
          <w:szCs w:val="24"/>
        </w:rPr>
      </w:pPr>
      <w:r w:rsidRPr="009D15D6">
        <w:rPr>
          <w:sz w:val="24"/>
          <w:szCs w:val="24"/>
        </w:rPr>
        <w:t xml:space="preserve">ценности гражданского общества – верховенство права, социальная солидарность, безопасность, свобода и ответственность; </w:t>
      </w:r>
    </w:p>
    <w:p w:rsidR="00160E33" w:rsidRPr="009D15D6" w:rsidRDefault="00160E33" w:rsidP="00E722DB">
      <w:pPr>
        <w:pStyle w:val="a0"/>
        <w:spacing w:line="240" w:lineRule="auto"/>
        <w:contextualSpacing/>
        <w:rPr>
          <w:sz w:val="24"/>
          <w:szCs w:val="24"/>
        </w:rPr>
      </w:pPr>
      <w:r w:rsidRPr="009D15D6">
        <w:rPr>
          <w:sz w:val="24"/>
          <w:szCs w:val="24"/>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160E33" w:rsidRPr="009D15D6" w:rsidRDefault="00160E33" w:rsidP="00E722DB">
      <w:pPr>
        <w:pStyle w:val="a0"/>
        <w:spacing w:line="240" w:lineRule="auto"/>
        <w:contextualSpacing/>
        <w:rPr>
          <w:sz w:val="24"/>
          <w:szCs w:val="24"/>
        </w:rPr>
      </w:pPr>
      <w:r w:rsidRPr="009D15D6">
        <w:rPr>
          <w:sz w:val="24"/>
          <w:szCs w:val="24"/>
        </w:rPr>
        <w:t xml:space="preserve">общественное согласие и уважение как необходимое условие взаимодействия государств и народов в </w:t>
      </w:r>
      <w:r w:rsidR="0081516C" w:rsidRPr="009D15D6">
        <w:rPr>
          <w:sz w:val="24"/>
          <w:szCs w:val="24"/>
        </w:rPr>
        <w:t xml:space="preserve">Новейшей </w:t>
      </w:r>
      <w:r w:rsidRPr="009D15D6">
        <w:rPr>
          <w:sz w:val="24"/>
          <w:szCs w:val="24"/>
        </w:rPr>
        <w:t xml:space="preserve">истории. </w:t>
      </w:r>
    </w:p>
    <w:p w:rsidR="00160E33" w:rsidRPr="009D15D6" w:rsidRDefault="00160E33" w:rsidP="00E722DB">
      <w:pPr>
        <w:pStyle w:val="a0"/>
        <w:spacing w:line="240" w:lineRule="auto"/>
        <w:contextualSpacing/>
        <w:rPr>
          <w:sz w:val="24"/>
          <w:szCs w:val="24"/>
        </w:rPr>
      </w:pPr>
      <w:r w:rsidRPr="009D15D6">
        <w:rPr>
          <w:sz w:val="24"/>
          <w:szCs w:val="24"/>
        </w:rPr>
        <w:t>познавательное значение российской, региональной и мировой истории;</w:t>
      </w:r>
    </w:p>
    <w:p w:rsidR="00160E33" w:rsidRPr="009D15D6" w:rsidRDefault="00160E33" w:rsidP="00E722DB">
      <w:pPr>
        <w:pStyle w:val="a0"/>
        <w:spacing w:line="240" w:lineRule="auto"/>
        <w:contextualSpacing/>
        <w:rPr>
          <w:sz w:val="24"/>
          <w:szCs w:val="24"/>
        </w:rPr>
      </w:pPr>
      <w:r w:rsidRPr="009D15D6">
        <w:rPr>
          <w:sz w:val="24"/>
          <w:szCs w:val="24"/>
        </w:rPr>
        <w:t>формирование требований к каждой ступени непрерывного исторического образования на протяжении всей жизни.</w:t>
      </w:r>
    </w:p>
    <w:p w:rsidR="00160E33" w:rsidRPr="009D15D6" w:rsidRDefault="00160E33" w:rsidP="00E722DB">
      <w:pPr>
        <w:spacing w:line="240" w:lineRule="auto"/>
        <w:contextualSpacing/>
        <w:rPr>
          <w:sz w:val="24"/>
          <w:szCs w:val="24"/>
          <w:lang w:eastAsia="ru-RU"/>
        </w:rPr>
      </w:pPr>
    </w:p>
    <w:p w:rsidR="00160E33" w:rsidRPr="009D15D6" w:rsidRDefault="00160E33" w:rsidP="00E722DB">
      <w:pPr>
        <w:spacing w:line="240" w:lineRule="auto"/>
        <w:contextualSpacing/>
        <w:rPr>
          <w:sz w:val="24"/>
          <w:szCs w:val="24"/>
        </w:rPr>
      </w:pPr>
      <w:r w:rsidRPr="009D15D6">
        <w:rPr>
          <w:sz w:val="24"/>
          <w:szCs w:val="24"/>
        </w:rPr>
        <w:t xml:space="preserve">Методологическая основа преподавания курса истории в школе </w:t>
      </w:r>
      <w:r w:rsidR="00605F08" w:rsidRPr="009D15D6">
        <w:rPr>
          <w:sz w:val="24"/>
          <w:szCs w:val="24"/>
        </w:rPr>
        <w:t xml:space="preserve">базируется </w:t>
      </w:r>
      <w:r w:rsidRPr="009D15D6">
        <w:rPr>
          <w:sz w:val="24"/>
          <w:szCs w:val="24"/>
        </w:rPr>
        <w:t>на следующих образовательных и воспитательных приоритетах:</w:t>
      </w:r>
    </w:p>
    <w:p w:rsidR="00160E33" w:rsidRPr="009D15D6" w:rsidRDefault="00160E33" w:rsidP="00E722DB">
      <w:pPr>
        <w:pStyle w:val="a0"/>
        <w:spacing w:line="240" w:lineRule="auto"/>
        <w:contextualSpacing/>
        <w:rPr>
          <w:sz w:val="24"/>
          <w:szCs w:val="24"/>
        </w:rPr>
      </w:pPr>
      <w:r w:rsidRPr="009D15D6">
        <w:rPr>
          <w:sz w:val="24"/>
          <w:szCs w:val="24"/>
        </w:rPr>
        <w:t>принцип научности, определяющий соответствие учебных единиц основным результатам научных исследований;</w:t>
      </w:r>
    </w:p>
    <w:p w:rsidR="00160E33" w:rsidRPr="009D15D6" w:rsidRDefault="00160E33" w:rsidP="00E722DB">
      <w:pPr>
        <w:pStyle w:val="a0"/>
        <w:spacing w:line="240" w:lineRule="auto"/>
        <w:contextualSpacing/>
        <w:rPr>
          <w:sz w:val="24"/>
          <w:szCs w:val="24"/>
        </w:rPr>
      </w:pPr>
      <w:r w:rsidRPr="009D15D6">
        <w:rPr>
          <w:sz w:val="24"/>
          <w:szCs w:val="24"/>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160E33" w:rsidRPr="009D15D6" w:rsidRDefault="00160E33" w:rsidP="00E722DB">
      <w:pPr>
        <w:pStyle w:val="a0"/>
        <w:spacing w:line="240" w:lineRule="auto"/>
        <w:contextualSpacing/>
        <w:rPr>
          <w:sz w:val="24"/>
          <w:szCs w:val="24"/>
        </w:rPr>
      </w:pPr>
      <w:r w:rsidRPr="009D15D6">
        <w:rPr>
          <w:sz w:val="24"/>
          <w:szCs w:val="24"/>
        </w:rPr>
        <w:t xml:space="preserve">многофакторный подход к освещению истории всех сторон жизни государства и общества; </w:t>
      </w:r>
    </w:p>
    <w:p w:rsidR="00160E33" w:rsidRPr="009D15D6" w:rsidRDefault="00160E33" w:rsidP="00E722DB">
      <w:pPr>
        <w:pStyle w:val="a0"/>
        <w:spacing w:line="240" w:lineRule="auto"/>
        <w:contextualSpacing/>
        <w:rPr>
          <w:sz w:val="24"/>
          <w:szCs w:val="24"/>
        </w:rPr>
      </w:pPr>
      <w:r w:rsidRPr="009D15D6">
        <w:rPr>
          <w:sz w:val="24"/>
          <w:szCs w:val="24"/>
        </w:rPr>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160E33" w:rsidRPr="009D15D6" w:rsidRDefault="00160E33" w:rsidP="00E722DB">
      <w:pPr>
        <w:pStyle w:val="a0"/>
        <w:spacing w:line="240" w:lineRule="auto"/>
        <w:contextualSpacing/>
        <w:rPr>
          <w:sz w:val="24"/>
          <w:szCs w:val="24"/>
        </w:rPr>
      </w:pPr>
      <w:r w:rsidRPr="009D15D6">
        <w:rPr>
          <w:sz w:val="24"/>
          <w:szCs w:val="24"/>
        </w:rPr>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D40ED1" w:rsidRPr="009D15D6" w:rsidRDefault="00D40ED1" w:rsidP="00E722DB">
      <w:pPr>
        <w:spacing w:line="240" w:lineRule="auto"/>
        <w:contextualSpacing/>
        <w:rPr>
          <w:b/>
          <w:sz w:val="24"/>
          <w:szCs w:val="24"/>
        </w:rPr>
      </w:pPr>
    </w:p>
    <w:p w:rsidR="003146D5" w:rsidRPr="009D15D6" w:rsidRDefault="003146D5" w:rsidP="00E722DB">
      <w:pPr>
        <w:spacing w:line="240" w:lineRule="auto"/>
        <w:contextualSpacing/>
        <w:rPr>
          <w:b/>
          <w:sz w:val="24"/>
          <w:szCs w:val="24"/>
        </w:rPr>
      </w:pPr>
      <w:r w:rsidRPr="009D15D6">
        <w:rPr>
          <w:b/>
          <w:sz w:val="24"/>
          <w:szCs w:val="24"/>
        </w:rPr>
        <w:t>Новейшая история</w:t>
      </w:r>
    </w:p>
    <w:p w:rsidR="006B3641" w:rsidRPr="009D15D6" w:rsidRDefault="006B3641" w:rsidP="00E722DB">
      <w:pPr>
        <w:spacing w:line="240" w:lineRule="auto"/>
        <w:contextualSpacing/>
        <w:rPr>
          <w:b/>
          <w:sz w:val="24"/>
          <w:szCs w:val="24"/>
        </w:rPr>
      </w:pPr>
      <w:bookmarkStart w:id="82" w:name="_Toc441481689"/>
      <w:bookmarkStart w:id="83" w:name="_Toc441483739"/>
      <w:r w:rsidRPr="009D15D6">
        <w:rPr>
          <w:b/>
          <w:sz w:val="24"/>
          <w:szCs w:val="24"/>
        </w:rPr>
        <w:t>Мир накануне и в годы Первой мировой войны</w:t>
      </w:r>
      <w:bookmarkEnd w:id="82"/>
      <w:bookmarkEnd w:id="83"/>
    </w:p>
    <w:p w:rsidR="006B3641" w:rsidRPr="009D15D6" w:rsidRDefault="006B3641" w:rsidP="00E722DB">
      <w:pPr>
        <w:spacing w:line="240" w:lineRule="auto"/>
        <w:contextualSpacing/>
        <w:rPr>
          <w:rFonts w:eastAsia="Times New Roman"/>
          <w:b/>
          <w:bCs/>
          <w:iCs/>
          <w:sz w:val="24"/>
          <w:szCs w:val="24"/>
          <w:lang w:eastAsia="ru-RU"/>
        </w:rPr>
      </w:pPr>
      <w:bookmarkStart w:id="84" w:name="_Toc426635486"/>
      <w:bookmarkStart w:id="85" w:name="_Toc427703599"/>
      <w:r w:rsidRPr="009D15D6">
        <w:rPr>
          <w:rFonts w:eastAsia="Times New Roman"/>
          <w:b/>
          <w:bCs/>
          <w:iCs/>
          <w:sz w:val="24"/>
          <w:szCs w:val="24"/>
          <w:lang w:eastAsia="ru-RU"/>
        </w:rPr>
        <w:t>Ми</w:t>
      </w:r>
      <w:r w:rsidR="003146D5" w:rsidRPr="009D15D6">
        <w:rPr>
          <w:rFonts w:eastAsia="Times New Roman"/>
          <w:b/>
          <w:bCs/>
          <w:iCs/>
          <w:sz w:val="24"/>
          <w:szCs w:val="24"/>
          <w:lang w:eastAsia="ru-RU"/>
        </w:rPr>
        <w:t>р накануне Первой мировой войны</w:t>
      </w:r>
    </w:p>
    <w:p w:rsidR="006B3641" w:rsidRPr="009D15D6" w:rsidRDefault="006B3641" w:rsidP="00E722DB">
      <w:pPr>
        <w:spacing w:line="240" w:lineRule="auto"/>
        <w:contextualSpacing/>
        <w:rPr>
          <w:rFonts w:eastAsia="Times New Roman"/>
          <w:sz w:val="24"/>
          <w:szCs w:val="24"/>
          <w:lang w:eastAsia="ru-RU"/>
        </w:rPr>
      </w:pPr>
      <w:r w:rsidRPr="009D15D6">
        <w:rPr>
          <w:rFonts w:eastAsia="Times New Roman"/>
          <w:sz w:val="24"/>
          <w:szCs w:val="24"/>
          <w:lang w:eastAsia="ru-RU"/>
        </w:rPr>
        <w:lastRenderedPageBreak/>
        <w:t xml:space="preserve">Индустриальное общество. Либерализм, консерватизм, социал-демократия, анархизм. Рабочее и социалистическое движение. Профсоюзы. </w:t>
      </w:r>
      <w:r w:rsidRPr="009D15D6">
        <w:rPr>
          <w:rFonts w:eastAsia="Times New Roman"/>
          <w:i/>
          <w:sz w:val="24"/>
          <w:szCs w:val="24"/>
          <w:lang w:eastAsia="ru-RU"/>
        </w:rPr>
        <w:t>Расширение избирательного права.</w:t>
      </w:r>
      <w:r w:rsidRPr="009D15D6">
        <w:rPr>
          <w:rFonts w:eastAsia="Times New Roman"/>
          <w:sz w:val="24"/>
          <w:szCs w:val="24"/>
          <w:lang w:eastAsia="ru-RU"/>
        </w:rPr>
        <w:t xml:space="preserve"> Национализм. «Империализм». Колониальные и континентальные империи. Мировой порядок перед Первой мировой войной. Антанта и Тройственный союз. Гаагские конвенции и декларации. </w:t>
      </w:r>
      <w:r w:rsidRPr="009D15D6">
        <w:rPr>
          <w:rFonts w:eastAsia="Times New Roman"/>
          <w:i/>
          <w:sz w:val="24"/>
          <w:szCs w:val="24"/>
          <w:lang w:eastAsia="ru-RU"/>
        </w:rPr>
        <w:t>Гонка вооружений и милитаризация. Пропаганда.</w:t>
      </w:r>
      <w:r w:rsidRPr="009D15D6">
        <w:rPr>
          <w:rFonts w:eastAsia="Times New Roman"/>
          <w:sz w:val="24"/>
          <w:szCs w:val="24"/>
          <w:lang w:eastAsia="ru-RU"/>
        </w:rPr>
        <w:t xml:space="preserve"> Региональные конфликты накануне Первой мировой войны. Причины Первой мировой войны. </w:t>
      </w:r>
    </w:p>
    <w:p w:rsidR="006B3641" w:rsidRPr="009D15D6" w:rsidRDefault="003146D5" w:rsidP="00E722DB">
      <w:pPr>
        <w:spacing w:line="240" w:lineRule="auto"/>
        <w:contextualSpacing/>
        <w:rPr>
          <w:b/>
          <w:sz w:val="24"/>
          <w:szCs w:val="24"/>
          <w:lang w:eastAsia="ru-RU"/>
        </w:rPr>
      </w:pPr>
      <w:r w:rsidRPr="009D15D6">
        <w:rPr>
          <w:b/>
          <w:sz w:val="24"/>
          <w:szCs w:val="24"/>
          <w:lang w:eastAsia="ru-RU"/>
        </w:rPr>
        <w:t>Первая мировая война</w:t>
      </w:r>
    </w:p>
    <w:p w:rsidR="006B62FF" w:rsidRPr="009D15D6" w:rsidRDefault="006B3641" w:rsidP="00E722DB">
      <w:pPr>
        <w:spacing w:line="240" w:lineRule="auto"/>
        <w:contextualSpacing/>
        <w:rPr>
          <w:rFonts w:eastAsia="Times New Roman"/>
          <w:sz w:val="24"/>
          <w:szCs w:val="24"/>
          <w:lang w:eastAsia="ru-RU"/>
        </w:rPr>
      </w:pPr>
      <w:r w:rsidRPr="009D15D6">
        <w:rPr>
          <w:rFonts w:eastAsia="Times New Roman"/>
          <w:sz w:val="24"/>
          <w:szCs w:val="24"/>
          <w:lang w:eastAsia="ru-RU"/>
        </w:rPr>
        <w:t xml:space="preserve">Ситуация на Балканах. Сараевское убийство. Нападение Австро-Венгрии на Сербию. Вступление в войну Германии, России, Франции, Великобритании, Японии, Черногории, Бельгии. Цели войны. Планы сторон. </w:t>
      </w:r>
      <w:r w:rsidRPr="009D15D6">
        <w:rPr>
          <w:rFonts w:eastAsia="Times New Roman"/>
          <w:i/>
          <w:sz w:val="24"/>
          <w:szCs w:val="24"/>
          <w:lang w:eastAsia="ru-RU"/>
        </w:rPr>
        <w:t>«Бег к морю».</w:t>
      </w:r>
      <w:r w:rsidRPr="009D15D6">
        <w:rPr>
          <w:rFonts w:eastAsia="Times New Roman"/>
          <w:sz w:val="24"/>
          <w:szCs w:val="24"/>
          <w:lang w:eastAsia="ru-RU"/>
        </w:rPr>
        <w:t xml:space="preserve"> Сражение на Марне. Победа российской армии под Гумбиненом и поражение под Танненбергом. Наступление в Галиции. </w:t>
      </w:r>
      <w:r w:rsidRPr="009D15D6">
        <w:rPr>
          <w:rFonts w:eastAsia="Times New Roman"/>
          <w:i/>
          <w:sz w:val="24"/>
          <w:szCs w:val="24"/>
          <w:lang w:eastAsia="ru-RU"/>
        </w:rPr>
        <w:t>Морское сражение при Гельголанде. Вступление в войну Османской империи.</w:t>
      </w:r>
      <w:r w:rsidRPr="009D15D6">
        <w:rPr>
          <w:rFonts w:eastAsia="Times New Roman"/>
          <w:sz w:val="24"/>
          <w:szCs w:val="24"/>
          <w:lang w:eastAsia="ru-RU"/>
        </w:rPr>
        <w:t xml:space="preserve"> </w:t>
      </w:r>
      <w:r w:rsidRPr="009D15D6">
        <w:rPr>
          <w:rFonts w:eastAsia="Times New Roman"/>
          <w:i/>
          <w:sz w:val="24"/>
          <w:szCs w:val="24"/>
          <w:lang w:eastAsia="ru-RU"/>
        </w:rPr>
        <w:t>Вступление в войну Болгарии и Италии. Поражение Сербии.</w:t>
      </w:r>
      <w:r w:rsidRPr="009D15D6">
        <w:rPr>
          <w:rFonts w:eastAsia="Times New Roman"/>
          <w:sz w:val="24"/>
          <w:szCs w:val="24"/>
          <w:lang w:eastAsia="ru-RU"/>
        </w:rPr>
        <w:t xml:space="preserve"> Четверной союз (Центральные державы). Верден. Отступление российской армии. Сомма. </w:t>
      </w:r>
      <w:r w:rsidRPr="009D15D6">
        <w:rPr>
          <w:rFonts w:eastAsia="Times New Roman"/>
          <w:i/>
          <w:sz w:val="24"/>
          <w:szCs w:val="24"/>
          <w:lang w:eastAsia="ru-RU"/>
        </w:rPr>
        <w:t>Война в Месопотамии.</w:t>
      </w:r>
      <w:r w:rsidRPr="009D15D6">
        <w:rPr>
          <w:rFonts w:eastAsia="Times New Roman"/>
          <w:sz w:val="24"/>
          <w:szCs w:val="24"/>
          <w:lang w:eastAsia="ru-RU"/>
        </w:rPr>
        <w:t xml:space="preserve"> Геноцид в Османской империи. </w:t>
      </w:r>
      <w:r w:rsidRPr="009D15D6">
        <w:rPr>
          <w:rFonts w:eastAsia="Times New Roman"/>
          <w:i/>
          <w:sz w:val="24"/>
          <w:szCs w:val="24"/>
          <w:lang w:eastAsia="ru-RU"/>
        </w:rPr>
        <w:t>Ютландское сражение. Вступление в войну Румынии.</w:t>
      </w:r>
      <w:r w:rsidRPr="009D15D6">
        <w:rPr>
          <w:rFonts w:eastAsia="Times New Roman"/>
          <w:sz w:val="24"/>
          <w:szCs w:val="24"/>
          <w:lang w:eastAsia="ru-RU"/>
        </w:rPr>
        <w:t xml:space="preserve"> Брусиловский прорыв. Вступление в войну США. Революция 1917 г. и выход из войны России. 14 пунктов В. Вильсона. Бои на Западном фронте. </w:t>
      </w:r>
      <w:r w:rsidRPr="009D15D6">
        <w:rPr>
          <w:rFonts w:eastAsia="Times New Roman"/>
          <w:i/>
          <w:sz w:val="24"/>
          <w:szCs w:val="24"/>
          <w:lang w:eastAsia="ru-RU"/>
        </w:rPr>
        <w:t>Война в Азии.</w:t>
      </w:r>
      <w:r w:rsidRPr="009D15D6">
        <w:rPr>
          <w:rFonts w:eastAsia="Times New Roman"/>
          <w:sz w:val="24"/>
          <w:szCs w:val="24"/>
          <w:lang w:eastAsia="ru-RU"/>
        </w:rPr>
        <w:t xml:space="preserve"> Капитуляция государств Четверного союза. </w:t>
      </w:r>
      <w:r w:rsidRPr="009D15D6">
        <w:rPr>
          <w:rFonts w:eastAsia="Times New Roman"/>
          <w:i/>
          <w:sz w:val="24"/>
          <w:szCs w:val="24"/>
          <w:lang w:eastAsia="ru-RU"/>
        </w:rPr>
        <w:t>Новые методы ведения войны. Националистическая пропаганда. Борьба на истощение. Участие колоний в европейской войне. Позиционная война. Новые практики политического насилия: массовые вынужденные переселения, геноцид.</w:t>
      </w:r>
      <w:r w:rsidRPr="009D15D6">
        <w:rPr>
          <w:rFonts w:eastAsia="Times New Roman"/>
          <w:sz w:val="24"/>
          <w:szCs w:val="24"/>
          <w:lang w:eastAsia="ru-RU"/>
        </w:rPr>
        <w:t xml:space="preserve"> Политические, экономические, социальные и культурные последствия Первой мировой войны.</w:t>
      </w:r>
    </w:p>
    <w:p w:rsidR="006B3641" w:rsidRPr="009D15D6" w:rsidRDefault="006B3641" w:rsidP="00E722DB">
      <w:pPr>
        <w:spacing w:line="240" w:lineRule="auto"/>
        <w:contextualSpacing/>
        <w:rPr>
          <w:b/>
          <w:sz w:val="24"/>
          <w:szCs w:val="24"/>
        </w:rPr>
      </w:pPr>
      <w:bookmarkStart w:id="86" w:name="_Toc441481690"/>
      <w:bookmarkStart w:id="87" w:name="_Toc441483740"/>
      <w:r w:rsidRPr="009D15D6">
        <w:rPr>
          <w:b/>
          <w:sz w:val="24"/>
          <w:szCs w:val="24"/>
        </w:rPr>
        <w:t>Межвоенный период (1918–1939)</w:t>
      </w:r>
      <w:bookmarkEnd w:id="84"/>
      <w:bookmarkEnd w:id="85"/>
      <w:bookmarkEnd w:id="86"/>
      <w:bookmarkEnd w:id="87"/>
    </w:p>
    <w:p w:rsidR="006B3641" w:rsidRPr="009D15D6" w:rsidRDefault="006B3641" w:rsidP="00E722DB">
      <w:pPr>
        <w:spacing w:line="240" w:lineRule="auto"/>
        <w:contextualSpacing/>
        <w:rPr>
          <w:rFonts w:eastAsia="Times New Roman"/>
          <w:b/>
          <w:bCs/>
          <w:iCs/>
          <w:sz w:val="24"/>
          <w:szCs w:val="24"/>
          <w:lang w:eastAsia="ru-RU"/>
        </w:rPr>
      </w:pPr>
      <w:bookmarkStart w:id="88" w:name="_Toc426635487"/>
      <w:bookmarkStart w:id="89" w:name="_Toc427703600"/>
      <w:r w:rsidRPr="009D15D6">
        <w:rPr>
          <w:rFonts w:eastAsia="Times New Roman"/>
          <w:b/>
          <w:bCs/>
          <w:iCs/>
          <w:sz w:val="24"/>
          <w:szCs w:val="24"/>
          <w:lang w:eastAsia="ru-RU"/>
        </w:rPr>
        <w:t>Революционная волна посл</w:t>
      </w:r>
      <w:r w:rsidR="006B62FF" w:rsidRPr="009D15D6">
        <w:rPr>
          <w:rFonts w:eastAsia="Times New Roman"/>
          <w:b/>
          <w:bCs/>
          <w:iCs/>
          <w:sz w:val="24"/>
          <w:szCs w:val="24"/>
          <w:lang w:eastAsia="ru-RU"/>
        </w:rPr>
        <w:t>е Первой мировой войны</w:t>
      </w:r>
    </w:p>
    <w:p w:rsidR="006B3641" w:rsidRPr="009D15D6" w:rsidRDefault="006B3641" w:rsidP="00E722DB">
      <w:pPr>
        <w:spacing w:line="240" w:lineRule="auto"/>
        <w:contextualSpacing/>
        <w:rPr>
          <w:rFonts w:eastAsia="Times New Roman"/>
          <w:i/>
          <w:sz w:val="24"/>
          <w:szCs w:val="24"/>
          <w:lang w:eastAsia="ru-RU"/>
        </w:rPr>
      </w:pPr>
      <w:r w:rsidRPr="009D15D6">
        <w:rPr>
          <w:rFonts w:eastAsia="Times New Roman"/>
          <w:sz w:val="24"/>
          <w:szCs w:val="24"/>
          <w:lang w:eastAsia="ru-RU"/>
        </w:rPr>
        <w:t xml:space="preserve">Образование новых национальных государств. </w:t>
      </w:r>
      <w:r w:rsidRPr="009D15D6">
        <w:rPr>
          <w:rFonts w:eastAsia="Times New Roman"/>
          <w:i/>
          <w:sz w:val="24"/>
          <w:szCs w:val="24"/>
          <w:lang w:eastAsia="ru-RU"/>
        </w:rPr>
        <w:t>Народы бывшей российской империи: независимость и вхождение в СССР.</w:t>
      </w:r>
      <w:r w:rsidRPr="009D15D6">
        <w:rPr>
          <w:rFonts w:eastAsia="Times New Roman"/>
          <w:sz w:val="24"/>
          <w:szCs w:val="24"/>
          <w:lang w:eastAsia="ru-RU"/>
        </w:rPr>
        <w:t xml:space="preserve"> Ноябрьская революция в Германии. Веймарская республика. </w:t>
      </w:r>
      <w:r w:rsidRPr="009D15D6">
        <w:rPr>
          <w:rFonts w:eastAsia="Times New Roman"/>
          <w:i/>
          <w:sz w:val="24"/>
          <w:szCs w:val="24"/>
          <w:lang w:eastAsia="ru-RU"/>
        </w:rPr>
        <w:t>Антиколониальные выступления в Азии и Северной Африке.</w:t>
      </w:r>
      <w:r w:rsidRPr="009D15D6">
        <w:rPr>
          <w:rFonts w:eastAsia="Times New Roman"/>
          <w:sz w:val="24"/>
          <w:szCs w:val="24"/>
          <w:lang w:eastAsia="ru-RU"/>
        </w:rPr>
        <w:t xml:space="preserve"> Образование Коминтерна. </w:t>
      </w:r>
      <w:r w:rsidRPr="009D15D6">
        <w:rPr>
          <w:rFonts w:eastAsia="Times New Roman"/>
          <w:i/>
          <w:sz w:val="24"/>
          <w:szCs w:val="24"/>
          <w:lang w:eastAsia="ru-RU"/>
        </w:rPr>
        <w:t>Венгерская советская республика.</w:t>
      </w:r>
      <w:r w:rsidRPr="009D15D6">
        <w:rPr>
          <w:rFonts w:eastAsia="Times New Roman"/>
          <w:sz w:val="24"/>
          <w:szCs w:val="24"/>
          <w:lang w:eastAsia="ru-RU"/>
        </w:rPr>
        <w:t xml:space="preserve"> </w:t>
      </w:r>
      <w:r w:rsidRPr="009D15D6">
        <w:rPr>
          <w:rFonts w:eastAsia="Times New Roman"/>
          <w:i/>
          <w:sz w:val="24"/>
          <w:szCs w:val="24"/>
          <w:lang w:eastAsia="ru-RU"/>
        </w:rPr>
        <w:t xml:space="preserve">Образование республики в Турции и кемализм. </w:t>
      </w:r>
    </w:p>
    <w:p w:rsidR="006B3641" w:rsidRPr="009D15D6" w:rsidRDefault="006B3641" w:rsidP="00E722DB">
      <w:pPr>
        <w:spacing w:line="240" w:lineRule="auto"/>
        <w:contextualSpacing/>
        <w:rPr>
          <w:b/>
          <w:sz w:val="24"/>
          <w:szCs w:val="24"/>
          <w:lang w:eastAsia="ru-RU"/>
        </w:rPr>
      </w:pPr>
      <w:r w:rsidRPr="009D15D6">
        <w:rPr>
          <w:b/>
          <w:sz w:val="24"/>
          <w:szCs w:val="24"/>
          <w:lang w:eastAsia="ru-RU"/>
        </w:rPr>
        <w:t>Ве</w:t>
      </w:r>
      <w:r w:rsidR="006B62FF" w:rsidRPr="009D15D6">
        <w:rPr>
          <w:b/>
          <w:sz w:val="24"/>
          <w:szCs w:val="24"/>
          <w:lang w:eastAsia="ru-RU"/>
        </w:rPr>
        <w:t>рсальско-вашингтонская система</w:t>
      </w:r>
    </w:p>
    <w:p w:rsidR="00346213" w:rsidRPr="004D10E6" w:rsidRDefault="006B3641" w:rsidP="00E722DB">
      <w:pPr>
        <w:spacing w:line="240" w:lineRule="auto"/>
        <w:contextualSpacing/>
        <w:rPr>
          <w:rFonts w:eastAsia="Times New Roman"/>
          <w:i/>
          <w:sz w:val="24"/>
          <w:szCs w:val="24"/>
          <w:lang w:eastAsia="ru-RU"/>
        </w:rPr>
      </w:pPr>
      <w:r w:rsidRPr="009D15D6">
        <w:rPr>
          <w:rFonts w:eastAsia="Times New Roman"/>
          <w:sz w:val="24"/>
          <w:szCs w:val="24"/>
          <w:lang w:eastAsia="ru-RU"/>
        </w:rPr>
        <w:t xml:space="preserve">Планы послевоенного устройства мира. Парижская мирная конференция. Версальская система. Лига наций. Генуэзская конференция 1922 г. Рапалльское соглашение и признание СССР. Вашингтонская конференция. Смягчение Версальской системы. Планы Дауэса и Юнга. </w:t>
      </w:r>
      <w:r w:rsidRPr="009D15D6">
        <w:rPr>
          <w:rFonts w:eastAsia="Times New Roman"/>
          <w:i/>
          <w:sz w:val="24"/>
          <w:szCs w:val="24"/>
          <w:lang w:eastAsia="ru-RU"/>
        </w:rPr>
        <w:t>Локарнские договоры. Формирование новых военно-политических блоков – Малая Антанта, Балканская и Балтийская Антанты. Пацифистское движение. Пакт Бриана-Келлога.</w:t>
      </w:r>
    </w:p>
    <w:p w:rsidR="006B3641" w:rsidRPr="009D15D6" w:rsidRDefault="006B3641" w:rsidP="00E722DB">
      <w:pPr>
        <w:spacing w:line="240" w:lineRule="auto"/>
        <w:contextualSpacing/>
        <w:rPr>
          <w:b/>
          <w:sz w:val="24"/>
          <w:szCs w:val="24"/>
          <w:lang w:eastAsia="ru-RU"/>
        </w:rPr>
      </w:pPr>
      <w:r w:rsidRPr="009D15D6">
        <w:rPr>
          <w:b/>
          <w:sz w:val="24"/>
          <w:szCs w:val="24"/>
          <w:lang w:eastAsia="ru-RU"/>
        </w:rPr>
        <w:t>Страны Запада в 1920-е гг.</w:t>
      </w:r>
    </w:p>
    <w:p w:rsidR="006B3641" w:rsidRPr="009D15D6" w:rsidRDefault="006B3641" w:rsidP="00E722DB">
      <w:pPr>
        <w:spacing w:line="240" w:lineRule="auto"/>
        <w:contextualSpacing/>
        <w:rPr>
          <w:rFonts w:eastAsia="Times New Roman"/>
          <w:sz w:val="24"/>
          <w:szCs w:val="24"/>
          <w:lang w:eastAsia="ru-RU"/>
        </w:rPr>
      </w:pPr>
      <w:r w:rsidRPr="009D15D6">
        <w:rPr>
          <w:rFonts w:eastAsia="Times New Roman"/>
          <w:sz w:val="24"/>
          <w:szCs w:val="24"/>
          <w:lang w:eastAsia="ru-RU"/>
        </w:rPr>
        <w:t xml:space="preserve">Реакция на «красную угрозу». Послевоенная стабилизация. Экономический бум. Процветание. Возникновение массового общества. Либеральные политические режимы. Рост влияния социалистических партий и профсоюзов. </w:t>
      </w:r>
      <w:r w:rsidRPr="009D15D6">
        <w:rPr>
          <w:rFonts w:eastAsia="Times New Roman"/>
          <w:i/>
          <w:sz w:val="24"/>
          <w:szCs w:val="24"/>
          <w:lang w:eastAsia="ru-RU"/>
        </w:rPr>
        <w:t>Авторитарные режимы в Европе: Польша и Испания.</w:t>
      </w:r>
      <w:r w:rsidRPr="009D15D6">
        <w:rPr>
          <w:rFonts w:eastAsia="Times New Roman"/>
          <w:sz w:val="24"/>
          <w:szCs w:val="24"/>
          <w:lang w:eastAsia="ru-RU"/>
        </w:rPr>
        <w:t xml:space="preserve"> </w:t>
      </w:r>
      <w:r w:rsidRPr="009D15D6">
        <w:rPr>
          <w:rFonts w:eastAsia="Times New Roman"/>
          <w:i/>
          <w:sz w:val="24"/>
          <w:szCs w:val="24"/>
          <w:lang w:eastAsia="ru-RU"/>
        </w:rPr>
        <w:t>Б. Муссолини и идеи фашизма.</w:t>
      </w:r>
      <w:r w:rsidRPr="009D15D6">
        <w:rPr>
          <w:rFonts w:eastAsia="Times New Roman"/>
          <w:sz w:val="24"/>
          <w:szCs w:val="24"/>
          <w:lang w:eastAsia="ru-RU"/>
        </w:rPr>
        <w:t xml:space="preserve"> Приход фашистов к власти в Италии. Создание фашистского режима. </w:t>
      </w:r>
      <w:r w:rsidRPr="009D15D6">
        <w:rPr>
          <w:rFonts w:eastAsia="Times New Roman"/>
          <w:i/>
          <w:sz w:val="24"/>
          <w:szCs w:val="24"/>
          <w:lang w:eastAsia="ru-RU"/>
        </w:rPr>
        <w:t>Кризис Матеотти.</w:t>
      </w:r>
      <w:r w:rsidR="006B62FF" w:rsidRPr="009D15D6">
        <w:rPr>
          <w:rFonts w:eastAsia="Times New Roman"/>
          <w:sz w:val="24"/>
          <w:szCs w:val="24"/>
          <w:lang w:eastAsia="ru-RU"/>
        </w:rPr>
        <w:t xml:space="preserve"> Фашистский режим в Италии.</w:t>
      </w:r>
    </w:p>
    <w:p w:rsidR="006B3641" w:rsidRPr="009D15D6" w:rsidRDefault="006B3641" w:rsidP="00E722DB">
      <w:pPr>
        <w:spacing w:line="240" w:lineRule="auto"/>
        <w:contextualSpacing/>
        <w:rPr>
          <w:b/>
          <w:bCs/>
          <w:iCs/>
          <w:sz w:val="24"/>
          <w:szCs w:val="24"/>
          <w:lang w:eastAsia="ru-RU"/>
        </w:rPr>
      </w:pPr>
      <w:r w:rsidRPr="009D15D6">
        <w:rPr>
          <w:b/>
          <w:bCs/>
          <w:iCs/>
          <w:sz w:val="24"/>
          <w:szCs w:val="24"/>
          <w:lang w:eastAsia="ru-RU"/>
        </w:rPr>
        <w:t>Политическое развит</w:t>
      </w:r>
      <w:r w:rsidR="006B62FF" w:rsidRPr="009D15D6">
        <w:rPr>
          <w:b/>
          <w:bCs/>
          <w:iCs/>
          <w:sz w:val="24"/>
          <w:szCs w:val="24"/>
          <w:lang w:eastAsia="ru-RU"/>
        </w:rPr>
        <w:t>ие стран Южной и Восточной Азии</w:t>
      </w:r>
    </w:p>
    <w:p w:rsidR="006B3641" w:rsidRPr="009D15D6" w:rsidRDefault="006B3641" w:rsidP="00E722DB">
      <w:pPr>
        <w:spacing w:line="240" w:lineRule="auto"/>
        <w:contextualSpacing/>
        <w:rPr>
          <w:rFonts w:eastAsia="Times New Roman"/>
          <w:sz w:val="24"/>
          <w:szCs w:val="24"/>
          <w:lang w:eastAsia="ru-RU"/>
        </w:rPr>
      </w:pPr>
      <w:r w:rsidRPr="009D15D6">
        <w:rPr>
          <w:rFonts w:eastAsia="Times New Roman"/>
          <w:sz w:val="24"/>
          <w:szCs w:val="24"/>
          <w:lang w:eastAsia="ru-RU"/>
        </w:rPr>
        <w:t xml:space="preserve">Китай после Синьхайской революции. </w:t>
      </w:r>
      <w:r w:rsidRPr="009D15D6">
        <w:rPr>
          <w:rFonts w:eastAsia="Times New Roman"/>
          <w:i/>
          <w:sz w:val="24"/>
          <w:szCs w:val="24"/>
          <w:lang w:eastAsia="ru-RU"/>
        </w:rPr>
        <w:t>Революция в Китае и Северный поход.</w:t>
      </w:r>
      <w:r w:rsidRPr="009D15D6">
        <w:rPr>
          <w:rFonts w:eastAsia="Times New Roman"/>
          <w:sz w:val="24"/>
          <w:szCs w:val="24"/>
          <w:lang w:eastAsia="ru-RU"/>
        </w:rPr>
        <w:t xml:space="preserve"> Режим Чан Кайши и гражданская война с коммунистами. </w:t>
      </w:r>
      <w:r w:rsidRPr="009D15D6">
        <w:rPr>
          <w:rFonts w:eastAsia="Times New Roman"/>
          <w:i/>
          <w:sz w:val="24"/>
          <w:szCs w:val="24"/>
          <w:lang w:eastAsia="ru-RU"/>
        </w:rPr>
        <w:t>«Великий поход» Красной армии Китая.</w:t>
      </w:r>
      <w:r w:rsidRPr="009D15D6">
        <w:rPr>
          <w:rFonts w:eastAsia="Times New Roman"/>
          <w:sz w:val="24"/>
          <w:szCs w:val="24"/>
          <w:lang w:eastAsia="ru-RU"/>
        </w:rPr>
        <w:t xml:space="preserve"> </w:t>
      </w:r>
      <w:r w:rsidRPr="009D15D6">
        <w:rPr>
          <w:rFonts w:eastAsia="Times New Roman"/>
          <w:i/>
          <w:sz w:val="24"/>
          <w:szCs w:val="24"/>
          <w:lang w:eastAsia="ru-RU"/>
        </w:rPr>
        <w:t>Становление демократических институтов и политической системы колониальной Индии. Поиски «индийской национальной идеи». Национально-освободительное движение в Индии в 1919–1939 гг.</w:t>
      </w:r>
      <w:r w:rsidRPr="009D15D6">
        <w:rPr>
          <w:rFonts w:eastAsia="Times New Roman"/>
          <w:sz w:val="24"/>
          <w:szCs w:val="24"/>
          <w:lang w:eastAsia="ru-RU"/>
        </w:rPr>
        <w:t xml:space="preserve"> Индийский национальный конгресс и М. Ганди. </w:t>
      </w:r>
    </w:p>
    <w:p w:rsidR="006B3641" w:rsidRPr="009D15D6" w:rsidRDefault="006B3641" w:rsidP="00E722DB">
      <w:pPr>
        <w:spacing w:line="240" w:lineRule="auto"/>
        <w:contextualSpacing/>
        <w:rPr>
          <w:b/>
          <w:sz w:val="24"/>
          <w:szCs w:val="24"/>
          <w:lang w:eastAsia="ru-RU"/>
        </w:rPr>
      </w:pPr>
      <w:r w:rsidRPr="009D15D6">
        <w:rPr>
          <w:b/>
          <w:sz w:val="24"/>
          <w:szCs w:val="24"/>
          <w:lang w:eastAsia="ru-RU"/>
        </w:rPr>
        <w:lastRenderedPageBreak/>
        <w:t>Великая депрессия. Мировой экономический кризис. Пре</w:t>
      </w:r>
      <w:r w:rsidR="006B62FF" w:rsidRPr="009D15D6">
        <w:rPr>
          <w:b/>
          <w:sz w:val="24"/>
          <w:szCs w:val="24"/>
          <w:lang w:eastAsia="ru-RU"/>
        </w:rPr>
        <w:t>образования Ф. Рузвельта в США</w:t>
      </w:r>
    </w:p>
    <w:p w:rsidR="006B3641" w:rsidRPr="009D15D6" w:rsidRDefault="006B3641" w:rsidP="00E722DB">
      <w:pPr>
        <w:spacing w:line="240" w:lineRule="auto"/>
        <w:contextualSpacing/>
        <w:rPr>
          <w:rFonts w:eastAsia="Times New Roman"/>
          <w:i/>
          <w:sz w:val="24"/>
          <w:szCs w:val="24"/>
          <w:lang w:eastAsia="ru-RU"/>
        </w:rPr>
      </w:pPr>
      <w:r w:rsidRPr="009D15D6">
        <w:rPr>
          <w:rFonts w:eastAsia="Times New Roman"/>
          <w:sz w:val="24"/>
          <w:szCs w:val="24"/>
          <w:lang w:eastAsia="ru-RU"/>
        </w:rPr>
        <w:t xml:space="preserve">Начало Великой депрессии. Причины Великой депрессии. Мировой экономический кризис. Социально-политические последствия Великой депрессии. </w:t>
      </w:r>
      <w:r w:rsidRPr="009D15D6">
        <w:rPr>
          <w:rFonts w:eastAsia="Times New Roman"/>
          <w:i/>
          <w:sz w:val="24"/>
          <w:szCs w:val="24"/>
          <w:lang w:eastAsia="ru-RU"/>
        </w:rPr>
        <w:t>Закат либеральной идеологии.</w:t>
      </w:r>
      <w:r w:rsidRPr="009D15D6">
        <w:rPr>
          <w:rFonts w:eastAsia="Times New Roman"/>
          <w:sz w:val="24"/>
          <w:szCs w:val="24"/>
          <w:lang w:eastAsia="ru-RU"/>
        </w:rPr>
        <w:t xml:space="preserve"> Победа Ф Д. Рузвельта на выборах в США. «Новый курс» Ф.Д. Рузвельта. Кейнсианство. Государственное регулирование экономики. Другие стратегии выхода из мирового экономического кризиса. Тоталитарные экономики. </w:t>
      </w:r>
      <w:r w:rsidRPr="009D15D6">
        <w:rPr>
          <w:rFonts w:eastAsia="Times New Roman"/>
          <w:i/>
          <w:sz w:val="24"/>
          <w:szCs w:val="24"/>
          <w:lang w:eastAsia="ru-RU"/>
        </w:rPr>
        <w:t>Общественно-политическое развитие стран Латинской Америки.</w:t>
      </w:r>
    </w:p>
    <w:p w:rsidR="006B3641" w:rsidRPr="009D15D6" w:rsidRDefault="006B3641" w:rsidP="00E722DB">
      <w:pPr>
        <w:spacing w:line="240" w:lineRule="auto"/>
        <w:contextualSpacing/>
        <w:rPr>
          <w:b/>
          <w:bCs/>
          <w:iCs/>
          <w:sz w:val="24"/>
          <w:szCs w:val="24"/>
          <w:lang w:eastAsia="ru-RU"/>
        </w:rPr>
      </w:pPr>
      <w:r w:rsidRPr="009D15D6">
        <w:rPr>
          <w:b/>
          <w:bCs/>
          <w:iCs/>
          <w:sz w:val="24"/>
          <w:szCs w:val="24"/>
          <w:lang w:eastAsia="ru-RU"/>
        </w:rPr>
        <w:t>Нараста</w:t>
      </w:r>
      <w:r w:rsidR="006B62FF" w:rsidRPr="009D15D6">
        <w:rPr>
          <w:b/>
          <w:bCs/>
          <w:iCs/>
          <w:sz w:val="24"/>
          <w:szCs w:val="24"/>
          <w:lang w:eastAsia="ru-RU"/>
        </w:rPr>
        <w:t>ние агрессии. Германский нацизм</w:t>
      </w:r>
    </w:p>
    <w:p w:rsidR="006B3641" w:rsidRPr="009D15D6" w:rsidRDefault="006B3641" w:rsidP="00E722DB">
      <w:pPr>
        <w:spacing w:line="240" w:lineRule="auto"/>
        <w:contextualSpacing/>
        <w:rPr>
          <w:rFonts w:eastAsia="Times New Roman"/>
          <w:sz w:val="24"/>
          <w:szCs w:val="24"/>
          <w:lang w:eastAsia="ru-RU"/>
        </w:rPr>
      </w:pPr>
      <w:r w:rsidRPr="009D15D6">
        <w:rPr>
          <w:rFonts w:eastAsia="Times New Roman"/>
          <w:sz w:val="24"/>
          <w:szCs w:val="24"/>
          <w:lang w:eastAsia="ru-RU"/>
        </w:rPr>
        <w:t>Нарастание агрессии в мире. Агрессия Японии против Китая в 1931–1933 гг. НСДАП и А. Гитлер. «Пивной» путч. Приход нацистов к власти. Поджог Рейхстага. «Ночь длинных ножей». Нюрнбергские законы. Нацистская диктатура в Германии. Подготовка Германии к войне.</w:t>
      </w:r>
    </w:p>
    <w:p w:rsidR="006B3641" w:rsidRPr="009D15D6" w:rsidRDefault="006B3641" w:rsidP="00E722DB">
      <w:pPr>
        <w:spacing w:line="240" w:lineRule="auto"/>
        <w:contextualSpacing/>
        <w:rPr>
          <w:b/>
          <w:sz w:val="24"/>
          <w:szCs w:val="24"/>
          <w:lang w:eastAsia="ru-RU"/>
        </w:rPr>
      </w:pPr>
      <w:r w:rsidRPr="009D15D6">
        <w:rPr>
          <w:b/>
          <w:sz w:val="24"/>
          <w:szCs w:val="24"/>
          <w:lang w:eastAsia="ru-RU"/>
        </w:rPr>
        <w:t>«Народный фронт»</w:t>
      </w:r>
      <w:r w:rsidR="006B62FF" w:rsidRPr="009D15D6">
        <w:rPr>
          <w:b/>
          <w:sz w:val="24"/>
          <w:szCs w:val="24"/>
          <w:lang w:eastAsia="ru-RU"/>
        </w:rPr>
        <w:t xml:space="preserve"> и Гражданская война в Испании</w:t>
      </w:r>
    </w:p>
    <w:p w:rsidR="006B3641" w:rsidRPr="009D15D6" w:rsidRDefault="006B3641" w:rsidP="00E722DB">
      <w:pPr>
        <w:spacing w:line="240" w:lineRule="auto"/>
        <w:contextualSpacing/>
        <w:rPr>
          <w:rFonts w:eastAsia="Times New Roman"/>
          <w:sz w:val="24"/>
          <w:szCs w:val="24"/>
          <w:lang w:eastAsia="ru-RU"/>
        </w:rPr>
      </w:pPr>
      <w:r w:rsidRPr="009D15D6">
        <w:rPr>
          <w:rFonts w:eastAsia="Times New Roman"/>
          <w:i/>
          <w:sz w:val="24"/>
          <w:szCs w:val="24"/>
          <w:lang w:eastAsia="ru-RU"/>
        </w:rPr>
        <w:t>Борьба с фашизмом в Австрии и Франции.</w:t>
      </w:r>
      <w:r w:rsidRPr="009D15D6">
        <w:rPr>
          <w:rFonts w:eastAsia="Times New Roman"/>
          <w:sz w:val="24"/>
          <w:szCs w:val="24"/>
          <w:lang w:eastAsia="ru-RU"/>
        </w:rPr>
        <w:t xml:space="preserve"> </w:t>
      </w:r>
      <w:r w:rsidRPr="009D15D6">
        <w:rPr>
          <w:rFonts w:eastAsia="Times New Roman"/>
          <w:sz w:val="24"/>
          <w:szCs w:val="24"/>
          <w:lang w:val="en-US" w:eastAsia="ru-RU"/>
        </w:rPr>
        <w:t>VII</w:t>
      </w:r>
      <w:r w:rsidRPr="009D15D6">
        <w:rPr>
          <w:rFonts w:eastAsia="Times New Roman"/>
          <w:sz w:val="24"/>
          <w:szCs w:val="24"/>
          <w:lang w:eastAsia="ru-RU"/>
        </w:rPr>
        <w:t xml:space="preserve"> Конгресс Коминтерна. Политика «Народного фронта». </w:t>
      </w:r>
      <w:r w:rsidRPr="009D15D6">
        <w:rPr>
          <w:rFonts w:eastAsia="Times New Roman"/>
          <w:i/>
          <w:sz w:val="24"/>
          <w:szCs w:val="24"/>
          <w:lang w:eastAsia="ru-RU"/>
        </w:rPr>
        <w:t>Революция в Испании.</w:t>
      </w:r>
      <w:r w:rsidRPr="009D15D6">
        <w:rPr>
          <w:rFonts w:eastAsia="Times New Roman"/>
          <w:sz w:val="24"/>
          <w:szCs w:val="24"/>
          <w:lang w:eastAsia="ru-RU"/>
        </w:rPr>
        <w:t xml:space="preserve"> Победа «Народного фронта» в Испании. Франкистский мятеж и фашистское вмешательство. </w:t>
      </w:r>
      <w:r w:rsidRPr="009D15D6">
        <w:rPr>
          <w:rFonts w:eastAsia="Times New Roman"/>
          <w:i/>
          <w:sz w:val="24"/>
          <w:szCs w:val="24"/>
          <w:lang w:eastAsia="ru-RU"/>
        </w:rPr>
        <w:t>Социальные преобразования в Испании.</w:t>
      </w:r>
      <w:r w:rsidRPr="009D15D6">
        <w:rPr>
          <w:rFonts w:eastAsia="Times New Roman"/>
          <w:sz w:val="24"/>
          <w:szCs w:val="24"/>
          <w:lang w:eastAsia="ru-RU"/>
        </w:rPr>
        <w:t xml:space="preserve"> Политика «невмешательства». Советская помощь Испании. </w:t>
      </w:r>
      <w:r w:rsidRPr="009D15D6">
        <w:rPr>
          <w:rFonts w:eastAsia="Times New Roman"/>
          <w:i/>
          <w:sz w:val="24"/>
          <w:szCs w:val="24"/>
          <w:lang w:eastAsia="ru-RU"/>
        </w:rPr>
        <w:t xml:space="preserve">Оборона Мадрида. Сражения при Гвадалахаре и на Эбро. </w:t>
      </w:r>
      <w:r w:rsidRPr="009D15D6">
        <w:rPr>
          <w:rFonts w:eastAsia="Times New Roman"/>
          <w:sz w:val="24"/>
          <w:szCs w:val="24"/>
          <w:lang w:eastAsia="ru-RU"/>
        </w:rPr>
        <w:t>Поражение Испанской республики.</w:t>
      </w:r>
    </w:p>
    <w:p w:rsidR="006B3641" w:rsidRPr="009D15D6" w:rsidRDefault="006B3641" w:rsidP="00E722DB">
      <w:pPr>
        <w:spacing w:line="240" w:lineRule="auto"/>
        <w:contextualSpacing/>
        <w:rPr>
          <w:b/>
          <w:sz w:val="24"/>
          <w:szCs w:val="24"/>
          <w:lang w:eastAsia="ru-RU"/>
        </w:rPr>
      </w:pPr>
      <w:r w:rsidRPr="009D15D6">
        <w:rPr>
          <w:b/>
          <w:sz w:val="24"/>
          <w:szCs w:val="24"/>
          <w:lang w:eastAsia="ru-RU"/>
        </w:rPr>
        <w:t>Пол</w:t>
      </w:r>
      <w:r w:rsidR="006B62FF" w:rsidRPr="009D15D6">
        <w:rPr>
          <w:b/>
          <w:sz w:val="24"/>
          <w:szCs w:val="24"/>
          <w:lang w:eastAsia="ru-RU"/>
        </w:rPr>
        <w:t>итика «умиротворения» агрессора</w:t>
      </w:r>
    </w:p>
    <w:p w:rsidR="006B3641" w:rsidRPr="009D15D6" w:rsidRDefault="006B3641" w:rsidP="00E722DB">
      <w:pPr>
        <w:spacing w:line="240" w:lineRule="auto"/>
        <w:contextualSpacing/>
        <w:rPr>
          <w:rFonts w:eastAsia="Times New Roman"/>
          <w:i/>
          <w:sz w:val="24"/>
          <w:szCs w:val="24"/>
          <w:lang w:eastAsia="ru-RU"/>
        </w:rPr>
      </w:pPr>
      <w:r w:rsidRPr="009D15D6">
        <w:rPr>
          <w:rFonts w:eastAsia="Times New Roman"/>
          <w:sz w:val="24"/>
          <w:szCs w:val="24"/>
          <w:lang w:eastAsia="ru-RU"/>
        </w:rPr>
        <w:t xml:space="preserve">Создание оси Берлин–Рим–Токио. Оккупация Рейнской зоны. Аншлюс Австрии. Судетский кризис. Мюнхенское соглашение и его последствия. Присоединение Судетской области к Германии. Ликвидация независимости Чехословакии. </w:t>
      </w:r>
      <w:r w:rsidRPr="009D15D6">
        <w:rPr>
          <w:rFonts w:eastAsia="Times New Roman"/>
          <w:i/>
          <w:sz w:val="24"/>
          <w:szCs w:val="24"/>
          <w:lang w:eastAsia="ru-RU"/>
        </w:rPr>
        <w:t>Итало-эфиопская война.</w:t>
      </w:r>
      <w:r w:rsidRPr="009D15D6">
        <w:rPr>
          <w:rFonts w:eastAsia="Times New Roman"/>
          <w:sz w:val="24"/>
          <w:szCs w:val="24"/>
          <w:lang w:eastAsia="ru-RU"/>
        </w:rPr>
        <w:t xml:space="preserve"> Японо-китайская война и советско-японские конфликты. Британско-франко-советские переговоры в Москве. Советско-германский договор о ненападении и его последствия. </w:t>
      </w:r>
      <w:r w:rsidRPr="009D15D6">
        <w:rPr>
          <w:rFonts w:eastAsia="Times New Roman"/>
          <w:i/>
          <w:sz w:val="24"/>
          <w:szCs w:val="24"/>
          <w:lang w:eastAsia="ru-RU"/>
        </w:rPr>
        <w:t>Раздел Восточной Европы на сферы влияния Германии и СССР.</w:t>
      </w:r>
    </w:p>
    <w:p w:rsidR="006B3641" w:rsidRPr="009D15D6" w:rsidRDefault="006B3641" w:rsidP="00E722DB">
      <w:pPr>
        <w:spacing w:line="240" w:lineRule="auto"/>
        <w:contextualSpacing/>
        <w:rPr>
          <w:b/>
          <w:sz w:val="24"/>
          <w:szCs w:val="24"/>
          <w:lang w:eastAsia="ru-RU"/>
        </w:rPr>
      </w:pPr>
      <w:r w:rsidRPr="009D15D6">
        <w:rPr>
          <w:b/>
          <w:sz w:val="24"/>
          <w:szCs w:val="24"/>
          <w:lang w:eastAsia="ru-RU"/>
        </w:rPr>
        <w:t>Развити</w:t>
      </w:r>
      <w:r w:rsidR="006B62FF" w:rsidRPr="009D15D6">
        <w:rPr>
          <w:b/>
          <w:sz w:val="24"/>
          <w:szCs w:val="24"/>
          <w:lang w:eastAsia="ru-RU"/>
        </w:rPr>
        <w:t>е культуры в первой трети ХХ в.</w:t>
      </w:r>
    </w:p>
    <w:p w:rsidR="006B3641" w:rsidRPr="009D15D6" w:rsidRDefault="006B3641" w:rsidP="00E722DB">
      <w:pPr>
        <w:spacing w:line="240" w:lineRule="auto"/>
        <w:contextualSpacing/>
        <w:rPr>
          <w:rFonts w:eastAsia="Times New Roman"/>
          <w:i/>
          <w:sz w:val="24"/>
          <w:szCs w:val="24"/>
          <w:lang w:eastAsia="ru-RU"/>
        </w:rPr>
      </w:pPr>
      <w:r w:rsidRPr="009D15D6">
        <w:rPr>
          <w:rFonts w:eastAsia="Times New Roman"/>
          <w:sz w:val="24"/>
          <w:szCs w:val="24"/>
          <w:lang w:eastAsia="ru-RU"/>
        </w:rPr>
        <w:t>Основные направления в искусстве. Модернизм, авангардизм, сюрреализм, абстракционизм, реализм</w:t>
      </w:r>
      <w:r w:rsidRPr="009D15D6">
        <w:rPr>
          <w:rFonts w:eastAsia="Times New Roman"/>
          <w:i/>
          <w:sz w:val="24"/>
          <w:szCs w:val="24"/>
          <w:lang w:eastAsia="ru-RU"/>
        </w:rPr>
        <w:t>. Психоанализ.</w:t>
      </w:r>
      <w:r w:rsidRPr="009D15D6">
        <w:rPr>
          <w:rFonts w:eastAsia="Times New Roman"/>
          <w:sz w:val="24"/>
          <w:szCs w:val="24"/>
          <w:lang w:eastAsia="ru-RU"/>
        </w:rPr>
        <w:t xml:space="preserve"> </w:t>
      </w:r>
      <w:r w:rsidRPr="009D15D6">
        <w:rPr>
          <w:rFonts w:eastAsia="Times New Roman"/>
          <w:i/>
          <w:sz w:val="24"/>
          <w:szCs w:val="24"/>
          <w:lang w:eastAsia="ru-RU"/>
        </w:rPr>
        <w:t>Потерянное поколение.</w:t>
      </w:r>
      <w:r w:rsidRPr="009D15D6">
        <w:rPr>
          <w:rFonts w:eastAsia="Times New Roman"/>
          <w:sz w:val="24"/>
          <w:szCs w:val="24"/>
          <w:lang w:eastAsia="ru-RU"/>
        </w:rPr>
        <w:t xml:space="preserve"> </w:t>
      </w:r>
      <w:r w:rsidRPr="009D15D6">
        <w:rPr>
          <w:rFonts w:eastAsia="Times New Roman"/>
          <w:i/>
          <w:sz w:val="24"/>
          <w:szCs w:val="24"/>
          <w:lang w:eastAsia="ru-RU"/>
        </w:rPr>
        <w:t>Ведущие деятели культуры первой трети ХХ в. Тоталитаризм и культура.</w:t>
      </w:r>
      <w:r w:rsidRPr="009D15D6">
        <w:rPr>
          <w:rFonts w:eastAsia="Times New Roman"/>
          <w:sz w:val="24"/>
          <w:szCs w:val="24"/>
          <w:lang w:eastAsia="ru-RU"/>
        </w:rPr>
        <w:t xml:space="preserve"> </w:t>
      </w:r>
      <w:r w:rsidRPr="009D15D6">
        <w:rPr>
          <w:rFonts w:eastAsia="Times New Roman"/>
          <w:i/>
          <w:sz w:val="24"/>
          <w:szCs w:val="24"/>
          <w:lang w:eastAsia="ru-RU"/>
        </w:rPr>
        <w:t xml:space="preserve">Массовая </w:t>
      </w:r>
      <w:r w:rsidR="006B62FF" w:rsidRPr="009D15D6">
        <w:rPr>
          <w:rFonts w:eastAsia="Times New Roman"/>
          <w:i/>
          <w:sz w:val="24"/>
          <w:szCs w:val="24"/>
          <w:lang w:eastAsia="ru-RU"/>
        </w:rPr>
        <w:t>культура. Олимпийское движение.</w:t>
      </w:r>
    </w:p>
    <w:p w:rsidR="006B62FF" w:rsidRPr="009D15D6" w:rsidRDefault="006B62FF" w:rsidP="00E722DB">
      <w:pPr>
        <w:spacing w:line="240" w:lineRule="auto"/>
        <w:contextualSpacing/>
        <w:rPr>
          <w:rFonts w:eastAsia="Times New Roman"/>
          <w:i/>
          <w:sz w:val="24"/>
          <w:szCs w:val="24"/>
          <w:lang w:eastAsia="ru-RU"/>
        </w:rPr>
      </w:pPr>
    </w:p>
    <w:p w:rsidR="006B3641" w:rsidRPr="009D15D6" w:rsidRDefault="006B3641" w:rsidP="00E722DB">
      <w:pPr>
        <w:spacing w:line="240" w:lineRule="auto"/>
        <w:contextualSpacing/>
        <w:rPr>
          <w:b/>
          <w:sz w:val="24"/>
          <w:szCs w:val="24"/>
        </w:rPr>
      </w:pPr>
      <w:bookmarkStart w:id="90" w:name="_Toc441481691"/>
      <w:bookmarkStart w:id="91" w:name="_Toc441483741"/>
      <w:r w:rsidRPr="009D15D6">
        <w:rPr>
          <w:b/>
          <w:sz w:val="24"/>
          <w:szCs w:val="24"/>
        </w:rPr>
        <w:t>Вторая мировая война</w:t>
      </w:r>
      <w:bookmarkEnd w:id="88"/>
      <w:bookmarkEnd w:id="89"/>
      <w:bookmarkEnd w:id="90"/>
      <w:bookmarkEnd w:id="91"/>
    </w:p>
    <w:p w:rsidR="006B3641" w:rsidRPr="009D15D6" w:rsidRDefault="006B62FF" w:rsidP="00E722DB">
      <w:pPr>
        <w:spacing w:line="240" w:lineRule="auto"/>
        <w:contextualSpacing/>
        <w:rPr>
          <w:rFonts w:eastAsia="Times New Roman"/>
          <w:b/>
          <w:bCs/>
          <w:iCs/>
          <w:sz w:val="24"/>
          <w:szCs w:val="24"/>
          <w:lang w:eastAsia="ru-RU"/>
        </w:rPr>
      </w:pPr>
      <w:r w:rsidRPr="009D15D6">
        <w:rPr>
          <w:rFonts w:eastAsia="Times New Roman"/>
          <w:b/>
          <w:bCs/>
          <w:iCs/>
          <w:sz w:val="24"/>
          <w:szCs w:val="24"/>
          <w:lang w:eastAsia="ru-RU"/>
        </w:rPr>
        <w:t>Начало Второй мировой войны</w:t>
      </w:r>
    </w:p>
    <w:p w:rsidR="006B3641" w:rsidRPr="009D15D6" w:rsidRDefault="006B3641" w:rsidP="00E722DB">
      <w:pPr>
        <w:spacing w:line="240" w:lineRule="auto"/>
        <w:contextualSpacing/>
        <w:rPr>
          <w:rFonts w:eastAsia="Times New Roman"/>
          <w:sz w:val="24"/>
          <w:szCs w:val="24"/>
          <w:lang w:eastAsia="ru-RU"/>
        </w:rPr>
      </w:pPr>
      <w:r w:rsidRPr="009D15D6">
        <w:rPr>
          <w:rFonts w:eastAsia="Times New Roman"/>
          <w:sz w:val="24"/>
          <w:szCs w:val="24"/>
          <w:lang w:eastAsia="ru-RU"/>
        </w:rPr>
        <w:t xml:space="preserve">Причины Второй мировой войны. Стратегические планы основных воюющих сторон. Блицкриг. «Странная война», «линия Мажино». Разгром Польши. Присоединение к СССР Западной Белоруссии и Западной Украины. Советско-германский договор о дружбе и границе. Конец независимости стран Балтии, присоединение Бессарабии и Северной Буковины к СССР. Советско-финляндская война и ее международные последствия. </w:t>
      </w:r>
      <w:r w:rsidRPr="009D15D6">
        <w:rPr>
          <w:rFonts w:eastAsia="Times New Roman"/>
          <w:i/>
          <w:sz w:val="24"/>
          <w:szCs w:val="24"/>
          <w:lang w:eastAsia="ru-RU"/>
        </w:rPr>
        <w:t>Захват Германией Дании и Норвегии.</w:t>
      </w:r>
      <w:r w:rsidRPr="009D15D6">
        <w:rPr>
          <w:rFonts w:eastAsia="Times New Roman"/>
          <w:sz w:val="24"/>
          <w:szCs w:val="24"/>
          <w:lang w:eastAsia="ru-RU"/>
        </w:rPr>
        <w:t xml:space="preserve"> Разгром Франции и е</w:t>
      </w:r>
      <w:r w:rsidR="00490515" w:rsidRPr="009D15D6">
        <w:rPr>
          <w:rFonts w:eastAsia="Times New Roman"/>
          <w:sz w:val="24"/>
          <w:szCs w:val="24"/>
          <w:lang w:eastAsia="ru-RU"/>
        </w:rPr>
        <w:t>е</w:t>
      </w:r>
      <w:r w:rsidRPr="009D15D6">
        <w:rPr>
          <w:rFonts w:eastAsia="Times New Roman"/>
          <w:sz w:val="24"/>
          <w:szCs w:val="24"/>
          <w:lang w:eastAsia="ru-RU"/>
        </w:rPr>
        <w:t xml:space="preserve"> союзников. </w:t>
      </w:r>
      <w:r w:rsidRPr="009D15D6">
        <w:rPr>
          <w:rFonts w:eastAsia="Times New Roman"/>
          <w:i/>
          <w:sz w:val="24"/>
          <w:szCs w:val="24"/>
          <w:lang w:eastAsia="ru-RU"/>
        </w:rPr>
        <w:t>Германо-британская борьба и захват Балкан.</w:t>
      </w:r>
      <w:r w:rsidRPr="009D15D6">
        <w:rPr>
          <w:rFonts w:eastAsia="Times New Roman"/>
          <w:sz w:val="24"/>
          <w:szCs w:val="24"/>
          <w:lang w:eastAsia="ru-RU"/>
        </w:rPr>
        <w:t xml:space="preserve"> Битва за Британию. Рост советско-германских противоречий.</w:t>
      </w:r>
    </w:p>
    <w:p w:rsidR="006B3641" w:rsidRPr="009D15D6" w:rsidRDefault="006B3641" w:rsidP="00E722DB">
      <w:pPr>
        <w:spacing w:line="240" w:lineRule="auto"/>
        <w:contextualSpacing/>
        <w:rPr>
          <w:b/>
          <w:sz w:val="24"/>
          <w:szCs w:val="24"/>
          <w:lang w:eastAsia="ru-RU"/>
        </w:rPr>
      </w:pPr>
      <w:r w:rsidRPr="009D15D6">
        <w:rPr>
          <w:b/>
          <w:sz w:val="24"/>
          <w:szCs w:val="24"/>
          <w:lang w:eastAsia="ru-RU"/>
        </w:rPr>
        <w:t>Начало Великой Отечественно</w:t>
      </w:r>
      <w:r w:rsidR="006B62FF" w:rsidRPr="009D15D6">
        <w:rPr>
          <w:b/>
          <w:sz w:val="24"/>
          <w:szCs w:val="24"/>
          <w:lang w:eastAsia="ru-RU"/>
        </w:rPr>
        <w:t>й войны и войны на Тихом океане</w:t>
      </w:r>
    </w:p>
    <w:p w:rsidR="006B3641" w:rsidRPr="009D15D6" w:rsidRDefault="006B3641" w:rsidP="00E722DB">
      <w:pPr>
        <w:spacing w:line="240" w:lineRule="auto"/>
        <w:contextualSpacing/>
        <w:rPr>
          <w:rFonts w:eastAsia="Times New Roman"/>
          <w:i/>
          <w:sz w:val="24"/>
          <w:szCs w:val="24"/>
          <w:lang w:eastAsia="ru-RU"/>
        </w:rPr>
      </w:pPr>
      <w:r w:rsidRPr="009D15D6">
        <w:rPr>
          <w:rFonts w:eastAsia="Times New Roman"/>
          <w:sz w:val="24"/>
          <w:szCs w:val="24"/>
          <w:lang w:eastAsia="ru-RU"/>
        </w:rPr>
        <w:t xml:space="preserve">Нападение Германии на СССР. Нападение Японии на США и его причины. Пёрл-Харбор. Формирование Антигитлеровской коалиции и выработка основ стратегии союзников. Ленд-лиз. </w:t>
      </w:r>
      <w:r w:rsidRPr="009D15D6">
        <w:rPr>
          <w:rFonts w:eastAsia="Times New Roman"/>
          <w:i/>
          <w:sz w:val="24"/>
          <w:szCs w:val="24"/>
          <w:lang w:eastAsia="ru-RU"/>
        </w:rPr>
        <w:t>Идеологическое и политическое обоснование агрессивной политики нацистской Германии.</w:t>
      </w:r>
      <w:r w:rsidRPr="009D15D6">
        <w:rPr>
          <w:rFonts w:eastAsia="Times New Roman"/>
          <w:sz w:val="24"/>
          <w:szCs w:val="24"/>
          <w:lang w:eastAsia="ru-RU"/>
        </w:rPr>
        <w:t xml:space="preserve"> Планы Германии в отношении СССР. План «Ост». </w:t>
      </w:r>
      <w:r w:rsidRPr="009D15D6">
        <w:rPr>
          <w:rFonts w:eastAsia="Times New Roman"/>
          <w:i/>
          <w:sz w:val="24"/>
          <w:szCs w:val="24"/>
          <w:lang w:eastAsia="ru-RU"/>
        </w:rPr>
        <w:t>Планы союзников Германии и позиция нейтральных государств.</w:t>
      </w:r>
    </w:p>
    <w:p w:rsidR="006B3641" w:rsidRPr="009D15D6" w:rsidRDefault="001C2C07" w:rsidP="00E722DB">
      <w:pPr>
        <w:spacing w:line="240" w:lineRule="auto"/>
        <w:contextualSpacing/>
        <w:rPr>
          <w:b/>
          <w:bCs/>
          <w:iCs/>
          <w:sz w:val="24"/>
          <w:szCs w:val="24"/>
          <w:lang w:eastAsia="ru-RU"/>
        </w:rPr>
      </w:pPr>
      <w:r w:rsidRPr="009D15D6">
        <w:rPr>
          <w:b/>
          <w:bCs/>
          <w:iCs/>
          <w:sz w:val="24"/>
          <w:szCs w:val="24"/>
          <w:lang w:eastAsia="ru-RU"/>
        </w:rPr>
        <w:t>Коренной перелом в войне</w:t>
      </w:r>
    </w:p>
    <w:p w:rsidR="006B3641" w:rsidRPr="009D15D6" w:rsidRDefault="006B3641" w:rsidP="00E722DB">
      <w:pPr>
        <w:spacing w:line="240" w:lineRule="auto"/>
        <w:contextualSpacing/>
        <w:rPr>
          <w:rFonts w:eastAsia="Times New Roman"/>
          <w:i/>
          <w:sz w:val="24"/>
          <w:szCs w:val="24"/>
          <w:lang w:eastAsia="ru-RU"/>
        </w:rPr>
      </w:pPr>
      <w:r w:rsidRPr="009D15D6">
        <w:rPr>
          <w:rFonts w:eastAsia="Times New Roman"/>
          <w:sz w:val="24"/>
          <w:szCs w:val="24"/>
          <w:lang w:eastAsia="ru-RU"/>
        </w:rPr>
        <w:lastRenderedPageBreak/>
        <w:t xml:space="preserve">Сталинградская битва. Курская битва. Война в Северной Африке. Сражение при Эль-Аламейне. </w:t>
      </w:r>
      <w:r w:rsidRPr="009D15D6">
        <w:rPr>
          <w:rFonts w:eastAsia="Times New Roman"/>
          <w:i/>
          <w:sz w:val="24"/>
          <w:szCs w:val="24"/>
          <w:lang w:eastAsia="ru-RU"/>
        </w:rPr>
        <w:t>Стратегические бомбардировки немецких территорий.</w:t>
      </w:r>
      <w:r w:rsidRPr="009D15D6">
        <w:rPr>
          <w:rFonts w:eastAsia="Times New Roman"/>
          <w:sz w:val="24"/>
          <w:szCs w:val="24"/>
          <w:lang w:eastAsia="ru-RU"/>
        </w:rPr>
        <w:t xml:space="preserve"> Высадка в Италии и падение режима Муссолини. Перелом в войне на Тихом океане. Тегеранская конференция. «Большая тройка». </w:t>
      </w:r>
      <w:r w:rsidRPr="009D15D6">
        <w:rPr>
          <w:rFonts w:eastAsia="Times New Roman"/>
          <w:i/>
          <w:sz w:val="24"/>
          <w:szCs w:val="24"/>
          <w:lang w:eastAsia="ru-RU"/>
        </w:rPr>
        <w:t>Каирская декларация. Роспуск Коминтерна.</w:t>
      </w:r>
    </w:p>
    <w:p w:rsidR="006B3641" w:rsidRPr="009D15D6" w:rsidRDefault="006B3641" w:rsidP="00E722DB">
      <w:pPr>
        <w:spacing w:line="240" w:lineRule="auto"/>
        <w:contextualSpacing/>
        <w:rPr>
          <w:b/>
          <w:bCs/>
          <w:iCs/>
          <w:sz w:val="24"/>
          <w:szCs w:val="24"/>
          <w:lang w:eastAsia="ru-RU"/>
        </w:rPr>
      </w:pPr>
      <w:r w:rsidRPr="009D15D6">
        <w:rPr>
          <w:b/>
          <w:bCs/>
          <w:iCs/>
          <w:sz w:val="24"/>
          <w:szCs w:val="24"/>
          <w:lang w:eastAsia="ru-RU"/>
        </w:rPr>
        <w:t xml:space="preserve">Жизнь во время </w:t>
      </w:r>
      <w:r w:rsidR="001C2C07" w:rsidRPr="009D15D6">
        <w:rPr>
          <w:b/>
          <w:bCs/>
          <w:iCs/>
          <w:sz w:val="24"/>
          <w:szCs w:val="24"/>
          <w:lang w:eastAsia="ru-RU"/>
        </w:rPr>
        <w:t>войны. Сопротивление оккупантам</w:t>
      </w:r>
    </w:p>
    <w:p w:rsidR="006B3641" w:rsidRPr="009D15D6" w:rsidRDefault="006B3641" w:rsidP="00E722DB">
      <w:pPr>
        <w:spacing w:line="240" w:lineRule="auto"/>
        <w:contextualSpacing/>
        <w:rPr>
          <w:rFonts w:eastAsia="Times New Roman"/>
          <w:i/>
          <w:sz w:val="24"/>
          <w:szCs w:val="24"/>
          <w:lang w:eastAsia="ru-RU"/>
        </w:rPr>
      </w:pPr>
      <w:r w:rsidRPr="009D15D6">
        <w:rPr>
          <w:rFonts w:eastAsia="Times New Roman"/>
          <w:sz w:val="24"/>
          <w:szCs w:val="24"/>
          <w:lang w:eastAsia="ru-RU"/>
        </w:rPr>
        <w:t xml:space="preserve">Условия жизни в СССР, Великобритании и Германии. «Новый порядок». Нацистская политика геноцида, холокоста. Концентрационные лагеря. Принудительная трудовая миграция и насильственные переселения. Массовые расстрелы военнопленных и гражданских лиц. </w:t>
      </w:r>
      <w:r w:rsidRPr="009D15D6">
        <w:rPr>
          <w:rFonts w:eastAsia="Times New Roman"/>
          <w:i/>
          <w:sz w:val="24"/>
          <w:szCs w:val="24"/>
          <w:lang w:eastAsia="ru-RU"/>
        </w:rPr>
        <w:t>Жизнь на оккупированных территориях.</w:t>
      </w:r>
      <w:r w:rsidRPr="009D15D6">
        <w:rPr>
          <w:rFonts w:eastAsia="Times New Roman"/>
          <w:sz w:val="24"/>
          <w:szCs w:val="24"/>
          <w:lang w:eastAsia="ru-RU"/>
        </w:rPr>
        <w:t xml:space="preserve"> Движение Сопротивления и коллаборационизм. </w:t>
      </w:r>
      <w:r w:rsidRPr="009D15D6">
        <w:rPr>
          <w:rFonts w:eastAsia="Times New Roman"/>
          <w:i/>
          <w:sz w:val="24"/>
          <w:szCs w:val="24"/>
          <w:lang w:eastAsia="ru-RU"/>
        </w:rPr>
        <w:t>Партизанская война в Югославии. Жизнь в США и Японии. Положение в нейтральных государствах.</w:t>
      </w:r>
    </w:p>
    <w:p w:rsidR="006B3641" w:rsidRPr="009D15D6" w:rsidRDefault="006B3641" w:rsidP="00E722DB">
      <w:pPr>
        <w:spacing w:line="240" w:lineRule="auto"/>
        <w:contextualSpacing/>
        <w:rPr>
          <w:b/>
          <w:sz w:val="24"/>
          <w:szCs w:val="24"/>
          <w:lang w:eastAsia="ru-RU"/>
        </w:rPr>
      </w:pPr>
      <w:r w:rsidRPr="009D15D6">
        <w:rPr>
          <w:b/>
          <w:sz w:val="24"/>
          <w:szCs w:val="24"/>
          <w:lang w:eastAsia="ru-RU"/>
        </w:rPr>
        <w:t xml:space="preserve">Разгром </w:t>
      </w:r>
      <w:r w:rsidR="001C2C07" w:rsidRPr="009D15D6">
        <w:rPr>
          <w:b/>
          <w:sz w:val="24"/>
          <w:szCs w:val="24"/>
          <w:lang w:eastAsia="ru-RU"/>
        </w:rPr>
        <w:t>Германии, Японии и их союзников</w:t>
      </w:r>
    </w:p>
    <w:p w:rsidR="006B3641" w:rsidRPr="009D15D6" w:rsidRDefault="006B3641" w:rsidP="00E722DB">
      <w:pPr>
        <w:spacing w:line="240" w:lineRule="auto"/>
        <w:contextualSpacing/>
        <w:rPr>
          <w:rFonts w:eastAsia="Times New Roman"/>
          <w:sz w:val="24"/>
          <w:szCs w:val="24"/>
          <w:lang w:eastAsia="ru-RU"/>
        </w:rPr>
      </w:pPr>
      <w:r w:rsidRPr="009D15D6">
        <w:rPr>
          <w:rFonts w:eastAsia="Times New Roman"/>
          <w:sz w:val="24"/>
          <w:szCs w:val="24"/>
          <w:lang w:eastAsia="ru-RU"/>
        </w:rPr>
        <w:t xml:space="preserve">Открытие Второго фронта и наступление союзников. </w:t>
      </w:r>
      <w:r w:rsidRPr="009D15D6">
        <w:rPr>
          <w:rFonts w:eastAsia="Times New Roman"/>
          <w:i/>
          <w:sz w:val="24"/>
          <w:szCs w:val="24"/>
          <w:lang w:eastAsia="ru-RU"/>
        </w:rPr>
        <w:t>Переход на сторону антигитлеровской коалиции Румынии и Болгарии, выход из войны Финляндии. Восстания в Париже, Варшаве, Словакии.</w:t>
      </w:r>
      <w:r w:rsidRPr="009D15D6">
        <w:rPr>
          <w:rFonts w:eastAsia="Times New Roman"/>
          <w:sz w:val="24"/>
          <w:szCs w:val="24"/>
          <w:lang w:eastAsia="ru-RU"/>
        </w:rPr>
        <w:t xml:space="preserve"> Освобождение стран Европы. Попытка переворота в Германии 20 июля 1944 г. Бои в Арденнах. Висло-Одерская операция. Ялтинская конференция. Роль СССР в разгроме нацистской Германии и освобождении Европы. Противоречия между союзниками по Антигитлеровской коалиции. Разгром Германии и взятие Берлина. Капитуляция Германии. </w:t>
      </w:r>
    </w:p>
    <w:p w:rsidR="001C2C07" w:rsidRPr="009D15D6" w:rsidRDefault="006B3641" w:rsidP="00E722DB">
      <w:pPr>
        <w:spacing w:line="240" w:lineRule="auto"/>
        <w:contextualSpacing/>
        <w:rPr>
          <w:rFonts w:eastAsia="Times New Roman"/>
          <w:sz w:val="24"/>
          <w:szCs w:val="24"/>
          <w:lang w:eastAsia="ru-RU"/>
        </w:rPr>
      </w:pPr>
      <w:r w:rsidRPr="009D15D6">
        <w:rPr>
          <w:rFonts w:eastAsia="Times New Roman"/>
          <w:sz w:val="24"/>
          <w:szCs w:val="24"/>
          <w:lang w:eastAsia="ru-RU"/>
        </w:rPr>
        <w:t>Наступление союзников против Японии. Атомные бомбардировки Хиросимы и Нагасаки. Вступление СССР в войну против Японии и разгром Квантунской армии. Капитуляция Японии. Нюрнбергский трибунал и Токийский процесс над военными преступниками Германии и Японии. Потсдамская конференция. Образование ООН. Цена Второй мировой войны дл</w:t>
      </w:r>
      <w:r w:rsidR="001C2C07" w:rsidRPr="009D15D6">
        <w:rPr>
          <w:rFonts w:eastAsia="Times New Roman"/>
          <w:sz w:val="24"/>
          <w:szCs w:val="24"/>
          <w:lang w:eastAsia="ru-RU"/>
        </w:rPr>
        <w:t>я воюющих стран. Итоги войны.</w:t>
      </w:r>
    </w:p>
    <w:p w:rsidR="006B3641" w:rsidRPr="009D15D6" w:rsidRDefault="006B3641" w:rsidP="00E722DB">
      <w:pPr>
        <w:spacing w:line="240" w:lineRule="auto"/>
        <w:contextualSpacing/>
        <w:rPr>
          <w:b/>
          <w:sz w:val="24"/>
          <w:szCs w:val="24"/>
        </w:rPr>
      </w:pPr>
      <w:bookmarkStart w:id="92" w:name="_Toc441481692"/>
      <w:bookmarkStart w:id="93" w:name="_Toc441483742"/>
      <w:r w:rsidRPr="009D15D6">
        <w:rPr>
          <w:b/>
          <w:sz w:val="24"/>
          <w:szCs w:val="24"/>
        </w:rPr>
        <w:t>Соревнование социальных систем</w:t>
      </w:r>
      <w:bookmarkEnd w:id="92"/>
      <w:bookmarkEnd w:id="93"/>
    </w:p>
    <w:p w:rsidR="006B3641" w:rsidRPr="009D15D6" w:rsidRDefault="001C2C07" w:rsidP="00E722DB">
      <w:pPr>
        <w:spacing w:line="240" w:lineRule="auto"/>
        <w:contextualSpacing/>
        <w:rPr>
          <w:rFonts w:eastAsia="Times New Roman"/>
          <w:b/>
          <w:bCs/>
          <w:iCs/>
          <w:sz w:val="24"/>
          <w:szCs w:val="24"/>
          <w:lang w:eastAsia="ru-RU"/>
        </w:rPr>
      </w:pPr>
      <w:bookmarkStart w:id="94" w:name="_Toc426635489"/>
      <w:bookmarkStart w:id="95" w:name="_Toc427703602"/>
      <w:r w:rsidRPr="009D15D6">
        <w:rPr>
          <w:rFonts w:eastAsia="Times New Roman"/>
          <w:b/>
          <w:bCs/>
          <w:iCs/>
          <w:sz w:val="24"/>
          <w:szCs w:val="24"/>
          <w:lang w:eastAsia="ru-RU"/>
        </w:rPr>
        <w:t>Начало «холодной войны»</w:t>
      </w:r>
    </w:p>
    <w:p w:rsidR="006B3641" w:rsidRPr="009D15D6" w:rsidRDefault="006B3641" w:rsidP="00E722DB">
      <w:pPr>
        <w:spacing w:line="240" w:lineRule="auto"/>
        <w:contextualSpacing/>
        <w:rPr>
          <w:sz w:val="24"/>
          <w:szCs w:val="24"/>
          <w:lang w:eastAsia="ru-RU"/>
        </w:rPr>
      </w:pPr>
      <w:r w:rsidRPr="009D15D6">
        <w:rPr>
          <w:sz w:val="24"/>
          <w:szCs w:val="24"/>
          <w:lang w:eastAsia="ru-RU"/>
        </w:rPr>
        <w:t xml:space="preserve">Причины «холодной войны». План Маршалла. </w:t>
      </w:r>
      <w:r w:rsidRPr="009D15D6">
        <w:rPr>
          <w:i/>
          <w:sz w:val="24"/>
          <w:szCs w:val="24"/>
          <w:lang w:eastAsia="ru-RU"/>
        </w:rPr>
        <w:t>Гражданская война в Греции.</w:t>
      </w:r>
      <w:r w:rsidRPr="009D15D6">
        <w:rPr>
          <w:sz w:val="24"/>
          <w:szCs w:val="24"/>
          <w:lang w:eastAsia="ru-RU"/>
        </w:rPr>
        <w:t xml:space="preserve"> Доктрина Трумэна. Политика сдерживания. «Народная демократия» и установление коммунистических режимов в Восточной Европе. Раскол Германии. Коминформ. Советско-югославский конфликт. </w:t>
      </w:r>
      <w:r w:rsidRPr="009D15D6">
        <w:rPr>
          <w:i/>
          <w:sz w:val="24"/>
          <w:szCs w:val="24"/>
          <w:lang w:eastAsia="ru-RU"/>
        </w:rPr>
        <w:t>Террор в Восточной Европе.</w:t>
      </w:r>
      <w:r w:rsidRPr="009D15D6">
        <w:rPr>
          <w:sz w:val="24"/>
          <w:szCs w:val="24"/>
          <w:lang w:eastAsia="ru-RU"/>
        </w:rPr>
        <w:t xml:space="preserve"> Совет экономической взаимопомощи. НАТО. «Охота на ведьм» в США.</w:t>
      </w:r>
    </w:p>
    <w:p w:rsidR="006B3641" w:rsidRPr="009D15D6" w:rsidRDefault="006B3641" w:rsidP="00E722DB">
      <w:pPr>
        <w:spacing w:line="240" w:lineRule="auto"/>
        <w:contextualSpacing/>
        <w:rPr>
          <w:b/>
          <w:bCs/>
          <w:iCs/>
          <w:sz w:val="24"/>
          <w:szCs w:val="24"/>
          <w:lang w:eastAsia="ru-RU"/>
        </w:rPr>
      </w:pPr>
      <w:r w:rsidRPr="009D15D6">
        <w:rPr>
          <w:b/>
          <w:bCs/>
          <w:iCs/>
          <w:sz w:val="24"/>
          <w:szCs w:val="24"/>
          <w:lang w:eastAsia="ru-RU"/>
        </w:rPr>
        <w:t>Гонка вооружений.</w:t>
      </w:r>
      <w:r w:rsidR="001C2C07" w:rsidRPr="009D15D6">
        <w:rPr>
          <w:b/>
          <w:bCs/>
          <w:iCs/>
          <w:sz w:val="24"/>
          <w:szCs w:val="24"/>
          <w:lang w:eastAsia="ru-RU"/>
        </w:rPr>
        <w:t xml:space="preserve"> Берлинский и Карибский кризисы</w:t>
      </w:r>
    </w:p>
    <w:p w:rsidR="00346213" w:rsidRPr="004D10E6" w:rsidRDefault="006B3641" w:rsidP="00E722DB">
      <w:pPr>
        <w:spacing w:line="240" w:lineRule="auto"/>
        <w:contextualSpacing/>
        <w:rPr>
          <w:rFonts w:eastAsia="Times New Roman"/>
          <w:sz w:val="24"/>
          <w:szCs w:val="24"/>
          <w:lang w:eastAsia="ru-RU"/>
        </w:rPr>
      </w:pPr>
      <w:r w:rsidRPr="009D15D6">
        <w:rPr>
          <w:rFonts w:eastAsia="Times New Roman"/>
          <w:sz w:val="24"/>
          <w:szCs w:val="24"/>
          <w:lang w:eastAsia="ru-RU"/>
        </w:rPr>
        <w:t>Гонка вооружений. Испытания атомного и термоядерного оружия в СССР. Ослабление международной напряженности после смерти И. Сталина. Нормализация советско-югославских отношений. Организация Варшавского договора. Ракетно-космическое соперничество. Первый искусственный спутник Земли. Первый полет человека в космос. «Доктрина Эйзенхауэра». Визит Н. Хрущева в США. Ухудшение советско-американских отношений в 1960–1961 гг. Д. Кеннеди. Берлинский кризис. Карибский кризис. Договор о запрещении ядерных испытаний в трех средах.</w:t>
      </w:r>
    </w:p>
    <w:p w:rsidR="006B3641" w:rsidRPr="009D15D6" w:rsidRDefault="006B3641" w:rsidP="00E722DB">
      <w:pPr>
        <w:spacing w:line="240" w:lineRule="auto"/>
        <w:contextualSpacing/>
        <w:rPr>
          <w:b/>
          <w:sz w:val="24"/>
          <w:szCs w:val="24"/>
          <w:lang w:eastAsia="ru-RU"/>
        </w:rPr>
      </w:pPr>
      <w:r w:rsidRPr="009D15D6">
        <w:rPr>
          <w:b/>
          <w:sz w:val="24"/>
          <w:szCs w:val="24"/>
          <w:lang w:eastAsia="ru-RU"/>
        </w:rPr>
        <w:t>Дальний Восток в 40</w:t>
      </w:r>
      <w:r w:rsidR="001C2C07" w:rsidRPr="009D15D6">
        <w:rPr>
          <w:b/>
          <w:sz w:val="24"/>
          <w:szCs w:val="24"/>
          <w:lang w:eastAsia="ru-RU"/>
        </w:rPr>
        <w:t>–70-е гг. Войны и революции</w:t>
      </w:r>
    </w:p>
    <w:p w:rsidR="006B3641" w:rsidRPr="009D15D6" w:rsidRDefault="006B3641" w:rsidP="00E722DB">
      <w:pPr>
        <w:spacing w:line="240" w:lineRule="auto"/>
        <w:contextualSpacing/>
        <w:rPr>
          <w:rFonts w:eastAsia="Times New Roman"/>
          <w:sz w:val="24"/>
          <w:szCs w:val="24"/>
          <w:lang w:eastAsia="ru-RU"/>
        </w:rPr>
      </w:pPr>
      <w:r w:rsidRPr="009D15D6">
        <w:rPr>
          <w:rFonts w:eastAsia="Times New Roman"/>
          <w:i/>
          <w:sz w:val="24"/>
          <w:szCs w:val="24"/>
          <w:lang w:eastAsia="ru-RU"/>
        </w:rPr>
        <w:t>Гражданская война в Китае.</w:t>
      </w:r>
      <w:r w:rsidRPr="009D15D6">
        <w:rPr>
          <w:rFonts w:eastAsia="Times New Roman"/>
          <w:sz w:val="24"/>
          <w:szCs w:val="24"/>
          <w:lang w:eastAsia="ru-RU"/>
        </w:rPr>
        <w:t xml:space="preserve"> Образование КНР. Война в Корее. </w:t>
      </w:r>
      <w:r w:rsidRPr="009D15D6">
        <w:rPr>
          <w:rFonts w:eastAsia="Times New Roman"/>
          <w:i/>
          <w:sz w:val="24"/>
          <w:szCs w:val="24"/>
          <w:lang w:eastAsia="ru-RU"/>
        </w:rPr>
        <w:t>Национально-освободительные и коммунистические движения в Юго-</w:t>
      </w:r>
      <w:r w:rsidR="00490515" w:rsidRPr="009D15D6">
        <w:rPr>
          <w:rFonts w:eastAsia="Times New Roman"/>
          <w:i/>
          <w:sz w:val="24"/>
          <w:szCs w:val="24"/>
          <w:lang w:eastAsia="ru-RU"/>
        </w:rPr>
        <w:t>В</w:t>
      </w:r>
      <w:r w:rsidRPr="009D15D6">
        <w:rPr>
          <w:rFonts w:eastAsia="Times New Roman"/>
          <w:i/>
          <w:sz w:val="24"/>
          <w:szCs w:val="24"/>
          <w:lang w:eastAsia="ru-RU"/>
        </w:rPr>
        <w:t>осточной Азии. Индокитайские войны.</w:t>
      </w:r>
      <w:r w:rsidRPr="009D15D6">
        <w:rPr>
          <w:rFonts w:eastAsia="Times New Roman"/>
          <w:sz w:val="24"/>
          <w:szCs w:val="24"/>
          <w:lang w:eastAsia="ru-RU"/>
        </w:rPr>
        <w:t xml:space="preserve"> Поражение США и их союзников в Индокитае. Советско-китайский конфли</w:t>
      </w:r>
      <w:r w:rsidR="001C2C07" w:rsidRPr="009D15D6">
        <w:rPr>
          <w:rFonts w:eastAsia="Times New Roman"/>
          <w:sz w:val="24"/>
          <w:szCs w:val="24"/>
          <w:lang w:eastAsia="ru-RU"/>
        </w:rPr>
        <w:t>кт.</w:t>
      </w:r>
    </w:p>
    <w:p w:rsidR="006B3641" w:rsidRPr="009D15D6" w:rsidRDefault="001C2C07" w:rsidP="00E722DB">
      <w:pPr>
        <w:spacing w:line="240" w:lineRule="auto"/>
        <w:contextualSpacing/>
        <w:rPr>
          <w:b/>
          <w:sz w:val="24"/>
          <w:szCs w:val="24"/>
          <w:lang w:eastAsia="ru-RU"/>
        </w:rPr>
      </w:pPr>
      <w:r w:rsidRPr="009D15D6">
        <w:rPr>
          <w:b/>
          <w:sz w:val="24"/>
          <w:szCs w:val="24"/>
          <w:lang w:eastAsia="ru-RU"/>
        </w:rPr>
        <w:t>«Разрядка»</w:t>
      </w:r>
    </w:p>
    <w:p w:rsidR="006B3641" w:rsidRPr="009D15D6" w:rsidRDefault="006B3641" w:rsidP="00E722DB">
      <w:pPr>
        <w:spacing w:line="240" w:lineRule="auto"/>
        <w:contextualSpacing/>
        <w:rPr>
          <w:rFonts w:eastAsia="Times New Roman"/>
          <w:sz w:val="24"/>
          <w:szCs w:val="24"/>
          <w:lang w:eastAsia="ru-RU"/>
        </w:rPr>
      </w:pPr>
      <w:r w:rsidRPr="009D15D6">
        <w:rPr>
          <w:rFonts w:eastAsia="Times New Roman"/>
          <w:sz w:val="24"/>
          <w:szCs w:val="24"/>
          <w:lang w:eastAsia="ru-RU"/>
        </w:rPr>
        <w:t>Причины «разрядки». Визиты Р. Никсона в КНР и СССР. Договор ОСВ-1 и об ограничении ПРО. Новая восточная политика ФРГ. Хельсинкский акт. Договор ОСВ-2. Ракетный кризис в Европе. Ввод советских войск в Афганистан. Возвращение к политике «холодной войны».</w:t>
      </w:r>
    </w:p>
    <w:p w:rsidR="006B3641" w:rsidRPr="009D15D6" w:rsidRDefault="006B3641" w:rsidP="00E722DB">
      <w:pPr>
        <w:spacing w:line="240" w:lineRule="auto"/>
        <w:contextualSpacing/>
        <w:rPr>
          <w:b/>
          <w:sz w:val="24"/>
          <w:szCs w:val="24"/>
          <w:lang w:eastAsia="ru-RU"/>
        </w:rPr>
      </w:pPr>
      <w:r w:rsidRPr="009D15D6">
        <w:rPr>
          <w:b/>
          <w:sz w:val="24"/>
          <w:szCs w:val="24"/>
          <w:lang w:eastAsia="ru-RU"/>
        </w:rPr>
        <w:t>Западная Европа и Северная А</w:t>
      </w:r>
      <w:r w:rsidR="001C2C07" w:rsidRPr="009D15D6">
        <w:rPr>
          <w:b/>
          <w:sz w:val="24"/>
          <w:szCs w:val="24"/>
          <w:lang w:eastAsia="ru-RU"/>
        </w:rPr>
        <w:t>мерика в 50–80-е годы ХХ века</w:t>
      </w:r>
    </w:p>
    <w:p w:rsidR="006B3641" w:rsidRPr="009D15D6" w:rsidRDefault="006B3641" w:rsidP="00E722DB">
      <w:pPr>
        <w:spacing w:line="240" w:lineRule="auto"/>
        <w:contextualSpacing/>
        <w:rPr>
          <w:rFonts w:eastAsia="Times New Roman"/>
          <w:i/>
          <w:sz w:val="24"/>
          <w:szCs w:val="24"/>
          <w:lang w:eastAsia="ru-RU"/>
        </w:rPr>
      </w:pPr>
      <w:r w:rsidRPr="009D15D6">
        <w:rPr>
          <w:rFonts w:eastAsia="Times New Roman"/>
          <w:sz w:val="24"/>
          <w:szCs w:val="24"/>
          <w:lang w:eastAsia="ru-RU"/>
        </w:rPr>
        <w:lastRenderedPageBreak/>
        <w:t xml:space="preserve">«Общество потребления». Возникновение Европейского экономического сообщества. Германское «экономическое чудо». Возникновение V республики во Франции. Консервативная и трудовая Великобритания. </w:t>
      </w:r>
      <w:r w:rsidRPr="009D15D6">
        <w:rPr>
          <w:rFonts w:eastAsia="Times New Roman"/>
          <w:i/>
          <w:sz w:val="24"/>
          <w:szCs w:val="24"/>
          <w:lang w:eastAsia="ru-RU"/>
        </w:rPr>
        <w:t>«Скандинавская модель» общественно-политического и социально-экономического развития.</w:t>
      </w:r>
    </w:p>
    <w:p w:rsidR="006B3641" w:rsidRPr="009D15D6" w:rsidRDefault="006B3641" w:rsidP="00E722DB">
      <w:pPr>
        <w:spacing w:line="240" w:lineRule="auto"/>
        <w:contextualSpacing/>
        <w:rPr>
          <w:rFonts w:eastAsia="Times New Roman"/>
          <w:sz w:val="24"/>
          <w:szCs w:val="24"/>
          <w:lang w:eastAsia="ru-RU"/>
        </w:rPr>
      </w:pPr>
      <w:r w:rsidRPr="009D15D6">
        <w:rPr>
          <w:rFonts w:eastAsia="Times New Roman"/>
          <w:sz w:val="24"/>
          <w:szCs w:val="24"/>
          <w:lang w:eastAsia="ru-RU"/>
        </w:rPr>
        <w:t xml:space="preserve">Проблема прав человека. «Бурные шестидесятые». Движение за гражданские права в США. Новые течения в обществе и культуре. </w:t>
      </w:r>
    </w:p>
    <w:p w:rsidR="006B3641" w:rsidRPr="009D15D6" w:rsidRDefault="006B3641" w:rsidP="00E722DB">
      <w:pPr>
        <w:spacing w:line="240" w:lineRule="auto"/>
        <w:contextualSpacing/>
        <w:rPr>
          <w:rFonts w:eastAsia="Times New Roman"/>
          <w:sz w:val="24"/>
          <w:szCs w:val="24"/>
          <w:lang w:eastAsia="ru-RU"/>
        </w:rPr>
      </w:pPr>
      <w:r w:rsidRPr="009D15D6">
        <w:rPr>
          <w:rFonts w:eastAsia="Times New Roman"/>
          <w:sz w:val="24"/>
          <w:szCs w:val="24"/>
          <w:lang w:eastAsia="ru-RU"/>
        </w:rPr>
        <w:t xml:space="preserve">Информационная революция. Энергетический кризис. Экологический кризис и зеленое движение. Экономические кризисы 1970-х – начала 1980-х гг. Демократизация стран Запада. </w:t>
      </w:r>
      <w:r w:rsidRPr="009D15D6">
        <w:rPr>
          <w:rFonts w:eastAsia="Times New Roman"/>
          <w:i/>
          <w:sz w:val="24"/>
          <w:szCs w:val="24"/>
          <w:lang w:eastAsia="ru-RU"/>
        </w:rPr>
        <w:t>Падение диктатур в Греции, Португалии и Испании.</w:t>
      </w:r>
      <w:r w:rsidRPr="009D15D6">
        <w:rPr>
          <w:rFonts w:eastAsia="Times New Roman"/>
          <w:sz w:val="24"/>
          <w:szCs w:val="24"/>
          <w:lang w:eastAsia="ru-RU"/>
        </w:rPr>
        <w:t xml:space="preserve"> Неоконсерватизм. Внутренняя политика Р. Рейгана.</w:t>
      </w:r>
    </w:p>
    <w:p w:rsidR="006B3641" w:rsidRPr="009D15D6" w:rsidRDefault="006B3641" w:rsidP="00E722DB">
      <w:pPr>
        <w:spacing w:line="240" w:lineRule="auto"/>
        <w:contextualSpacing/>
        <w:rPr>
          <w:b/>
          <w:sz w:val="24"/>
          <w:szCs w:val="24"/>
          <w:lang w:eastAsia="ru-RU"/>
        </w:rPr>
      </w:pPr>
      <w:r w:rsidRPr="009D15D6">
        <w:rPr>
          <w:b/>
          <w:sz w:val="24"/>
          <w:szCs w:val="24"/>
          <w:lang w:eastAsia="ru-RU"/>
        </w:rPr>
        <w:t>Достижения и кризисы социали</w:t>
      </w:r>
      <w:r w:rsidR="001C2C07" w:rsidRPr="009D15D6">
        <w:rPr>
          <w:b/>
          <w:sz w:val="24"/>
          <w:szCs w:val="24"/>
          <w:lang w:eastAsia="ru-RU"/>
        </w:rPr>
        <w:t>стического мира</w:t>
      </w:r>
    </w:p>
    <w:p w:rsidR="006B3641" w:rsidRPr="009D15D6" w:rsidRDefault="006B3641" w:rsidP="00E722DB">
      <w:pPr>
        <w:spacing w:line="240" w:lineRule="auto"/>
        <w:contextualSpacing/>
        <w:rPr>
          <w:rFonts w:eastAsia="Times New Roman"/>
          <w:sz w:val="24"/>
          <w:szCs w:val="24"/>
          <w:lang w:eastAsia="ru-RU"/>
        </w:rPr>
      </w:pPr>
      <w:r w:rsidRPr="009D15D6">
        <w:rPr>
          <w:rFonts w:eastAsia="Times New Roman"/>
          <w:sz w:val="24"/>
          <w:szCs w:val="24"/>
          <w:lang w:eastAsia="ru-RU"/>
        </w:rPr>
        <w:t xml:space="preserve">«Реальный социализм». Волнения в ГДР в 1953 г. </w:t>
      </w:r>
      <w:r w:rsidRPr="009D15D6">
        <w:rPr>
          <w:rFonts w:eastAsia="Times New Roman"/>
          <w:i/>
          <w:sz w:val="24"/>
          <w:szCs w:val="24"/>
          <w:lang w:eastAsia="ru-RU"/>
        </w:rPr>
        <w:t>ХХ съезд КПСС.</w:t>
      </w:r>
      <w:r w:rsidRPr="009D15D6">
        <w:rPr>
          <w:rFonts w:eastAsia="Times New Roman"/>
          <w:sz w:val="24"/>
          <w:szCs w:val="24"/>
          <w:lang w:eastAsia="ru-RU"/>
        </w:rPr>
        <w:t xml:space="preserve"> Кризисы и восстания в Польше и Венгрии в 1956 г. «Пражская весна» 1968 г. и ее подавление. Движение «Солидарность» в Польше. Югославская модель социализма. Разрыв отношений Албании с СССР.</w:t>
      </w:r>
    </w:p>
    <w:p w:rsidR="006B3641" w:rsidRPr="009D15D6" w:rsidRDefault="006B3641" w:rsidP="00E722DB">
      <w:pPr>
        <w:spacing w:line="240" w:lineRule="auto"/>
        <w:contextualSpacing/>
        <w:rPr>
          <w:rFonts w:eastAsia="Times New Roman"/>
          <w:i/>
          <w:sz w:val="24"/>
          <w:szCs w:val="24"/>
          <w:lang w:eastAsia="ru-RU"/>
        </w:rPr>
      </w:pPr>
      <w:r w:rsidRPr="009D15D6">
        <w:rPr>
          <w:rFonts w:eastAsia="Times New Roman"/>
          <w:sz w:val="24"/>
          <w:szCs w:val="24"/>
          <w:lang w:eastAsia="ru-RU"/>
        </w:rPr>
        <w:t xml:space="preserve">Строительство социализма в Китае. </w:t>
      </w:r>
      <w:r w:rsidRPr="009D15D6">
        <w:rPr>
          <w:rFonts w:eastAsia="Times New Roman"/>
          <w:i/>
          <w:sz w:val="24"/>
          <w:szCs w:val="24"/>
          <w:lang w:eastAsia="ru-RU"/>
        </w:rPr>
        <w:t>Мао Цзэдун и маоизм.</w:t>
      </w:r>
      <w:r w:rsidRPr="009D15D6">
        <w:rPr>
          <w:rFonts w:eastAsia="Times New Roman"/>
          <w:sz w:val="24"/>
          <w:szCs w:val="24"/>
          <w:lang w:eastAsia="ru-RU"/>
        </w:rPr>
        <w:t xml:space="preserve"> «Культурная революция». Рыночные реформы в Китае. </w:t>
      </w:r>
      <w:r w:rsidRPr="009D15D6">
        <w:rPr>
          <w:rFonts w:eastAsia="Times New Roman"/>
          <w:i/>
          <w:sz w:val="24"/>
          <w:szCs w:val="24"/>
          <w:lang w:eastAsia="ru-RU"/>
        </w:rPr>
        <w:t xml:space="preserve">Коммунистический режим в Северной Корее. Полпотовский режим в </w:t>
      </w:r>
      <w:r w:rsidR="00A11772" w:rsidRPr="009D15D6">
        <w:rPr>
          <w:rFonts w:eastAsia="Times New Roman"/>
          <w:i/>
          <w:sz w:val="24"/>
          <w:szCs w:val="24"/>
          <w:lang w:eastAsia="ru-RU"/>
        </w:rPr>
        <w:t>Камбодже</w:t>
      </w:r>
      <w:r w:rsidRPr="009D15D6">
        <w:rPr>
          <w:rFonts w:eastAsia="Times New Roman"/>
          <w:i/>
          <w:sz w:val="24"/>
          <w:szCs w:val="24"/>
          <w:lang w:eastAsia="ru-RU"/>
        </w:rPr>
        <w:t>.</w:t>
      </w:r>
    </w:p>
    <w:p w:rsidR="006B3641" w:rsidRPr="009D15D6" w:rsidRDefault="006B3641" w:rsidP="00E722DB">
      <w:pPr>
        <w:spacing w:line="240" w:lineRule="auto"/>
        <w:contextualSpacing/>
        <w:rPr>
          <w:rFonts w:eastAsia="Times New Roman"/>
          <w:sz w:val="24"/>
          <w:szCs w:val="24"/>
          <w:lang w:eastAsia="ru-RU"/>
        </w:rPr>
      </w:pPr>
      <w:r w:rsidRPr="009D15D6">
        <w:rPr>
          <w:rFonts w:eastAsia="Times New Roman"/>
          <w:sz w:val="24"/>
          <w:szCs w:val="24"/>
          <w:lang w:eastAsia="ru-RU"/>
        </w:rPr>
        <w:t xml:space="preserve">Перестройка в СССР и «новое мышление». Экономические и политические последствия реформ в Китае. </w:t>
      </w:r>
      <w:r w:rsidRPr="009D15D6">
        <w:rPr>
          <w:rFonts w:eastAsia="Times New Roman"/>
          <w:i/>
          <w:sz w:val="24"/>
          <w:szCs w:val="24"/>
          <w:lang w:eastAsia="ru-RU"/>
        </w:rPr>
        <w:t>Антикоммунистические революции в Восточной Европе.</w:t>
      </w:r>
      <w:r w:rsidRPr="009D15D6">
        <w:rPr>
          <w:rFonts w:eastAsia="Times New Roman"/>
          <w:sz w:val="24"/>
          <w:szCs w:val="24"/>
          <w:lang w:eastAsia="ru-RU"/>
        </w:rPr>
        <w:t xml:space="preserve"> Распад Варшавского договора, СЭВ и СССР. </w:t>
      </w:r>
      <w:r w:rsidRPr="009D15D6">
        <w:rPr>
          <w:rFonts w:eastAsia="Times New Roman"/>
          <w:i/>
          <w:sz w:val="24"/>
          <w:szCs w:val="24"/>
          <w:lang w:eastAsia="ru-RU"/>
        </w:rPr>
        <w:t>Воссоздание независимых государств Балтии.</w:t>
      </w:r>
      <w:r w:rsidRPr="009D15D6">
        <w:rPr>
          <w:rFonts w:eastAsia="Times New Roman"/>
          <w:sz w:val="24"/>
          <w:szCs w:val="24"/>
          <w:lang w:eastAsia="ru-RU"/>
        </w:rPr>
        <w:t xml:space="preserve"> Общие черты демократических преобразований. Изменение политической карты мира. Распад Югославии и войны на Балканах. Агрессия НАТО против Югославии. </w:t>
      </w:r>
    </w:p>
    <w:p w:rsidR="006B3641" w:rsidRPr="009D15D6" w:rsidRDefault="006B3641" w:rsidP="00E722DB">
      <w:pPr>
        <w:spacing w:line="240" w:lineRule="auto"/>
        <w:contextualSpacing/>
        <w:rPr>
          <w:b/>
          <w:sz w:val="24"/>
          <w:szCs w:val="24"/>
          <w:lang w:eastAsia="ru-RU"/>
        </w:rPr>
      </w:pPr>
      <w:r w:rsidRPr="009D15D6">
        <w:rPr>
          <w:b/>
          <w:sz w:val="24"/>
          <w:szCs w:val="24"/>
          <w:lang w:eastAsia="ru-RU"/>
        </w:rPr>
        <w:t>Латинская Америка в 1950–1990-е гг.</w:t>
      </w:r>
    </w:p>
    <w:p w:rsidR="006B3641" w:rsidRPr="009D15D6" w:rsidRDefault="006B3641" w:rsidP="00E722DB">
      <w:pPr>
        <w:spacing w:line="240" w:lineRule="auto"/>
        <w:contextualSpacing/>
        <w:rPr>
          <w:rFonts w:eastAsia="Times New Roman"/>
          <w:sz w:val="24"/>
          <w:szCs w:val="24"/>
          <w:lang w:eastAsia="ru-RU"/>
        </w:rPr>
      </w:pPr>
      <w:r w:rsidRPr="009D15D6">
        <w:rPr>
          <w:rFonts w:eastAsia="Times New Roman"/>
          <w:sz w:val="24"/>
          <w:szCs w:val="24"/>
          <w:lang w:eastAsia="ru-RU"/>
        </w:rPr>
        <w:t xml:space="preserve">Положение стран Латинской Америки в середине ХХ века. </w:t>
      </w:r>
      <w:r w:rsidRPr="009D15D6">
        <w:rPr>
          <w:rFonts w:eastAsia="Times New Roman"/>
          <w:i/>
          <w:sz w:val="24"/>
          <w:szCs w:val="24"/>
          <w:lang w:eastAsia="ru-RU"/>
        </w:rPr>
        <w:t>Аграрные реформы и импортзамещающая индустриализация.</w:t>
      </w:r>
      <w:r w:rsidRPr="009D15D6">
        <w:rPr>
          <w:rFonts w:eastAsia="Times New Roman"/>
          <w:sz w:val="24"/>
          <w:szCs w:val="24"/>
          <w:lang w:eastAsia="ru-RU"/>
        </w:rPr>
        <w:t xml:space="preserve"> Революция на Кубе. </w:t>
      </w:r>
      <w:r w:rsidRPr="009D15D6">
        <w:rPr>
          <w:rFonts w:eastAsia="Times New Roman"/>
          <w:i/>
          <w:sz w:val="24"/>
          <w:szCs w:val="24"/>
          <w:lang w:eastAsia="ru-RU"/>
        </w:rPr>
        <w:t>Социалистические движения в Латинской Америке. «Аргентинский парадокс». Экономические успехи и неудачи латиноамериканских стран. Диктатуры и демократизация в Южной Америке. Революции и гражданские войны в Центральной Америке.</w:t>
      </w:r>
      <w:r w:rsidRPr="009D15D6">
        <w:rPr>
          <w:rFonts w:eastAsia="Times New Roman"/>
          <w:sz w:val="24"/>
          <w:szCs w:val="24"/>
          <w:lang w:eastAsia="ru-RU"/>
        </w:rPr>
        <w:t xml:space="preserve"> </w:t>
      </w:r>
    </w:p>
    <w:p w:rsidR="006B3641" w:rsidRPr="009D15D6" w:rsidRDefault="006B3641" w:rsidP="00E722DB">
      <w:pPr>
        <w:spacing w:line="240" w:lineRule="auto"/>
        <w:contextualSpacing/>
        <w:rPr>
          <w:b/>
          <w:sz w:val="24"/>
          <w:szCs w:val="24"/>
          <w:lang w:eastAsia="ru-RU"/>
        </w:rPr>
      </w:pPr>
      <w:r w:rsidRPr="009D15D6">
        <w:rPr>
          <w:b/>
          <w:sz w:val="24"/>
          <w:szCs w:val="24"/>
          <w:lang w:eastAsia="ru-RU"/>
        </w:rPr>
        <w:t>Страны Азии и Африки в 1940–1990-е гг.</w:t>
      </w:r>
    </w:p>
    <w:p w:rsidR="006B3641" w:rsidRPr="009D15D6" w:rsidRDefault="006B3641" w:rsidP="00E722DB">
      <w:pPr>
        <w:spacing w:line="240" w:lineRule="auto"/>
        <w:contextualSpacing/>
        <w:rPr>
          <w:rFonts w:eastAsia="Times New Roman"/>
          <w:i/>
          <w:sz w:val="24"/>
          <w:szCs w:val="24"/>
        </w:rPr>
      </w:pPr>
      <w:r w:rsidRPr="009D15D6">
        <w:rPr>
          <w:rFonts w:eastAsia="Times New Roman"/>
          <w:i/>
          <w:sz w:val="24"/>
          <w:szCs w:val="24"/>
        </w:rPr>
        <w:t xml:space="preserve">Колониальное общество. </w:t>
      </w:r>
      <w:r w:rsidRPr="009D15D6">
        <w:rPr>
          <w:rFonts w:eastAsia="Times New Roman"/>
          <w:i/>
          <w:sz w:val="24"/>
          <w:szCs w:val="24"/>
          <w:lang w:eastAsia="ru-RU"/>
        </w:rPr>
        <w:t>Роль итогов войны в подъеме антиколониальных движений в Тропической и Южной Африке.</w:t>
      </w:r>
      <w:r w:rsidRPr="009D15D6">
        <w:rPr>
          <w:rFonts w:eastAsia="Times New Roman"/>
          <w:sz w:val="24"/>
          <w:szCs w:val="24"/>
          <w:lang w:eastAsia="ru-RU"/>
        </w:rPr>
        <w:t xml:space="preserve"> </w:t>
      </w:r>
      <w:r w:rsidRPr="009D15D6">
        <w:rPr>
          <w:rFonts w:eastAsia="Times New Roman"/>
          <w:sz w:val="24"/>
          <w:szCs w:val="24"/>
        </w:rPr>
        <w:t xml:space="preserve">Крушение колониальной системы и ее последствия. Выбор пути развития. </w:t>
      </w:r>
      <w:r w:rsidRPr="009D15D6">
        <w:rPr>
          <w:rFonts w:eastAsia="Times New Roman"/>
          <w:i/>
          <w:sz w:val="24"/>
          <w:szCs w:val="24"/>
        </w:rPr>
        <w:t xml:space="preserve">Попытки создания демократии и возникновение диктатур в Африке. Система апартеида на </w:t>
      </w:r>
      <w:r w:rsidR="00A11772" w:rsidRPr="009D15D6">
        <w:rPr>
          <w:rFonts w:eastAsia="Times New Roman"/>
          <w:i/>
          <w:sz w:val="24"/>
          <w:szCs w:val="24"/>
        </w:rPr>
        <w:t xml:space="preserve">юге </w:t>
      </w:r>
      <w:r w:rsidRPr="009D15D6">
        <w:rPr>
          <w:rFonts w:eastAsia="Times New Roman"/>
          <w:i/>
          <w:sz w:val="24"/>
          <w:szCs w:val="24"/>
        </w:rPr>
        <w:t>Африки. Страны социалистической ориентации. Конфликт на Африканском Роге. Этнические конфликты в Африке.</w:t>
      </w:r>
    </w:p>
    <w:p w:rsidR="006B3641" w:rsidRPr="009D15D6" w:rsidRDefault="006B3641" w:rsidP="00E722DB">
      <w:pPr>
        <w:spacing w:line="240" w:lineRule="auto"/>
        <w:contextualSpacing/>
        <w:rPr>
          <w:rFonts w:eastAsia="Times New Roman"/>
          <w:sz w:val="24"/>
          <w:szCs w:val="24"/>
        </w:rPr>
      </w:pPr>
      <w:r w:rsidRPr="009D15D6">
        <w:rPr>
          <w:rFonts w:eastAsia="Times New Roman"/>
          <w:sz w:val="24"/>
          <w:szCs w:val="24"/>
        </w:rPr>
        <w:t xml:space="preserve">Арабские страны и возникновение государства Израиль. </w:t>
      </w:r>
      <w:r w:rsidRPr="009D15D6">
        <w:rPr>
          <w:rFonts w:eastAsia="Times New Roman"/>
          <w:i/>
          <w:sz w:val="24"/>
          <w:szCs w:val="24"/>
        </w:rPr>
        <w:t>Антиимпериалистическое движение в Иране. Суэцкий конфликт. Арабо-израильские войны и попытки урегулирования на Ближнем Востоке. Палестинская проблема. Модернизация в Турции и Иране.</w:t>
      </w:r>
      <w:r w:rsidRPr="009D15D6">
        <w:rPr>
          <w:rFonts w:eastAsia="Times New Roman"/>
          <w:sz w:val="24"/>
          <w:szCs w:val="24"/>
        </w:rPr>
        <w:t xml:space="preserve"> Исламская революция в Иране. Кризис в Персидском заливе и войны в Ираке.</w:t>
      </w:r>
    </w:p>
    <w:p w:rsidR="006B3641" w:rsidRPr="009D15D6" w:rsidRDefault="006B3641" w:rsidP="00E722DB">
      <w:pPr>
        <w:spacing w:line="240" w:lineRule="auto"/>
        <w:contextualSpacing/>
        <w:rPr>
          <w:rFonts w:eastAsia="Times New Roman"/>
          <w:sz w:val="24"/>
          <w:szCs w:val="24"/>
        </w:rPr>
      </w:pPr>
      <w:r w:rsidRPr="009D15D6">
        <w:rPr>
          <w:rFonts w:eastAsia="Times New Roman"/>
          <w:sz w:val="24"/>
          <w:szCs w:val="24"/>
        </w:rPr>
        <w:t xml:space="preserve">Обретение независимости странами Южной Азии. Д. Неру и его преобразования. </w:t>
      </w:r>
      <w:r w:rsidRPr="009D15D6">
        <w:rPr>
          <w:rFonts w:eastAsia="Times New Roman"/>
          <w:i/>
          <w:sz w:val="24"/>
          <w:szCs w:val="24"/>
        </w:rPr>
        <w:t>Конфронтация между Индией и Пакистаном, Индией и КНР. Реформы И. Ганди.</w:t>
      </w:r>
      <w:r w:rsidRPr="009D15D6">
        <w:rPr>
          <w:rFonts w:eastAsia="Times New Roman"/>
          <w:sz w:val="24"/>
          <w:szCs w:val="24"/>
        </w:rPr>
        <w:t xml:space="preserve"> Индия в конце ХХ в. </w:t>
      </w:r>
      <w:r w:rsidRPr="009D15D6">
        <w:rPr>
          <w:rFonts w:eastAsia="Times New Roman"/>
          <w:i/>
          <w:sz w:val="24"/>
          <w:szCs w:val="24"/>
        </w:rPr>
        <w:t>Индонезия при Сукарно и Сухарто. Страны Юго-</w:t>
      </w:r>
      <w:r w:rsidR="00A11772" w:rsidRPr="009D15D6">
        <w:rPr>
          <w:rFonts w:eastAsia="Times New Roman"/>
          <w:i/>
          <w:sz w:val="24"/>
          <w:szCs w:val="24"/>
        </w:rPr>
        <w:t xml:space="preserve">Восточной </w:t>
      </w:r>
      <w:r w:rsidRPr="009D15D6">
        <w:rPr>
          <w:rFonts w:eastAsia="Times New Roman"/>
          <w:i/>
          <w:sz w:val="24"/>
          <w:szCs w:val="24"/>
        </w:rPr>
        <w:t>Азии после войны в Индокитае.</w:t>
      </w:r>
      <w:r w:rsidRPr="009D15D6">
        <w:rPr>
          <w:rFonts w:eastAsia="Times New Roman"/>
          <w:sz w:val="24"/>
          <w:szCs w:val="24"/>
        </w:rPr>
        <w:t xml:space="preserve"> </w:t>
      </w:r>
    </w:p>
    <w:p w:rsidR="006B3641" w:rsidRPr="009D15D6" w:rsidRDefault="006B3641" w:rsidP="00E722DB">
      <w:pPr>
        <w:spacing w:line="240" w:lineRule="auto"/>
        <w:contextualSpacing/>
        <w:rPr>
          <w:rFonts w:eastAsia="Times New Roman"/>
          <w:i/>
          <w:sz w:val="24"/>
          <w:szCs w:val="24"/>
        </w:rPr>
      </w:pPr>
      <w:r w:rsidRPr="009D15D6">
        <w:rPr>
          <w:rFonts w:eastAsia="Times New Roman"/>
          <w:sz w:val="24"/>
          <w:szCs w:val="24"/>
        </w:rPr>
        <w:t xml:space="preserve">Япония после Второй мировой войны. Восстановление суверенитета Японии. Проблема Курильских островов. Японское экономическое чудо. </w:t>
      </w:r>
      <w:r w:rsidRPr="009D15D6">
        <w:rPr>
          <w:rFonts w:eastAsia="Times New Roman"/>
          <w:i/>
          <w:sz w:val="24"/>
          <w:szCs w:val="24"/>
        </w:rPr>
        <w:t>Кризис японского общества. Развитие Южной</w:t>
      </w:r>
      <w:r w:rsidR="001C2C07" w:rsidRPr="009D15D6">
        <w:rPr>
          <w:rFonts w:eastAsia="Times New Roman"/>
          <w:i/>
          <w:sz w:val="24"/>
          <w:szCs w:val="24"/>
        </w:rPr>
        <w:t xml:space="preserve"> Кореи. «Тихоокеанские драконы».</w:t>
      </w:r>
    </w:p>
    <w:p w:rsidR="006B3641" w:rsidRPr="009D15D6" w:rsidRDefault="006B3641" w:rsidP="00E722DB">
      <w:pPr>
        <w:spacing w:line="240" w:lineRule="auto"/>
        <w:contextualSpacing/>
        <w:rPr>
          <w:b/>
          <w:sz w:val="24"/>
          <w:szCs w:val="24"/>
        </w:rPr>
      </w:pPr>
      <w:bookmarkStart w:id="96" w:name="_Toc441481693"/>
      <w:bookmarkStart w:id="97" w:name="_Toc441483743"/>
      <w:r w:rsidRPr="009D15D6">
        <w:rPr>
          <w:b/>
          <w:sz w:val="24"/>
          <w:szCs w:val="24"/>
        </w:rPr>
        <w:t>Современный мир</w:t>
      </w:r>
      <w:bookmarkEnd w:id="94"/>
      <w:bookmarkEnd w:id="95"/>
      <w:bookmarkEnd w:id="96"/>
      <w:bookmarkEnd w:id="97"/>
    </w:p>
    <w:p w:rsidR="006B3641" w:rsidRPr="009D15D6" w:rsidRDefault="006B3641" w:rsidP="00E722DB">
      <w:pPr>
        <w:spacing w:line="240" w:lineRule="auto"/>
        <w:contextualSpacing/>
        <w:rPr>
          <w:rFonts w:eastAsia="Times New Roman"/>
          <w:sz w:val="24"/>
          <w:szCs w:val="24"/>
          <w:lang w:eastAsia="ru-RU"/>
        </w:rPr>
      </w:pPr>
      <w:r w:rsidRPr="009D15D6">
        <w:rPr>
          <w:rFonts w:eastAsia="Times New Roman"/>
          <w:sz w:val="24"/>
          <w:szCs w:val="24"/>
          <w:lang w:eastAsia="ru-RU"/>
        </w:rPr>
        <w:t xml:space="preserve">Глобализация конца ХХ – начала XXI вв. Информационная революция, Интернет. Экономические кризисы 1998 и 2008 </w:t>
      </w:r>
      <w:r w:rsidR="00A11772" w:rsidRPr="009D15D6">
        <w:rPr>
          <w:rFonts w:eastAsia="Times New Roman"/>
          <w:sz w:val="24"/>
          <w:szCs w:val="24"/>
          <w:lang w:eastAsia="ru-RU"/>
        </w:rPr>
        <w:t>г</w:t>
      </w:r>
      <w:r w:rsidRPr="009D15D6">
        <w:rPr>
          <w:rFonts w:eastAsia="Times New Roman"/>
          <w:sz w:val="24"/>
          <w:szCs w:val="24"/>
          <w:lang w:eastAsia="ru-RU"/>
        </w:rPr>
        <w:t xml:space="preserve">г. </w:t>
      </w:r>
      <w:r w:rsidRPr="009D15D6">
        <w:rPr>
          <w:rFonts w:eastAsia="Times New Roman"/>
          <w:i/>
          <w:sz w:val="24"/>
          <w:szCs w:val="24"/>
          <w:lang w:eastAsia="ru-RU"/>
        </w:rPr>
        <w:t>Успехи и трудности интеграционных процессов в Европе, Евразии, Тихоокеанском и Атлантическом регионах.</w:t>
      </w:r>
      <w:r w:rsidRPr="009D15D6">
        <w:rPr>
          <w:rFonts w:eastAsia="Times New Roman"/>
          <w:sz w:val="24"/>
          <w:szCs w:val="24"/>
          <w:lang w:eastAsia="ru-RU"/>
        </w:rPr>
        <w:t xml:space="preserve"> </w:t>
      </w:r>
      <w:r w:rsidRPr="009D15D6">
        <w:rPr>
          <w:rFonts w:eastAsia="Times New Roman"/>
          <w:i/>
          <w:sz w:val="24"/>
          <w:szCs w:val="24"/>
          <w:lang w:eastAsia="ru-RU"/>
        </w:rPr>
        <w:t>Изменение системы международных отношений.</w:t>
      </w:r>
      <w:r w:rsidRPr="009D15D6">
        <w:rPr>
          <w:rFonts w:eastAsia="Times New Roman"/>
          <w:sz w:val="24"/>
          <w:szCs w:val="24"/>
          <w:lang w:eastAsia="ru-RU"/>
        </w:rPr>
        <w:t xml:space="preserve"> Модернизационные процессы в странах Азии. Рост влияния Китая на международной арене. </w:t>
      </w:r>
      <w:r w:rsidRPr="009D15D6">
        <w:rPr>
          <w:rFonts w:eastAsia="Times New Roman"/>
          <w:i/>
          <w:sz w:val="24"/>
          <w:szCs w:val="24"/>
          <w:lang w:eastAsia="ru-RU"/>
        </w:rPr>
        <w:t xml:space="preserve">Демократический и левый повороты в </w:t>
      </w:r>
      <w:r w:rsidRPr="009D15D6">
        <w:rPr>
          <w:rFonts w:eastAsia="Times New Roman"/>
          <w:i/>
          <w:sz w:val="24"/>
          <w:szCs w:val="24"/>
          <w:lang w:eastAsia="ru-RU"/>
        </w:rPr>
        <w:lastRenderedPageBreak/>
        <w:t>Южной Америке.</w:t>
      </w:r>
      <w:r w:rsidRPr="009D15D6">
        <w:rPr>
          <w:rFonts w:eastAsia="Times New Roman"/>
          <w:sz w:val="24"/>
          <w:szCs w:val="24"/>
          <w:lang w:eastAsia="ru-RU"/>
        </w:rPr>
        <w:t xml:space="preserve"> Международный терроризм. Война в Ираке. «Цветные революции». «Арабская весна» и ее последствия. Постсоветское пространство: политическое и социально-экономическое развитие, интеграционные процессы, кризисы и военные конфликты. Россия в современном мире. </w:t>
      </w:r>
    </w:p>
    <w:p w:rsidR="00FE7158" w:rsidRPr="00FE7158" w:rsidRDefault="00FE7158" w:rsidP="00E722DB">
      <w:pPr>
        <w:spacing w:line="240" w:lineRule="auto"/>
        <w:contextualSpacing/>
        <w:rPr>
          <w:b/>
          <w:sz w:val="24"/>
          <w:szCs w:val="24"/>
        </w:rPr>
      </w:pPr>
      <w:r w:rsidRPr="00FE7158">
        <w:rPr>
          <w:b/>
          <w:sz w:val="24"/>
          <w:szCs w:val="24"/>
        </w:rPr>
        <w:t>История России</w:t>
      </w:r>
    </w:p>
    <w:p w:rsidR="00FE7158" w:rsidRPr="00FE7158" w:rsidRDefault="00FE7158" w:rsidP="00E722DB">
      <w:pPr>
        <w:spacing w:line="240" w:lineRule="auto"/>
        <w:contextualSpacing/>
        <w:rPr>
          <w:b/>
          <w:sz w:val="24"/>
          <w:szCs w:val="24"/>
        </w:rPr>
      </w:pPr>
      <w:r w:rsidRPr="00FE7158">
        <w:rPr>
          <w:b/>
          <w:sz w:val="24"/>
          <w:szCs w:val="24"/>
        </w:rPr>
        <w:t xml:space="preserve">Россия в годы «великих потрясений». 1914–1921 </w:t>
      </w:r>
    </w:p>
    <w:p w:rsidR="00FE7158" w:rsidRPr="00FE7158" w:rsidRDefault="00FE7158" w:rsidP="00E722DB">
      <w:pPr>
        <w:spacing w:line="240" w:lineRule="auto"/>
        <w:contextualSpacing/>
        <w:rPr>
          <w:b/>
          <w:sz w:val="24"/>
          <w:szCs w:val="24"/>
        </w:rPr>
      </w:pPr>
      <w:r w:rsidRPr="00FE7158">
        <w:rPr>
          <w:b/>
          <w:sz w:val="24"/>
          <w:szCs w:val="24"/>
        </w:rPr>
        <w:t>Россия в Первой мировой войне</w:t>
      </w:r>
    </w:p>
    <w:p w:rsidR="00FE7158" w:rsidRPr="00FE7158" w:rsidRDefault="00FE7158" w:rsidP="00E722DB">
      <w:pPr>
        <w:spacing w:line="240" w:lineRule="auto"/>
        <w:contextualSpacing/>
        <w:rPr>
          <w:sz w:val="24"/>
          <w:szCs w:val="24"/>
        </w:rPr>
      </w:pPr>
      <w:r w:rsidRPr="00FE7158">
        <w:rPr>
          <w:sz w:val="24"/>
          <w:szCs w:val="24"/>
        </w:rPr>
        <w:t xml:space="preserve">Россия и мир накануне Первой мировой войны. Вступление России в войну. Геополитические и военно-стратегические планы командования.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w:t>
      </w:r>
      <w:r w:rsidRPr="00FE7158">
        <w:rPr>
          <w:i/>
          <w:sz w:val="24"/>
          <w:szCs w:val="24"/>
        </w:rPr>
        <w:t>Национальные подразделения и женские батальоны в составе русской армии.</w:t>
      </w:r>
      <w:r w:rsidRPr="00FE7158">
        <w:rPr>
          <w:sz w:val="24"/>
          <w:szCs w:val="24"/>
        </w:rPr>
        <w:t xml:space="preserve"> Людские потери. Плен. Тяготы окопной жизни и изменения в настроениях солдат. Политизация и начало морального разложения армии. 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w:t>
      </w:r>
      <w:r w:rsidRPr="00FE7158">
        <w:rPr>
          <w:i/>
          <w:sz w:val="24"/>
          <w:szCs w:val="24"/>
        </w:rPr>
        <w:t>Содействие гражданского населения армии и создание общественных организаций помощи фронту. Благотворительность.</w:t>
      </w:r>
      <w:r w:rsidRPr="00FE7158">
        <w:rPr>
          <w:sz w:val="24"/>
          <w:szCs w:val="24"/>
        </w:rPr>
        <w:t xml:space="preserve"> Введение государством карточной системы снабжения в городе и разверстки в деревне. </w:t>
      </w:r>
      <w:r w:rsidRPr="00FE7158">
        <w:rPr>
          <w:i/>
          <w:sz w:val="24"/>
          <w:szCs w:val="24"/>
        </w:rPr>
        <w:t>Война и реформы: несбывшиеся ожидания.</w:t>
      </w:r>
      <w:r w:rsidRPr="00FE7158">
        <w:rPr>
          <w:sz w:val="24"/>
          <w:szCs w:val="24"/>
        </w:rPr>
        <w:t xml:space="preserve"> Нарастание экономического кризиса и смена общественных настроений: от патриотического подъема к усталости и отчаянию от войны. Кадровая чехарда в правительстве. </w:t>
      </w:r>
    </w:p>
    <w:p w:rsidR="00FE7158" w:rsidRPr="00FE7158" w:rsidRDefault="00FE7158" w:rsidP="00E722DB">
      <w:pPr>
        <w:spacing w:line="240" w:lineRule="auto"/>
        <w:contextualSpacing/>
        <w:rPr>
          <w:sz w:val="24"/>
          <w:szCs w:val="24"/>
        </w:rPr>
      </w:pPr>
      <w:r w:rsidRPr="00FE7158">
        <w:rPr>
          <w:sz w:val="24"/>
          <w:szCs w:val="24"/>
        </w:rPr>
        <w:t xml:space="preserve">Взаимоотношения представительной и исполнительной ветвей власти. «Прогрессивный блок» и его программа. Распутинщина и десакрализация власти. </w:t>
      </w:r>
      <w:r w:rsidRPr="00FE7158">
        <w:rPr>
          <w:i/>
          <w:sz w:val="24"/>
          <w:szCs w:val="24"/>
        </w:rPr>
        <w:t xml:space="preserve">Эхо войны на окраинах империи: восстание в Средней Азии и Казахстане. </w:t>
      </w:r>
      <w:r w:rsidRPr="00FE7158">
        <w:rPr>
          <w:sz w:val="24"/>
          <w:szCs w:val="24"/>
        </w:rPr>
        <w:t xml:space="preserve">Политические партии и война: оборонцы, интернационалисты и «пораженцы». Влияние большевистской пропаганды. Возрастание роли армии в жизни общества. </w:t>
      </w:r>
    </w:p>
    <w:p w:rsidR="00FE7158" w:rsidRPr="00FE7158" w:rsidRDefault="00FE7158" w:rsidP="00E722DB">
      <w:pPr>
        <w:spacing w:line="240" w:lineRule="auto"/>
        <w:contextualSpacing/>
        <w:rPr>
          <w:b/>
          <w:sz w:val="24"/>
          <w:szCs w:val="24"/>
        </w:rPr>
      </w:pPr>
      <w:r w:rsidRPr="00FE7158">
        <w:rPr>
          <w:b/>
          <w:sz w:val="24"/>
          <w:szCs w:val="24"/>
        </w:rPr>
        <w:t>Великая российская революция 1917 г.</w:t>
      </w:r>
    </w:p>
    <w:p w:rsidR="00FE7158" w:rsidRPr="00FE7158" w:rsidRDefault="00FE7158" w:rsidP="00E722DB">
      <w:pPr>
        <w:spacing w:line="240" w:lineRule="auto"/>
        <w:contextualSpacing/>
        <w:rPr>
          <w:sz w:val="24"/>
          <w:szCs w:val="24"/>
        </w:rPr>
      </w:pPr>
      <w:r w:rsidRPr="00FE7158">
        <w:rPr>
          <w:sz w:val="24"/>
          <w:szCs w:val="24"/>
        </w:rPr>
        <w:t xml:space="preserve">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w:t>
      </w:r>
      <w:r w:rsidRPr="00FE7158">
        <w:rPr>
          <w:i/>
          <w:sz w:val="24"/>
          <w:szCs w:val="24"/>
        </w:rPr>
        <w:t xml:space="preserve">Национальные и конфессиональные проблемы. Незавершенность и противоречия модернизации. </w:t>
      </w:r>
      <w:r w:rsidRPr="00FE7158">
        <w:rPr>
          <w:sz w:val="24"/>
          <w:szCs w:val="24"/>
        </w:rPr>
        <w:t xml:space="preserve">Основные социальные слои, политические партии и их лидеры накануне революции. Основные этапы и хронология революции 1917 г. Февраль – март: восстание в Петрограде и падение монархии. Конец российской империи. </w:t>
      </w:r>
      <w:r w:rsidRPr="00FE7158">
        <w:rPr>
          <w:i/>
          <w:sz w:val="24"/>
          <w:szCs w:val="24"/>
        </w:rPr>
        <w:t>Реакция за рубежом. Отклики внутри страны: Москва, периферия, фронт, национальные регионы. Революционная эйфория.</w:t>
      </w:r>
      <w:r w:rsidRPr="00FE7158">
        <w:rPr>
          <w:sz w:val="24"/>
          <w:szCs w:val="24"/>
        </w:rPr>
        <w:t xml:space="preserve"> Формирование Временного правительства и программа его деятельности. Петроградский Совет рабочих и солдатских депутатов и его декреты. Весна – лето: «зыбкое равновесие» политических сил при росте влияния большевиков во главе с В.И. Лениным. Июльский кризис и конец «двоевластия». </w:t>
      </w:r>
      <w:r w:rsidRPr="00FE7158">
        <w:rPr>
          <w:i/>
          <w:sz w:val="24"/>
          <w:szCs w:val="24"/>
        </w:rPr>
        <w:t xml:space="preserve">православная церковь. Всероссийский Поместный собор и восстановление патриаршества. </w:t>
      </w:r>
      <w:r w:rsidRPr="00FE7158">
        <w:rPr>
          <w:sz w:val="24"/>
          <w:szCs w:val="24"/>
        </w:rPr>
        <w:t>Выступление Корнилова против Временного правительства. 1 сентября 1917 г.: провозглашение России республикой. 25 октября (7 ноября по новому стилю): свержение Временного правительства и взятие власти большевиками («октябрьская революция»). Создание коалиционного правительства большевиков и левых эсеров. В.И. Ленин как политический деятель.</w:t>
      </w:r>
    </w:p>
    <w:p w:rsidR="00FE7158" w:rsidRPr="00FE7158" w:rsidRDefault="00FE7158" w:rsidP="00E722DB">
      <w:pPr>
        <w:spacing w:line="240" w:lineRule="auto"/>
        <w:contextualSpacing/>
        <w:rPr>
          <w:sz w:val="24"/>
          <w:szCs w:val="24"/>
        </w:rPr>
      </w:pPr>
      <w:r w:rsidRPr="00FE7158">
        <w:rPr>
          <w:b/>
          <w:sz w:val="24"/>
          <w:szCs w:val="24"/>
        </w:rPr>
        <w:t>Первые революционные преобразования большевиков</w:t>
      </w:r>
    </w:p>
    <w:p w:rsidR="00FE7158" w:rsidRPr="00FE7158" w:rsidRDefault="00FE7158" w:rsidP="00E722DB">
      <w:pPr>
        <w:spacing w:line="240" w:lineRule="auto"/>
        <w:contextualSpacing/>
        <w:rPr>
          <w:sz w:val="24"/>
          <w:szCs w:val="24"/>
        </w:rPr>
      </w:pPr>
      <w:r w:rsidRPr="00FE7158">
        <w:rPr>
          <w:sz w:val="24"/>
          <w:szCs w:val="24"/>
        </w:rPr>
        <w:t xml:space="preserve">Диктатура пролетариата как главное условие социалистических преобразований. Первые мероприятия большевиков в политической и экономической сферах. Борьба за армию. Декрет о мире и заключение Брестского мира. Отказ новой власти от финансовых обязательств Российской империи. Национализация промышленности. </w:t>
      </w:r>
    </w:p>
    <w:p w:rsidR="00FE7158" w:rsidRPr="00FE7158" w:rsidRDefault="00FE7158" w:rsidP="00E722DB">
      <w:pPr>
        <w:spacing w:line="240" w:lineRule="auto"/>
        <w:contextualSpacing/>
        <w:rPr>
          <w:sz w:val="24"/>
          <w:szCs w:val="24"/>
        </w:rPr>
      </w:pPr>
      <w:r w:rsidRPr="00FE7158">
        <w:rPr>
          <w:sz w:val="24"/>
          <w:szCs w:val="24"/>
        </w:rPr>
        <w:lastRenderedPageBreak/>
        <w:t>«Декрет о земле» и принципы наделения крестьян землей. Отделение церкви от государства и школы от церкви.</w:t>
      </w:r>
    </w:p>
    <w:p w:rsidR="00FE7158" w:rsidRPr="00FE7158" w:rsidRDefault="00FE7158" w:rsidP="00E722DB">
      <w:pPr>
        <w:spacing w:line="240" w:lineRule="auto"/>
        <w:contextualSpacing/>
        <w:rPr>
          <w:b/>
          <w:sz w:val="24"/>
          <w:szCs w:val="24"/>
        </w:rPr>
      </w:pPr>
      <w:r w:rsidRPr="00FE7158">
        <w:rPr>
          <w:b/>
          <w:sz w:val="24"/>
          <w:szCs w:val="24"/>
        </w:rPr>
        <w:t>Созыв и разгон Учредительного собрания</w:t>
      </w:r>
    </w:p>
    <w:p w:rsidR="00FE7158" w:rsidRPr="00FE7158" w:rsidRDefault="00FE7158" w:rsidP="00E722DB">
      <w:pPr>
        <w:spacing w:line="240" w:lineRule="auto"/>
        <w:contextualSpacing/>
        <w:rPr>
          <w:sz w:val="24"/>
          <w:szCs w:val="24"/>
        </w:rPr>
      </w:pPr>
      <w:r w:rsidRPr="00FE7158">
        <w:rPr>
          <w:sz w:val="24"/>
          <w:szCs w:val="24"/>
        </w:rPr>
        <w:t>Слом старого и создание нового госаппарата</w:t>
      </w:r>
      <w:r w:rsidRPr="00FE7158">
        <w:rPr>
          <w:i/>
          <w:sz w:val="24"/>
          <w:szCs w:val="24"/>
        </w:rPr>
        <w:t>. Советы как форма власти. Слабость центра и формирование «многовластия» на местах.</w:t>
      </w:r>
      <w:r w:rsidRPr="00FE7158">
        <w:rPr>
          <w:sz w:val="24"/>
          <w:szCs w:val="24"/>
        </w:rPr>
        <w:t xml:space="preserve"> ВЦИК Советов. Совнарком. ВЧК по борьбе с контрреволюцией и саботажем. Создание Высшего совета народного хозяйства (ВСНХ) и территориальных совнархозов. Первая Конституция России 1918 г.</w:t>
      </w:r>
    </w:p>
    <w:p w:rsidR="00FE7158" w:rsidRPr="00FE7158" w:rsidRDefault="00FE7158" w:rsidP="00E722DB">
      <w:pPr>
        <w:spacing w:line="240" w:lineRule="auto"/>
        <w:contextualSpacing/>
        <w:rPr>
          <w:b/>
          <w:sz w:val="24"/>
          <w:szCs w:val="24"/>
        </w:rPr>
      </w:pPr>
      <w:r w:rsidRPr="00FE7158">
        <w:rPr>
          <w:b/>
          <w:sz w:val="24"/>
          <w:szCs w:val="24"/>
        </w:rPr>
        <w:t>Гражданская война и ее последствия</w:t>
      </w:r>
    </w:p>
    <w:p w:rsidR="00FE7158" w:rsidRPr="00FE7158" w:rsidRDefault="00FE7158" w:rsidP="00E722DB">
      <w:pPr>
        <w:spacing w:line="240" w:lineRule="auto"/>
        <w:contextualSpacing/>
        <w:rPr>
          <w:sz w:val="24"/>
          <w:szCs w:val="24"/>
        </w:rPr>
      </w:pPr>
      <w:r w:rsidRPr="00FE7158">
        <w:rPr>
          <w:sz w:val="24"/>
          <w:szCs w:val="24"/>
        </w:rPr>
        <w:t xml:space="preserve">Установление советской власти в центре и на местах осенью 1917 – весной 1918 г.: </w:t>
      </w:r>
      <w:r w:rsidRPr="00FE7158">
        <w:rPr>
          <w:i/>
          <w:sz w:val="24"/>
          <w:szCs w:val="24"/>
        </w:rPr>
        <w:t>Центр, Украина, Поволжье, Урал, Сибирь, Дальний Восток, Северный Кавказ и Закавказье, Средняя Азия.</w:t>
      </w:r>
      <w:r w:rsidRPr="00FE7158">
        <w:rPr>
          <w:sz w:val="24"/>
          <w:szCs w:val="24"/>
        </w:rPr>
        <w:t xml:space="preserve"> Начало формирования основных очагов сопротивления большевикам. </w:t>
      </w:r>
      <w:r w:rsidRPr="00FE7158">
        <w:rPr>
          <w:i/>
          <w:sz w:val="24"/>
          <w:szCs w:val="24"/>
        </w:rPr>
        <w:t>Ситуация на Дону. Позиция Украинской Центральной рады.</w:t>
      </w:r>
      <w:r w:rsidRPr="00FE7158">
        <w:rPr>
          <w:sz w:val="24"/>
          <w:szCs w:val="24"/>
        </w:rPr>
        <w:t xml:space="preserve"> Восстание чехословацкого корпуса. 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w:t>
      </w:r>
      <w:r w:rsidRPr="00FE7158">
        <w:rPr>
          <w:i/>
          <w:sz w:val="24"/>
          <w:szCs w:val="24"/>
        </w:rPr>
        <w:t>Идеология Белого движения.</w:t>
      </w:r>
      <w:r w:rsidRPr="00FE7158">
        <w:rPr>
          <w:sz w:val="24"/>
          <w:szCs w:val="24"/>
        </w:rPr>
        <w:t xml:space="preserve"> Комуч, Директория, правительства А.В. Колчака, А.И. Деникина и П.Н. Врангеля. </w:t>
      </w:r>
      <w:r w:rsidRPr="00FE7158">
        <w:rPr>
          <w:i/>
          <w:sz w:val="24"/>
          <w:szCs w:val="24"/>
        </w:rPr>
        <w:t xml:space="preserve">Положение населения на территориях антибольшевистских сил. </w:t>
      </w:r>
      <w:r w:rsidRPr="00FE7158">
        <w:rPr>
          <w:sz w:val="24"/>
          <w:szCs w:val="24"/>
        </w:rPr>
        <w:t xml:space="preserve">Повстанчество в Гражданской войне. Будни села: «красные» продотряды и «белые» реквизиции. Политика «военного коммунизма». Продразверстка, принудительная трудовая повинность, сокращение роли денежных расчетов и административное распределение товаров и услуг. </w:t>
      </w:r>
      <w:r w:rsidRPr="00FE7158">
        <w:rPr>
          <w:i/>
          <w:sz w:val="24"/>
          <w:szCs w:val="24"/>
        </w:rPr>
        <w:t>«Главкизм».</w:t>
      </w:r>
      <w:r w:rsidRPr="00FE7158">
        <w:rPr>
          <w:sz w:val="24"/>
          <w:szCs w:val="24"/>
        </w:rPr>
        <w:t xml:space="preserve"> Разработка плана ГОЭЛРО. Создание регулярной Красной Армии. Использование военспецов. Выступление левых эсеров. Террор «красный» и «белый» и его масштабы. Убийство царской семьи. </w:t>
      </w:r>
      <w:r w:rsidRPr="00FE7158">
        <w:rPr>
          <w:i/>
          <w:sz w:val="24"/>
          <w:szCs w:val="24"/>
        </w:rPr>
        <w:t>Ущемление прав Советов в пользу чрезвычайных органов – ЧК, комбедов и ревкомов.</w:t>
      </w:r>
      <w:r w:rsidRPr="00FE7158">
        <w:rPr>
          <w:sz w:val="24"/>
          <w:szCs w:val="24"/>
        </w:rPr>
        <w:t xml:space="preserve"> </w:t>
      </w:r>
      <w:r w:rsidRPr="00FE7158">
        <w:rPr>
          <w:i/>
          <w:sz w:val="24"/>
          <w:szCs w:val="24"/>
        </w:rPr>
        <w:t>Особенности Гражданской войны на Украине, в Закавказье и Средней Азии, в Сибири и на Дальнем Востоке.</w:t>
      </w:r>
      <w:r w:rsidRPr="00FE7158">
        <w:rPr>
          <w:sz w:val="24"/>
          <w:szCs w:val="24"/>
        </w:rPr>
        <w:t xml:space="preserve"> Польско-советская война. Поражение армии Врангеля в Крыму. </w:t>
      </w:r>
    </w:p>
    <w:p w:rsidR="00FE7158" w:rsidRPr="00FE7158" w:rsidRDefault="00FE7158" w:rsidP="00E722DB">
      <w:pPr>
        <w:spacing w:line="240" w:lineRule="auto"/>
        <w:contextualSpacing/>
        <w:rPr>
          <w:sz w:val="24"/>
          <w:szCs w:val="24"/>
        </w:rPr>
      </w:pPr>
      <w:r w:rsidRPr="00FE7158">
        <w:rPr>
          <w:sz w:val="24"/>
          <w:szCs w:val="24"/>
        </w:rPr>
        <w:t xml:space="preserve">Причины победы Красной Армии в Гражданской войне. Вопрос о земле. </w:t>
      </w:r>
      <w:r w:rsidRPr="00FE7158">
        <w:rPr>
          <w:i/>
          <w:sz w:val="24"/>
          <w:szCs w:val="24"/>
        </w:rPr>
        <w:t>Национальный фактор в Гражданской войне.</w:t>
      </w:r>
      <w:r w:rsidRPr="00FE7158">
        <w:rPr>
          <w:sz w:val="24"/>
          <w:szCs w:val="24"/>
        </w:rPr>
        <w:t xml:space="preserve"> Декларация прав народов России и ее значение. </w:t>
      </w:r>
      <w:r w:rsidRPr="00FE7158">
        <w:rPr>
          <w:i/>
          <w:sz w:val="24"/>
          <w:szCs w:val="24"/>
        </w:rPr>
        <w:t xml:space="preserve">Эмиграция и формирование Русского зарубежья. </w:t>
      </w:r>
      <w:r w:rsidRPr="00FE7158">
        <w:rPr>
          <w:sz w:val="24"/>
          <w:szCs w:val="24"/>
        </w:rPr>
        <w:t>Последние отголоски Гражданской войны в регионах в конце 1921–1922 гг.</w:t>
      </w:r>
    </w:p>
    <w:p w:rsidR="00FE7158" w:rsidRPr="00FE7158" w:rsidRDefault="00FE7158" w:rsidP="00E722DB">
      <w:pPr>
        <w:spacing w:line="240" w:lineRule="auto"/>
        <w:contextualSpacing/>
        <w:rPr>
          <w:sz w:val="24"/>
          <w:szCs w:val="24"/>
        </w:rPr>
      </w:pPr>
      <w:r w:rsidRPr="00FE7158">
        <w:rPr>
          <w:b/>
          <w:sz w:val="24"/>
          <w:szCs w:val="24"/>
        </w:rPr>
        <w:t>Идеология и культура периода Гражданской войны и «военного коммунизма»</w:t>
      </w:r>
    </w:p>
    <w:p w:rsidR="00FE7158" w:rsidRPr="00FE7158" w:rsidRDefault="00FE7158" w:rsidP="00E722DB">
      <w:pPr>
        <w:spacing w:line="240" w:lineRule="auto"/>
        <w:contextualSpacing/>
        <w:rPr>
          <w:sz w:val="24"/>
          <w:szCs w:val="24"/>
        </w:rPr>
      </w:pPr>
      <w:r w:rsidRPr="00FE7158">
        <w:rPr>
          <w:i/>
          <w:sz w:val="24"/>
          <w:szCs w:val="24"/>
        </w:rPr>
        <w:t>«Несвоевременные мысли» М. Горького. Создание Государственной комиссии по просвещению и Пролеткульта. Наглядная агитация и массовая пропаганда коммунистических идей. «Окна сатиры РОСТА». План монументальной пропаганды. Национализация театров и кинематографа. Издание «Народной библиотеки». Пролетаризация вузов, организация рабфаков. Антирелигиозная пропаганда и секуляризация жизни общества.</w:t>
      </w:r>
      <w:r w:rsidRPr="00FE7158">
        <w:rPr>
          <w:sz w:val="24"/>
          <w:szCs w:val="24"/>
        </w:rPr>
        <w:t xml:space="preserve"> Ликвидация сословных привилегий. </w:t>
      </w:r>
      <w:r w:rsidRPr="00FE7158">
        <w:rPr>
          <w:i/>
          <w:sz w:val="24"/>
          <w:szCs w:val="24"/>
        </w:rPr>
        <w:t>Законодательное закрепление равноправия полов. Повседневная жизнь и общественные настроения. Городской быт: бесплатный транспорт, товары по карточкам, субботники и трудовые мобилизации. Деятельность Трудовых армий. Комитеты бедноты и рост социальной напряженности в деревне. Кустарные промыслы как средство выживания. Голод, «черный рынок» и спекуляция.</w:t>
      </w:r>
      <w:r w:rsidRPr="00FE7158">
        <w:rPr>
          <w:sz w:val="24"/>
          <w:szCs w:val="24"/>
        </w:rPr>
        <w:t xml:space="preserve"> Проблема массовой детской беспризорности. Влияние военной обстановки на психологию населения.</w:t>
      </w:r>
    </w:p>
    <w:p w:rsidR="00FE7158" w:rsidRPr="00FE7158" w:rsidRDefault="00FE7158" w:rsidP="00E722DB">
      <w:pPr>
        <w:spacing w:line="240" w:lineRule="auto"/>
        <w:contextualSpacing/>
        <w:rPr>
          <w:sz w:val="24"/>
          <w:szCs w:val="24"/>
        </w:rPr>
      </w:pPr>
      <w:r w:rsidRPr="00FE7158">
        <w:rPr>
          <w:i/>
          <w:sz w:val="24"/>
          <w:szCs w:val="24"/>
        </w:rPr>
        <w:t>Наш край в годы революции и Гражданской войны.</w:t>
      </w:r>
    </w:p>
    <w:p w:rsidR="00FE7158" w:rsidRPr="00FE7158" w:rsidRDefault="00FE7158" w:rsidP="00E722DB">
      <w:pPr>
        <w:spacing w:line="240" w:lineRule="auto"/>
        <w:contextualSpacing/>
        <w:rPr>
          <w:b/>
          <w:sz w:val="24"/>
          <w:szCs w:val="24"/>
        </w:rPr>
      </w:pPr>
      <w:r w:rsidRPr="00FE7158">
        <w:rPr>
          <w:b/>
          <w:sz w:val="24"/>
          <w:szCs w:val="24"/>
        </w:rPr>
        <w:t xml:space="preserve">Советский Союз в 1920–1930-е гг. </w:t>
      </w:r>
    </w:p>
    <w:p w:rsidR="00FE7158" w:rsidRPr="00FE7158" w:rsidRDefault="00FE7158" w:rsidP="00E722DB">
      <w:pPr>
        <w:spacing w:line="240" w:lineRule="auto"/>
        <w:contextualSpacing/>
        <w:rPr>
          <w:b/>
          <w:sz w:val="24"/>
          <w:szCs w:val="24"/>
        </w:rPr>
      </w:pPr>
      <w:r w:rsidRPr="00FE7158">
        <w:rPr>
          <w:b/>
          <w:sz w:val="24"/>
          <w:szCs w:val="24"/>
        </w:rPr>
        <w:t xml:space="preserve">СССР в годы нэпа. 1921–1928 </w:t>
      </w:r>
    </w:p>
    <w:p w:rsidR="00FE7158" w:rsidRPr="00FE7158" w:rsidRDefault="00FE7158" w:rsidP="00E722DB">
      <w:pPr>
        <w:spacing w:line="240" w:lineRule="auto"/>
        <w:contextualSpacing/>
        <w:rPr>
          <w:sz w:val="24"/>
          <w:szCs w:val="24"/>
        </w:rPr>
      </w:pPr>
      <w:r w:rsidRPr="00FE7158">
        <w:rPr>
          <w:sz w:val="24"/>
          <w:szCs w:val="24"/>
        </w:rPr>
        <w:t xml:space="preserve">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 Кронштадтское восстание. Отказ большевиков от </w:t>
      </w:r>
      <w:r w:rsidRPr="00FE7158">
        <w:rPr>
          <w:sz w:val="24"/>
          <w:szCs w:val="24"/>
        </w:rPr>
        <w:lastRenderedPageBreak/>
        <w:t xml:space="preserve">«военного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Иностранные концессии. Стимулирование кооперации. Финансовая реформа 1922–1924 гг. Создание Госплана и разработка годовых и пятилетних планов развития народного хозяйства. </w:t>
      </w:r>
      <w:r w:rsidRPr="00FE7158">
        <w:rPr>
          <w:i/>
          <w:sz w:val="24"/>
          <w:szCs w:val="24"/>
        </w:rPr>
        <w:t>Попытки внедрения научной организации труда (НОТ) на производстве.</w:t>
      </w:r>
      <w:r w:rsidRPr="00FE7158">
        <w:rPr>
          <w:sz w:val="24"/>
          <w:szCs w:val="24"/>
        </w:rPr>
        <w:t xml:space="preserve"> </w:t>
      </w:r>
      <w:r w:rsidRPr="00FE7158">
        <w:rPr>
          <w:i/>
          <w:sz w:val="24"/>
          <w:szCs w:val="24"/>
        </w:rPr>
        <w:t>Учреждение в СССР звания «Герой Труда» (1927 г., с 1938 г. – Герой Социалистического Труда).</w:t>
      </w:r>
      <w:r w:rsidRPr="00FE7158">
        <w:rPr>
          <w:sz w:val="24"/>
          <w:szCs w:val="24"/>
        </w:rPr>
        <w:t xml:space="preserve"> </w:t>
      </w:r>
    </w:p>
    <w:p w:rsidR="00FE7158" w:rsidRPr="00FE7158" w:rsidRDefault="00FE7158" w:rsidP="00E722DB">
      <w:pPr>
        <w:spacing w:line="240" w:lineRule="auto"/>
        <w:contextualSpacing/>
        <w:rPr>
          <w:sz w:val="24"/>
          <w:szCs w:val="24"/>
        </w:rPr>
      </w:pPr>
      <w:r w:rsidRPr="00FE7158">
        <w:rPr>
          <w:sz w:val="24"/>
          <w:szCs w:val="24"/>
        </w:rPr>
        <w:t xml:space="preserve">Предпосылки и значение образования СССР. Принятие Конституции СССР 1924 г. </w:t>
      </w:r>
      <w:r w:rsidRPr="00FE7158">
        <w:rPr>
          <w:i/>
          <w:sz w:val="24"/>
          <w:szCs w:val="24"/>
        </w:rPr>
        <w:t>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r w:rsidRPr="00FE7158">
        <w:rPr>
          <w:sz w:val="24"/>
          <w:szCs w:val="24"/>
        </w:rPr>
        <w:t xml:space="preserve"> Административно-территориальные реформы 1920-х гг. Ликвидация небольшевистских партий и установление в СССР однопартийной политической системы. Смерть В.И. Ленина и борьба за власть. В.И. Ленин </w:t>
      </w:r>
      <w:r w:rsidRPr="00FE7158">
        <w:rPr>
          <w:sz w:val="24"/>
          <w:szCs w:val="24"/>
          <w:shd w:val="clear" w:color="auto" w:fill="FFFFFF"/>
        </w:rPr>
        <w:t>в оценках современников и историков.</w:t>
      </w:r>
      <w:r w:rsidRPr="00FE7158">
        <w:rPr>
          <w:i/>
          <w:sz w:val="24"/>
          <w:szCs w:val="24"/>
        </w:rPr>
        <w:t xml:space="preserve"> Ситуация в партии и возрастание роли партийного аппарата. Роль И.В. Сталина в создании номенклатуры. Ликвидация оппозиции внутри ВКП(б) к концу 1920-х гг.</w:t>
      </w:r>
      <w:r w:rsidRPr="00FE7158">
        <w:rPr>
          <w:sz w:val="24"/>
          <w:szCs w:val="24"/>
        </w:rPr>
        <w:t xml:space="preserve"> Социальная политика большевиков. Положение рабочих и крестьян. </w:t>
      </w:r>
      <w:r w:rsidRPr="00FE7158">
        <w:rPr>
          <w:i/>
          <w:sz w:val="24"/>
          <w:szCs w:val="24"/>
        </w:rPr>
        <w:t>Эмансипация женщин. Молодежная политика. Социальные «лифты». Становление системы здравоохранения. Охрана материнства и детства. Борьба с беспризорностью и преступностью. Организация детского досуга. Меры по сокращению безработицы. Положение бывших представителей «эксплуататорских классов». Лишенцы. Деревенский социум: кулаки, середняки и бедняки.</w:t>
      </w:r>
      <w:r w:rsidRPr="00FE7158">
        <w:rPr>
          <w:sz w:val="24"/>
          <w:szCs w:val="24"/>
        </w:rPr>
        <w:t xml:space="preserve"> </w:t>
      </w:r>
      <w:r w:rsidRPr="00FE7158">
        <w:rPr>
          <w:i/>
          <w:sz w:val="24"/>
          <w:szCs w:val="24"/>
        </w:rPr>
        <w:t>Сельскохозяйственные коммуны, артели и ТОЗы. Отходничество. Сдача земли в аренду.</w:t>
      </w:r>
      <w:r w:rsidRPr="00FE7158">
        <w:rPr>
          <w:sz w:val="24"/>
          <w:szCs w:val="24"/>
        </w:rPr>
        <w:t xml:space="preserve"> </w:t>
      </w:r>
    </w:p>
    <w:p w:rsidR="00FE7158" w:rsidRPr="00FE7158" w:rsidRDefault="00FE7158" w:rsidP="00E722DB">
      <w:pPr>
        <w:spacing w:line="240" w:lineRule="auto"/>
        <w:contextualSpacing/>
        <w:rPr>
          <w:b/>
          <w:sz w:val="24"/>
          <w:szCs w:val="24"/>
        </w:rPr>
      </w:pPr>
      <w:r w:rsidRPr="00FE7158">
        <w:rPr>
          <w:b/>
          <w:sz w:val="24"/>
          <w:szCs w:val="24"/>
        </w:rPr>
        <w:t>Советский Союз в 1929–1941 гг.</w:t>
      </w:r>
    </w:p>
    <w:p w:rsidR="00FE7158" w:rsidRPr="00FE7158" w:rsidRDefault="00FE7158" w:rsidP="00E722DB">
      <w:pPr>
        <w:spacing w:line="240" w:lineRule="auto"/>
        <w:contextualSpacing/>
        <w:rPr>
          <w:sz w:val="24"/>
          <w:szCs w:val="24"/>
        </w:rPr>
      </w:pPr>
      <w:r w:rsidRPr="00FE7158">
        <w:rPr>
          <w:sz w:val="24"/>
          <w:szCs w:val="24"/>
        </w:rPr>
        <w:t xml:space="preserve">«Великий перелом». Перестройка экономики на основе командного администрирования. Форсированная индустриализация: региональная и национальная специфика. Создание рабочих и инженерных кадров. </w:t>
      </w:r>
      <w:r w:rsidRPr="00FE7158">
        <w:rPr>
          <w:i/>
          <w:sz w:val="24"/>
          <w:szCs w:val="24"/>
        </w:rPr>
        <w:t>Социалистическое соревнование. Ударники и стахановцы.</w:t>
      </w:r>
      <w:r w:rsidRPr="00FE7158">
        <w:rPr>
          <w:sz w:val="24"/>
          <w:szCs w:val="24"/>
        </w:rPr>
        <w:t xml:space="preserve"> Ликвидация частной торговли и предпринимательства. Кризис снабжения и введение карточной системы. Коллективизация сельского хозяйства и ее трагические последствия. «Раскулачивание». Сопротивление крестьян. Становление колхозного строя. </w:t>
      </w:r>
    </w:p>
    <w:p w:rsidR="00FE7158" w:rsidRPr="00FE7158" w:rsidRDefault="00FE7158" w:rsidP="00E722DB">
      <w:pPr>
        <w:spacing w:line="240" w:lineRule="auto"/>
        <w:contextualSpacing/>
        <w:rPr>
          <w:spacing w:val="2"/>
          <w:sz w:val="24"/>
          <w:szCs w:val="24"/>
        </w:rPr>
      </w:pPr>
      <w:r w:rsidRPr="00FE7158">
        <w:rPr>
          <w:spacing w:val="2"/>
          <w:sz w:val="24"/>
          <w:szCs w:val="24"/>
        </w:rPr>
        <w:t xml:space="preserve">Создание МТС. </w:t>
      </w:r>
      <w:r w:rsidRPr="00FE7158">
        <w:rPr>
          <w:i/>
          <w:spacing w:val="2"/>
          <w:sz w:val="24"/>
          <w:szCs w:val="24"/>
        </w:rPr>
        <w:t>Национальные и региональные особенности коллективизации.</w:t>
      </w:r>
      <w:r w:rsidRPr="00FE7158">
        <w:rPr>
          <w:spacing w:val="2"/>
          <w:sz w:val="24"/>
          <w:szCs w:val="24"/>
        </w:rPr>
        <w:t xml:space="preserve"> Голод в СССР в 1932–1933 гг. как следствие коллективизации. Крупнейшие стройки первых пятилеток в центре и национальных республиках. </w:t>
      </w:r>
      <w:r w:rsidRPr="00FE7158">
        <w:rPr>
          <w:i/>
          <w:spacing w:val="2"/>
          <w:sz w:val="24"/>
          <w:szCs w:val="24"/>
        </w:rPr>
        <w:t xml:space="preserve">Днепрострой, Горьковский автозавод. Сталинградский и Харьковский тракторные заводы, Турксиб. Строительство Московского метрополитена. </w:t>
      </w:r>
      <w:r w:rsidRPr="00FE7158">
        <w:rPr>
          <w:spacing w:val="2"/>
          <w:sz w:val="24"/>
          <w:szCs w:val="24"/>
        </w:rPr>
        <w:t xml:space="preserve">Создание новых отраслей промышленности. </w:t>
      </w:r>
      <w:r w:rsidRPr="00FE7158">
        <w:rPr>
          <w:i/>
          <w:spacing w:val="2"/>
          <w:sz w:val="24"/>
          <w:szCs w:val="24"/>
        </w:rPr>
        <w:t>Иностранные специалисты и технологии на стройках СССР. Милитаризация народного хозяйства, ускоренное развитие военной промышленности.</w:t>
      </w:r>
      <w:r w:rsidRPr="00FE7158">
        <w:rPr>
          <w:spacing w:val="2"/>
          <w:sz w:val="24"/>
          <w:szCs w:val="24"/>
        </w:rPr>
        <w:t xml:space="preserve"> Результаты, цена и издержки модернизации. Превращение СССР в аграрно-индустриальную державу. Ликвидация безработицы. </w:t>
      </w:r>
      <w:r w:rsidRPr="00FE7158">
        <w:rPr>
          <w:i/>
          <w:spacing w:val="2"/>
          <w:sz w:val="24"/>
          <w:szCs w:val="24"/>
        </w:rPr>
        <w:t>Успехи и противоречия урбанизации.</w:t>
      </w:r>
      <w:r w:rsidRPr="00FE7158">
        <w:rPr>
          <w:spacing w:val="2"/>
          <w:sz w:val="24"/>
          <w:szCs w:val="24"/>
        </w:rPr>
        <w:t xml:space="preserve"> Утверждение «культа личности» Сталина. </w:t>
      </w:r>
      <w:r w:rsidRPr="00FE7158">
        <w:rPr>
          <w:i/>
          <w:spacing w:val="2"/>
          <w:sz w:val="24"/>
          <w:szCs w:val="24"/>
        </w:rPr>
        <w:t>Малые «культы» представителей советской элиты и региональных руководителей. Партийные органы как инструмент сталинской политики.</w:t>
      </w:r>
      <w:r w:rsidRPr="00FE7158">
        <w:rPr>
          <w:spacing w:val="2"/>
          <w:sz w:val="24"/>
          <w:szCs w:val="24"/>
        </w:rPr>
        <w:t xml:space="preserve"> Органы госбезопасности и их роль в поддержании диктатуры. Ужесточение цензуры. Издание «Краткого курса истории ВКП(б)» и усиление идеологического контроля над обществом. Введение паспортной системы. Массовые политические репрессии 1937–1938 гг. </w:t>
      </w:r>
      <w:r w:rsidRPr="00FE7158">
        <w:rPr>
          <w:i/>
          <w:spacing w:val="2"/>
          <w:sz w:val="24"/>
          <w:szCs w:val="24"/>
        </w:rPr>
        <w:t>«Национальные операции» НКВД.</w:t>
      </w:r>
      <w:r w:rsidRPr="00FE7158">
        <w:rPr>
          <w:spacing w:val="2"/>
          <w:sz w:val="24"/>
          <w:szCs w:val="24"/>
        </w:rPr>
        <w:t xml:space="preserve"> Результаты репрессий на уровне регионов и национальных республик. Репрессии против священнослужителей. ГУЛАГ: социально-политические и национальные характеристики его контингента. </w:t>
      </w:r>
      <w:r w:rsidRPr="00FE7158">
        <w:rPr>
          <w:i/>
          <w:spacing w:val="2"/>
          <w:sz w:val="24"/>
          <w:szCs w:val="24"/>
        </w:rPr>
        <w:t>Роль принудительного труда в осуществлении индустриализации и в освоении труднодоступных территорий.</w:t>
      </w:r>
      <w:r w:rsidRPr="00FE7158">
        <w:rPr>
          <w:spacing w:val="2"/>
          <w:sz w:val="24"/>
          <w:szCs w:val="24"/>
        </w:rPr>
        <w:t xml:space="preserve"> Советская социальная и национальная политика 1930-х гг. Пропаганда и реальные достижения. Конституция СССР 1936 г. </w:t>
      </w:r>
    </w:p>
    <w:p w:rsidR="00FE7158" w:rsidRPr="00FE7158" w:rsidRDefault="00FE7158" w:rsidP="00E722DB">
      <w:pPr>
        <w:spacing w:line="240" w:lineRule="auto"/>
        <w:contextualSpacing/>
        <w:rPr>
          <w:sz w:val="24"/>
          <w:szCs w:val="24"/>
        </w:rPr>
      </w:pPr>
      <w:r w:rsidRPr="00FE7158">
        <w:rPr>
          <w:sz w:val="24"/>
          <w:szCs w:val="24"/>
        </w:rPr>
        <w:t xml:space="preserve">Культурное пространство советского общества в 1920–1930-е гг. Повседневная жизнь и общественные настроения в годы нэпа. Повышение общего уровня жизни. </w:t>
      </w:r>
      <w:r w:rsidRPr="00FE7158">
        <w:rPr>
          <w:i/>
          <w:sz w:val="24"/>
          <w:szCs w:val="24"/>
        </w:rPr>
        <w:t xml:space="preserve">Нэпманы и отношение к ним в обществе. «Коммунистическое чванство». Падение трудовой дисциплины. Разрушение </w:t>
      </w:r>
      <w:r w:rsidRPr="00FE7158">
        <w:rPr>
          <w:i/>
          <w:sz w:val="24"/>
          <w:szCs w:val="24"/>
        </w:rPr>
        <w:lastRenderedPageBreak/>
        <w:t>традиционной морали. Отношение к семье, браку, воспитанию детей. Советские обряды и праздники.</w:t>
      </w:r>
      <w:r w:rsidRPr="00FE7158">
        <w:rPr>
          <w:sz w:val="24"/>
          <w:szCs w:val="24"/>
        </w:rPr>
        <w:t xml:space="preserve"> Наступление на религию. «Союз воинствующих безбожников». </w:t>
      </w:r>
      <w:r w:rsidRPr="00FE7158">
        <w:rPr>
          <w:i/>
          <w:sz w:val="24"/>
          <w:szCs w:val="24"/>
        </w:rPr>
        <w:t>Обновленческое движение в церкви. Положение нехристианских конфессий.</w:t>
      </w:r>
      <w:r w:rsidRPr="00FE7158">
        <w:rPr>
          <w:sz w:val="24"/>
          <w:szCs w:val="24"/>
        </w:rPr>
        <w:t xml:space="preserve"> </w:t>
      </w:r>
    </w:p>
    <w:p w:rsidR="00FE7158" w:rsidRPr="00FE7158" w:rsidRDefault="00FE7158" w:rsidP="00E722DB">
      <w:pPr>
        <w:spacing w:line="240" w:lineRule="auto"/>
        <w:contextualSpacing/>
        <w:rPr>
          <w:sz w:val="24"/>
          <w:szCs w:val="24"/>
        </w:rPr>
      </w:pPr>
      <w:r w:rsidRPr="00FE7158">
        <w:rPr>
          <w:sz w:val="24"/>
          <w:szCs w:val="24"/>
        </w:rPr>
        <w:t xml:space="preserve">Культура периода нэпа. Пролеткульт и нэпманская культура. Борьба с безграмотностью. </w:t>
      </w:r>
      <w:r w:rsidRPr="00FE7158">
        <w:rPr>
          <w:i/>
          <w:sz w:val="24"/>
          <w:szCs w:val="24"/>
        </w:rPr>
        <w:t>Сельские избы-читальни. Основные направления в литературе (футуризм) и архитектуре (конструктивизм). Достижения в области киноискусства. Культурная революция и ее особенности в национальных регионах. Советский авангард. Создание национальной письменности и смена алфавитов. Деятельность Наркомпроса. Рабфаки.</w:t>
      </w:r>
      <w:r w:rsidRPr="00FE7158">
        <w:rPr>
          <w:sz w:val="24"/>
          <w:szCs w:val="24"/>
        </w:rPr>
        <w:t xml:space="preserve"> Культура и идеология. </w:t>
      </w:r>
      <w:r w:rsidRPr="00FE7158">
        <w:rPr>
          <w:i/>
          <w:sz w:val="24"/>
          <w:szCs w:val="24"/>
        </w:rPr>
        <w:t>Академия наук и Коммунистическая академия, Институты красной профессуры.</w:t>
      </w:r>
      <w:r w:rsidRPr="00FE7158">
        <w:rPr>
          <w:sz w:val="24"/>
          <w:szCs w:val="24"/>
        </w:rPr>
        <w:t xml:space="preserve"> </w:t>
      </w:r>
      <w:r w:rsidRPr="00FE7158">
        <w:rPr>
          <w:i/>
          <w:sz w:val="24"/>
          <w:szCs w:val="24"/>
        </w:rPr>
        <w:t>Создание «нового человека». Пропаганда коллективистских ценностей. Воспитание интернационализма и советского патриотизма.</w:t>
      </w:r>
      <w:r w:rsidRPr="00FE7158">
        <w:rPr>
          <w:sz w:val="24"/>
          <w:szCs w:val="24"/>
        </w:rPr>
        <w:t xml:space="preserve"> Общественный энтузиазм периода первых пятилеток. </w:t>
      </w:r>
      <w:r w:rsidRPr="00FE7158">
        <w:rPr>
          <w:i/>
          <w:sz w:val="24"/>
          <w:szCs w:val="24"/>
        </w:rPr>
        <w:t>Рабселькоры. Развитие спорта.</w:t>
      </w:r>
      <w:r w:rsidRPr="00FE7158">
        <w:rPr>
          <w:sz w:val="24"/>
          <w:szCs w:val="24"/>
        </w:rPr>
        <w:t xml:space="preserve"> </w:t>
      </w:r>
      <w:r w:rsidRPr="00FE7158">
        <w:rPr>
          <w:i/>
          <w:sz w:val="24"/>
          <w:szCs w:val="24"/>
        </w:rPr>
        <w:t>Освоение Арктики. Рекорды летчиков. Эпопея «челюскинцев». Престижность военной профессии и научно-инженерного труда. Учреждение звания Герой Советского Союза (1934 г.) и первые награждения.</w:t>
      </w:r>
      <w:r w:rsidRPr="00FE7158">
        <w:rPr>
          <w:sz w:val="24"/>
          <w:szCs w:val="24"/>
        </w:rPr>
        <w:t xml:space="preserve"> </w:t>
      </w:r>
    </w:p>
    <w:p w:rsidR="00FE7158" w:rsidRPr="00FE7158" w:rsidRDefault="00FE7158" w:rsidP="00E722DB">
      <w:pPr>
        <w:spacing w:line="240" w:lineRule="auto"/>
        <w:contextualSpacing/>
        <w:rPr>
          <w:sz w:val="24"/>
          <w:szCs w:val="24"/>
        </w:rPr>
      </w:pPr>
      <w:r w:rsidRPr="00FE7158">
        <w:rPr>
          <w:sz w:val="24"/>
          <w:szCs w:val="24"/>
        </w:rPr>
        <w:t xml:space="preserve">Культурная революция. От обязательного начального образования – к массовой средней школе. </w:t>
      </w:r>
      <w:r w:rsidRPr="00FE7158">
        <w:rPr>
          <w:i/>
          <w:sz w:val="24"/>
          <w:szCs w:val="24"/>
        </w:rPr>
        <w:t>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w:t>
      </w:r>
      <w:r w:rsidRPr="00FE7158">
        <w:rPr>
          <w:sz w:val="24"/>
          <w:szCs w:val="24"/>
        </w:rPr>
        <w:t xml:space="preserve"> Социалистический реализм как художественный метод. Литература и кинематограф 1930-х годов. </w:t>
      </w:r>
      <w:r w:rsidRPr="00FE7158">
        <w:rPr>
          <w:i/>
          <w:sz w:val="24"/>
          <w:szCs w:val="24"/>
        </w:rPr>
        <w:t xml:space="preserve">Культура русского зарубежья. </w:t>
      </w:r>
      <w:r w:rsidRPr="00FE7158">
        <w:rPr>
          <w:sz w:val="24"/>
          <w:szCs w:val="24"/>
        </w:rPr>
        <w:t>Наука в 1930-е гг.</w:t>
      </w:r>
      <w:r w:rsidRPr="00FE7158">
        <w:rPr>
          <w:i/>
          <w:sz w:val="24"/>
          <w:szCs w:val="24"/>
        </w:rPr>
        <w:t xml:space="preserve"> Академия наук СССР. Создание новых научных центров: ВАСХНИЛ, ФИАН, РНИИ и др.</w:t>
      </w:r>
      <w:r w:rsidRPr="00FE7158">
        <w:rPr>
          <w:sz w:val="24"/>
          <w:szCs w:val="24"/>
        </w:rPr>
        <w:t xml:space="preserve"> </w:t>
      </w:r>
      <w:r w:rsidRPr="00FE7158">
        <w:rPr>
          <w:i/>
          <w:sz w:val="24"/>
          <w:szCs w:val="24"/>
        </w:rPr>
        <w:t>Выдающиеся ученые и конструкторы гражданской и военной техники. Формирование национальной интеллигенции. Общественные настроения.</w:t>
      </w:r>
      <w:r w:rsidRPr="00FE7158">
        <w:rPr>
          <w:sz w:val="24"/>
          <w:szCs w:val="24"/>
        </w:rPr>
        <w:t xml:space="preserve"> Повседневность 1930-х годов. </w:t>
      </w:r>
      <w:r w:rsidRPr="00FE7158">
        <w:rPr>
          <w:i/>
          <w:sz w:val="24"/>
          <w:szCs w:val="24"/>
        </w:rPr>
        <w:t xml:space="preserve">Снижение уровня доходов населения по сравнению с периодом нэпа. Потребление и рынок. Деньги, карточки и очереди. Из деревни в город: последствия вынужденного переселения и миграции населения. Жилищная проблема. Условия труда и быта на стройках пятилеток. Коллективные формы быта. Возвращение к «традиционным ценностям» в середине 1930-х гг. Досуг в городе. Парки культуры и отдыха. ВСХВ в Москве. Образцовые универмаги. </w:t>
      </w:r>
      <w:r w:rsidRPr="00FE7158">
        <w:rPr>
          <w:sz w:val="24"/>
          <w:szCs w:val="24"/>
        </w:rPr>
        <w:t xml:space="preserve">Пионерия и комсомол. Военно-спортивные организации. </w:t>
      </w:r>
      <w:r w:rsidRPr="00FE7158">
        <w:rPr>
          <w:i/>
          <w:sz w:val="24"/>
          <w:szCs w:val="24"/>
        </w:rPr>
        <w:t xml:space="preserve">Материнство и детство в СССР. </w:t>
      </w:r>
      <w:r w:rsidRPr="00FE7158">
        <w:rPr>
          <w:sz w:val="24"/>
          <w:szCs w:val="24"/>
        </w:rPr>
        <w:t xml:space="preserve">Жизнь в деревне. </w:t>
      </w:r>
      <w:r w:rsidRPr="00FE7158">
        <w:rPr>
          <w:i/>
          <w:sz w:val="24"/>
          <w:szCs w:val="24"/>
        </w:rPr>
        <w:t>Трудодни. Единоличники.</w:t>
      </w:r>
      <w:r w:rsidRPr="00FE7158">
        <w:rPr>
          <w:sz w:val="24"/>
          <w:szCs w:val="24"/>
        </w:rPr>
        <w:t xml:space="preserve"> Личные подсобные хозяйства колхозников. </w:t>
      </w:r>
    </w:p>
    <w:p w:rsidR="00FE7158" w:rsidRPr="00FE7158" w:rsidRDefault="00FE7158" w:rsidP="00E722DB">
      <w:pPr>
        <w:spacing w:line="240" w:lineRule="auto"/>
        <w:contextualSpacing/>
        <w:rPr>
          <w:sz w:val="24"/>
          <w:szCs w:val="24"/>
        </w:rPr>
      </w:pPr>
      <w:r w:rsidRPr="00FE7158">
        <w:rPr>
          <w:sz w:val="24"/>
          <w:szCs w:val="24"/>
        </w:rPr>
        <w:t xml:space="preserve">Внешняя политика СССР в 1920–1930-е годы. Внешняя политика: от курса на мировую революцию к концепции «построения социализма в одной стране». </w:t>
      </w:r>
      <w:r w:rsidRPr="00FE7158">
        <w:rPr>
          <w:i/>
          <w:sz w:val="24"/>
          <w:szCs w:val="24"/>
        </w:rPr>
        <w:t>Деятельность Коминтерна как инструмента мировой революции. Проблема «царских долгов». Договор в Рапалло. Выход СССР из международной изоляции. «Военная тревога» 1927 г.</w:t>
      </w:r>
      <w:r w:rsidRPr="00FE7158">
        <w:rPr>
          <w:sz w:val="24"/>
          <w:szCs w:val="24"/>
        </w:rPr>
        <w:t xml:space="preserve"> </w:t>
      </w:r>
      <w:r w:rsidRPr="00FE7158">
        <w:rPr>
          <w:i/>
          <w:sz w:val="24"/>
          <w:szCs w:val="24"/>
        </w:rPr>
        <w:t>Вступление СССР в Лигу Наций. Возрастание угрозы мировой войны.</w:t>
      </w:r>
      <w:r w:rsidRPr="00FE7158">
        <w:rPr>
          <w:sz w:val="24"/>
          <w:szCs w:val="24"/>
        </w:rPr>
        <w:t xml:space="preserve"> Попытки организовать систему коллективной безопасности в Европе. </w:t>
      </w:r>
      <w:r w:rsidRPr="00FE7158">
        <w:rPr>
          <w:i/>
          <w:sz w:val="24"/>
          <w:szCs w:val="24"/>
        </w:rPr>
        <w:t>Советские добровольцы в Испании и Китае.</w:t>
      </w:r>
      <w:r w:rsidRPr="00FE7158">
        <w:rPr>
          <w:sz w:val="24"/>
          <w:szCs w:val="24"/>
        </w:rPr>
        <w:t xml:space="preserve"> Вооруженные конфликты на озере Хасан, реке Халхин-Гол и ситуация на Дальнем Востоке в конце 1930-х гг. </w:t>
      </w:r>
    </w:p>
    <w:p w:rsidR="00FE7158" w:rsidRPr="00FE7158" w:rsidRDefault="00FE7158" w:rsidP="00E722DB">
      <w:pPr>
        <w:spacing w:line="240" w:lineRule="auto"/>
        <w:contextualSpacing/>
        <w:rPr>
          <w:sz w:val="24"/>
          <w:szCs w:val="24"/>
        </w:rPr>
      </w:pPr>
      <w:r w:rsidRPr="00FE7158">
        <w:rPr>
          <w:sz w:val="24"/>
          <w:szCs w:val="24"/>
        </w:rPr>
        <w:t xml:space="preserve">СССР накануне Великой Отечественной войны. Форсирование военного производства и освоения новой техники. Ужесточение трудового законодательства. </w:t>
      </w:r>
      <w:r w:rsidRPr="00FE7158">
        <w:rPr>
          <w:i/>
          <w:sz w:val="24"/>
          <w:szCs w:val="24"/>
        </w:rPr>
        <w:t>Нарастание негативных тенденций в экономике.</w:t>
      </w:r>
      <w:r w:rsidRPr="00FE7158">
        <w:rPr>
          <w:sz w:val="24"/>
          <w:szCs w:val="24"/>
        </w:rPr>
        <w:t xml:space="preserve"> Мюнхенский договор 1938 г. и угроза международной изоляции СССР. Заключение договора о ненападении между СССР и Германией в 1939 г. Включение в состав СССР Латвии, Литвы и Эстонии; Бессарабии, Северной Буковины, Западной Украины и Западной Белоруссии. </w:t>
      </w:r>
      <w:r w:rsidRPr="00FE7158">
        <w:rPr>
          <w:i/>
          <w:sz w:val="24"/>
          <w:szCs w:val="24"/>
        </w:rPr>
        <w:t>Катынская трагедия.</w:t>
      </w:r>
      <w:r w:rsidRPr="00FE7158">
        <w:rPr>
          <w:sz w:val="24"/>
          <w:szCs w:val="24"/>
        </w:rPr>
        <w:t xml:space="preserve"> «Зимняя война» с Финляндией. </w:t>
      </w:r>
    </w:p>
    <w:p w:rsidR="00FE7158" w:rsidRPr="004D10E6" w:rsidRDefault="00FE7158" w:rsidP="00E722DB">
      <w:pPr>
        <w:spacing w:line="240" w:lineRule="auto"/>
        <w:contextualSpacing/>
        <w:rPr>
          <w:i/>
          <w:sz w:val="24"/>
          <w:szCs w:val="24"/>
        </w:rPr>
      </w:pPr>
      <w:r w:rsidRPr="00FE7158">
        <w:rPr>
          <w:i/>
          <w:sz w:val="24"/>
          <w:szCs w:val="24"/>
        </w:rPr>
        <w:t>Наш край в 1920–1930-е гг.</w:t>
      </w:r>
    </w:p>
    <w:p w:rsidR="00FE7158" w:rsidRPr="00FE7158" w:rsidRDefault="00FE7158" w:rsidP="00E722DB">
      <w:pPr>
        <w:spacing w:line="240" w:lineRule="auto"/>
        <w:contextualSpacing/>
        <w:rPr>
          <w:b/>
          <w:sz w:val="24"/>
          <w:szCs w:val="24"/>
        </w:rPr>
      </w:pPr>
      <w:r w:rsidRPr="00FE7158">
        <w:rPr>
          <w:b/>
          <w:sz w:val="24"/>
          <w:szCs w:val="24"/>
        </w:rPr>
        <w:t>Великая Отечественная война. 1941–1945</w:t>
      </w:r>
    </w:p>
    <w:p w:rsidR="00FE7158" w:rsidRPr="00FE7158" w:rsidRDefault="00FE7158" w:rsidP="00E722DB">
      <w:pPr>
        <w:spacing w:line="240" w:lineRule="auto"/>
        <w:contextualSpacing/>
        <w:rPr>
          <w:sz w:val="24"/>
          <w:szCs w:val="24"/>
        </w:rPr>
      </w:pPr>
      <w:r w:rsidRPr="00FE7158">
        <w:rPr>
          <w:sz w:val="24"/>
          <w:szCs w:val="24"/>
        </w:rPr>
        <w:t xml:space="preserve">Вторжение Германии и ее сателлитов на территорию СССР. Первый период войны (июнь 1941 – осень 1942). План «Барбаросса». Соотношение сил сторон на 22 июня 1941 г. Брестская крепость. Массовый героизм воинов –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И.В. Сталин – Верховный главнокомандующий. </w:t>
      </w:r>
      <w:r w:rsidRPr="00FE7158">
        <w:rPr>
          <w:i/>
          <w:sz w:val="24"/>
          <w:szCs w:val="24"/>
        </w:rPr>
        <w:t>Роль партии в мобилизации сил на отпор врагу.</w:t>
      </w:r>
      <w:r w:rsidRPr="00FE7158">
        <w:rPr>
          <w:sz w:val="24"/>
          <w:szCs w:val="24"/>
        </w:rPr>
        <w:t xml:space="preserve"> </w:t>
      </w:r>
      <w:r w:rsidRPr="00FE7158">
        <w:rPr>
          <w:i/>
          <w:sz w:val="24"/>
          <w:szCs w:val="24"/>
        </w:rPr>
        <w:t>Создание дивизий народного ополчения.</w:t>
      </w:r>
      <w:r w:rsidRPr="00FE7158">
        <w:rPr>
          <w:sz w:val="24"/>
          <w:szCs w:val="24"/>
        </w:rPr>
        <w:t xml:space="preserve"> Смоленское сражение. </w:t>
      </w:r>
      <w:r w:rsidRPr="00FE7158">
        <w:rPr>
          <w:i/>
          <w:sz w:val="24"/>
          <w:szCs w:val="24"/>
        </w:rPr>
        <w:lastRenderedPageBreak/>
        <w:t>Наступление советских войск под Ельней.</w:t>
      </w:r>
      <w:r w:rsidRPr="00FE7158">
        <w:rPr>
          <w:sz w:val="24"/>
          <w:szCs w:val="24"/>
        </w:rPr>
        <w:t xml:space="preserve"> Начало блокады Ленинграда. Оборона Одессы и Севастополя. Срыв гитлеровских планов «молниеносной войны». </w:t>
      </w:r>
    </w:p>
    <w:p w:rsidR="00FE7158" w:rsidRPr="00FE7158" w:rsidRDefault="00FE7158" w:rsidP="00E722DB">
      <w:pPr>
        <w:spacing w:line="240" w:lineRule="auto"/>
        <w:contextualSpacing/>
        <w:rPr>
          <w:sz w:val="24"/>
          <w:szCs w:val="24"/>
        </w:rPr>
      </w:pPr>
      <w:r w:rsidRPr="00FE7158">
        <w:rPr>
          <w:sz w:val="24"/>
          <w:szCs w:val="24"/>
        </w:rPr>
        <w:t xml:space="preserve">Битва за Москву. Наступление гитлеровских войск: Москва на осадном положении. Парад 7 ноября на Красной площади. Переход в контрнаступление и разгром немецкой группировки под Москвой. Наступательные операции Красной Армии зимой–весной 1942 г. </w:t>
      </w:r>
      <w:r w:rsidRPr="00FE7158">
        <w:rPr>
          <w:i/>
          <w:sz w:val="24"/>
          <w:szCs w:val="24"/>
        </w:rPr>
        <w:t xml:space="preserve">Неудача Ржевско-Вяземской операции. Битва за Воронеж. </w:t>
      </w:r>
      <w:r w:rsidRPr="00FE7158">
        <w:rPr>
          <w:sz w:val="24"/>
          <w:szCs w:val="24"/>
        </w:rPr>
        <w:t xml:space="preserve">Итоги Московской битвы. Блокада Ленинграда. Героизм и трагедия гражданского населения. Эвакуация ленинградцев. «Дорога жизни». Перестройка экономики на военный лад. </w:t>
      </w:r>
      <w:r w:rsidRPr="00FE7158">
        <w:rPr>
          <w:i/>
          <w:sz w:val="24"/>
          <w:szCs w:val="24"/>
        </w:rPr>
        <w:t>Эвакуация предприятий, населения и ресурсов. Введение норм военной дисциплины на производстве и транспорте.</w:t>
      </w:r>
      <w:r w:rsidRPr="00FE7158">
        <w:rPr>
          <w:sz w:val="24"/>
          <w:szCs w:val="24"/>
        </w:rPr>
        <w:t xml:space="preserve"> Нацистский оккупационный режим. «Генеральный план Ост». Массовые преступления гитлеровцев против советских граждан. </w:t>
      </w:r>
      <w:r w:rsidRPr="00FE7158">
        <w:rPr>
          <w:i/>
          <w:sz w:val="24"/>
          <w:szCs w:val="24"/>
        </w:rPr>
        <w:t>Лагеря уничтожения.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r w:rsidRPr="00FE7158">
        <w:rPr>
          <w:sz w:val="24"/>
          <w:szCs w:val="24"/>
        </w:rPr>
        <w:t xml:space="preserve"> Начало массового сопротивления врагу. </w:t>
      </w:r>
      <w:r w:rsidRPr="00FE7158">
        <w:rPr>
          <w:i/>
          <w:sz w:val="24"/>
          <w:szCs w:val="24"/>
        </w:rPr>
        <w:t>Восстания в нацистских лагерях.</w:t>
      </w:r>
      <w:r w:rsidRPr="00FE7158">
        <w:rPr>
          <w:sz w:val="24"/>
          <w:szCs w:val="24"/>
        </w:rPr>
        <w:t xml:space="preserve"> Развертывание партизанского движения. Коренной перелом в ходе войны (осень 1942 – 1943 г.). Сталинградская битва. Германское наступление весной–летом 1942 г. Поражение советских войск в Крыму. Битва за Кавказ. Оборона Сталинграда. </w:t>
      </w:r>
      <w:r w:rsidRPr="00FE7158">
        <w:rPr>
          <w:i/>
          <w:sz w:val="24"/>
          <w:szCs w:val="24"/>
        </w:rPr>
        <w:t>«Дом Павлова».</w:t>
      </w:r>
      <w:r w:rsidRPr="00FE7158">
        <w:rPr>
          <w:sz w:val="24"/>
          <w:szCs w:val="24"/>
        </w:rPr>
        <w:t xml:space="preserve"> Окружение неприятельской группировки под Сталинградом и </w:t>
      </w:r>
      <w:r w:rsidRPr="00FE7158">
        <w:rPr>
          <w:i/>
          <w:sz w:val="24"/>
          <w:szCs w:val="24"/>
        </w:rPr>
        <w:t>наступление на Ржевском направлении</w:t>
      </w:r>
      <w:r w:rsidRPr="00FE7158">
        <w:rPr>
          <w:sz w:val="24"/>
          <w:szCs w:val="24"/>
        </w:rPr>
        <w:t xml:space="preserve">. Разгром окруженных под Сталинградом гитлеровцев. Итоги и значение победы Красной Армии под Сталинградом. 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летом–осенью 1943 г. </w:t>
      </w:r>
    </w:p>
    <w:p w:rsidR="00FE7158" w:rsidRPr="00FE7158" w:rsidRDefault="00FE7158" w:rsidP="00E722DB">
      <w:pPr>
        <w:spacing w:line="240" w:lineRule="auto"/>
        <w:contextualSpacing/>
        <w:rPr>
          <w:sz w:val="24"/>
          <w:szCs w:val="24"/>
        </w:rPr>
      </w:pPr>
      <w:r w:rsidRPr="00FE7158">
        <w:rPr>
          <w:sz w:val="24"/>
          <w:szCs w:val="24"/>
        </w:rPr>
        <w:t xml:space="preserve">Прорыв блокады Ленинграда в январе 1943 г. Значение героического сопротивления Ленинграда. Развертывание массового партизанского движения. </w:t>
      </w:r>
      <w:r w:rsidRPr="00FE7158">
        <w:rPr>
          <w:i/>
          <w:sz w:val="24"/>
          <w:szCs w:val="24"/>
        </w:rPr>
        <w:t>Антифашистское подполье в крупных городах. Значение партизанской и подпольной борьбы для победы над врагом. Сотрудничество с врагом: формы, причины, масштабы. Создание гитлеровцами воинских формирований из советских военнопленных.</w:t>
      </w:r>
      <w:r w:rsidRPr="00FE7158">
        <w:rPr>
          <w:sz w:val="24"/>
          <w:szCs w:val="24"/>
        </w:rPr>
        <w:t xml:space="preserve"> </w:t>
      </w:r>
      <w:r w:rsidRPr="00FE7158">
        <w:rPr>
          <w:i/>
          <w:sz w:val="24"/>
          <w:szCs w:val="24"/>
        </w:rPr>
        <w:t>Генерал Власов и Русская освободительная армия. Судебные процессы на территории СССР над военными преступниками и пособниками оккупантов в 1943–1946 гг.</w:t>
      </w:r>
      <w:r w:rsidRPr="00FE7158">
        <w:rPr>
          <w:sz w:val="24"/>
          <w:szCs w:val="24"/>
        </w:rPr>
        <w:t xml:space="preserve"> Человек и война: единство фронта и тыла. «Всё для фронта, всё для победы!». Трудовой подвиг народа. </w:t>
      </w:r>
      <w:r w:rsidRPr="00FE7158">
        <w:rPr>
          <w:i/>
          <w:sz w:val="24"/>
          <w:szCs w:val="24"/>
        </w:rPr>
        <w:t>Роль женщин и подростков в промышленном и сельскохозяйственном производстве. Самоотверженный труд ученых.</w:t>
      </w:r>
      <w:r w:rsidRPr="00FE7158">
        <w:rPr>
          <w:sz w:val="24"/>
          <w:szCs w:val="24"/>
        </w:rPr>
        <w:t xml:space="preserve"> </w:t>
      </w:r>
      <w:r w:rsidRPr="00FE7158">
        <w:rPr>
          <w:i/>
          <w:sz w:val="24"/>
          <w:szCs w:val="24"/>
        </w:rPr>
        <w:t>Помощь населения фронту. Добровольные взносы в фонд обороны. Помощь эвакуированным.</w:t>
      </w:r>
      <w:r w:rsidRPr="00FE7158">
        <w:rPr>
          <w:sz w:val="24"/>
          <w:szCs w:val="24"/>
        </w:rPr>
        <w:t xml:space="preserve"> Повседневность военного времени. </w:t>
      </w:r>
      <w:r w:rsidRPr="00FE7158">
        <w:rPr>
          <w:i/>
          <w:sz w:val="24"/>
          <w:szCs w:val="24"/>
        </w:rPr>
        <w:t>Фронтовая повседневность. Боевое братство. Женщины на войне. Письма с фронта и на фронт. Повседневность в советском тылу.</w:t>
      </w:r>
      <w:r w:rsidRPr="00FE7158">
        <w:rPr>
          <w:sz w:val="24"/>
          <w:szCs w:val="24"/>
        </w:rPr>
        <w:t xml:space="preserve"> Военная дисциплина на производстве. Карточная система и нормы снабжения в городах. Положение в деревне. </w:t>
      </w:r>
      <w:r w:rsidRPr="00FE7158">
        <w:rPr>
          <w:i/>
          <w:sz w:val="24"/>
          <w:szCs w:val="24"/>
        </w:rPr>
        <w:t xml:space="preserve">Стратегии выживания в городе и на селе. Государственные меры и общественные инициативы по спасению детей. Создание Суворовских и Нахимовских училищ. </w:t>
      </w:r>
      <w:r w:rsidRPr="00FE7158">
        <w:rPr>
          <w:sz w:val="24"/>
          <w:szCs w:val="24"/>
        </w:rPr>
        <w:t xml:space="preserve">Культурное пространство войны. Песня «Священная война» – призыв к сопротивлению врагу. Советские писатели, композиторы, художники, ученые в условиях войны. </w:t>
      </w:r>
      <w:r w:rsidRPr="00FE7158">
        <w:rPr>
          <w:i/>
          <w:sz w:val="24"/>
          <w:szCs w:val="24"/>
        </w:rPr>
        <w:t>Фронтовые корреспонденты.</w:t>
      </w:r>
      <w:r w:rsidRPr="00FE7158">
        <w:rPr>
          <w:sz w:val="24"/>
          <w:szCs w:val="24"/>
        </w:rPr>
        <w:t xml:space="preserve"> Выступления фронтовых концертных бригад. </w:t>
      </w:r>
      <w:r w:rsidRPr="00FE7158">
        <w:rPr>
          <w:i/>
          <w:sz w:val="24"/>
          <w:szCs w:val="24"/>
        </w:rPr>
        <w:t>Песенное творчество и фольклор. Кино военных лет.</w:t>
      </w:r>
      <w:r w:rsidRPr="00FE7158">
        <w:rPr>
          <w:sz w:val="24"/>
          <w:szCs w:val="24"/>
        </w:rPr>
        <w:t xml:space="preserve"> Государство и церковь в годы войны. </w:t>
      </w:r>
      <w:r w:rsidRPr="00FE7158">
        <w:rPr>
          <w:i/>
          <w:sz w:val="24"/>
          <w:szCs w:val="24"/>
        </w:rPr>
        <w:t>Избрание на патриарший престол митрополита Сергия (Страгородского) в 1943 г. Патриотическое служение представителей религиозных конфессий. Культурные и научные связи с союзниками.</w:t>
      </w:r>
      <w:r w:rsidRPr="00FE7158">
        <w:rPr>
          <w:sz w:val="24"/>
          <w:szCs w:val="24"/>
        </w:rPr>
        <w:t xml:space="preserve"> СССР и союзники. Проблема второго фронта. Ленд-лиз. Тегеранская конференция 1943 г. </w:t>
      </w:r>
      <w:r w:rsidRPr="00FE7158">
        <w:rPr>
          <w:i/>
          <w:sz w:val="24"/>
          <w:szCs w:val="24"/>
        </w:rPr>
        <w:t>Французский авиационный полк «Нормандия-Неман», а также польские и чехословацкие воинские части на советско-германском фронте.</w:t>
      </w:r>
      <w:r w:rsidRPr="00FE7158">
        <w:rPr>
          <w:sz w:val="24"/>
          <w:szCs w:val="24"/>
        </w:rPr>
        <w:t xml:space="preserve"> </w:t>
      </w:r>
    </w:p>
    <w:p w:rsidR="00FE7158" w:rsidRPr="00FE7158" w:rsidRDefault="00FE7158" w:rsidP="00E722DB">
      <w:pPr>
        <w:spacing w:line="240" w:lineRule="auto"/>
        <w:contextualSpacing/>
        <w:rPr>
          <w:sz w:val="24"/>
          <w:szCs w:val="24"/>
        </w:rPr>
      </w:pPr>
      <w:r w:rsidRPr="00FE7158">
        <w:rPr>
          <w:sz w:val="24"/>
          <w:szCs w:val="24"/>
        </w:rPr>
        <w:t xml:space="preserve">Победа СССР в Великой Отечественной войне. Окончание Второй мировой войны. Завершение освобождения территории СССР. Освобождение правобережной Украины и Крыма. </w:t>
      </w:r>
      <w:r w:rsidRPr="00FE7158">
        <w:rPr>
          <w:i/>
          <w:sz w:val="24"/>
          <w:szCs w:val="24"/>
        </w:rPr>
        <w:t xml:space="preserve">Наступление советских войск в Белоруссии и Прибалтике. Боевые действия в Восточной и Центральной Европе и освободительная миссия Красной Армии. Боевое содружество советской армии и войск стран антигитлеровской </w:t>
      </w:r>
      <w:r w:rsidRPr="00FE7158">
        <w:rPr>
          <w:i/>
          <w:sz w:val="24"/>
          <w:szCs w:val="24"/>
        </w:rPr>
        <w:lastRenderedPageBreak/>
        <w:t>коалиции. Встреча на Эльбе.</w:t>
      </w:r>
      <w:r w:rsidRPr="00FE7158">
        <w:rPr>
          <w:sz w:val="24"/>
          <w:szCs w:val="24"/>
        </w:rPr>
        <w:t xml:space="preserve"> Битва за Берлин и окончание войны в Европе. Висло-Одерская операция. Капитуляция Германии. </w:t>
      </w:r>
      <w:r w:rsidRPr="00FE7158">
        <w:rPr>
          <w:i/>
          <w:sz w:val="24"/>
          <w:szCs w:val="24"/>
        </w:rPr>
        <w:t>Репатриация советских граждан в ходе войны и после ее окончания</w:t>
      </w:r>
      <w:r w:rsidRPr="00FE7158">
        <w:rPr>
          <w:sz w:val="24"/>
          <w:szCs w:val="24"/>
        </w:rPr>
        <w:t xml:space="preserve">. Война и общество. Военно-экономическое превосходство СССР над Германией в 1944–1945 гг. Восстановление хозяйства в освобожденных районах. </w:t>
      </w:r>
      <w:r w:rsidRPr="00FE7158">
        <w:rPr>
          <w:i/>
          <w:sz w:val="24"/>
          <w:szCs w:val="24"/>
        </w:rPr>
        <w:t>Начало советского «Атомного проекта».</w:t>
      </w:r>
      <w:r w:rsidRPr="00FE7158">
        <w:rPr>
          <w:sz w:val="24"/>
          <w:szCs w:val="24"/>
        </w:rPr>
        <w:t xml:space="preserve"> Реэвакуация и нормализация повседневной жизни. ГУЛАГ. Депортация «репрессированных народов». </w:t>
      </w:r>
      <w:r w:rsidRPr="00FE7158">
        <w:rPr>
          <w:i/>
          <w:sz w:val="24"/>
          <w:szCs w:val="24"/>
        </w:rPr>
        <w:t>Взаимоотношения государства и церкви. Поместный собор 1945 г.</w:t>
      </w:r>
      <w:r w:rsidRPr="00FE7158">
        <w:rPr>
          <w:sz w:val="24"/>
          <w:szCs w:val="24"/>
        </w:rPr>
        <w:t xml:space="preserve"> Антигитлеровская коалиция. Открытие Второго фронта в Европе. Ялтинская конференция 1945 г.: основные решения и дискуссии. </w:t>
      </w:r>
      <w:r w:rsidRPr="00FE7158">
        <w:rPr>
          <w:i/>
          <w:sz w:val="24"/>
          <w:szCs w:val="24"/>
        </w:rPr>
        <w:t>Обязательство Советского Союза выступить против Японии.</w:t>
      </w:r>
      <w:r w:rsidRPr="00FE7158">
        <w:rPr>
          <w:sz w:val="24"/>
          <w:szCs w:val="24"/>
        </w:rPr>
        <w:t xml:space="preserve"> Потсдамская конференция. Судьба послевоенной Германии. Политика денацификации, демилитаризации, демонополизации, демократизации (четыре «Д»). Решение проблемы репараций. Советско-японская война 1945 г. Разгром Квантунской армии. </w:t>
      </w:r>
      <w:r w:rsidRPr="00FE7158">
        <w:rPr>
          <w:i/>
          <w:sz w:val="24"/>
          <w:szCs w:val="24"/>
        </w:rPr>
        <w:t>Боевые действия в Маньчжурии, на Сахалине и Курильских островах. Освобождение Курил. Ядерные бомбардировки японских городов американской авиацией и их последствия. Создание ООН. Конференция в Сан-Франциско в июне 1945 г. Устав ООН.</w:t>
      </w:r>
      <w:r w:rsidRPr="00FE7158">
        <w:rPr>
          <w:sz w:val="24"/>
          <w:szCs w:val="24"/>
        </w:rPr>
        <w:t xml:space="preserve"> </w:t>
      </w:r>
      <w:r w:rsidRPr="00FE7158">
        <w:rPr>
          <w:i/>
          <w:sz w:val="24"/>
          <w:szCs w:val="24"/>
        </w:rPr>
        <w:t>Истоки «холодной войны».</w:t>
      </w:r>
      <w:r w:rsidRPr="00FE7158">
        <w:rPr>
          <w:sz w:val="24"/>
          <w:szCs w:val="24"/>
        </w:rPr>
        <w:t xml:space="preserve"> Нюрнбергский и Токийский судебные процессы. Осуждение главных военных преступников.</w:t>
      </w:r>
    </w:p>
    <w:p w:rsidR="00FE7158" w:rsidRPr="00FE7158" w:rsidRDefault="00FE7158" w:rsidP="00E722DB">
      <w:pPr>
        <w:spacing w:line="240" w:lineRule="auto"/>
        <w:contextualSpacing/>
        <w:rPr>
          <w:sz w:val="24"/>
          <w:szCs w:val="24"/>
        </w:rPr>
      </w:pPr>
      <w:r w:rsidRPr="00FE7158">
        <w:rPr>
          <w:sz w:val="24"/>
          <w:szCs w:val="24"/>
        </w:rPr>
        <w:t>Итоги Великой Отечественной и Второй мировой войны. Решающий вклад СССР в победу антигитлеровской коалиции над фашизмом. Людские и материальные потери. Изменения политической карты Европы.</w:t>
      </w:r>
    </w:p>
    <w:p w:rsidR="00FE7158" w:rsidRPr="004D10E6" w:rsidRDefault="00FE7158" w:rsidP="00E722DB">
      <w:pPr>
        <w:spacing w:line="240" w:lineRule="auto"/>
        <w:contextualSpacing/>
        <w:rPr>
          <w:i/>
          <w:sz w:val="24"/>
          <w:szCs w:val="24"/>
        </w:rPr>
      </w:pPr>
      <w:r w:rsidRPr="00FE7158">
        <w:rPr>
          <w:i/>
          <w:sz w:val="24"/>
          <w:szCs w:val="24"/>
        </w:rPr>
        <w:t>Наш край в годы Великой Отечественной войны.</w:t>
      </w:r>
    </w:p>
    <w:p w:rsidR="00FE7158" w:rsidRPr="00FE7158" w:rsidRDefault="00FE7158" w:rsidP="00E722DB">
      <w:pPr>
        <w:spacing w:line="240" w:lineRule="auto"/>
        <w:contextualSpacing/>
        <w:rPr>
          <w:b/>
          <w:sz w:val="24"/>
          <w:szCs w:val="24"/>
        </w:rPr>
      </w:pPr>
      <w:r w:rsidRPr="00FE7158">
        <w:rPr>
          <w:b/>
          <w:sz w:val="24"/>
          <w:szCs w:val="24"/>
        </w:rPr>
        <w:t>Апогей и кризис советской системы. 1945–1991 гг. «Поздний сталинизм» (1945–1953)</w:t>
      </w:r>
    </w:p>
    <w:p w:rsidR="00FE7158" w:rsidRPr="00FE7158" w:rsidRDefault="00FE7158" w:rsidP="00E722DB">
      <w:pPr>
        <w:spacing w:line="240" w:lineRule="auto"/>
        <w:contextualSpacing/>
        <w:rPr>
          <w:sz w:val="24"/>
          <w:szCs w:val="24"/>
        </w:rPr>
      </w:pPr>
      <w:r w:rsidRPr="00FE7158">
        <w:rPr>
          <w:sz w:val="24"/>
          <w:szCs w:val="24"/>
        </w:rPr>
        <w:t xml:space="preserve">Влияние последствий войны на советскую систему и общество. Послевоенные ожидания и настроения. Представления власти и народа о послевоенном развитии страны. </w:t>
      </w:r>
      <w:r w:rsidRPr="00FE7158">
        <w:rPr>
          <w:i/>
          <w:sz w:val="24"/>
          <w:szCs w:val="24"/>
        </w:rPr>
        <w:t>Эйфория Победы. Разруха. Обострение жилищной проблемы. Демобилизация армии. Социальная адаптация фронтовиков. Положение семей «пропавших без вести» фронтовиков. Репатриация. Рост беспризорности и решение проблем послевоенного детства. Рост преступности.</w:t>
      </w:r>
      <w:r w:rsidRPr="00FE7158">
        <w:rPr>
          <w:sz w:val="24"/>
          <w:szCs w:val="24"/>
        </w:rPr>
        <w:t xml:space="preserve"> 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w:t>
      </w:r>
      <w:r w:rsidRPr="00FE7158">
        <w:rPr>
          <w:i/>
          <w:sz w:val="24"/>
          <w:szCs w:val="24"/>
        </w:rPr>
        <w:t>Помощь не затронутых войной национальных республик в восстановлении западных регионов СССР.</w:t>
      </w:r>
      <w:r w:rsidRPr="00FE7158">
        <w:rPr>
          <w:sz w:val="24"/>
          <w:szCs w:val="24"/>
        </w:rPr>
        <w:t xml:space="preserve"> </w:t>
      </w:r>
      <w:r w:rsidRPr="00FE7158">
        <w:rPr>
          <w:i/>
          <w:sz w:val="24"/>
          <w:szCs w:val="24"/>
        </w:rPr>
        <w:t>Репарации, их размеры и значение для экономики.</w:t>
      </w:r>
      <w:r w:rsidRPr="00FE7158">
        <w:rPr>
          <w:sz w:val="24"/>
          <w:szCs w:val="24"/>
        </w:rPr>
        <w:t xml:space="preserve"> Советский «атомный проект», его успехи и его значение. Начало гонки вооружений. Положение на послевоенном потребительском рынке. Колхозный рынок. Государственная и коммерческая торговля. Голод 1946–1947 гг. Денежная реформа и отмена карточной системы (1947 г.). 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Дело Еврейского антифашистского комитета. </w:t>
      </w:r>
      <w:r w:rsidRPr="00FE7158">
        <w:rPr>
          <w:i/>
          <w:sz w:val="24"/>
          <w:szCs w:val="24"/>
        </w:rPr>
        <w:t>Т.Д. Лысенко и «лысенковщина».</w:t>
      </w:r>
      <w:r w:rsidRPr="00FE7158">
        <w:rPr>
          <w:sz w:val="24"/>
          <w:szCs w:val="24"/>
        </w:rPr>
        <w:t xml:space="preserve"> </w:t>
      </w:r>
      <w:r w:rsidRPr="00FE7158">
        <w:rPr>
          <w:i/>
          <w:sz w:val="24"/>
          <w:szCs w:val="24"/>
        </w:rPr>
        <w:t>Сохранение на период восстановления разрушенного хозяйства трудового законодательства военного времени. Союзный центр и национальные регионы: проблемы взаимоотношений. Положение в «старых» и «новых» республиках.</w:t>
      </w:r>
      <w:r w:rsidRPr="00FE7158">
        <w:rPr>
          <w:sz w:val="24"/>
          <w:szCs w:val="24"/>
        </w:rPr>
        <w:t xml:space="preserve"> Рост влияния СССР на международной арене. Первые шаги ООН. Начало «холодной войны». «Доктрина Трумэна» и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Конфликт с Югославией. </w:t>
      </w:r>
      <w:r w:rsidRPr="00FE7158">
        <w:rPr>
          <w:i/>
          <w:sz w:val="24"/>
          <w:szCs w:val="24"/>
        </w:rPr>
        <w:t>Коминформбюро.</w:t>
      </w:r>
      <w:r w:rsidRPr="00FE7158">
        <w:rPr>
          <w:sz w:val="24"/>
          <w:szCs w:val="24"/>
        </w:rPr>
        <w:t xml:space="preserve"> Организация Североатлантического договора (НАТО). Создание Организации Варшавского договора. Война в Корее. </w:t>
      </w:r>
    </w:p>
    <w:p w:rsidR="00FE7158" w:rsidRPr="004D10E6" w:rsidRDefault="00FE7158" w:rsidP="00E722DB">
      <w:pPr>
        <w:spacing w:line="240" w:lineRule="auto"/>
        <w:contextualSpacing/>
        <w:rPr>
          <w:sz w:val="24"/>
          <w:szCs w:val="24"/>
          <w:shd w:val="clear" w:color="auto" w:fill="FFFFFF"/>
        </w:rPr>
      </w:pPr>
      <w:r w:rsidRPr="00FE7158">
        <w:rPr>
          <w:sz w:val="24"/>
          <w:szCs w:val="24"/>
        </w:rPr>
        <w:t xml:space="preserve">И.В. Сталин </w:t>
      </w:r>
      <w:r w:rsidRPr="00FE7158">
        <w:rPr>
          <w:sz w:val="24"/>
          <w:szCs w:val="24"/>
          <w:shd w:val="clear" w:color="auto" w:fill="FFFFFF"/>
        </w:rPr>
        <w:t>в оценках современников и историков.</w:t>
      </w:r>
    </w:p>
    <w:p w:rsidR="00FE7158" w:rsidRPr="00FE7158" w:rsidRDefault="00FE7158" w:rsidP="00E722DB">
      <w:pPr>
        <w:spacing w:line="240" w:lineRule="auto"/>
        <w:contextualSpacing/>
        <w:rPr>
          <w:b/>
          <w:sz w:val="24"/>
          <w:szCs w:val="24"/>
        </w:rPr>
      </w:pPr>
      <w:r w:rsidRPr="00FE7158">
        <w:rPr>
          <w:b/>
          <w:sz w:val="24"/>
          <w:szCs w:val="24"/>
        </w:rPr>
        <w:t>«Оттепель»: середина 1950-х – первая половина 1960-х</w:t>
      </w:r>
    </w:p>
    <w:p w:rsidR="00FE7158" w:rsidRPr="00FE7158" w:rsidRDefault="00FE7158" w:rsidP="00E722DB">
      <w:pPr>
        <w:spacing w:line="240" w:lineRule="auto"/>
        <w:contextualSpacing/>
        <w:rPr>
          <w:sz w:val="24"/>
          <w:szCs w:val="24"/>
        </w:rPr>
      </w:pPr>
      <w:r w:rsidRPr="00FE7158">
        <w:rPr>
          <w:sz w:val="24"/>
          <w:szCs w:val="24"/>
        </w:rPr>
        <w:t xml:space="preserve">Смерть Сталина и настроения в обществе. Смена политического курса.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Начало критики сталинизма. XX </w:t>
      </w:r>
      <w:r w:rsidRPr="00FE7158">
        <w:rPr>
          <w:sz w:val="24"/>
          <w:szCs w:val="24"/>
        </w:rPr>
        <w:lastRenderedPageBreak/>
        <w:t xml:space="preserve">съезд КПСС и разоблачение «культа личности» Сталина. </w:t>
      </w:r>
      <w:r w:rsidRPr="00FE7158">
        <w:rPr>
          <w:i/>
          <w:sz w:val="24"/>
          <w:szCs w:val="24"/>
        </w:rPr>
        <w:t>Реакция на доклад Хрущева в стране и мире.</w:t>
      </w:r>
      <w:r w:rsidRPr="00FE7158">
        <w:rPr>
          <w:sz w:val="24"/>
          <w:szCs w:val="24"/>
        </w:rPr>
        <w:t xml:space="preserve"> Частичная десталинизация: содержание и противоречия. </w:t>
      </w:r>
      <w:r w:rsidRPr="00FE7158">
        <w:rPr>
          <w:i/>
          <w:sz w:val="24"/>
          <w:szCs w:val="24"/>
        </w:rPr>
        <w:t>Внутрипартийная демократизация.</w:t>
      </w:r>
      <w:r w:rsidRPr="00FE7158">
        <w:rPr>
          <w:sz w:val="24"/>
          <w:szCs w:val="24"/>
        </w:rPr>
        <w:t xml:space="preserve"> </w:t>
      </w:r>
      <w:r w:rsidRPr="00FE7158">
        <w:rPr>
          <w:i/>
          <w:sz w:val="24"/>
          <w:szCs w:val="24"/>
        </w:rPr>
        <w:t xml:space="preserve">Начало реабилитации жертв массовых политических репрессий и смягчение политической цензуры. Возвращение депортированных народов. </w:t>
      </w:r>
      <w:r w:rsidRPr="00FE7158">
        <w:rPr>
          <w:sz w:val="24"/>
          <w:szCs w:val="24"/>
        </w:rPr>
        <w:t>Особенности национальной политики. Попытка отстранения Н.С. Хрущева от власти в 1957 г. «Антипартийная группа». Утверждение единоличной власти Хрущева.</w:t>
      </w:r>
    </w:p>
    <w:p w:rsidR="00FE7158" w:rsidRPr="00FE7158" w:rsidRDefault="00FE7158" w:rsidP="00E722DB">
      <w:pPr>
        <w:spacing w:line="240" w:lineRule="auto"/>
        <w:contextualSpacing/>
        <w:rPr>
          <w:sz w:val="24"/>
          <w:szCs w:val="24"/>
        </w:rPr>
      </w:pPr>
      <w:r w:rsidRPr="00FE7158">
        <w:rPr>
          <w:sz w:val="24"/>
          <w:szCs w:val="24"/>
        </w:rPr>
        <w:t xml:space="preserve"> 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w:t>
      </w:r>
      <w:r w:rsidRPr="00FE7158">
        <w:rPr>
          <w:i/>
          <w:sz w:val="24"/>
          <w:szCs w:val="24"/>
        </w:rPr>
        <w:t>Поэтические вечера в Политехническом музее. Образование и наука. Приоткрытие «железного занавеса».</w:t>
      </w:r>
      <w:r w:rsidRPr="00FE7158">
        <w:rPr>
          <w:sz w:val="24"/>
          <w:szCs w:val="24"/>
        </w:rPr>
        <w:t xml:space="preserve"> Всемирный фестиваль молодежи и студентов 1957 г. </w:t>
      </w:r>
      <w:r w:rsidRPr="00FE7158">
        <w:rPr>
          <w:i/>
          <w:sz w:val="24"/>
          <w:szCs w:val="24"/>
        </w:rPr>
        <w:t>Популярные формы досуга. Развитие внутреннего и международного туризма.</w:t>
      </w:r>
      <w:r w:rsidRPr="00FE7158">
        <w:rPr>
          <w:sz w:val="24"/>
          <w:szCs w:val="24"/>
        </w:rPr>
        <w:t xml:space="preserve"> Учреждение Московского кинофестиваля. </w:t>
      </w:r>
      <w:r w:rsidRPr="00FE7158">
        <w:rPr>
          <w:i/>
          <w:sz w:val="24"/>
          <w:szCs w:val="24"/>
        </w:rPr>
        <w:t>Роль телевидения в жизни общества. Легитимация моды и попытки создания «советской моды».</w:t>
      </w:r>
      <w:r w:rsidRPr="00FE7158">
        <w:rPr>
          <w:sz w:val="24"/>
          <w:szCs w:val="24"/>
        </w:rPr>
        <w:t xml:space="preserve"> </w:t>
      </w:r>
      <w:r w:rsidRPr="00FE7158">
        <w:rPr>
          <w:i/>
          <w:sz w:val="24"/>
          <w:szCs w:val="24"/>
        </w:rPr>
        <w:t>Неофициальная культура. Неформальные формы общественной жизни: «кафе» и «кухни».</w:t>
      </w:r>
      <w:r w:rsidRPr="00FE7158">
        <w:rPr>
          <w:sz w:val="24"/>
          <w:szCs w:val="24"/>
        </w:rPr>
        <w:t xml:space="preserve"> «Стиляги». Хрущев и интеллигенция. Антирелигиозные кампании. Гонения на церковь. Диссиденты. </w:t>
      </w:r>
      <w:r w:rsidRPr="00FE7158">
        <w:rPr>
          <w:i/>
          <w:sz w:val="24"/>
          <w:szCs w:val="24"/>
        </w:rPr>
        <w:t>Самиздат и «тамиздат».</w:t>
      </w:r>
      <w:r w:rsidRPr="00FE7158">
        <w:rPr>
          <w:sz w:val="24"/>
          <w:szCs w:val="24"/>
        </w:rPr>
        <w:t xml:space="preserve"> </w:t>
      </w:r>
    </w:p>
    <w:p w:rsidR="00FE7158" w:rsidRPr="00FE7158" w:rsidRDefault="00FE7158" w:rsidP="00E722DB">
      <w:pPr>
        <w:spacing w:line="240" w:lineRule="auto"/>
        <w:contextualSpacing/>
        <w:rPr>
          <w:sz w:val="24"/>
          <w:szCs w:val="24"/>
        </w:rPr>
      </w:pPr>
      <w:r w:rsidRPr="00FE7158">
        <w:rPr>
          <w:sz w:val="24"/>
          <w:szCs w:val="24"/>
        </w:rPr>
        <w:t xml:space="preserve">Социально-экономическое развитие. Экономическое развитие СССР. «Догнать и перегнать Америку». Попытки решения продовольственной проблемы. Освоение целинных земель. Научно-техническая революция в СССР. </w:t>
      </w:r>
      <w:r w:rsidRPr="00FE7158">
        <w:rPr>
          <w:i/>
          <w:sz w:val="24"/>
          <w:szCs w:val="24"/>
        </w:rPr>
        <w:t>Перемены в научно-технической политике.</w:t>
      </w:r>
      <w:r w:rsidRPr="00FE7158">
        <w:rPr>
          <w:sz w:val="24"/>
          <w:szCs w:val="24"/>
        </w:rPr>
        <w:t xml:space="preserve">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w:t>
      </w:r>
      <w:r w:rsidRPr="00FE7158">
        <w:rPr>
          <w:i/>
          <w:sz w:val="24"/>
          <w:szCs w:val="24"/>
        </w:rPr>
        <w:t xml:space="preserve">Первые советские ЭВМ. Появление гражданской реактивной авиации. </w:t>
      </w:r>
      <w:r w:rsidRPr="00FE7158">
        <w:rPr>
          <w:sz w:val="24"/>
          <w:szCs w:val="24"/>
        </w:rPr>
        <w:t xml:space="preserve">Влияние НТР на перемены в повседневной жизни людей. 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w:t>
      </w:r>
      <w:r w:rsidRPr="00FE7158">
        <w:rPr>
          <w:i/>
          <w:sz w:val="24"/>
          <w:szCs w:val="24"/>
        </w:rPr>
        <w:t>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 Расширение системы ведомственных НИИ.</w:t>
      </w:r>
      <w:r w:rsidRPr="00FE7158">
        <w:rPr>
          <w:sz w:val="24"/>
          <w:szCs w:val="24"/>
        </w:rPr>
        <w:t xml:space="preserve"> ХХII Съезд КПСС и программа построения коммунизма в СССР. Воспитание «нового человека». </w:t>
      </w:r>
      <w:r w:rsidRPr="00FE7158">
        <w:rPr>
          <w:i/>
          <w:sz w:val="24"/>
          <w:szCs w:val="24"/>
        </w:rPr>
        <w:t>Бригады коммунистического труда. Общественные формы управления. Социальные программы. Реформа системы образования. Движение к «государству благосостояния»: мировой тренд и специфика советского «социального государства». Общественные фонды потребления. Пенсионная реформа.</w:t>
      </w:r>
      <w:r w:rsidRPr="00FE7158">
        <w:rPr>
          <w:sz w:val="24"/>
          <w:szCs w:val="24"/>
        </w:rPr>
        <w:t xml:space="preserve"> Массовое жилищное строительство. «Хрущевки». Рост доходов населения и дефицит товаров народного потребления. Внешняя политика. Новый курс советской внешней политики: от конфронтации к диалогу. Поиски нового международного имиджа страны.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w:t>
      </w:r>
    </w:p>
    <w:p w:rsidR="00FE7158" w:rsidRPr="00FE7158" w:rsidRDefault="00FE7158" w:rsidP="00E722DB">
      <w:pPr>
        <w:spacing w:line="240" w:lineRule="auto"/>
        <w:contextualSpacing/>
        <w:rPr>
          <w:sz w:val="24"/>
          <w:szCs w:val="24"/>
        </w:rPr>
      </w:pPr>
      <w:r w:rsidRPr="00FE7158">
        <w:rPr>
          <w:sz w:val="24"/>
          <w:szCs w:val="24"/>
        </w:rPr>
        <w:t xml:space="preserve">СССР и мировая социалистическая система. Венгерские события 1956 г. Распад колониальных систем и борьба за влияние в «третьем мире». Конец «оттепели». Нарастание негативных тенденций в обществе. Кризис доверия власти. </w:t>
      </w:r>
      <w:r w:rsidRPr="00FE7158">
        <w:rPr>
          <w:i/>
          <w:sz w:val="24"/>
          <w:szCs w:val="24"/>
        </w:rPr>
        <w:t>Новочеркасские события.</w:t>
      </w:r>
      <w:r w:rsidRPr="00FE7158">
        <w:rPr>
          <w:sz w:val="24"/>
          <w:szCs w:val="24"/>
        </w:rPr>
        <w:t xml:space="preserve"> Смещение Н.С. Хрущева и приход к власти Л.И. Брежнева. </w:t>
      </w:r>
      <w:r w:rsidRPr="00FE7158">
        <w:rPr>
          <w:i/>
          <w:sz w:val="24"/>
          <w:szCs w:val="24"/>
        </w:rPr>
        <w:t>Оценка Хрущева и его реформ современниками и историками.</w:t>
      </w:r>
    </w:p>
    <w:p w:rsidR="00FE7158" w:rsidRPr="00F5666A" w:rsidRDefault="00FE7158" w:rsidP="00E722DB">
      <w:pPr>
        <w:spacing w:line="240" w:lineRule="auto"/>
        <w:contextualSpacing/>
        <w:rPr>
          <w:i/>
          <w:sz w:val="24"/>
          <w:szCs w:val="24"/>
        </w:rPr>
      </w:pPr>
      <w:r w:rsidRPr="00FE7158">
        <w:rPr>
          <w:i/>
          <w:sz w:val="24"/>
          <w:szCs w:val="24"/>
        </w:rPr>
        <w:t>Наш край в 1953–1964 гг.</w:t>
      </w:r>
    </w:p>
    <w:p w:rsidR="00FE7158" w:rsidRPr="00FE7158" w:rsidRDefault="00FE7158" w:rsidP="00E722DB">
      <w:pPr>
        <w:spacing w:line="240" w:lineRule="auto"/>
        <w:contextualSpacing/>
        <w:rPr>
          <w:b/>
          <w:sz w:val="24"/>
          <w:szCs w:val="24"/>
        </w:rPr>
      </w:pPr>
      <w:r w:rsidRPr="00FE7158">
        <w:rPr>
          <w:b/>
          <w:sz w:val="24"/>
          <w:szCs w:val="24"/>
        </w:rPr>
        <w:t>Советское общество в середине 1960-х – начале 1980-х</w:t>
      </w:r>
    </w:p>
    <w:p w:rsidR="00FE7158" w:rsidRPr="00FE7158" w:rsidRDefault="00FE7158" w:rsidP="00E722DB">
      <w:pPr>
        <w:spacing w:line="240" w:lineRule="auto"/>
        <w:contextualSpacing/>
        <w:rPr>
          <w:sz w:val="24"/>
          <w:szCs w:val="24"/>
        </w:rPr>
      </w:pPr>
      <w:r w:rsidRPr="00FE7158">
        <w:rPr>
          <w:sz w:val="24"/>
          <w:szCs w:val="24"/>
        </w:rPr>
        <w:t xml:space="preserve">Приход к власти Л.И. Брежнева: его окружение и смена политического курса. Поиски идеологических ориентиров. </w:t>
      </w:r>
      <w:r w:rsidRPr="00FE7158">
        <w:rPr>
          <w:i/>
          <w:sz w:val="24"/>
          <w:szCs w:val="24"/>
        </w:rPr>
        <w:t>Десталинизация и ресталинизация.</w:t>
      </w:r>
      <w:r w:rsidRPr="00FE7158">
        <w:rPr>
          <w:sz w:val="24"/>
          <w:szCs w:val="24"/>
        </w:rPr>
        <w:t xml:space="preserve"> Экономические реформы 1960-х гг. Новые ориентиры аграрной политики. «Косыгинская реформа». Конституция СССР 1977 г. Концепция «развитого социализма». Попытки изменения вектора социальной политики. Уровень жизни: достижения и проблемы. Нарастание застойных тенденций в экономике и кризис идеологии. Рост теневой экономики. Ведомственный монополизм. Замедление темпов развития. Исчерпание потенциала экстенсивной индустриальной модели. Новые попытки реформирования экономики. Рост масштабов и роли ВПК. </w:t>
      </w:r>
      <w:r w:rsidRPr="00FE7158">
        <w:rPr>
          <w:sz w:val="24"/>
          <w:szCs w:val="24"/>
        </w:rPr>
        <w:lastRenderedPageBreak/>
        <w:t xml:space="preserve">Трудности развития агропромышленного комплекса. Советские научные и технические приоритеты. </w:t>
      </w:r>
      <w:r w:rsidRPr="00FE7158">
        <w:rPr>
          <w:i/>
          <w:sz w:val="24"/>
          <w:szCs w:val="24"/>
        </w:rPr>
        <w:t xml:space="preserve">МГУ им М.В. Ломоносова. Академия наук СССР. Новосибирский Академгородок. </w:t>
      </w:r>
      <w:r w:rsidRPr="00FE7158">
        <w:rPr>
          <w:sz w:val="24"/>
          <w:szCs w:val="24"/>
        </w:rPr>
        <w:t xml:space="preserve">Замедление научно-технического прогресса в СССР. Отставание от Запада в производительности труда. «Лунная гонка» с США. Успехи в математике. Создание топливно-энергетического комплекса (ТЭК). </w:t>
      </w:r>
    </w:p>
    <w:p w:rsidR="00FE7158" w:rsidRPr="00FE7158" w:rsidRDefault="00FE7158" w:rsidP="00E722DB">
      <w:pPr>
        <w:spacing w:line="240" w:lineRule="auto"/>
        <w:contextualSpacing/>
        <w:rPr>
          <w:i/>
          <w:sz w:val="24"/>
          <w:szCs w:val="24"/>
        </w:rPr>
      </w:pPr>
      <w:r w:rsidRPr="00FE7158">
        <w:rPr>
          <w:sz w:val="24"/>
          <w:szCs w:val="24"/>
        </w:rPr>
        <w:t xml:space="preserve">Культурное пространство и повседневная жизнь. 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w:t>
      </w:r>
      <w:r w:rsidRPr="00FE7158">
        <w:rPr>
          <w:i/>
          <w:sz w:val="24"/>
          <w:szCs w:val="24"/>
        </w:rPr>
        <w:t xml:space="preserve">Социальное и экономическое развитие союзных республик. Общественные настроения. Трудовые конфликты и проблема поиска эффективной системы производственной мотивации. Отношение к общественной собственности. «Несуны». Потребительские тенденции в советском обществе. Дефицит и очереди. </w:t>
      </w:r>
    </w:p>
    <w:p w:rsidR="00FE7158" w:rsidRPr="00FE7158" w:rsidRDefault="00FE7158" w:rsidP="00E722DB">
      <w:pPr>
        <w:spacing w:line="240" w:lineRule="auto"/>
        <w:contextualSpacing/>
        <w:rPr>
          <w:sz w:val="24"/>
          <w:szCs w:val="24"/>
        </w:rPr>
      </w:pPr>
      <w:r w:rsidRPr="00FE7158">
        <w:rPr>
          <w:sz w:val="24"/>
          <w:szCs w:val="24"/>
        </w:rPr>
        <w:t xml:space="preserve">Идейная и духовная жизнь советского общества. Развитие физкультуры и спорта в СССР. Олимпийские игры 1980 г. в Москве. Литература и искусство: поиски новых путей. Авторское кино. Авангардное искусство. </w:t>
      </w:r>
      <w:r w:rsidRPr="00FE7158">
        <w:rPr>
          <w:i/>
          <w:sz w:val="24"/>
          <w:szCs w:val="24"/>
        </w:rPr>
        <w:t>Неформалы (КСП, движение КВН и др.)</w:t>
      </w:r>
      <w:r w:rsidRPr="00FE7158">
        <w:rPr>
          <w:sz w:val="24"/>
          <w:szCs w:val="24"/>
        </w:rPr>
        <w:t xml:space="preserve">. Диссидентский вызов. Первые правозащитные выступления. </w:t>
      </w:r>
      <w:r w:rsidRPr="00FE7158">
        <w:rPr>
          <w:i/>
          <w:sz w:val="24"/>
          <w:szCs w:val="24"/>
        </w:rPr>
        <w:t>А.Д. Сахаров и А.И. Солженицын.</w:t>
      </w:r>
      <w:r w:rsidRPr="00FE7158">
        <w:rPr>
          <w:sz w:val="24"/>
          <w:szCs w:val="24"/>
        </w:rPr>
        <w:t xml:space="preserve"> </w:t>
      </w:r>
      <w:r w:rsidRPr="00FE7158">
        <w:rPr>
          <w:i/>
          <w:sz w:val="24"/>
          <w:szCs w:val="24"/>
        </w:rPr>
        <w:t>Религиозные искания. Национальные движения.</w:t>
      </w:r>
      <w:r w:rsidRPr="00FE7158">
        <w:rPr>
          <w:sz w:val="24"/>
          <w:szCs w:val="24"/>
        </w:rPr>
        <w:t xml:space="preserve"> </w:t>
      </w:r>
      <w:r w:rsidRPr="00FE7158">
        <w:rPr>
          <w:i/>
          <w:sz w:val="24"/>
          <w:szCs w:val="24"/>
        </w:rPr>
        <w:t>Борьба с инакомыслием. Судебные процессы. Цензура и самиздат.</w:t>
      </w:r>
      <w:r w:rsidRPr="00FE7158">
        <w:rPr>
          <w:sz w:val="24"/>
          <w:szCs w:val="24"/>
        </w:rPr>
        <w:t xml:space="preserve"> </w:t>
      </w:r>
    </w:p>
    <w:p w:rsidR="00FE7158" w:rsidRPr="00FE7158" w:rsidRDefault="00FE7158" w:rsidP="00E722DB">
      <w:pPr>
        <w:spacing w:line="240" w:lineRule="auto"/>
        <w:contextualSpacing/>
        <w:rPr>
          <w:sz w:val="24"/>
          <w:szCs w:val="24"/>
        </w:rPr>
      </w:pPr>
      <w:r w:rsidRPr="00FE7158">
        <w:rPr>
          <w:sz w:val="24"/>
          <w:szCs w:val="24"/>
        </w:rPr>
        <w:t xml:space="preserve">Внешняя политика. Новые вызовы внешнего мира. Между разрядкой и конфронтацией. Возрастание международной напряженности. «Холодная война» и мировые конфликты. </w:t>
      </w:r>
      <w:r w:rsidRPr="00FE7158">
        <w:rPr>
          <w:i/>
          <w:sz w:val="24"/>
          <w:szCs w:val="24"/>
        </w:rPr>
        <w:t>«Доктрина Брежнева».</w:t>
      </w:r>
      <w:r w:rsidRPr="00FE7158">
        <w:rPr>
          <w:sz w:val="24"/>
          <w:szCs w:val="24"/>
        </w:rPr>
        <w:t xml:space="preserve"> «Пражская весна» и снижение международного авторитета СССР. Конфликт с Китаем. Достижение военно-стратегического паритета с США. Политика «разрядки». Сотрудничество с США в области освоения космоса. Совещание по безопасности и сотрудничеству в Европе (СБСЕ) в Хельсинки. Ввод войск в Афганистан. </w:t>
      </w:r>
      <w:r w:rsidRPr="00FE7158">
        <w:rPr>
          <w:i/>
          <w:sz w:val="24"/>
          <w:szCs w:val="24"/>
        </w:rPr>
        <w:t>Подъем антикоммунистических настроений в Восточной Европе. Кризис просоветских режимов.</w:t>
      </w:r>
      <w:r w:rsidRPr="00FE7158">
        <w:rPr>
          <w:sz w:val="24"/>
          <w:szCs w:val="24"/>
        </w:rPr>
        <w:t xml:space="preserve"> Л.И. Брежнев в оценках современников и историков.</w:t>
      </w:r>
    </w:p>
    <w:p w:rsidR="00FE7158" w:rsidRPr="00FE7158" w:rsidRDefault="00FE7158" w:rsidP="00E722DB">
      <w:pPr>
        <w:spacing w:line="240" w:lineRule="auto"/>
        <w:contextualSpacing/>
        <w:rPr>
          <w:i/>
          <w:sz w:val="24"/>
          <w:szCs w:val="24"/>
        </w:rPr>
      </w:pPr>
      <w:r w:rsidRPr="00FE7158">
        <w:rPr>
          <w:i/>
          <w:sz w:val="24"/>
          <w:szCs w:val="24"/>
        </w:rPr>
        <w:t>Наш край в 1964–1985 гг.</w:t>
      </w:r>
    </w:p>
    <w:p w:rsidR="00FE7158" w:rsidRPr="00FE7158" w:rsidRDefault="00FE7158" w:rsidP="00E722DB">
      <w:pPr>
        <w:spacing w:line="240" w:lineRule="auto"/>
        <w:contextualSpacing/>
        <w:rPr>
          <w:b/>
          <w:sz w:val="24"/>
          <w:szCs w:val="24"/>
        </w:rPr>
      </w:pPr>
    </w:p>
    <w:p w:rsidR="00FE7158" w:rsidRPr="00FE7158" w:rsidRDefault="00FE7158" w:rsidP="00E722DB">
      <w:pPr>
        <w:spacing w:line="240" w:lineRule="auto"/>
        <w:contextualSpacing/>
        <w:rPr>
          <w:b/>
          <w:sz w:val="24"/>
          <w:szCs w:val="24"/>
        </w:rPr>
      </w:pPr>
      <w:r w:rsidRPr="00FE7158">
        <w:rPr>
          <w:b/>
          <w:sz w:val="24"/>
          <w:szCs w:val="24"/>
        </w:rPr>
        <w:t>Политика «перестройки». Распад СССР (1985–1991)</w:t>
      </w:r>
    </w:p>
    <w:p w:rsidR="00FE7158" w:rsidRPr="00FE7158" w:rsidRDefault="00FE7158" w:rsidP="00E722DB">
      <w:pPr>
        <w:spacing w:line="240" w:lineRule="auto"/>
        <w:contextualSpacing/>
        <w:rPr>
          <w:sz w:val="24"/>
          <w:szCs w:val="24"/>
        </w:rPr>
      </w:pPr>
      <w:r w:rsidRPr="00FE7158">
        <w:rPr>
          <w:sz w:val="24"/>
          <w:szCs w:val="24"/>
        </w:rPr>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w:t>
      </w:r>
      <w:r w:rsidRPr="00FE7158">
        <w:rPr>
          <w:i/>
          <w:sz w:val="24"/>
          <w:szCs w:val="24"/>
        </w:rPr>
        <w:t>. Законы о госпредприятии и об индивидуальной трудовой деятельности. Появление коммерческих банков. Принятие закона о приватизации государственных предприятий.</w:t>
      </w:r>
      <w:r w:rsidRPr="00FE7158">
        <w:rPr>
          <w:sz w:val="24"/>
          <w:szCs w:val="24"/>
        </w:rPr>
        <w:t xml:space="preserve"> Гласность и плюрализм мнений. Политизация жизни и подъем гражданской активности населения. Массовые митинги, собрания. Либерализация цензуры. Общественные настроения и дискуссии в обществе. Отказ от догматизма в идеологии. </w:t>
      </w:r>
      <w:r w:rsidRPr="00FE7158">
        <w:rPr>
          <w:i/>
          <w:sz w:val="24"/>
          <w:szCs w:val="24"/>
        </w:rPr>
        <w:t>Концепция социализма «с человеческим лицом». Вторая волна десталинизации.</w:t>
      </w:r>
      <w:r w:rsidRPr="00FE7158">
        <w:rPr>
          <w:sz w:val="24"/>
          <w:szCs w:val="24"/>
        </w:rPr>
        <w:t xml:space="preserve"> История страны как фактор политической жизни. Отношение к войне в Афганистане. Неформальные политические объединения. «Новое мышление» Горбачева. Отказ от идеологической конфронтации двух систем и провозглашение руководством СССР приоритета общечеловеческих ценностей над классовым подходом.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 Отношение к М.С. Горбачеву и его внешнеполитическим инициативам внутри СССР и в мире. 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Первый съезд народных депутатов СССР и его значение. </w:t>
      </w:r>
      <w:r w:rsidRPr="00FE7158">
        <w:rPr>
          <w:i/>
          <w:sz w:val="24"/>
          <w:szCs w:val="24"/>
        </w:rPr>
        <w:t xml:space="preserve">Образование оппозиционной Межрегиональной депутатской группы. Демократы «первой волны», их лидеры и программы. Раскол в </w:t>
      </w:r>
      <w:r w:rsidRPr="00FE7158">
        <w:rPr>
          <w:i/>
          <w:sz w:val="24"/>
          <w:szCs w:val="24"/>
        </w:rPr>
        <w:lastRenderedPageBreak/>
        <w:t xml:space="preserve">КПСС. Подъем национальных движений, нагнетание националистических и сепаратистских настроений. Проблема Нагорного Карабаха и попытки ее решения руководством СССР. Обострение межнационального противостояния: Закавказье, Прибалтика, Украина, Молдавия. Позиция республиканских лидеров и национальных элит. </w:t>
      </w:r>
      <w:r w:rsidRPr="00FE7158">
        <w:rPr>
          <w:sz w:val="24"/>
          <w:szCs w:val="24"/>
        </w:rPr>
        <w:t xml:space="preserve">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Первый съезд народных депутатов РСФСР и его решения. </w:t>
      </w:r>
      <w:r w:rsidRPr="00FE7158">
        <w:rPr>
          <w:i/>
          <w:sz w:val="24"/>
          <w:szCs w:val="24"/>
        </w:rPr>
        <w:t>Б.Н. Ельцин – единый лидер демократических сил. Противостояние союзной (Горбачев) и российской (Ельцин) власти.</w:t>
      </w:r>
      <w:r w:rsidRPr="00FE7158">
        <w:rPr>
          <w:sz w:val="24"/>
          <w:szCs w:val="24"/>
        </w:rPr>
        <w:t xml:space="preserve"> Введение поста президента и избрание М.С. Горбачева Президентом СССР. </w:t>
      </w:r>
      <w:r w:rsidRPr="00FE7158">
        <w:rPr>
          <w:i/>
          <w:sz w:val="24"/>
          <w:szCs w:val="24"/>
        </w:rPr>
        <w:t xml:space="preserve">Учреждение в РСФСР Конституционного суда и складывание системы разделения властей. </w:t>
      </w:r>
      <w:r w:rsidRPr="00FE7158">
        <w:rPr>
          <w:sz w:val="24"/>
          <w:szCs w:val="24"/>
        </w:rPr>
        <w:t xml:space="preserve">Дестабилизирующая роль «войны законов» (союзного и республиканского законодательства). Углубление политического кризиса. </w:t>
      </w:r>
    </w:p>
    <w:p w:rsidR="00FE7158" w:rsidRPr="00FE7158" w:rsidRDefault="00FE7158" w:rsidP="00E722DB">
      <w:pPr>
        <w:spacing w:line="240" w:lineRule="auto"/>
        <w:contextualSpacing/>
        <w:rPr>
          <w:sz w:val="24"/>
          <w:szCs w:val="24"/>
        </w:rPr>
      </w:pPr>
      <w:r w:rsidRPr="00FE7158">
        <w:rPr>
          <w:sz w:val="24"/>
          <w:szCs w:val="24"/>
        </w:rPr>
        <w:t xml:space="preserve">Усиление центробежных тенденций и угрозы распада СССР. Провозглашение независимости Литвой, Эстонией и Латвией. </w:t>
      </w:r>
      <w:r w:rsidRPr="00FE7158">
        <w:rPr>
          <w:i/>
          <w:sz w:val="24"/>
          <w:szCs w:val="24"/>
        </w:rPr>
        <w:t>Ситуация на Северном Кавказе.</w:t>
      </w:r>
      <w:r w:rsidRPr="00FE7158">
        <w:rPr>
          <w:sz w:val="24"/>
          <w:szCs w:val="24"/>
        </w:rPr>
        <w:t xml:space="preserve"> Декларация о государственном суверенитете РСФСР. Дискуссии о путях обновлении Союза ССР. </w:t>
      </w:r>
      <w:r w:rsidRPr="00FE7158">
        <w:rPr>
          <w:i/>
          <w:sz w:val="24"/>
          <w:szCs w:val="24"/>
        </w:rPr>
        <w:t>План «автономизации» – предоставления автономиям статуса союзных республик.</w:t>
      </w:r>
      <w:r w:rsidRPr="00FE7158">
        <w:rPr>
          <w:sz w:val="24"/>
          <w:szCs w:val="24"/>
        </w:rPr>
        <w:t xml:space="preserve"> Ново-Огаревский процесс и попытки подписания нового Союзного договора. «Парад суверенитетов». Референдум о сохранении СССР и введении поста президента РСФСР. Избрание Б.Н. Ельцина президентом РСФСР. Превращение экономического кризиса в стране в ведущий политический фактор. </w:t>
      </w:r>
      <w:r w:rsidRPr="00FE7158">
        <w:rPr>
          <w:i/>
          <w:sz w:val="24"/>
          <w:szCs w:val="24"/>
        </w:rPr>
        <w:t>Нарастание разбалансированности в экономике. Государственный и коммерческий секторы. Конверсия оборонных предприятий. Введение карточной системы снабжения. Реалии 1991 г.: конфискационная денежная реформа, трехкратное повышение государственных цен, пустые полки магазинов и усталость населения от усугубляющихся проблем на потребительском рынке. Принятие принципиального решения об отказе от планово-директивной экономики и переходе к рынку.</w:t>
      </w:r>
      <w:r w:rsidRPr="00FE7158">
        <w:rPr>
          <w:sz w:val="24"/>
          <w:szCs w:val="24"/>
        </w:rPr>
        <w:t xml:space="preserve">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 </w:t>
      </w:r>
    </w:p>
    <w:p w:rsidR="00FE7158" w:rsidRPr="00FE7158" w:rsidRDefault="00FE7158" w:rsidP="00E722DB">
      <w:pPr>
        <w:spacing w:line="240" w:lineRule="auto"/>
        <w:contextualSpacing/>
        <w:rPr>
          <w:sz w:val="24"/>
          <w:szCs w:val="24"/>
        </w:rPr>
      </w:pPr>
      <w:r w:rsidRPr="00FE7158">
        <w:rPr>
          <w:sz w:val="24"/>
          <w:szCs w:val="24"/>
        </w:rPr>
        <w:t xml:space="preserve">Августовский политический кризис 1991 г. Планы ГКЧП и защитники Белого дома. Победа Ельцина. Ослабление союзной власти и влияния Горбачева. Распад КПСС. Ликвидация союзного правительства и центральных органов управления, включая КГБ СССР. </w:t>
      </w:r>
      <w:r w:rsidRPr="00FE7158">
        <w:rPr>
          <w:i/>
          <w:sz w:val="24"/>
          <w:szCs w:val="24"/>
        </w:rPr>
        <w:t>Референдум о независимости Украины.</w:t>
      </w:r>
      <w:r w:rsidRPr="00FE7158">
        <w:rPr>
          <w:sz w:val="24"/>
          <w:szCs w:val="24"/>
        </w:rPr>
        <w:t xml:space="preserve"> Оформление фактического распада СССР и создание СНГ (Беловежское и Алма-Атинское соглашения). </w:t>
      </w:r>
      <w:r w:rsidRPr="00FE7158">
        <w:rPr>
          <w:i/>
          <w:sz w:val="24"/>
          <w:szCs w:val="24"/>
        </w:rPr>
        <w:t>Реакция мирового сообщества на распад СССР. Решение проблемы советского ядерного оружия.</w:t>
      </w:r>
      <w:r w:rsidRPr="00FE7158">
        <w:rPr>
          <w:sz w:val="24"/>
          <w:szCs w:val="24"/>
        </w:rPr>
        <w:t xml:space="preserve"> Россия как преемник СССР на международной арене. Горбачев, Ельцин и «перестройка» в общественном сознании. </w:t>
      </w:r>
    </w:p>
    <w:p w:rsidR="00FE7158" w:rsidRPr="00FE7158" w:rsidRDefault="00FE7158" w:rsidP="00E722DB">
      <w:pPr>
        <w:spacing w:line="240" w:lineRule="auto"/>
        <w:contextualSpacing/>
        <w:rPr>
          <w:sz w:val="24"/>
          <w:szCs w:val="24"/>
          <w:shd w:val="clear" w:color="auto" w:fill="FFFFFF"/>
        </w:rPr>
      </w:pPr>
      <w:r w:rsidRPr="00FE7158">
        <w:rPr>
          <w:sz w:val="24"/>
          <w:szCs w:val="24"/>
        </w:rPr>
        <w:t xml:space="preserve">М.С. Горбачев </w:t>
      </w:r>
      <w:r w:rsidRPr="00FE7158">
        <w:rPr>
          <w:sz w:val="24"/>
          <w:szCs w:val="24"/>
          <w:shd w:val="clear" w:color="auto" w:fill="FFFFFF"/>
        </w:rPr>
        <w:t>в оценках современников и историков.</w:t>
      </w:r>
    </w:p>
    <w:p w:rsidR="00FE7158" w:rsidRPr="00F5666A" w:rsidRDefault="00FE7158" w:rsidP="00E722DB">
      <w:pPr>
        <w:spacing w:line="240" w:lineRule="auto"/>
        <w:contextualSpacing/>
        <w:rPr>
          <w:i/>
          <w:sz w:val="24"/>
          <w:szCs w:val="24"/>
        </w:rPr>
      </w:pPr>
      <w:r w:rsidRPr="00FE7158">
        <w:rPr>
          <w:i/>
          <w:sz w:val="24"/>
          <w:szCs w:val="24"/>
        </w:rPr>
        <w:t>Наш край в 1985–1991 гг.</w:t>
      </w:r>
    </w:p>
    <w:p w:rsidR="00FE7158" w:rsidRPr="00FE7158" w:rsidRDefault="00FE7158" w:rsidP="00E722DB">
      <w:pPr>
        <w:spacing w:line="240" w:lineRule="auto"/>
        <w:contextualSpacing/>
        <w:rPr>
          <w:b/>
          <w:sz w:val="24"/>
          <w:szCs w:val="24"/>
        </w:rPr>
      </w:pPr>
      <w:r w:rsidRPr="00FE7158">
        <w:rPr>
          <w:b/>
          <w:sz w:val="24"/>
          <w:szCs w:val="24"/>
        </w:rPr>
        <w:t>Российская Федерация в 1992–2012 гг.</w:t>
      </w:r>
    </w:p>
    <w:p w:rsidR="00FE7158" w:rsidRPr="00FE7158" w:rsidRDefault="00FE7158" w:rsidP="00E722DB">
      <w:pPr>
        <w:spacing w:line="240" w:lineRule="auto"/>
        <w:contextualSpacing/>
        <w:rPr>
          <w:b/>
          <w:sz w:val="24"/>
          <w:szCs w:val="24"/>
        </w:rPr>
      </w:pPr>
      <w:r w:rsidRPr="00FE7158">
        <w:rPr>
          <w:b/>
          <w:sz w:val="24"/>
          <w:szCs w:val="24"/>
        </w:rPr>
        <w:t>Становление новой России (1992–1999)</w:t>
      </w:r>
    </w:p>
    <w:p w:rsidR="00FE7158" w:rsidRPr="00FE7158" w:rsidRDefault="00FE7158" w:rsidP="00E722DB">
      <w:pPr>
        <w:spacing w:line="240" w:lineRule="auto"/>
        <w:contextualSpacing/>
        <w:rPr>
          <w:sz w:val="24"/>
          <w:szCs w:val="24"/>
        </w:rPr>
      </w:pPr>
      <w:r w:rsidRPr="00FE7158">
        <w:rPr>
          <w:sz w:val="24"/>
          <w:szCs w:val="24"/>
        </w:rPr>
        <w:t xml:space="preserve">Б.Н. Ельцин и его окружение. Общественная поддержка курса реформ. Взаимодействие ветвей власти на первом этапе преобразований. </w:t>
      </w:r>
      <w:r w:rsidRPr="00FE7158">
        <w:rPr>
          <w:i/>
          <w:sz w:val="24"/>
          <w:szCs w:val="24"/>
        </w:rPr>
        <w:t>Предоставление Б.Н. Ельцину дополнительных полномочий для успешного проведения реформ.</w:t>
      </w:r>
      <w:r w:rsidRPr="00FE7158">
        <w:rPr>
          <w:sz w:val="24"/>
          <w:szCs w:val="24"/>
        </w:rPr>
        <w:t xml:space="preserve">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w:t>
      </w:r>
      <w:r w:rsidRPr="00FE7158">
        <w:rPr>
          <w:i/>
          <w:sz w:val="24"/>
          <w:szCs w:val="24"/>
        </w:rPr>
        <w:t xml:space="preserve">Долларизация экономики.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 Особенности осуществления реформ в регионах России. </w:t>
      </w:r>
    </w:p>
    <w:p w:rsidR="00FE7158" w:rsidRPr="00FE7158" w:rsidRDefault="00FE7158" w:rsidP="00E722DB">
      <w:pPr>
        <w:spacing w:line="240" w:lineRule="auto"/>
        <w:contextualSpacing/>
        <w:rPr>
          <w:sz w:val="24"/>
          <w:szCs w:val="24"/>
        </w:rPr>
      </w:pPr>
      <w:r w:rsidRPr="00FE7158">
        <w:rPr>
          <w:sz w:val="24"/>
          <w:szCs w:val="24"/>
        </w:rPr>
        <w:t xml:space="preserve">От сотрудничества к противостоянию исполнительной и законодательной власти в 1992–1993 гг. </w:t>
      </w:r>
      <w:r w:rsidRPr="00FE7158">
        <w:rPr>
          <w:i/>
          <w:sz w:val="24"/>
          <w:szCs w:val="24"/>
        </w:rPr>
        <w:t>Решение Конституционного суда РФ по «делу КПСС».</w:t>
      </w:r>
      <w:r w:rsidRPr="00FE7158">
        <w:rPr>
          <w:sz w:val="24"/>
          <w:szCs w:val="24"/>
        </w:rPr>
        <w:t xml:space="preserve"> Нарастание политико-конституционного кризиса в условиях ухудшения экономической ситуации. </w:t>
      </w:r>
      <w:r w:rsidRPr="00FE7158">
        <w:rPr>
          <w:i/>
          <w:sz w:val="24"/>
          <w:szCs w:val="24"/>
        </w:rPr>
        <w:t xml:space="preserve">Апрельский референдум 1993 г. – </w:t>
      </w:r>
      <w:r w:rsidRPr="00FE7158">
        <w:rPr>
          <w:i/>
          <w:sz w:val="24"/>
          <w:szCs w:val="24"/>
        </w:rPr>
        <w:lastRenderedPageBreak/>
        <w:t>попытка правового разрешения политического кризиса.</w:t>
      </w:r>
      <w:r w:rsidRPr="00FE7158">
        <w:rPr>
          <w:sz w:val="24"/>
          <w:szCs w:val="24"/>
        </w:rPr>
        <w:t xml:space="preserve"> Указ Б.Н. Ельцина № 1400 и его оценка Конституционным судом. </w:t>
      </w:r>
      <w:r w:rsidRPr="00FE7158">
        <w:rPr>
          <w:i/>
          <w:sz w:val="24"/>
          <w:szCs w:val="24"/>
        </w:rPr>
        <w:t>Возможность мирного выхода из политического кризиса. «Нулевой вариант». Позиция регионов. Посреднические усилия Русской православной церкви.</w:t>
      </w:r>
      <w:r w:rsidRPr="00FE7158">
        <w:rPr>
          <w:sz w:val="24"/>
          <w:szCs w:val="24"/>
        </w:rPr>
        <w:t xml:space="preserve"> Трагические события осени 1993 г. в Москве. </w:t>
      </w:r>
      <w:r w:rsidRPr="00FE7158">
        <w:rPr>
          <w:i/>
          <w:sz w:val="24"/>
          <w:szCs w:val="24"/>
        </w:rPr>
        <w:t>Обстрел Белого дома. Последующее решение об амнистии участников октябрьских событий 1993 г.</w:t>
      </w:r>
      <w:r w:rsidRPr="00FE7158">
        <w:rPr>
          <w:sz w:val="24"/>
          <w:szCs w:val="24"/>
        </w:rPr>
        <w:t xml:space="preserve"> Всенародное голосование (плебисцит) по проекту Конституции России 1993 года. Ликвидация Советов и создание новой системы государственного устройства. Принятие Конституции России 1993 года и ее значение. </w:t>
      </w:r>
      <w:r w:rsidRPr="00FE7158">
        <w:rPr>
          <w:i/>
          <w:sz w:val="24"/>
          <w:szCs w:val="24"/>
        </w:rPr>
        <w:t>Полномочия президента как главы государства и гаранта Конституции. Становление российского парламентаризма. Разделение властей. Проблемы построения федеративного государства. Утверждение государственной символики.</w:t>
      </w:r>
      <w:r w:rsidRPr="00FE7158">
        <w:rPr>
          <w:sz w:val="24"/>
          <w:szCs w:val="24"/>
        </w:rPr>
        <w:t xml:space="preserve"> </w:t>
      </w:r>
    </w:p>
    <w:p w:rsidR="00FE7158" w:rsidRPr="00FE7158" w:rsidRDefault="00FE7158" w:rsidP="00E722DB">
      <w:pPr>
        <w:spacing w:line="240" w:lineRule="auto"/>
        <w:contextualSpacing/>
        <w:rPr>
          <w:sz w:val="24"/>
          <w:szCs w:val="24"/>
        </w:rPr>
      </w:pPr>
      <w:r w:rsidRPr="00FE7158">
        <w:rPr>
          <w:sz w:val="24"/>
          <w:szCs w:val="24"/>
        </w:rPr>
        <w:t xml:space="preserve">Итоги радикальных преобразований 1992–1993 гг. 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w:t>
      </w:r>
      <w:r w:rsidRPr="00FE7158">
        <w:rPr>
          <w:i/>
          <w:sz w:val="24"/>
          <w:szCs w:val="24"/>
        </w:rPr>
        <w:t>Договор с Татарстаном как способ восстановления федеративных отношений с республикой и восстановления территориальной целостности страны.</w:t>
      </w:r>
      <w:r w:rsidRPr="00FE7158">
        <w:rPr>
          <w:sz w:val="24"/>
          <w:szCs w:val="24"/>
        </w:rPr>
        <w:t xml:space="preserve"> Взаимоотношения Центра и субъектов Федерации. </w:t>
      </w:r>
      <w:r w:rsidRPr="00FE7158">
        <w:rPr>
          <w:i/>
          <w:sz w:val="24"/>
          <w:szCs w:val="24"/>
        </w:rPr>
        <w:t>Опасность исламского фундаментализма.</w:t>
      </w:r>
      <w:r w:rsidRPr="00FE7158">
        <w:rPr>
          <w:sz w:val="24"/>
          <w:szCs w:val="24"/>
        </w:rPr>
        <w:t xml:space="preserve"> Восстановление конституционного порядка в Чеченской Республике. Корректировка курса реформ и попытки стабилизации экономики. </w:t>
      </w:r>
      <w:r w:rsidRPr="00FE7158">
        <w:rPr>
          <w:i/>
          <w:sz w:val="24"/>
          <w:szCs w:val="24"/>
        </w:rPr>
        <w:t>Роль иностранных займов. Проблема сбора налогов и стимулирования инвестиций. Тенденции деиндустриализации и увеличения зависимости экономики от мировых цен на энергоносители. Сегментация экономики на производственный и энергетический секторы. Положение крупного бизнеса и мелкого предпринимательства.</w:t>
      </w:r>
      <w:r w:rsidRPr="00FE7158">
        <w:rPr>
          <w:sz w:val="24"/>
          <w:szCs w:val="24"/>
        </w:rPr>
        <w:t xml:space="preserve"> Ситуация в российском сельском хозяйстве и увеличение зависимости от экспорта продовольствия. Финансовые пирамиды и залоговые аукционы. </w:t>
      </w:r>
      <w:r w:rsidRPr="00FE7158">
        <w:rPr>
          <w:i/>
          <w:sz w:val="24"/>
          <w:szCs w:val="24"/>
        </w:rPr>
        <w:t>Вывод денежных активов из страны.</w:t>
      </w:r>
      <w:r w:rsidRPr="00FE7158">
        <w:rPr>
          <w:sz w:val="24"/>
          <w:szCs w:val="24"/>
        </w:rPr>
        <w:t xml:space="preserve"> Дефолт 1998 г. и его последствия. Повседневная жизнь и общественные настроения россиян в условиях реформ. </w:t>
      </w:r>
      <w:r w:rsidRPr="00FE7158">
        <w:rPr>
          <w:i/>
          <w:sz w:val="24"/>
          <w:szCs w:val="24"/>
        </w:rPr>
        <w:t>Общественные настроения в зеркале социологических исследований. Представления о либерализме и демократии.</w:t>
      </w:r>
      <w:r w:rsidRPr="00FE7158">
        <w:rPr>
          <w:sz w:val="24"/>
          <w:szCs w:val="24"/>
        </w:rPr>
        <w:t xml:space="preserve"> Проблемы формирования гражданского общества. Свобода СМИ. Свобода предпринимательской деятельности. Возможность выезда за рубеж. Безработица и деятельность профсоюзов. Кризис образования и науки. Социальная поляризация общества и смена ценностных ориентиров. </w:t>
      </w:r>
      <w:r w:rsidRPr="00FE7158">
        <w:rPr>
          <w:i/>
          <w:sz w:val="24"/>
          <w:szCs w:val="24"/>
        </w:rPr>
        <w:t xml:space="preserve">Безработица и детская беспризорность. «Новые русские» и их образ жизни. Решение проблем социально незащищенных слоев. Проблемы русскоязычного населения в бывших республиках СССР. </w:t>
      </w:r>
    </w:p>
    <w:p w:rsidR="00FE7158" w:rsidRPr="00FE7158" w:rsidRDefault="00FE7158" w:rsidP="00E722DB">
      <w:pPr>
        <w:spacing w:line="240" w:lineRule="auto"/>
        <w:contextualSpacing/>
        <w:rPr>
          <w:i/>
          <w:sz w:val="24"/>
          <w:szCs w:val="24"/>
        </w:rPr>
      </w:pPr>
      <w:r w:rsidRPr="00FE7158">
        <w:rPr>
          <w:sz w:val="24"/>
          <w:szCs w:val="24"/>
        </w:rPr>
        <w:t xml:space="preserve">Новые приоритеты внешней политики. Мировое признание новой России суверенным государством. Россия – правопреемник СССР на международной арене. Значение сохранения Россией статуса ядерной державы. Взаимоотношения с США и странами Запада. Подписание Договора СНВ-2 (1993). Присоединение России к «большой семерке». Усиление антизападных настроений как результат бомбежек Югославии и расширения НАТО на Восток. Россия на постсоветском пространстве. СНГ и союз с Белоруссией. Военно-политическое сотрудничество в рамках СНГ. Восточный вектор российской внешней политики в 1990-е гг. Российская многопартийность и строительство гражданского общества. </w:t>
      </w:r>
      <w:r w:rsidRPr="00FE7158">
        <w:rPr>
          <w:i/>
          <w:sz w:val="24"/>
          <w:szCs w:val="24"/>
        </w:rPr>
        <w:t>Основные политические партии и движения 1990-х гг., их лидеры и платформы.</w:t>
      </w:r>
      <w:r w:rsidRPr="00FE7158">
        <w:rPr>
          <w:sz w:val="24"/>
          <w:szCs w:val="24"/>
        </w:rPr>
        <w:t xml:space="preserve"> Кризис центральной власти. Президентские выборы 1996 г. </w:t>
      </w:r>
      <w:r w:rsidRPr="00FE7158">
        <w:rPr>
          <w:i/>
          <w:sz w:val="24"/>
          <w:szCs w:val="24"/>
        </w:rPr>
        <w:t xml:space="preserve">Политтехнологии. </w:t>
      </w:r>
    </w:p>
    <w:p w:rsidR="00FE7158" w:rsidRPr="00FE7158" w:rsidRDefault="00FE7158" w:rsidP="00E722DB">
      <w:pPr>
        <w:spacing w:line="240" w:lineRule="auto"/>
        <w:contextualSpacing/>
        <w:rPr>
          <w:sz w:val="24"/>
          <w:szCs w:val="24"/>
        </w:rPr>
      </w:pPr>
      <w:r w:rsidRPr="00FE7158">
        <w:rPr>
          <w:sz w:val="24"/>
          <w:szCs w:val="24"/>
        </w:rPr>
        <w:t xml:space="preserve">«Семибанкирщина». «Олигархический» капитализм. </w:t>
      </w:r>
      <w:r w:rsidRPr="00FE7158">
        <w:rPr>
          <w:i/>
          <w:sz w:val="24"/>
          <w:szCs w:val="24"/>
        </w:rPr>
        <w:t>Правительства В.С. Черномырдина и Е.М. Примакова.</w:t>
      </w:r>
      <w:r w:rsidRPr="00FE7158">
        <w:rPr>
          <w:sz w:val="24"/>
          <w:szCs w:val="24"/>
        </w:rPr>
        <w:t xml:space="preserve"> Обострение ситуации на Северном Кавказе. Вторжение террористических группировок с территории Чечни в Дагестан. Выборы в Государственную Думу 1999 г. Добровольная отставка Б.Н. Ельцина. </w:t>
      </w:r>
    </w:p>
    <w:p w:rsidR="00FE7158" w:rsidRPr="00FE7158" w:rsidRDefault="00FE7158" w:rsidP="00E722DB">
      <w:pPr>
        <w:spacing w:line="240" w:lineRule="auto"/>
        <w:contextualSpacing/>
        <w:rPr>
          <w:sz w:val="24"/>
          <w:szCs w:val="24"/>
          <w:shd w:val="clear" w:color="auto" w:fill="FFFFFF"/>
        </w:rPr>
      </w:pPr>
      <w:r w:rsidRPr="00FE7158">
        <w:rPr>
          <w:sz w:val="24"/>
          <w:szCs w:val="24"/>
        </w:rPr>
        <w:t xml:space="preserve">Б.Н. Ельцин </w:t>
      </w:r>
      <w:r w:rsidRPr="00FE7158">
        <w:rPr>
          <w:sz w:val="24"/>
          <w:szCs w:val="24"/>
          <w:shd w:val="clear" w:color="auto" w:fill="FFFFFF"/>
        </w:rPr>
        <w:t>в оценках современников и историков.</w:t>
      </w:r>
    </w:p>
    <w:p w:rsidR="00FE7158" w:rsidRPr="00FE7158" w:rsidRDefault="00FE7158" w:rsidP="00E722DB">
      <w:pPr>
        <w:spacing w:line="240" w:lineRule="auto"/>
        <w:contextualSpacing/>
        <w:rPr>
          <w:i/>
          <w:sz w:val="24"/>
          <w:szCs w:val="24"/>
        </w:rPr>
      </w:pPr>
      <w:r w:rsidRPr="00FE7158">
        <w:rPr>
          <w:i/>
          <w:sz w:val="24"/>
          <w:szCs w:val="24"/>
        </w:rPr>
        <w:t>Наш край в 1992–1999 гг.</w:t>
      </w:r>
    </w:p>
    <w:p w:rsidR="00FE7158" w:rsidRPr="00FE7158" w:rsidRDefault="00FE7158" w:rsidP="00E722DB">
      <w:pPr>
        <w:spacing w:line="240" w:lineRule="auto"/>
        <w:contextualSpacing/>
        <w:rPr>
          <w:b/>
          <w:sz w:val="24"/>
          <w:szCs w:val="24"/>
        </w:rPr>
      </w:pPr>
    </w:p>
    <w:p w:rsidR="00FE7158" w:rsidRPr="00FE7158" w:rsidRDefault="00FE7158" w:rsidP="00E722DB">
      <w:pPr>
        <w:spacing w:line="240" w:lineRule="auto"/>
        <w:contextualSpacing/>
        <w:rPr>
          <w:b/>
          <w:sz w:val="24"/>
          <w:szCs w:val="24"/>
        </w:rPr>
      </w:pPr>
      <w:r w:rsidRPr="00FE7158">
        <w:rPr>
          <w:b/>
          <w:sz w:val="24"/>
          <w:szCs w:val="24"/>
        </w:rPr>
        <w:t>Россия в 2000-е: вызовы времени и задачи модернизации</w:t>
      </w:r>
    </w:p>
    <w:p w:rsidR="00FE7158" w:rsidRPr="00FE7158" w:rsidRDefault="00FE7158" w:rsidP="00E722DB">
      <w:pPr>
        <w:spacing w:line="240" w:lineRule="auto"/>
        <w:contextualSpacing/>
        <w:rPr>
          <w:spacing w:val="-4"/>
          <w:sz w:val="24"/>
          <w:szCs w:val="24"/>
        </w:rPr>
      </w:pPr>
      <w:r w:rsidRPr="00FE7158">
        <w:rPr>
          <w:spacing w:val="-4"/>
          <w:sz w:val="24"/>
          <w:szCs w:val="24"/>
        </w:rPr>
        <w:lastRenderedPageBreak/>
        <w:t xml:space="preserve">Политические и экономические приоритеты. Первое и второе президентства В.В. Путина. Президентство Д.А. Медведева. Президентские выборы 2012 г. Избрание В.В. Путина президентом. Государственная Дума. </w:t>
      </w:r>
      <w:r w:rsidRPr="00FE7158">
        <w:rPr>
          <w:i/>
          <w:spacing w:val="-4"/>
          <w:sz w:val="24"/>
          <w:szCs w:val="24"/>
        </w:rPr>
        <w:t>Многопартийность. Политические партии и электорат. Федерализм и сепаратизм.</w:t>
      </w:r>
      <w:r w:rsidRPr="00FE7158">
        <w:rPr>
          <w:spacing w:val="-4"/>
          <w:sz w:val="24"/>
          <w:szCs w:val="24"/>
        </w:rPr>
        <w:t xml:space="preserve"> Восстановление единого правового пространства страны. Разграничение властных полномочий центра и регионов. Террористическая угроза. Построение вертикали власти и гражданское общество. Стратегия развития страны. Экономическое развитие в 2000-е годы. Финансовое положение. Рыночная экономика и монополии. Экономический подъем 1999–2007 гг. и кризис 2008 г. Структура экономики, роль нефтегазового сектора и задачи инновационного развития. Сельское хозяйство. Россия в системе мировой рыночной экономики. Человек и общество в конце XX – начале XXI в. 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w:t>
      </w:r>
      <w:r w:rsidRPr="00FE7158">
        <w:rPr>
          <w:i/>
          <w:spacing w:val="-4"/>
          <w:sz w:val="24"/>
          <w:szCs w:val="24"/>
        </w:rPr>
        <w:t>Реформы здравоохранения. Пенсионные реформы. Реформирование образования и науки и его результаты. Особенности развития культуры. Демографическая статистика.</w:t>
      </w:r>
      <w:r w:rsidRPr="00FE7158">
        <w:rPr>
          <w:spacing w:val="-4"/>
          <w:sz w:val="24"/>
          <w:szCs w:val="24"/>
        </w:rPr>
        <w:t xml:space="preserve"> </w:t>
      </w:r>
      <w:r w:rsidRPr="00FE7158">
        <w:rPr>
          <w:i/>
          <w:spacing w:val="-4"/>
          <w:sz w:val="24"/>
          <w:szCs w:val="24"/>
        </w:rPr>
        <w:t>Снижение средней продолжительности жизни и тенденции депопуляции. Государственные программы демографического возрождения России.</w:t>
      </w:r>
      <w:r w:rsidRPr="00FE7158">
        <w:rPr>
          <w:spacing w:val="-4"/>
          <w:sz w:val="24"/>
          <w:szCs w:val="24"/>
        </w:rPr>
        <w:t xml:space="preserve"> </w:t>
      </w:r>
      <w:r w:rsidRPr="00FE7158">
        <w:rPr>
          <w:i/>
          <w:spacing w:val="-4"/>
          <w:sz w:val="24"/>
          <w:szCs w:val="24"/>
        </w:rPr>
        <w:t>Разработка семейной политики и меры по поощрению рождаемости. Пропаганда спорта и здорового образа жизни.</w:t>
      </w:r>
      <w:r w:rsidRPr="00FE7158">
        <w:rPr>
          <w:spacing w:val="-4"/>
          <w:sz w:val="24"/>
          <w:szCs w:val="24"/>
        </w:rPr>
        <w:t xml:space="preserve"> Олимпийские и паралимпийские зимние игры 2014 г. в Сочи. </w:t>
      </w:r>
      <w:r w:rsidRPr="00FE7158">
        <w:rPr>
          <w:i/>
          <w:spacing w:val="-4"/>
          <w:sz w:val="24"/>
          <w:szCs w:val="24"/>
        </w:rPr>
        <w:t>Повседневная жизнь. Качество, уровень жизни и размеры доходов разных слоев населения. Общественные представления и ожидания в зеркале социологии. Постановка государством вопроса о социальной ответственности бизнеса.</w:t>
      </w:r>
      <w:r w:rsidRPr="00FE7158">
        <w:rPr>
          <w:spacing w:val="-4"/>
          <w:sz w:val="24"/>
          <w:szCs w:val="24"/>
        </w:rPr>
        <w:t xml:space="preserve"> </w:t>
      </w:r>
    </w:p>
    <w:p w:rsidR="00FE7158" w:rsidRPr="00FE7158" w:rsidRDefault="00FE7158" w:rsidP="00E722DB">
      <w:pPr>
        <w:spacing w:line="240" w:lineRule="auto"/>
        <w:contextualSpacing/>
        <w:rPr>
          <w:sz w:val="24"/>
          <w:szCs w:val="24"/>
        </w:rPr>
      </w:pPr>
      <w:r w:rsidRPr="00FE7158">
        <w:rPr>
          <w:sz w:val="24"/>
          <w:szCs w:val="24"/>
        </w:rPr>
        <w:t xml:space="preserve">Модернизация бытовой сферы. </w:t>
      </w:r>
      <w:r w:rsidRPr="00FE7158">
        <w:rPr>
          <w:i/>
          <w:sz w:val="24"/>
          <w:szCs w:val="24"/>
        </w:rPr>
        <w:t>Досуг. Россиянин в глобальном информационном пространстве: СМИ, компьютеризация, Интернет. Массовая автомобилизация.</w:t>
      </w:r>
      <w:r w:rsidRPr="00FE7158">
        <w:rPr>
          <w:sz w:val="24"/>
          <w:szCs w:val="24"/>
        </w:rPr>
        <w:t xml:space="preserve"> </w:t>
      </w:r>
    </w:p>
    <w:p w:rsidR="00FE7158" w:rsidRPr="00FE7158" w:rsidRDefault="00FE7158" w:rsidP="00E722DB">
      <w:pPr>
        <w:spacing w:line="240" w:lineRule="auto"/>
        <w:contextualSpacing/>
        <w:rPr>
          <w:sz w:val="24"/>
          <w:szCs w:val="24"/>
        </w:rPr>
      </w:pPr>
      <w:r w:rsidRPr="00FE7158">
        <w:rPr>
          <w:sz w:val="24"/>
          <w:szCs w:val="24"/>
        </w:rPr>
        <w:t xml:space="preserve">Внешняя политика в конце XX – начале XXI в. Внешнеполитический курс В.В. Путина. Постепенное восстановление лидирующих позиций России в международных отношениях. Современная концепция российской внешней политики в условиях многополярного мира. Участие в международной борьбе с терроризмом и в урегулировании локальных конфликтов. </w:t>
      </w:r>
      <w:r w:rsidRPr="00FE7158">
        <w:rPr>
          <w:i/>
          <w:sz w:val="24"/>
          <w:szCs w:val="24"/>
        </w:rPr>
        <w:t>Центробежные и партнерские тенденции в СНГ. СНГ и ЕврАзЭС.</w:t>
      </w:r>
      <w:r w:rsidRPr="00FE7158">
        <w:rPr>
          <w:sz w:val="24"/>
          <w:szCs w:val="24"/>
        </w:rPr>
        <w:t xml:space="preserve"> Отношения с США и Евросоюзом. Вступление России в Совет Европы. </w:t>
      </w:r>
      <w:r w:rsidRPr="00FE7158">
        <w:rPr>
          <w:i/>
          <w:sz w:val="24"/>
          <w:szCs w:val="24"/>
        </w:rPr>
        <w:t>Деятельность «большой двадцатки». Переговоры о вступлении в ВТО. Дальневосточное и другие направления политики России.</w:t>
      </w:r>
      <w:r w:rsidRPr="00FE7158">
        <w:rPr>
          <w:sz w:val="24"/>
          <w:szCs w:val="24"/>
        </w:rPr>
        <w:t xml:space="preserve"> </w:t>
      </w:r>
    </w:p>
    <w:p w:rsidR="00FE7158" w:rsidRPr="00FE7158" w:rsidRDefault="00FE7158" w:rsidP="00E722DB">
      <w:pPr>
        <w:spacing w:line="240" w:lineRule="auto"/>
        <w:contextualSpacing/>
        <w:rPr>
          <w:sz w:val="24"/>
          <w:szCs w:val="24"/>
        </w:rPr>
      </w:pPr>
      <w:r w:rsidRPr="00FE7158">
        <w:rPr>
          <w:sz w:val="24"/>
          <w:szCs w:val="24"/>
        </w:rPr>
        <w:t xml:space="preserve">Культура и наука России в конце XX – начале XXI в. Повышение общественной роли СМИ как «четвертой власти». Коммерциализация культуры. Ведущие тенденции в развитии образования и науки. </w:t>
      </w:r>
      <w:r w:rsidRPr="00FE7158">
        <w:rPr>
          <w:i/>
          <w:sz w:val="24"/>
          <w:szCs w:val="24"/>
        </w:rPr>
        <w:t>Система платного образования. Сокращение финансирования науки, падение престижа научного труда. «Утечка мозгов» за рубеж. Основные достижения российских ученых и невостребованность результатов их открытий.</w:t>
      </w:r>
      <w:r w:rsidRPr="00FE7158">
        <w:rPr>
          <w:sz w:val="24"/>
          <w:szCs w:val="24"/>
        </w:rPr>
        <w:t xml:space="preserve"> Религиозные конфессии и повышение их роли в жизни страны. </w:t>
      </w:r>
      <w:r w:rsidRPr="00FE7158">
        <w:rPr>
          <w:i/>
          <w:sz w:val="24"/>
          <w:szCs w:val="24"/>
        </w:rPr>
        <w:t>Предоставление церкви налоговых льгот. Передача государством зданий и предметов культа для религиозных нужд.</w:t>
      </w:r>
      <w:r w:rsidRPr="00FE7158">
        <w:rPr>
          <w:sz w:val="24"/>
          <w:szCs w:val="24"/>
        </w:rPr>
        <w:t xml:space="preserve">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 </w:t>
      </w:r>
    </w:p>
    <w:p w:rsidR="00FE7158" w:rsidRPr="00FE7158" w:rsidRDefault="00FE7158" w:rsidP="00E722DB">
      <w:pPr>
        <w:spacing w:line="240" w:lineRule="auto"/>
        <w:contextualSpacing/>
        <w:rPr>
          <w:i/>
          <w:sz w:val="24"/>
          <w:szCs w:val="24"/>
        </w:rPr>
      </w:pPr>
      <w:r w:rsidRPr="00FE7158">
        <w:rPr>
          <w:i/>
          <w:sz w:val="24"/>
          <w:szCs w:val="24"/>
        </w:rPr>
        <w:t>Наш край в 2000–2012 гг.</w:t>
      </w:r>
    </w:p>
    <w:p w:rsidR="00FE7158" w:rsidRPr="00FE7158" w:rsidRDefault="00FE7158" w:rsidP="00E722DB">
      <w:pPr>
        <w:spacing w:line="240" w:lineRule="auto"/>
        <w:contextualSpacing/>
        <w:rPr>
          <w:b/>
          <w:sz w:val="24"/>
          <w:szCs w:val="24"/>
        </w:rPr>
      </w:pPr>
      <w:r w:rsidRPr="00FE7158">
        <w:rPr>
          <w:b/>
          <w:sz w:val="24"/>
          <w:szCs w:val="24"/>
        </w:rPr>
        <w:t xml:space="preserve">История. </w:t>
      </w:r>
      <w:r w:rsidRPr="00FE7158">
        <w:rPr>
          <w:rFonts w:eastAsia="Times New Roman"/>
          <w:b/>
          <w:sz w:val="24"/>
          <w:szCs w:val="24"/>
          <w:lang w:eastAsia="ru-RU"/>
        </w:rPr>
        <w:t xml:space="preserve">Россия до 1914 г. </w:t>
      </w:r>
    </w:p>
    <w:p w:rsidR="00FE7158" w:rsidRPr="00FE7158" w:rsidRDefault="00FE7158" w:rsidP="00E722DB">
      <w:pPr>
        <w:spacing w:line="240" w:lineRule="auto"/>
        <w:contextualSpacing/>
        <w:rPr>
          <w:rFonts w:eastAsia="Times New Roman"/>
          <w:b/>
          <w:sz w:val="24"/>
          <w:szCs w:val="24"/>
          <w:lang w:eastAsia="ru-RU"/>
        </w:rPr>
      </w:pPr>
      <w:r w:rsidRPr="00FE7158">
        <w:rPr>
          <w:rFonts w:eastAsia="Times New Roman"/>
          <w:b/>
          <w:sz w:val="24"/>
          <w:szCs w:val="24"/>
          <w:lang w:eastAsia="ru-RU"/>
        </w:rPr>
        <w:t>От Древней Руси к Российскому государству</w:t>
      </w:r>
    </w:p>
    <w:p w:rsidR="00FE7158" w:rsidRPr="00FE7158" w:rsidRDefault="00FE7158" w:rsidP="00E722DB">
      <w:pPr>
        <w:spacing w:line="240" w:lineRule="auto"/>
        <w:contextualSpacing/>
        <w:rPr>
          <w:rFonts w:eastAsia="Times New Roman"/>
          <w:b/>
          <w:sz w:val="24"/>
          <w:szCs w:val="24"/>
          <w:lang w:eastAsia="ru-RU"/>
        </w:rPr>
      </w:pPr>
      <w:r w:rsidRPr="00FE7158">
        <w:rPr>
          <w:rFonts w:eastAsia="Times New Roman"/>
          <w:b/>
          <w:sz w:val="24"/>
          <w:szCs w:val="24"/>
          <w:lang w:eastAsia="ru-RU"/>
        </w:rPr>
        <w:t>Введение</w:t>
      </w:r>
    </w:p>
    <w:p w:rsidR="00FE7158" w:rsidRPr="00FE7158" w:rsidRDefault="00FE7158" w:rsidP="00E722DB">
      <w:pPr>
        <w:spacing w:line="240" w:lineRule="auto"/>
        <w:contextualSpacing/>
        <w:rPr>
          <w:sz w:val="24"/>
          <w:szCs w:val="24"/>
        </w:rPr>
      </w:pPr>
      <w:r w:rsidRPr="00FE7158">
        <w:rPr>
          <w:sz w:val="24"/>
          <w:szCs w:val="24"/>
        </w:rPr>
        <w:t xml:space="preserve">Предмет отечественной истории. История России как неотъемлемая часть всемирно-исторического процесса. Факторы самобытности российской истории. Источники по российской истории. Архивы — хранилище исторической памяти. Интерпретации и фальсификации истории России. </w:t>
      </w:r>
    </w:p>
    <w:p w:rsidR="00FE7158" w:rsidRPr="00FE7158" w:rsidRDefault="00FE7158" w:rsidP="00E722DB">
      <w:pPr>
        <w:spacing w:line="240" w:lineRule="auto"/>
        <w:contextualSpacing/>
        <w:rPr>
          <w:rFonts w:eastAsia="Times New Roman"/>
          <w:b/>
          <w:sz w:val="24"/>
          <w:szCs w:val="24"/>
          <w:lang w:eastAsia="ru-RU"/>
        </w:rPr>
      </w:pPr>
      <w:r w:rsidRPr="00FE7158">
        <w:rPr>
          <w:rFonts w:eastAsia="Times New Roman"/>
          <w:b/>
          <w:sz w:val="24"/>
          <w:szCs w:val="24"/>
          <w:lang w:eastAsia="ru-RU"/>
        </w:rPr>
        <w:t>Народы и государства на территории нашей страны в древности</w:t>
      </w:r>
    </w:p>
    <w:p w:rsidR="00FE7158" w:rsidRPr="00F5666A" w:rsidRDefault="00FE7158" w:rsidP="00E722DB">
      <w:pPr>
        <w:spacing w:line="240" w:lineRule="auto"/>
        <w:contextualSpacing/>
        <w:rPr>
          <w:sz w:val="24"/>
          <w:szCs w:val="24"/>
        </w:rPr>
      </w:pPr>
      <w:r w:rsidRPr="00FE7158">
        <w:rPr>
          <w:sz w:val="24"/>
          <w:szCs w:val="24"/>
        </w:rPr>
        <w:lastRenderedPageBreak/>
        <w:t>Появление и расселение человека на территории современной России. Первые культуры и общества. Малые государства Причерноморья в эллинистическую эпоху. Народы Сибири и Дальнего Востока.</w:t>
      </w:r>
    </w:p>
    <w:p w:rsidR="00FE7158" w:rsidRPr="00FE7158" w:rsidRDefault="00FE7158" w:rsidP="00E722DB">
      <w:pPr>
        <w:spacing w:line="240" w:lineRule="auto"/>
        <w:contextualSpacing/>
        <w:rPr>
          <w:rFonts w:eastAsia="Times New Roman"/>
          <w:b/>
          <w:sz w:val="24"/>
          <w:szCs w:val="24"/>
          <w:lang w:eastAsia="ru-RU"/>
        </w:rPr>
      </w:pPr>
      <w:r w:rsidRPr="00FE7158">
        <w:rPr>
          <w:rFonts w:eastAsia="Times New Roman"/>
          <w:b/>
          <w:sz w:val="24"/>
          <w:szCs w:val="24"/>
          <w:lang w:eastAsia="ru-RU"/>
        </w:rPr>
        <w:t>Восточная Европа в середине I тыс. н.э.</w:t>
      </w:r>
    </w:p>
    <w:p w:rsidR="00FE7158" w:rsidRPr="00FE7158" w:rsidRDefault="00FE7158" w:rsidP="00E722DB">
      <w:pPr>
        <w:spacing w:line="240" w:lineRule="auto"/>
        <w:contextualSpacing/>
        <w:rPr>
          <w:sz w:val="24"/>
          <w:szCs w:val="24"/>
        </w:rPr>
      </w:pPr>
      <w:r w:rsidRPr="00FE7158">
        <w:rPr>
          <w:sz w:val="24"/>
          <w:szCs w:val="24"/>
        </w:rPr>
        <w:t xml:space="preserve">Великое переселение народов. Взаимодействие кочевого и оседлого мира в эпоху переселения народов. </w:t>
      </w:r>
      <w:r w:rsidRPr="00FE7158">
        <w:rPr>
          <w:i/>
          <w:sz w:val="24"/>
          <w:szCs w:val="24"/>
        </w:rPr>
        <w:t>Дискуссии о славянской прародине и происхождении славян.</w:t>
      </w:r>
      <w:r w:rsidRPr="00FE7158">
        <w:rPr>
          <w:sz w:val="24"/>
          <w:szCs w:val="24"/>
        </w:rPr>
        <w:t xml:space="preserve"> Расселение славян, их разделение на три ветви – восточные, западные и южные. Славянские общности Восточной Европы. Хозяйство восточных славян, их общественный строй и политическая организация. Возникновение княжеской власти. Традиционные верования. </w:t>
      </w:r>
      <w:r w:rsidRPr="00FE7158">
        <w:rPr>
          <w:sz w:val="24"/>
          <w:szCs w:val="24"/>
          <w:lang w:val="en-US"/>
        </w:rPr>
        <w:t>C</w:t>
      </w:r>
      <w:r w:rsidRPr="00FE7158">
        <w:rPr>
          <w:sz w:val="24"/>
          <w:szCs w:val="24"/>
        </w:rPr>
        <w:t>оседи восточных славян.</w:t>
      </w:r>
    </w:p>
    <w:p w:rsidR="00FE7158" w:rsidRPr="00FE7158" w:rsidRDefault="00FE7158" w:rsidP="00E722DB">
      <w:pPr>
        <w:spacing w:line="240" w:lineRule="auto"/>
        <w:contextualSpacing/>
        <w:rPr>
          <w:rFonts w:eastAsia="Times New Roman"/>
          <w:b/>
          <w:sz w:val="24"/>
          <w:szCs w:val="24"/>
          <w:lang w:eastAsia="ru-RU"/>
        </w:rPr>
      </w:pPr>
      <w:r w:rsidRPr="00FE7158">
        <w:rPr>
          <w:rFonts w:eastAsia="Times New Roman"/>
          <w:b/>
          <w:sz w:val="24"/>
          <w:szCs w:val="24"/>
          <w:lang w:eastAsia="ru-RU"/>
        </w:rPr>
        <w:t>Образование государства Русь</w:t>
      </w:r>
    </w:p>
    <w:p w:rsidR="00FE7158" w:rsidRPr="00F5666A" w:rsidRDefault="00FE7158" w:rsidP="00E722DB">
      <w:pPr>
        <w:spacing w:line="240" w:lineRule="auto"/>
        <w:contextualSpacing/>
        <w:rPr>
          <w:sz w:val="24"/>
          <w:szCs w:val="24"/>
        </w:rPr>
      </w:pPr>
      <w:r w:rsidRPr="00FE7158">
        <w:rPr>
          <w:sz w:val="24"/>
          <w:szCs w:val="24"/>
        </w:rPr>
        <w:t xml:space="preserve">Норманнский фактор в образовании европейских государств. Предпосылки и особенности формирования государства Русь. </w:t>
      </w:r>
      <w:r w:rsidRPr="00FE7158">
        <w:rPr>
          <w:i/>
          <w:sz w:val="24"/>
          <w:szCs w:val="24"/>
        </w:rPr>
        <w:t xml:space="preserve">Дискуссии о происхождении Древнерусского государства. </w:t>
      </w:r>
      <w:r w:rsidRPr="00FE7158">
        <w:rPr>
          <w:sz w:val="24"/>
          <w:szCs w:val="24"/>
        </w:rPr>
        <w:t>Формирование княжеской власти (князь и дружина, полюдье). Образование Русского государства. Перенос столицы в Киев. Первые русские князья, их внутренняя и внешняя политика. Формирование территории государства Русь. Социально-экономический строй ранней Руси. Земельные отношения. Свободное и зависимое население. Крупнейшие русские города, развитие ремесел и торговли. Отношения Руси с соседними народами и государствами. Крещение Руси: причины и значение. Зарождение, специфика и достижения ранней русской культуры.</w:t>
      </w:r>
    </w:p>
    <w:p w:rsidR="00FE7158" w:rsidRPr="00FE7158" w:rsidRDefault="00FE7158" w:rsidP="00E722DB">
      <w:pPr>
        <w:spacing w:line="240" w:lineRule="auto"/>
        <w:contextualSpacing/>
        <w:rPr>
          <w:rFonts w:eastAsia="Times New Roman"/>
          <w:b/>
          <w:sz w:val="24"/>
          <w:szCs w:val="24"/>
          <w:lang w:eastAsia="ru-RU"/>
        </w:rPr>
      </w:pPr>
      <w:r w:rsidRPr="00FE7158">
        <w:rPr>
          <w:rFonts w:eastAsia="Times New Roman"/>
          <w:b/>
          <w:sz w:val="24"/>
          <w:szCs w:val="24"/>
          <w:lang w:eastAsia="ru-RU"/>
        </w:rPr>
        <w:t>Русь в конце X – начале XII в.</w:t>
      </w:r>
    </w:p>
    <w:p w:rsidR="00FE7158" w:rsidRPr="00F5666A" w:rsidRDefault="00FE7158" w:rsidP="00E722DB">
      <w:pPr>
        <w:spacing w:line="240" w:lineRule="auto"/>
        <w:contextualSpacing/>
        <w:rPr>
          <w:sz w:val="24"/>
          <w:szCs w:val="24"/>
        </w:rPr>
      </w:pPr>
      <w:r w:rsidRPr="00FE7158">
        <w:rPr>
          <w:color w:val="000000"/>
          <w:sz w:val="24"/>
          <w:szCs w:val="24"/>
        </w:rPr>
        <w:t xml:space="preserve">Место и роль Руси в Европе. Расцвет Русского государства. </w:t>
      </w:r>
      <w:r w:rsidRPr="00FE7158">
        <w:rPr>
          <w:sz w:val="24"/>
          <w:szCs w:val="24"/>
        </w:rPr>
        <w:t>Политический строй. Органы власти и управления. Внутриполитическое развитие. Ярослав Мудрый. Владимир Мономах.</w:t>
      </w:r>
      <w:r w:rsidRPr="00FE7158">
        <w:rPr>
          <w:color w:val="000000"/>
          <w:sz w:val="24"/>
          <w:szCs w:val="24"/>
        </w:rPr>
        <w:t xml:space="preserve"> Древнерусское право: «Русская Правда», церковные уставы. </w:t>
      </w:r>
      <w:r w:rsidRPr="00FE7158">
        <w:rPr>
          <w:sz w:val="24"/>
          <w:szCs w:val="24"/>
        </w:rPr>
        <w:t>Социально-экономический уклад. Земельные отношения. Уровень социально-экономического развития русских земель. Дискуссии об общественном строе. Основные социальные слои древнерусского общества. Зависимые категории населения. Русская церковь и ее роль в жизни общества. Развитие международных связей Русского государства, укрепление его международного положения. Развитие культуры. Начало летописания. Нестор. Просвещение. Литература.</w:t>
      </w:r>
    </w:p>
    <w:p w:rsidR="00FE7158" w:rsidRPr="00FE7158" w:rsidRDefault="00FE7158" w:rsidP="00E722DB">
      <w:pPr>
        <w:spacing w:line="240" w:lineRule="auto"/>
        <w:contextualSpacing/>
        <w:rPr>
          <w:rFonts w:eastAsia="Times New Roman"/>
          <w:b/>
          <w:sz w:val="24"/>
          <w:szCs w:val="24"/>
          <w:lang w:eastAsia="ru-RU"/>
        </w:rPr>
      </w:pPr>
      <w:r w:rsidRPr="00FE7158">
        <w:rPr>
          <w:rFonts w:eastAsia="Times New Roman"/>
          <w:b/>
          <w:sz w:val="24"/>
          <w:szCs w:val="24"/>
          <w:lang w:eastAsia="ru-RU"/>
        </w:rPr>
        <w:t>Русь в середине XII – начале XIII в.</w:t>
      </w:r>
    </w:p>
    <w:p w:rsidR="00FE7158" w:rsidRPr="00FE7158" w:rsidRDefault="00FE7158" w:rsidP="00E722DB">
      <w:pPr>
        <w:spacing w:line="240" w:lineRule="auto"/>
        <w:contextualSpacing/>
        <w:rPr>
          <w:sz w:val="24"/>
          <w:szCs w:val="24"/>
        </w:rPr>
      </w:pPr>
      <w:r w:rsidRPr="00FE7158">
        <w:rPr>
          <w:bCs/>
          <w:sz w:val="24"/>
          <w:szCs w:val="24"/>
        </w:rPr>
        <w:t xml:space="preserve">Причины, особенности и последствия политической раздробленности на Руси. </w:t>
      </w:r>
      <w:r w:rsidRPr="00FE7158">
        <w:rPr>
          <w:color w:val="000000"/>
          <w:sz w:val="24"/>
          <w:szCs w:val="24"/>
        </w:rPr>
        <w:t xml:space="preserve">Формирование системы </w:t>
      </w:r>
      <w:r w:rsidRPr="00FE7158">
        <w:rPr>
          <w:i/>
          <w:iCs/>
          <w:color w:val="000000"/>
          <w:sz w:val="24"/>
          <w:szCs w:val="24"/>
        </w:rPr>
        <w:t xml:space="preserve">земель </w:t>
      </w:r>
      <w:r w:rsidRPr="00FE7158">
        <w:rPr>
          <w:color w:val="000000"/>
          <w:sz w:val="24"/>
          <w:szCs w:val="24"/>
        </w:rPr>
        <w:t xml:space="preserve">– самостоятельных государств. </w:t>
      </w:r>
      <w:r w:rsidRPr="00FE7158">
        <w:rPr>
          <w:i/>
          <w:sz w:val="24"/>
          <w:szCs w:val="24"/>
        </w:rPr>
        <w:t xml:space="preserve">Дискуссии о путях и центрах объединения русских земель. </w:t>
      </w:r>
      <w:r w:rsidRPr="00FE7158">
        <w:rPr>
          <w:sz w:val="24"/>
          <w:szCs w:val="24"/>
        </w:rPr>
        <w:t>И</w:t>
      </w:r>
      <w:r w:rsidRPr="00FE7158">
        <w:rPr>
          <w:bCs/>
          <w:sz w:val="24"/>
          <w:szCs w:val="24"/>
        </w:rPr>
        <w:t xml:space="preserve">зменения в политическом строе. </w:t>
      </w:r>
      <w:r w:rsidRPr="00FE7158">
        <w:rPr>
          <w:color w:val="000000"/>
          <w:sz w:val="24"/>
          <w:szCs w:val="24"/>
        </w:rPr>
        <w:t xml:space="preserve">Эволюция общественного строя и права. </w:t>
      </w:r>
      <w:r w:rsidRPr="00FE7158">
        <w:rPr>
          <w:bCs/>
          <w:sz w:val="24"/>
          <w:szCs w:val="24"/>
        </w:rPr>
        <w:t xml:space="preserve">Территория и население крупнейших русских земель. Рост и расцвет городов. Консолидирующая роль церкви в условиях политической децентрализации. Международные связи русских земель. </w:t>
      </w:r>
      <w:r w:rsidRPr="00FE7158">
        <w:rPr>
          <w:color w:val="000000"/>
          <w:sz w:val="24"/>
          <w:szCs w:val="24"/>
        </w:rPr>
        <w:t xml:space="preserve">Развитие русской культуры: формирование региональных центров. Летописание и его центры. «Слово о полку Игореве». </w:t>
      </w:r>
      <w:r w:rsidRPr="00FE7158">
        <w:rPr>
          <w:sz w:val="24"/>
          <w:szCs w:val="24"/>
        </w:rPr>
        <w:t>Развитие местных художественных школ и складывание общерусского художественного стиля.</w:t>
      </w:r>
    </w:p>
    <w:p w:rsidR="00FE7158" w:rsidRPr="00FE7158" w:rsidRDefault="00FE7158" w:rsidP="00E722DB">
      <w:pPr>
        <w:spacing w:line="240" w:lineRule="auto"/>
        <w:contextualSpacing/>
        <w:rPr>
          <w:rFonts w:eastAsia="Times New Roman"/>
          <w:b/>
          <w:sz w:val="24"/>
          <w:szCs w:val="24"/>
          <w:lang w:eastAsia="ru-RU"/>
        </w:rPr>
      </w:pPr>
      <w:r w:rsidRPr="00FE7158">
        <w:rPr>
          <w:rFonts w:eastAsia="Times New Roman"/>
          <w:b/>
          <w:sz w:val="24"/>
          <w:szCs w:val="24"/>
          <w:lang w:eastAsia="ru-RU"/>
        </w:rPr>
        <w:t>Русские земли в середине XIII – XIV в.</w:t>
      </w:r>
    </w:p>
    <w:p w:rsidR="00FE7158" w:rsidRPr="00FE7158" w:rsidRDefault="00FE7158" w:rsidP="00E722DB">
      <w:pPr>
        <w:spacing w:line="240" w:lineRule="auto"/>
        <w:contextualSpacing/>
        <w:rPr>
          <w:sz w:val="24"/>
          <w:szCs w:val="24"/>
        </w:rPr>
      </w:pPr>
      <w:r w:rsidRPr="00FE7158">
        <w:rPr>
          <w:color w:val="000000"/>
          <w:sz w:val="24"/>
          <w:szCs w:val="24"/>
        </w:rPr>
        <w:t xml:space="preserve">Возникновение Монгольской державы. Чингисхан и его завоевания. </w:t>
      </w:r>
      <w:r w:rsidRPr="00FE7158">
        <w:rPr>
          <w:sz w:val="24"/>
          <w:szCs w:val="24"/>
        </w:rPr>
        <w:t xml:space="preserve">Русские земли в составе Золотой Орды. </w:t>
      </w:r>
      <w:r w:rsidRPr="00FE7158">
        <w:rPr>
          <w:color w:val="000000"/>
          <w:sz w:val="24"/>
          <w:szCs w:val="24"/>
        </w:rPr>
        <w:t xml:space="preserve">Влияние Орды на политическую традицию русских земель, менталитет, культуру и повседневный быт населения. Золотая Орда в системе международных связей. Русские земли в составе Литовского государства. Борьба с экспансией крестоносцев на западных границах Руси. Александр Невский. Политический строй Новгорода и Пскова. Княжества Северо-Восточной Руси. Борьба за великое княжение Владимирское. Противостояние Твери и Москвы. Усиление Московского княжества. Иван Калита. Народные выступления против ордынского господства. Дмитрий Донской. Куликовская битва. Закрепление первенствующего положения московских князей. </w:t>
      </w:r>
      <w:r w:rsidRPr="00FE7158">
        <w:rPr>
          <w:sz w:val="24"/>
          <w:szCs w:val="24"/>
        </w:rPr>
        <w:t xml:space="preserve">Русская православная церковь в условиях ордынского </w:t>
      </w:r>
      <w:r w:rsidRPr="00FE7158">
        <w:rPr>
          <w:sz w:val="24"/>
          <w:szCs w:val="24"/>
        </w:rPr>
        <w:lastRenderedPageBreak/>
        <w:t xml:space="preserve">господства. Сергий Радонежский. Культурное пространство. </w:t>
      </w:r>
      <w:r w:rsidRPr="00FE7158">
        <w:rPr>
          <w:color w:val="000000"/>
          <w:sz w:val="24"/>
          <w:szCs w:val="24"/>
        </w:rPr>
        <w:t xml:space="preserve">Летописание. «Слово о погибели Русской земли». «Задонщина». Жития. Архитектура и живопись. Феофан Грек. Андрей Рублев. </w:t>
      </w:r>
      <w:r w:rsidRPr="00FE7158">
        <w:rPr>
          <w:sz w:val="24"/>
          <w:szCs w:val="24"/>
        </w:rPr>
        <w:t xml:space="preserve">Ордынское влияние на развитие культуры и повседневную жизнь в русских землях. </w:t>
      </w:r>
    </w:p>
    <w:p w:rsidR="00FE7158" w:rsidRPr="00FE7158" w:rsidRDefault="00FE7158" w:rsidP="00E722DB">
      <w:pPr>
        <w:spacing w:line="240" w:lineRule="auto"/>
        <w:contextualSpacing/>
        <w:rPr>
          <w:rFonts w:eastAsia="Times New Roman"/>
          <w:b/>
          <w:sz w:val="24"/>
          <w:szCs w:val="24"/>
          <w:lang w:eastAsia="ru-RU"/>
        </w:rPr>
      </w:pPr>
      <w:r w:rsidRPr="00FE7158">
        <w:rPr>
          <w:rFonts w:eastAsia="Times New Roman"/>
          <w:b/>
          <w:sz w:val="24"/>
          <w:szCs w:val="24"/>
          <w:lang w:eastAsia="ru-RU"/>
        </w:rPr>
        <w:t>Формирование единого Русского государства в XV веке</w:t>
      </w:r>
    </w:p>
    <w:p w:rsidR="00FE7158" w:rsidRPr="00FE7158" w:rsidRDefault="00FE7158" w:rsidP="00E722DB">
      <w:pPr>
        <w:spacing w:line="240" w:lineRule="auto"/>
        <w:contextualSpacing/>
        <w:rPr>
          <w:sz w:val="24"/>
          <w:szCs w:val="24"/>
        </w:rPr>
      </w:pPr>
      <w:r w:rsidRPr="00FE7158">
        <w:rPr>
          <w:sz w:val="24"/>
          <w:szCs w:val="24"/>
        </w:rPr>
        <w:t xml:space="preserve">Политическая карта Европы и русских земель в начале </w:t>
      </w:r>
      <w:r w:rsidRPr="00FE7158">
        <w:rPr>
          <w:sz w:val="24"/>
          <w:szCs w:val="24"/>
          <w:lang w:val="en-US"/>
        </w:rPr>
        <w:t>XV</w:t>
      </w:r>
      <w:r w:rsidRPr="00FE7158">
        <w:rPr>
          <w:sz w:val="24"/>
          <w:szCs w:val="24"/>
        </w:rPr>
        <w:t xml:space="preserve"> в. Борьба Литовского и Московского княжеств за объединение русских земель. Распад Золотой Орды и его влияние на политическое развитие русских земель. Большая Орда, Крымское, Казанское, Сибирское ханства, Ногайская орда и их отношения с Московским государством. </w:t>
      </w:r>
      <w:r w:rsidRPr="00FE7158">
        <w:rPr>
          <w:color w:val="000000"/>
          <w:sz w:val="24"/>
          <w:szCs w:val="24"/>
        </w:rPr>
        <w:t xml:space="preserve">Междоусобная война в Московском княжестве второй четверти XV в. Василий Темный. Новгород и Псков в XV в. Иван III. Присоединение Новгорода и Твери. Ликвидация зависимости от Орды. Принятие общерусского Судебника. Государственные символы единого государства. </w:t>
      </w:r>
      <w:r w:rsidRPr="00FE7158">
        <w:rPr>
          <w:sz w:val="24"/>
          <w:szCs w:val="24"/>
        </w:rPr>
        <w:t xml:space="preserve">Характер экономического развития русских земель. Падение Византии и установление автокефалии Русской православной церкви. </w:t>
      </w:r>
      <w:r w:rsidRPr="00FE7158">
        <w:rPr>
          <w:iCs/>
          <w:sz w:val="24"/>
          <w:szCs w:val="24"/>
        </w:rPr>
        <w:t>Возникновение ересей.</w:t>
      </w:r>
      <w:r w:rsidRPr="00FE7158">
        <w:rPr>
          <w:sz w:val="24"/>
          <w:szCs w:val="24"/>
        </w:rPr>
        <w:t xml:space="preserve"> Иосифляне и нестяжатели. «Москва — Третий Рим». </w:t>
      </w:r>
      <w:r w:rsidRPr="00FE7158">
        <w:rPr>
          <w:color w:val="000000"/>
          <w:sz w:val="24"/>
          <w:szCs w:val="24"/>
        </w:rPr>
        <w:t xml:space="preserve">Расширение международных связей Московского государства. Культурное пространство единого Русского государства. </w:t>
      </w:r>
      <w:r w:rsidRPr="00FE7158">
        <w:rPr>
          <w:sz w:val="24"/>
          <w:szCs w:val="24"/>
        </w:rPr>
        <w:t>Повседневная жизнь.</w:t>
      </w:r>
    </w:p>
    <w:p w:rsidR="00FE7158" w:rsidRPr="00FE7158" w:rsidRDefault="00FE7158" w:rsidP="00E722DB">
      <w:pPr>
        <w:spacing w:line="240" w:lineRule="auto"/>
        <w:contextualSpacing/>
        <w:rPr>
          <w:b/>
          <w:sz w:val="24"/>
          <w:szCs w:val="24"/>
          <w:lang w:eastAsia="ru-RU"/>
        </w:rPr>
      </w:pPr>
      <w:r w:rsidRPr="00FE7158">
        <w:rPr>
          <w:b/>
          <w:sz w:val="24"/>
          <w:szCs w:val="24"/>
          <w:lang w:eastAsia="ru-RU"/>
        </w:rPr>
        <w:t>Россия в XVI–XVII веках: от Великого княжества к Царству</w:t>
      </w:r>
    </w:p>
    <w:p w:rsidR="00FE7158" w:rsidRPr="00FE7158" w:rsidRDefault="00FE7158" w:rsidP="00E722DB">
      <w:pPr>
        <w:spacing w:line="240" w:lineRule="auto"/>
        <w:contextualSpacing/>
        <w:rPr>
          <w:b/>
          <w:sz w:val="24"/>
          <w:szCs w:val="24"/>
          <w:lang w:eastAsia="ru-RU"/>
        </w:rPr>
      </w:pPr>
      <w:r w:rsidRPr="00FE7158">
        <w:rPr>
          <w:b/>
          <w:sz w:val="24"/>
          <w:szCs w:val="24"/>
          <w:lang w:eastAsia="ru-RU"/>
        </w:rPr>
        <w:t>Россия в XVI веке</w:t>
      </w:r>
    </w:p>
    <w:p w:rsidR="00FE7158" w:rsidRPr="00FE7158" w:rsidRDefault="00FE7158" w:rsidP="00E722DB">
      <w:pPr>
        <w:spacing w:line="240" w:lineRule="auto"/>
        <w:contextualSpacing/>
        <w:rPr>
          <w:sz w:val="24"/>
          <w:szCs w:val="24"/>
        </w:rPr>
      </w:pPr>
      <w:r w:rsidRPr="00FE7158">
        <w:rPr>
          <w:sz w:val="24"/>
          <w:szCs w:val="24"/>
        </w:rPr>
        <w:t xml:space="preserve">Социально-экономическое и политическое развитие. Иван IV Грозный. Установление царской власти </w:t>
      </w:r>
      <w:r w:rsidRPr="00FE7158">
        <w:rPr>
          <w:i/>
          <w:sz w:val="24"/>
          <w:szCs w:val="24"/>
        </w:rPr>
        <w:t>и ее сакрализация в общественном сознании</w:t>
      </w:r>
      <w:r w:rsidRPr="00FE7158">
        <w:rPr>
          <w:sz w:val="24"/>
          <w:szCs w:val="24"/>
        </w:rPr>
        <w:t xml:space="preserve">. Избранная рада. Реформы 1550-х гг. и их значение. Стоглавый собор. Земские соборы. Опричнина: причины, сущность, последствия. </w:t>
      </w:r>
      <w:r w:rsidRPr="00FE7158">
        <w:rPr>
          <w:i/>
          <w:sz w:val="24"/>
          <w:szCs w:val="24"/>
        </w:rPr>
        <w:t>Дискуссия о характере опричнины и ее роли в истории России.</w:t>
      </w:r>
    </w:p>
    <w:p w:rsidR="00FE7158" w:rsidRPr="00FE7158" w:rsidRDefault="00FE7158" w:rsidP="00E722DB">
      <w:pPr>
        <w:shd w:val="clear" w:color="auto" w:fill="FFFFFF"/>
        <w:spacing w:line="240" w:lineRule="auto"/>
        <w:contextualSpacing/>
        <w:rPr>
          <w:sz w:val="24"/>
          <w:szCs w:val="24"/>
        </w:rPr>
      </w:pPr>
      <w:r w:rsidRPr="00FE7158">
        <w:rPr>
          <w:sz w:val="24"/>
          <w:szCs w:val="24"/>
        </w:rPr>
        <w:t>Внешняя политика и международные связи Московского царства в XVI в. Присоединение Казанского и Астраханского ханств, покорение Западной Сибири. Ливонская война, ее итоги и последствия.</w:t>
      </w:r>
    </w:p>
    <w:p w:rsidR="00FE7158" w:rsidRPr="00FE7158" w:rsidRDefault="00FE7158" w:rsidP="00E722DB">
      <w:pPr>
        <w:shd w:val="clear" w:color="auto" w:fill="FFFFFF"/>
        <w:spacing w:line="240" w:lineRule="auto"/>
        <w:contextualSpacing/>
        <w:rPr>
          <w:sz w:val="24"/>
          <w:szCs w:val="24"/>
        </w:rPr>
      </w:pPr>
      <w:r w:rsidRPr="00FE7158">
        <w:rPr>
          <w:sz w:val="24"/>
          <w:szCs w:val="24"/>
        </w:rPr>
        <w:t>Россия в конце XVI в. Царь Федор Иванович. Учреждение патриаршества. Дальнейшее закрепощение крестьян.</w:t>
      </w:r>
    </w:p>
    <w:p w:rsidR="00FE7158" w:rsidRPr="00FE7158" w:rsidRDefault="00FE7158" w:rsidP="00E722DB">
      <w:pPr>
        <w:spacing w:line="240" w:lineRule="auto"/>
        <w:contextualSpacing/>
        <w:rPr>
          <w:i/>
          <w:sz w:val="24"/>
          <w:szCs w:val="24"/>
        </w:rPr>
      </w:pPr>
      <w:r w:rsidRPr="00FE7158">
        <w:rPr>
          <w:sz w:val="24"/>
          <w:szCs w:val="24"/>
        </w:rPr>
        <w:t xml:space="preserve">Культура Московской Руси в XVI в. </w:t>
      </w:r>
      <w:r w:rsidRPr="00FE7158">
        <w:rPr>
          <w:i/>
          <w:iCs/>
          <w:sz w:val="24"/>
          <w:szCs w:val="24"/>
        </w:rPr>
        <w:t>Устное народное творчество.</w:t>
      </w:r>
      <w:r w:rsidRPr="00FE7158">
        <w:rPr>
          <w:sz w:val="24"/>
          <w:szCs w:val="24"/>
        </w:rPr>
        <w:t xml:space="preserve"> Начало книгопечатания (И. Федоров) и его влияние на общество. Публицистика. </w:t>
      </w:r>
      <w:r w:rsidRPr="00FE7158">
        <w:rPr>
          <w:i/>
          <w:iCs/>
          <w:sz w:val="24"/>
          <w:szCs w:val="24"/>
        </w:rPr>
        <w:t>Исторические повести.</w:t>
      </w:r>
      <w:r w:rsidRPr="00FE7158">
        <w:rPr>
          <w:sz w:val="24"/>
          <w:szCs w:val="24"/>
        </w:rPr>
        <w:t xml:space="preserve"> Зодчество (шатровые храмы). Живопись (Дионисий). «Домострой»: патриархальные традиции в быте и нравах.</w:t>
      </w:r>
      <w:r w:rsidRPr="00FE7158">
        <w:rPr>
          <w:i/>
          <w:sz w:val="24"/>
          <w:szCs w:val="24"/>
        </w:rPr>
        <w:t xml:space="preserve"> </w:t>
      </w:r>
    </w:p>
    <w:p w:rsidR="00FE7158" w:rsidRPr="00FE7158" w:rsidRDefault="00FE7158" w:rsidP="00E722DB">
      <w:pPr>
        <w:spacing w:line="240" w:lineRule="auto"/>
        <w:contextualSpacing/>
        <w:rPr>
          <w:rFonts w:eastAsia="Times New Roman"/>
          <w:b/>
          <w:sz w:val="24"/>
          <w:szCs w:val="24"/>
          <w:lang w:eastAsia="ru-RU"/>
        </w:rPr>
      </w:pPr>
      <w:r w:rsidRPr="00FE7158">
        <w:rPr>
          <w:rFonts w:eastAsia="Times New Roman"/>
          <w:b/>
          <w:sz w:val="24"/>
          <w:szCs w:val="24"/>
          <w:lang w:eastAsia="ru-RU"/>
        </w:rPr>
        <w:t>Смута в России</w:t>
      </w:r>
    </w:p>
    <w:p w:rsidR="00FE7158" w:rsidRPr="00F5666A" w:rsidRDefault="00FE7158" w:rsidP="00E722DB">
      <w:pPr>
        <w:spacing w:line="240" w:lineRule="auto"/>
        <w:contextualSpacing/>
        <w:rPr>
          <w:sz w:val="24"/>
          <w:szCs w:val="24"/>
        </w:rPr>
      </w:pPr>
      <w:r w:rsidRPr="00FE7158">
        <w:rPr>
          <w:sz w:val="24"/>
          <w:szCs w:val="24"/>
        </w:rPr>
        <w:t>Смутное время начала XVII в., дискуссия о его причинах. Пресечение царской династии Рюриковичей. Царствование Бориса Годунова. Самозванцы и самозванство. Борьба против интервенции сопредельных держав. Подъем национально-освободительного движения. Народные ополчения. Кузьма Минин и Д.М. Пожарский. Земский собор 1613 г. и его роль в развитии сословно-представительской системы. Избрание на царство Михаила Федоровича Романова. Итоги Смутного времени.</w:t>
      </w:r>
    </w:p>
    <w:p w:rsidR="00FE7158" w:rsidRPr="00FE7158" w:rsidRDefault="00FE7158" w:rsidP="00E722DB">
      <w:pPr>
        <w:spacing w:line="240" w:lineRule="auto"/>
        <w:contextualSpacing/>
        <w:rPr>
          <w:rFonts w:eastAsia="Times New Roman"/>
          <w:b/>
          <w:sz w:val="24"/>
          <w:szCs w:val="24"/>
          <w:lang w:eastAsia="ru-RU"/>
        </w:rPr>
      </w:pPr>
      <w:r w:rsidRPr="00FE7158">
        <w:rPr>
          <w:rFonts w:eastAsia="Times New Roman"/>
          <w:b/>
          <w:sz w:val="24"/>
          <w:szCs w:val="24"/>
          <w:lang w:eastAsia="ru-RU"/>
        </w:rPr>
        <w:t>Россия в XVII веке</w:t>
      </w:r>
    </w:p>
    <w:p w:rsidR="00FE7158" w:rsidRPr="00FE7158" w:rsidRDefault="00FE7158" w:rsidP="00E722DB">
      <w:pPr>
        <w:spacing w:line="240" w:lineRule="auto"/>
        <w:contextualSpacing/>
        <w:rPr>
          <w:sz w:val="24"/>
          <w:szCs w:val="24"/>
        </w:rPr>
      </w:pPr>
      <w:r w:rsidRPr="00FE7158">
        <w:rPr>
          <w:sz w:val="24"/>
          <w:szCs w:val="24"/>
        </w:rPr>
        <w:t xml:space="preserve">Ликвидация последствий Смуты. Земский Собор 1613 г.: воцарение Романовых. Царь Михаил Федорович. Патриарх Филарет. Восстановление органов власти и экономики страны. Смоленская война. </w:t>
      </w:r>
    </w:p>
    <w:p w:rsidR="00FE7158" w:rsidRPr="00FE7158" w:rsidRDefault="00FE7158" w:rsidP="00E722DB">
      <w:pPr>
        <w:spacing w:line="240" w:lineRule="auto"/>
        <w:contextualSpacing/>
        <w:rPr>
          <w:sz w:val="24"/>
          <w:szCs w:val="24"/>
        </w:rPr>
      </w:pPr>
      <w:r w:rsidRPr="00FE7158">
        <w:rPr>
          <w:sz w:val="24"/>
          <w:szCs w:val="24"/>
        </w:rPr>
        <w:t xml:space="preserve">Территория и хозяйство России в первой половине </w:t>
      </w:r>
      <w:r w:rsidRPr="00FE7158">
        <w:rPr>
          <w:sz w:val="24"/>
          <w:szCs w:val="24"/>
          <w:lang w:val="en-US"/>
        </w:rPr>
        <w:t>XVII</w:t>
      </w:r>
      <w:r w:rsidRPr="00FE7158">
        <w:rPr>
          <w:sz w:val="24"/>
          <w:szCs w:val="24"/>
        </w:rPr>
        <w:t xml:space="preserve"> в. Окончательное оформление крепостного права. Прикрепление городского населения к посадам. Оформление сословного строя. Развитие торговых связей. Начало складывания всероссийского рынка. Ярмарки. Развитие мелкотоварного производства. Мануфактуры. Новоторговый устав.</w:t>
      </w:r>
    </w:p>
    <w:p w:rsidR="00FE7158" w:rsidRPr="00FE7158" w:rsidRDefault="00FE7158" w:rsidP="00E722DB">
      <w:pPr>
        <w:spacing w:line="240" w:lineRule="auto"/>
        <w:contextualSpacing/>
        <w:rPr>
          <w:sz w:val="24"/>
          <w:szCs w:val="24"/>
        </w:rPr>
      </w:pPr>
      <w:r w:rsidRPr="00FE7158">
        <w:rPr>
          <w:sz w:val="24"/>
          <w:szCs w:val="24"/>
        </w:rPr>
        <w:lastRenderedPageBreak/>
        <w:t xml:space="preserve">Царь Алексей Михайлович. Начало становления абсолютизма. Соборное Уложение 1649 г. Центральное и местное управление. Приказная система. Реформы патриарха Никона. Церковный раскол. Старообрядчество. Протопоп Аввакум. Народные движения в XVII в.: причины, формы, участники. Городские восстания. Восстание под предводительством С. Разина. </w:t>
      </w:r>
    </w:p>
    <w:p w:rsidR="00FE7158" w:rsidRPr="00FE7158" w:rsidRDefault="00FE7158" w:rsidP="00E722DB">
      <w:pPr>
        <w:spacing w:line="240" w:lineRule="auto"/>
        <w:contextualSpacing/>
        <w:rPr>
          <w:sz w:val="24"/>
          <w:szCs w:val="24"/>
        </w:rPr>
      </w:pPr>
      <w:r w:rsidRPr="00FE7158">
        <w:rPr>
          <w:sz w:val="24"/>
          <w:szCs w:val="24"/>
        </w:rPr>
        <w:t xml:space="preserve">Россия в конце </w:t>
      </w:r>
      <w:r w:rsidRPr="00FE7158">
        <w:rPr>
          <w:sz w:val="24"/>
          <w:szCs w:val="24"/>
          <w:lang w:val="en-US"/>
        </w:rPr>
        <w:t>XVII</w:t>
      </w:r>
      <w:r w:rsidRPr="00FE7158">
        <w:rPr>
          <w:sz w:val="24"/>
          <w:szCs w:val="24"/>
        </w:rPr>
        <w:t xml:space="preserve"> в. Федор Алексеевич. Отмена местничества. Стрелецкие восстания. Регентство Софьи. Необходимость и предпосылки преобразований. Начало царствования Петра I. </w:t>
      </w:r>
    </w:p>
    <w:p w:rsidR="00FE7158" w:rsidRPr="00FE7158" w:rsidRDefault="00FE7158" w:rsidP="00E722DB">
      <w:pPr>
        <w:spacing w:line="240" w:lineRule="auto"/>
        <w:contextualSpacing/>
        <w:rPr>
          <w:sz w:val="24"/>
          <w:szCs w:val="24"/>
        </w:rPr>
      </w:pPr>
      <w:r w:rsidRPr="00FE7158">
        <w:rPr>
          <w:sz w:val="24"/>
          <w:szCs w:val="24"/>
        </w:rPr>
        <w:t xml:space="preserve">Основные направления внешней политики России во второй половине </w:t>
      </w:r>
      <w:r w:rsidRPr="00FE7158">
        <w:rPr>
          <w:sz w:val="24"/>
          <w:szCs w:val="24"/>
          <w:lang w:val="en-US"/>
        </w:rPr>
        <w:t>XVII</w:t>
      </w:r>
      <w:r w:rsidRPr="00FE7158">
        <w:rPr>
          <w:sz w:val="24"/>
          <w:szCs w:val="24"/>
        </w:rPr>
        <w:t xml:space="preserve"> в. Освободительная война 1648–1654 гг. под руковод</w:t>
      </w:r>
      <w:r w:rsidRPr="00FE7158">
        <w:rPr>
          <w:sz w:val="24"/>
          <w:szCs w:val="24"/>
        </w:rPr>
        <w:softHyphen/>
        <w:t xml:space="preserve">ством Б. Хмельницкого. Вхождение Левобережной Украины в состав России. Русско-польская война. Русско-шведские и русско-турецкие отношения во второй половине </w:t>
      </w:r>
      <w:r w:rsidRPr="00FE7158">
        <w:rPr>
          <w:sz w:val="24"/>
          <w:szCs w:val="24"/>
          <w:lang w:val="en-US"/>
        </w:rPr>
        <w:t>XVII</w:t>
      </w:r>
      <w:r w:rsidRPr="00FE7158">
        <w:rPr>
          <w:sz w:val="24"/>
          <w:szCs w:val="24"/>
        </w:rPr>
        <w:t xml:space="preserve"> в. Завершение присоединения Сибири.</w:t>
      </w:r>
    </w:p>
    <w:p w:rsidR="00FE7158" w:rsidRPr="00F5666A" w:rsidRDefault="00FE7158" w:rsidP="00E722DB">
      <w:pPr>
        <w:spacing w:line="240" w:lineRule="auto"/>
        <w:contextualSpacing/>
        <w:rPr>
          <w:sz w:val="24"/>
          <w:szCs w:val="24"/>
        </w:rPr>
      </w:pPr>
      <w:r w:rsidRPr="00FE7158">
        <w:rPr>
          <w:sz w:val="24"/>
          <w:szCs w:val="24"/>
        </w:rPr>
        <w:t xml:space="preserve">Культура России в </w:t>
      </w:r>
      <w:r w:rsidRPr="00FE7158">
        <w:rPr>
          <w:sz w:val="24"/>
          <w:szCs w:val="24"/>
          <w:lang w:val="en-US"/>
        </w:rPr>
        <w:t>X</w:t>
      </w:r>
      <w:r w:rsidRPr="00FE7158">
        <w:rPr>
          <w:sz w:val="24"/>
          <w:szCs w:val="24"/>
        </w:rPr>
        <w:t>V</w:t>
      </w:r>
      <w:r w:rsidRPr="00FE7158">
        <w:rPr>
          <w:sz w:val="24"/>
          <w:szCs w:val="24"/>
          <w:lang w:val="en-US"/>
        </w:rPr>
        <w:t>II</w:t>
      </w:r>
      <w:r w:rsidRPr="00FE7158">
        <w:rPr>
          <w:sz w:val="24"/>
          <w:szCs w:val="24"/>
        </w:rPr>
        <w:t xml:space="preserve"> в. Обмирщение культуры. </w:t>
      </w:r>
      <w:r w:rsidRPr="00FE7158">
        <w:rPr>
          <w:iCs/>
          <w:sz w:val="24"/>
          <w:szCs w:val="24"/>
        </w:rPr>
        <w:t>Быт и нравы допетровской Руси.</w:t>
      </w:r>
      <w:r w:rsidRPr="00FE7158">
        <w:rPr>
          <w:sz w:val="24"/>
          <w:szCs w:val="24"/>
        </w:rPr>
        <w:t xml:space="preserve"> </w:t>
      </w:r>
      <w:r w:rsidRPr="00FE7158">
        <w:rPr>
          <w:iCs/>
          <w:sz w:val="24"/>
          <w:szCs w:val="24"/>
        </w:rPr>
        <w:t>Расширение культурных связей с Западной Европой.</w:t>
      </w:r>
      <w:r w:rsidRPr="00FE7158">
        <w:rPr>
          <w:sz w:val="24"/>
          <w:szCs w:val="24"/>
        </w:rPr>
        <w:t xml:space="preserve"> Славяно-греко-латинская академия. Русские землепроходцы. </w:t>
      </w:r>
      <w:r w:rsidRPr="00FE7158">
        <w:rPr>
          <w:iCs/>
          <w:sz w:val="24"/>
          <w:szCs w:val="24"/>
        </w:rPr>
        <w:t>Последние летописи.</w:t>
      </w:r>
      <w:r w:rsidRPr="00FE7158">
        <w:rPr>
          <w:sz w:val="24"/>
          <w:szCs w:val="24"/>
        </w:rPr>
        <w:t xml:space="preserve"> Новые жанры в литературе. «Дивное узорочье» в зодчестве </w:t>
      </w:r>
      <w:r w:rsidRPr="00FE7158">
        <w:rPr>
          <w:sz w:val="24"/>
          <w:szCs w:val="24"/>
          <w:lang w:val="en-US"/>
        </w:rPr>
        <w:t>XVII</w:t>
      </w:r>
      <w:r w:rsidRPr="00FE7158">
        <w:rPr>
          <w:sz w:val="24"/>
          <w:szCs w:val="24"/>
        </w:rPr>
        <w:t xml:space="preserve"> в. Московское барокко. Симон Ушаков. Парсуна.</w:t>
      </w:r>
    </w:p>
    <w:p w:rsidR="00FE7158" w:rsidRPr="00FE7158" w:rsidRDefault="00FE7158" w:rsidP="00E722DB">
      <w:pPr>
        <w:spacing w:line="240" w:lineRule="auto"/>
        <w:contextualSpacing/>
        <w:rPr>
          <w:rFonts w:eastAsia="Times New Roman"/>
          <w:b/>
          <w:kern w:val="36"/>
          <w:sz w:val="24"/>
          <w:szCs w:val="24"/>
          <w:lang w:eastAsia="ru-RU"/>
        </w:rPr>
      </w:pPr>
      <w:r w:rsidRPr="00FE7158">
        <w:rPr>
          <w:rFonts w:eastAsia="Times New Roman"/>
          <w:b/>
          <w:kern w:val="36"/>
          <w:sz w:val="24"/>
          <w:szCs w:val="24"/>
          <w:lang w:eastAsia="ru-RU"/>
        </w:rPr>
        <w:t>Россия в конце XVII – XVIII веке: от Царства к Империи</w:t>
      </w:r>
    </w:p>
    <w:p w:rsidR="00FE7158" w:rsidRPr="00FE7158" w:rsidRDefault="00FE7158" w:rsidP="00E722DB">
      <w:pPr>
        <w:spacing w:line="240" w:lineRule="auto"/>
        <w:contextualSpacing/>
        <w:rPr>
          <w:rFonts w:eastAsia="Times New Roman"/>
          <w:b/>
          <w:sz w:val="24"/>
          <w:szCs w:val="24"/>
          <w:lang w:eastAsia="ru-RU"/>
        </w:rPr>
      </w:pPr>
      <w:r w:rsidRPr="00FE7158">
        <w:rPr>
          <w:rFonts w:eastAsia="Times New Roman"/>
          <w:b/>
          <w:sz w:val="24"/>
          <w:szCs w:val="24"/>
          <w:lang w:eastAsia="ru-RU"/>
        </w:rPr>
        <w:t>Россия в эпоху преобразований Петра I</w:t>
      </w:r>
    </w:p>
    <w:p w:rsidR="00FE7158" w:rsidRPr="00FE7158" w:rsidRDefault="00FE7158" w:rsidP="00E722DB">
      <w:pPr>
        <w:spacing w:line="240" w:lineRule="auto"/>
        <w:contextualSpacing/>
        <w:rPr>
          <w:sz w:val="24"/>
          <w:szCs w:val="24"/>
        </w:rPr>
      </w:pPr>
      <w:r w:rsidRPr="00FE7158">
        <w:rPr>
          <w:bCs/>
          <w:sz w:val="24"/>
          <w:szCs w:val="24"/>
        </w:rPr>
        <w:t xml:space="preserve">Предпосылки петровских реформ. Особенности абсолютизма в Европе и России. </w:t>
      </w:r>
      <w:r w:rsidRPr="00FE7158">
        <w:rPr>
          <w:sz w:val="24"/>
          <w:szCs w:val="24"/>
        </w:rPr>
        <w:t>Преобразования Петра I. Реформы местного управления: городская и областная (губернская) реформы. Реформы государственного управления: учреждение Сената, коллегий, органов надзора и суда. Реорганизация армии: создание флота, рекрутские наборы, гвардия. Указ о единонаследии. Церковная реформа. Упразднение патриаршества, учреждение Синода. Старообрядчество при Петре I. Оппозиция реформам Петра I. Дело царевича Алексея. Развитие промышленности. Мануфактуры и крепостной труд. Денежная и налоговая реформы. Подушная подать (ревизии). Российское общество в петровскую эпоху. Изменение социального статуса сословий и групп. Табель о рангах. Правовой статус народов и территорий империи. Социальные и национальные движения в первой четверти XVIII в. Внешняя политика России в первой четверти XVIII в. Северная война: причины, основные события, итоги. Провозглашение России империей.</w:t>
      </w:r>
      <w:r w:rsidRPr="00FE7158">
        <w:rPr>
          <w:bCs/>
          <w:sz w:val="24"/>
          <w:szCs w:val="24"/>
        </w:rPr>
        <w:t xml:space="preserve"> </w:t>
      </w:r>
      <w:r w:rsidRPr="00FE7158">
        <w:rPr>
          <w:sz w:val="24"/>
          <w:szCs w:val="24"/>
        </w:rPr>
        <w:t>Культура и нравы петровской эпохи. Итоги, последствия и значение петровских преобразований. Образ Петра I в русской истории и культуре.</w:t>
      </w:r>
    </w:p>
    <w:p w:rsidR="00FE7158" w:rsidRPr="00FE7158" w:rsidRDefault="00FE7158" w:rsidP="00E722DB">
      <w:pPr>
        <w:spacing w:line="240" w:lineRule="auto"/>
        <w:contextualSpacing/>
        <w:rPr>
          <w:rFonts w:eastAsia="Times New Roman"/>
          <w:b/>
          <w:sz w:val="24"/>
          <w:szCs w:val="24"/>
          <w:lang w:eastAsia="ru-RU"/>
        </w:rPr>
      </w:pPr>
      <w:r w:rsidRPr="00FE7158">
        <w:rPr>
          <w:rFonts w:eastAsia="Times New Roman"/>
          <w:b/>
          <w:sz w:val="24"/>
          <w:szCs w:val="24"/>
          <w:lang w:eastAsia="ru-RU"/>
        </w:rPr>
        <w:t>После Петра Великого: эпоха «дворцовых переворотов»</w:t>
      </w:r>
    </w:p>
    <w:p w:rsidR="00FE7158" w:rsidRPr="00FE7158" w:rsidRDefault="00FE7158" w:rsidP="00E722DB">
      <w:pPr>
        <w:spacing w:line="240" w:lineRule="auto"/>
        <w:contextualSpacing/>
        <w:rPr>
          <w:sz w:val="24"/>
          <w:szCs w:val="24"/>
        </w:rPr>
      </w:pPr>
      <w:r w:rsidRPr="00FE7158">
        <w:rPr>
          <w:bCs/>
          <w:sz w:val="24"/>
          <w:szCs w:val="24"/>
        </w:rPr>
        <w:t xml:space="preserve">Изменение места и роли России в Европе. Дворцовые перевороты: причины, сущность, последствия. Фаворитизм. </w:t>
      </w:r>
      <w:r w:rsidRPr="00FE7158">
        <w:rPr>
          <w:spacing w:val="-1"/>
          <w:sz w:val="24"/>
          <w:szCs w:val="24"/>
        </w:rPr>
        <w:t xml:space="preserve">Усиление роли гвардии. </w:t>
      </w:r>
      <w:r w:rsidRPr="00FE7158">
        <w:rPr>
          <w:iCs/>
          <w:spacing w:val="2"/>
          <w:sz w:val="24"/>
          <w:szCs w:val="24"/>
        </w:rPr>
        <w:t xml:space="preserve">Внутренняя и внешняя политика в </w:t>
      </w:r>
      <w:r w:rsidRPr="00FE7158">
        <w:rPr>
          <w:bCs/>
          <w:sz w:val="24"/>
          <w:szCs w:val="24"/>
        </w:rPr>
        <w:t>1725–1762 гг.</w:t>
      </w:r>
      <w:r w:rsidRPr="00FE7158">
        <w:rPr>
          <w:i/>
          <w:iCs/>
          <w:spacing w:val="2"/>
          <w:sz w:val="24"/>
          <w:szCs w:val="24"/>
        </w:rPr>
        <w:t xml:space="preserve"> </w:t>
      </w:r>
      <w:r w:rsidRPr="00FE7158">
        <w:rPr>
          <w:sz w:val="24"/>
          <w:szCs w:val="24"/>
        </w:rPr>
        <w:t>Расширение привилегий дворян</w:t>
      </w:r>
      <w:r w:rsidRPr="00FE7158">
        <w:rPr>
          <w:spacing w:val="-4"/>
          <w:sz w:val="24"/>
          <w:szCs w:val="24"/>
        </w:rPr>
        <w:t xml:space="preserve">ства. </w:t>
      </w:r>
      <w:r w:rsidRPr="00FE7158">
        <w:rPr>
          <w:spacing w:val="-1"/>
          <w:sz w:val="24"/>
          <w:szCs w:val="24"/>
        </w:rPr>
        <w:t xml:space="preserve">Манифест о вольности дворянства. </w:t>
      </w:r>
      <w:r w:rsidRPr="00FE7158">
        <w:rPr>
          <w:sz w:val="24"/>
          <w:szCs w:val="24"/>
        </w:rPr>
        <w:t xml:space="preserve">Экономическая и финансовая политика. </w:t>
      </w:r>
      <w:r w:rsidRPr="00FE7158">
        <w:rPr>
          <w:iCs/>
          <w:spacing w:val="5"/>
          <w:sz w:val="24"/>
          <w:szCs w:val="24"/>
        </w:rPr>
        <w:t>Национальная и религиозная политика. Внешняя политика</w:t>
      </w:r>
      <w:r w:rsidRPr="00FE7158">
        <w:rPr>
          <w:iCs/>
          <w:spacing w:val="2"/>
          <w:sz w:val="24"/>
          <w:szCs w:val="24"/>
        </w:rPr>
        <w:t xml:space="preserve"> в </w:t>
      </w:r>
      <w:r w:rsidRPr="00FE7158">
        <w:rPr>
          <w:bCs/>
          <w:sz w:val="24"/>
          <w:szCs w:val="24"/>
        </w:rPr>
        <w:t>1725–1762 гг.</w:t>
      </w:r>
      <w:r w:rsidRPr="00FE7158">
        <w:rPr>
          <w:i/>
          <w:iCs/>
          <w:spacing w:val="5"/>
          <w:sz w:val="24"/>
          <w:szCs w:val="24"/>
        </w:rPr>
        <w:t xml:space="preserve"> </w:t>
      </w:r>
      <w:r w:rsidRPr="00FE7158">
        <w:rPr>
          <w:sz w:val="24"/>
          <w:szCs w:val="24"/>
        </w:rPr>
        <w:t xml:space="preserve">Россия в Семилетней войне 1756–1762 гг. </w:t>
      </w:r>
    </w:p>
    <w:p w:rsidR="00FE7158" w:rsidRPr="00FE7158" w:rsidRDefault="00FE7158" w:rsidP="00E722DB">
      <w:pPr>
        <w:spacing w:line="240" w:lineRule="auto"/>
        <w:contextualSpacing/>
        <w:rPr>
          <w:rFonts w:eastAsia="Times New Roman"/>
          <w:b/>
          <w:sz w:val="24"/>
          <w:szCs w:val="24"/>
          <w:lang w:eastAsia="ru-RU"/>
        </w:rPr>
      </w:pPr>
      <w:r w:rsidRPr="00FE7158">
        <w:rPr>
          <w:rFonts w:eastAsia="Times New Roman"/>
          <w:b/>
          <w:sz w:val="24"/>
          <w:szCs w:val="24"/>
          <w:lang w:eastAsia="ru-RU"/>
        </w:rPr>
        <w:t xml:space="preserve">Россия в 1760–1790-е. Правление Екатерины II </w:t>
      </w:r>
    </w:p>
    <w:p w:rsidR="00FE7158" w:rsidRPr="00FE7158" w:rsidRDefault="00FE7158" w:rsidP="00E722DB">
      <w:pPr>
        <w:spacing w:line="240" w:lineRule="auto"/>
        <w:contextualSpacing/>
        <w:rPr>
          <w:sz w:val="24"/>
          <w:szCs w:val="24"/>
        </w:rPr>
      </w:pPr>
      <w:r w:rsidRPr="00FE7158">
        <w:rPr>
          <w:sz w:val="24"/>
          <w:szCs w:val="24"/>
        </w:rPr>
        <w:t xml:space="preserve">Политика просвещенного абсолютизма: основные направления, мероприятия, значение. Уложенная комиссия. Губернская реформа. Развитие промышленности и торговли. </w:t>
      </w:r>
      <w:r w:rsidRPr="00FE7158">
        <w:rPr>
          <w:iCs/>
          <w:sz w:val="24"/>
          <w:szCs w:val="24"/>
        </w:rPr>
        <w:t>Предпринимательство.</w:t>
      </w:r>
      <w:r w:rsidRPr="00FE7158">
        <w:rPr>
          <w:sz w:val="24"/>
          <w:szCs w:val="24"/>
        </w:rPr>
        <w:t xml:space="preserve"> </w:t>
      </w:r>
      <w:r w:rsidRPr="00FE7158">
        <w:rPr>
          <w:iCs/>
          <w:sz w:val="24"/>
          <w:szCs w:val="24"/>
        </w:rPr>
        <w:t>Рост помещичьего землевладения.</w:t>
      </w:r>
      <w:r w:rsidRPr="00FE7158">
        <w:rPr>
          <w:sz w:val="24"/>
          <w:szCs w:val="24"/>
        </w:rPr>
        <w:t xml:space="preserve"> Усиление крепостничества. Восстание под предводительством Е.И. Пугачева и его значение. Основные сословия российского общества, их положение. Золотой век российского дворянства. Жалованные грамоты дворянству и городам. Россия в европейской и мировой политике во второй половине XVIII в. Русско-турецкие войны и их итоги. Присоединение Крыма и Северного Причерноморья. Г.А. Потемкин. Георгиевский трактат. Участие России в разделах Речи Посполитой. Россия и Великая французская революция. Русское военное искусство.</w:t>
      </w:r>
    </w:p>
    <w:p w:rsidR="00FE7158" w:rsidRPr="00FE7158" w:rsidRDefault="00FE7158" w:rsidP="00E722DB">
      <w:pPr>
        <w:spacing w:line="240" w:lineRule="auto"/>
        <w:contextualSpacing/>
        <w:rPr>
          <w:rFonts w:eastAsia="Times New Roman"/>
          <w:b/>
          <w:sz w:val="24"/>
          <w:szCs w:val="24"/>
          <w:lang w:eastAsia="ru-RU"/>
        </w:rPr>
      </w:pPr>
      <w:r w:rsidRPr="00FE7158">
        <w:rPr>
          <w:rFonts w:eastAsia="Times New Roman"/>
          <w:b/>
          <w:sz w:val="24"/>
          <w:szCs w:val="24"/>
          <w:lang w:eastAsia="ru-RU"/>
        </w:rPr>
        <w:t>Россия при Павле I</w:t>
      </w:r>
    </w:p>
    <w:p w:rsidR="00FE7158" w:rsidRPr="00FE7158" w:rsidRDefault="00FE7158" w:rsidP="00E722DB">
      <w:pPr>
        <w:spacing w:line="240" w:lineRule="auto"/>
        <w:contextualSpacing/>
        <w:rPr>
          <w:iCs/>
          <w:color w:val="000000"/>
          <w:sz w:val="24"/>
          <w:szCs w:val="24"/>
        </w:rPr>
      </w:pPr>
      <w:r w:rsidRPr="00FE7158">
        <w:rPr>
          <w:color w:val="000000"/>
          <w:sz w:val="24"/>
          <w:szCs w:val="24"/>
        </w:rPr>
        <w:lastRenderedPageBreak/>
        <w:t xml:space="preserve">Изменение порядка </w:t>
      </w:r>
      <w:r w:rsidRPr="00FE7158">
        <w:rPr>
          <w:color w:val="000000"/>
          <w:spacing w:val="-1"/>
          <w:sz w:val="24"/>
          <w:szCs w:val="24"/>
        </w:rPr>
        <w:t xml:space="preserve">престолонаследия. </w:t>
      </w:r>
      <w:r w:rsidRPr="00FE7158">
        <w:rPr>
          <w:color w:val="000000"/>
          <w:sz w:val="24"/>
          <w:szCs w:val="24"/>
        </w:rPr>
        <w:t xml:space="preserve">Ограничение дворянских привилегий. </w:t>
      </w:r>
      <w:r w:rsidRPr="00FE7158">
        <w:rPr>
          <w:color w:val="000000"/>
          <w:spacing w:val="-1"/>
          <w:sz w:val="24"/>
          <w:szCs w:val="24"/>
        </w:rPr>
        <w:t>Ставка на мелкопоместное дворянство. Полити</w:t>
      </w:r>
      <w:r w:rsidRPr="00FE7158">
        <w:rPr>
          <w:color w:val="000000"/>
          <w:spacing w:val="2"/>
          <w:sz w:val="24"/>
          <w:szCs w:val="24"/>
        </w:rPr>
        <w:t xml:space="preserve">ка в отношении крестьян. Комиссия для составления законов </w:t>
      </w:r>
      <w:r w:rsidRPr="00FE7158">
        <w:rPr>
          <w:color w:val="000000"/>
          <w:sz w:val="24"/>
          <w:szCs w:val="24"/>
        </w:rPr>
        <w:t xml:space="preserve">Российской империи. Репрессивная политика. </w:t>
      </w:r>
      <w:r w:rsidRPr="00FE7158">
        <w:rPr>
          <w:iCs/>
          <w:color w:val="000000"/>
          <w:sz w:val="24"/>
          <w:szCs w:val="24"/>
        </w:rPr>
        <w:t>Внешняя</w:t>
      </w:r>
      <w:r w:rsidRPr="00FE7158">
        <w:rPr>
          <w:i/>
          <w:iCs/>
          <w:color w:val="000000"/>
          <w:sz w:val="24"/>
          <w:szCs w:val="24"/>
        </w:rPr>
        <w:t xml:space="preserve"> </w:t>
      </w:r>
      <w:r w:rsidRPr="00FE7158">
        <w:rPr>
          <w:iCs/>
          <w:color w:val="000000"/>
          <w:sz w:val="24"/>
          <w:szCs w:val="24"/>
        </w:rPr>
        <w:t xml:space="preserve">политика Павла </w:t>
      </w:r>
      <w:r w:rsidRPr="00FE7158">
        <w:rPr>
          <w:iCs/>
          <w:color w:val="000000"/>
          <w:sz w:val="24"/>
          <w:szCs w:val="24"/>
          <w:lang w:val="en-US"/>
        </w:rPr>
        <w:t>I</w:t>
      </w:r>
      <w:r w:rsidRPr="00FE7158">
        <w:rPr>
          <w:iCs/>
          <w:color w:val="000000"/>
          <w:sz w:val="24"/>
          <w:szCs w:val="24"/>
        </w:rPr>
        <w:t xml:space="preserve">. </w:t>
      </w:r>
      <w:r w:rsidRPr="00FE7158">
        <w:rPr>
          <w:color w:val="000000"/>
          <w:sz w:val="24"/>
          <w:szCs w:val="24"/>
        </w:rPr>
        <w:t xml:space="preserve">Участие в антифранцузских коалициях. Итальянский и Швейцарский походы А.В. Суворова. Военные экспедиции Ф.Ф. Ушакова. </w:t>
      </w:r>
      <w:r w:rsidRPr="00FE7158">
        <w:rPr>
          <w:iCs/>
          <w:color w:val="000000"/>
          <w:sz w:val="24"/>
          <w:szCs w:val="24"/>
        </w:rPr>
        <w:t>Заговор 11 марта 1801 г.</w:t>
      </w:r>
    </w:p>
    <w:p w:rsidR="00FE7158" w:rsidRPr="00FE7158" w:rsidRDefault="00FE7158" w:rsidP="00E722DB">
      <w:pPr>
        <w:spacing w:line="240" w:lineRule="auto"/>
        <w:contextualSpacing/>
        <w:rPr>
          <w:b/>
          <w:sz w:val="24"/>
          <w:szCs w:val="24"/>
          <w:lang w:eastAsia="ru-RU"/>
        </w:rPr>
      </w:pPr>
      <w:r w:rsidRPr="00FE7158">
        <w:rPr>
          <w:b/>
          <w:sz w:val="24"/>
          <w:szCs w:val="24"/>
          <w:lang w:eastAsia="ru-RU"/>
        </w:rPr>
        <w:t xml:space="preserve">Культурное пространство Российской империи </w:t>
      </w:r>
    </w:p>
    <w:p w:rsidR="00FE7158" w:rsidRPr="00F5666A" w:rsidRDefault="00FE7158" w:rsidP="00E722DB">
      <w:pPr>
        <w:spacing w:line="240" w:lineRule="auto"/>
        <w:contextualSpacing/>
        <w:rPr>
          <w:sz w:val="24"/>
          <w:szCs w:val="24"/>
        </w:rPr>
      </w:pPr>
      <w:r w:rsidRPr="00FE7158">
        <w:rPr>
          <w:iCs/>
          <w:sz w:val="24"/>
          <w:szCs w:val="24"/>
        </w:rPr>
        <w:t>Век Просвещения.</w:t>
      </w:r>
      <w:r w:rsidRPr="00FE7158">
        <w:rPr>
          <w:sz w:val="24"/>
          <w:szCs w:val="24"/>
        </w:rPr>
        <w:t xml:space="preserve"> Сословный характер образования. Становление отечественной науки; М. В. Ломоносов. Основание Московского университета. Деятельность Вольного экономического общества. Исследовательские экспедиции (В. Беринг, С.П. Крашенинников). Русские изобретатели (И.И. Ползунов, И.П. Кулибин). Литература: основные направления, жанры, писатели (В.К. Тредиаковский, Н.М. Карамзин, Г.Р. Державин, Д.И. Фонвизин). Развитие архитектуры, живописи, скульптуры, музыки (стили и течения, художники и их произведения). Театр (Ф.Г. Волков). </w:t>
      </w:r>
    </w:p>
    <w:p w:rsidR="00FE7158" w:rsidRPr="00FE7158" w:rsidRDefault="00FE7158" w:rsidP="00E722DB">
      <w:pPr>
        <w:spacing w:line="240" w:lineRule="auto"/>
        <w:contextualSpacing/>
        <w:rPr>
          <w:b/>
          <w:sz w:val="24"/>
          <w:szCs w:val="24"/>
          <w:lang w:eastAsia="ru-RU"/>
        </w:rPr>
      </w:pPr>
      <w:r w:rsidRPr="00FE7158">
        <w:rPr>
          <w:b/>
          <w:sz w:val="24"/>
          <w:szCs w:val="24"/>
          <w:lang w:eastAsia="ru-RU"/>
        </w:rPr>
        <w:t>Российская Империя в XIX – начале XX века</w:t>
      </w:r>
    </w:p>
    <w:p w:rsidR="00FE7158" w:rsidRPr="00FE7158" w:rsidRDefault="00FE7158" w:rsidP="00E722DB">
      <w:pPr>
        <w:spacing w:line="240" w:lineRule="auto"/>
        <w:contextualSpacing/>
        <w:rPr>
          <w:b/>
          <w:bCs/>
          <w:sz w:val="24"/>
          <w:szCs w:val="24"/>
        </w:rPr>
      </w:pPr>
      <w:r w:rsidRPr="00FE7158">
        <w:rPr>
          <w:b/>
          <w:bCs/>
          <w:sz w:val="24"/>
          <w:szCs w:val="24"/>
        </w:rPr>
        <w:t xml:space="preserve">Российская империя в первой половине XIX в. </w:t>
      </w:r>
    </w:p>
    <w:p w:rsidR="00FE7158" w:rsidRPr="00FE7158" w:rsidRDefault="00FE7158" w:rsidP="00E722DB">
      <w:pPr>
        <w:shd w:val="clear" w:color="auto" w:fill="FFFFFF"/>
        <w:spacing w:line="240" w:lineRule="auto"/>
        <w:contextualSpacing/>
        <w:rPr>
          <w:sz w:val="24"/>
          <w:szCs w:val="24"/>
        </w:rPr>
      </w:pPr>
      <w:r w:rsidRPr="00FE7158">
        <w:rPr>
          <w:sz w:val="24"/>
          <w:szCs w:val="24"/>
        </w:rPr>
        <w:t xml:space="preserve">Россия в начале </w:t>
      </w:r>
      <w:r w:rsidRPr="00FE7158">
        <w:rPr>
          <w:sz w:val="24"/>
          <w:szCs w:val="24"/>
          <w:lang w:val="en-US"/>
        </w:rPr>
        <w:t>XIX</w:t>
      </w:r>
      <w:r w:rsidRPr="00FE7158">
        <w:rPr>
          <w:sz w:val="24"/>
          <w:szCs w:val="24"/>
        </w:rPr>
        <w:t xml:space="preserve"> в. Территория и население. Социально-экономическое развитие. Император Александр I и его окружение. Создание министерств. Указ о вольных хлебопашцах. Меры по развитию системы образования. Проект М.М. Сперанского. Учреждение Государственного совета. Причины свертывания либеральных реформ.</w:t>
      </w:r>
    </w:p>
    <w:p w:rsidR="00FE7158" w:rsidRPr="00FE7158" w:rsidRDefault="00FE7158" w:rsidP="00E722DB">
      <w:pPr>
        <w:shd w:val="clear" w:color="auto" w:fill="FFFFFF"/>
        <w:spacing w:line="240" w:lineRule="auto"/>
        <w:contextualSpacing/>
        <w:rPr>
          <w:sz w:val="24"/>
          <w:szCs w:val="24"/>
        </w:rPr>
      </w:pPr>
      <w:r w:rsidRPr="00FE7158">
        <w:rPr>
          <w:sz w:val="24"/>
          <w:szCs w:val="24"/>
        </w:rPr>
        <w:t xml:space="preserve">Россия в международных отношениях начала XIX в. Основные цели и направления внешней политики. Участие России в антифранцузских коалициях. Тильзитский мир 1807 г. и его последствия. Континентальная блокада. Присоединение к России Финляндии. </w:t>
      </w:r>
      <w:r w:rsidRPr="00FE7158">
        <w:rPr>
          <w:i/>
          <w:iCs/>
          <w:sz w:val="24"/>
          <w:szCs w:val="24"/>
        </w:rPr>
        <w:t>Бухарестский мир с Турцией.</w:t>
      </w:r>
    </w:p>
    <w:p w:rsidR="00FE7158" w:rsidRPr="00FE7158" w:rsidRDefault="00FE7158" w:rsidP="00E722DB">
      <w:pPr>
        <w:shd w:val="clear" w:color="auto" w:fill="FFFFFF"/>
        <w:spacing w:line="240" w:lineRule="auto"/>
        <w:contextualSpacing/>
        <w:rPr>
          <w:sz w:val="24"/>
          <w:szCs w:val="24"/>
        </w:rPr>
      </w:pPr>
      <w:r w:rsidRPr="00FE7158">
        <w:rPr>
          <w:sz w:val="24"/>
          <w:szCs w:val="24"/>
        </w:rPr>
        <w:t xml:space="preserve">Отечественная война 1812 г. Причины, планы сторон, основные этапы и сражения войны. Бородинская битва. Патриотический подъем народа. Герои войны (М.И. Кутузов, П.И. Багратион, Н.Н. Раевский, Д.В. Давыдов и др.). Причины победы России в Отечественной войне 1812 г. </w:t>
      </w:r>
      <w:r w:rsidRPr="00FE7158">
        <w:rPr>
          <w:i/>
          <w:iCs/>
          <w:sz w:val="24"/>
          <w:szCs w:val="24"/>
        </w:rPr>
        <w:t>Влияние Отечественной войны 1812 г. на общественную мысль и национальное самосознание. Народная память о войне 1812 г.</w:t>
      </w:r>
      <w:r w:rsidRPr="00FE7158">
        <w:rPr>
          <w:sz w:val="24"/>
          <w:szCs w:val="24"/>
        </w:rPr>
        <w:t xml:space="preserve"> Заграничный поход русской армии 1813–1814 гг. Венский конгресс. Священный союз. Роль России в европейской политике в 1813–1825 гг. </w:t>
      </w:r>
    </w:p>
    <w:p w:rsidR="00FE7158" w:rsidRPr="00FE7158" w:rsidRDefault="00FE7158" w:rsidP="00E722DB">
      <w:pPr>
        <w:spacing w:line="240" w:lineRule="auto"/>
        <w:contextualSpacing/>
        <w:rPr>
          <w:sz w:val="24"/>
          <w:szCs w:val="24"/>
        </w:rPr>
      </w:pPr>
      <w:r w:rsidRPr="00FE7158">
        <w:rPr>
          <w:sz w:val="24"/>
          <w:szCs w:val="24"/>
        </w:rPr>
        <w:t>Изменение внутриполитического курса Александра I в 1816–1825 гг. А.А. Аракчеев. Военные поселения. Цензурные ограничения. Основные итоги внутренней политики Александра I.</w:t>
      </w:r>
    </w:p>
    <w:p w:rsidR="00FE7158" w:rsidRPr="00FE7158" w:rsidRDefault="00FE7158" w:rsidP="00E722DB">
      <w:pPr>
        <w:shd w:val="clear" w:color="auto" w:fill="FFFFFF"/>
        <w:spacing w:line="240" w:lineRule="auto"/>
        <w:contextualSpacing/>
        <w:rPr>
          <w:sz w:val="24"/>
          <w:szCs w:val="24"/>
        </w:rPr>
      </w:pPr>
      <w:r w:rsidRPr="00FE7158">
        <w:rPr>
          <w:sz w:val="24"/>
          <w:szCs w:val="24"/>
        </w:rPr>
        <w:t>Движение декабристов: предпосылки возникновения, идейные основы и цели, первые организации, их участники. Южное общество; «Русская правда» П.И. Пестеля. Северное общество; Конституция Н.М. Муравьева. Выступления декабристов в Санкт-Петербурге (14 декабря 1825 г.) и на юге, их итоги. Значение движения декабристов.</w:t>
      </w:r>
    </w:p>
    <w:p w:rsidR="00FE7158" w:rsidRPr="00FE7158" w:rsidRDefault="00FE7158" w:rsidP="00E722DB">
      <w:pPr>
        <w:shd w:val="clear" w:color="auto" w:fill="FFFFFF"/>
        <w:spacing w:line="240" w:lineRule="auto"/>
        <w:contextualSpacing/>
        <w:rPr>
          <w:sz w:val="24"/>
          <w:szCs w:val="24"/>
        </w:rPr>
      </w:pPr>
      <w:r w:rsidRPr="00FE7158">
        <w:rPr>
          <w:sz w:val="24"/>
          <w:szCs w:val="24"/>
        </w:rPr>
        <w:t xml:space="preserve">Правление Николая I. Преобразование и укрепление роли государственного аппарата. </w:t>
      </w:r>
      <w:r w:rsidRPr="00FE7158">
        <w:rPr>
          <w:sz w:val="24"/>
          <w:szCs w:val="24"/>
          <w:lang w:val="en-US"/>
        </w:rPr>
        <w:t>III</w:t>
      </w:r>
      <w:r w:rsidRPr="00FE7158">
        <w:rPr>
          <w:sz w:val="24"/>
          <w:szCs w:val="24"/>
        </w:rPr>
        <w:t xml:space="preserve"> Отделение. Кодификация законов. Политика в области просвещения. Польское восстание 1830–1831 гг.</w:t>
      </w:r>
    </w:p>
    <w:p w:rsidR="00FE7158" w:rsidRPr="00FE7158" w:rsidRDefault="00FE7158" w:rsidP="00E722DB">
      <w:pPr>
        <w:shd w:val="clear" w:color="auto" w:fill="FFFFFF"/>
        <w:spacing w:line="240" w:lineRule="auto"/>
        <w:contextualSpacing/>
        <w:rPr>
          <w:sz w:val="24"/>
          <w:szCs w:val="24"/>
        </w:rPr>
      </w:pPr>
      <w:r w:rsidRPr="00FE7158">
        <w:rPr>
          <w:sz w:val="24"/>
          <w:szCs w:val="24"/>
        </w:rPr>
        <w:t>Социально-экономическое развитие России во второй четверти XIX в. Крестьянский вопрос. Реформа управления государственными крестьянами П.Д. Киселева. Начало промышленного переворота, его экономические и социальные последствия. Первые железные дороги. Финансовая реформа Е.Ф. Канкрина.</w:t>
      </w:r>
    </w:p>
    <w:p w:rsidR="00FE7158" w:rsidRPr="00FE7158" w:rsidRDefault="00FE7158" w:rsidP="00E722DB">
      <w:pPr>
        <w:shd w:val="clear" w:color="auto" w:fill="FFFFFF"/>
        <w:spacing w:line="240" w:lineRule="auto"/>
        <w:contextualSpacing/>
        <w:rPr>
          <w:sz w:val="24"/>
          <w:szCs w:val="24"/>
        </w:rPr>
      </w:pPr>
      <w:r w:rsidRPr="00FE7158">
        <w:rPr>
          <w:sz w:val="24"/>
          <w:szCs w:val="24"/>
        </w:rPr>
        <w:t>Общественное движение в 1830–1850-е гг. Охранительное направление. Теория официальной народности (С.С. Уваров). Оппозиционная общественная мысль. П.Я. Чаадаев.</w:t>
      </w:r>
      <w:r w:rsidRPr="00FE7158">
        <w:rPr>
          <w:i/>
          <w:iCs/>
          <w:sz w:val="24"/>
          <w:szCs w:val="24"/>
        </w:rPr>
        <w:t xml:space="preserve"> </w:t>
      </w:r>
      <w:r w:rsidRPr="00FE7158">
        <w:rPr>
          <w:sz w:val="24"/>
          <w:szCs w:val="24"/>
        </w:rPr>
        <w:t xml:space="preserve">Славянофилы (И.С. и К.С. Аксаковы, И.В. и П.В. Киреевские, А.С. Хомяков, Ю.Ф. Самарин и др.) и </w:t>
      </w:r>
      <w:r w:rsidRPr="00FE7158">
        <w:rPr>
          <w:sz w:val="24"/>
          <w:szCs w:val="24"/>
        </w:rPr>
        <w:lastRenderedPageBreak/>
        <w:t>западники (К.Д. Кавелин, С.М. Соловьев, Т.Н. Грановский и др.). Революционно-социалистические течения (А.И. Герцен, Н.П. Огарев, В.Г. Белинский). Русский утопический социализм. Общество петрашевцев.</w:t>
      </w:r>
    </w:p>
    <w:p w:rsidR="00FE7158" w:rsidRPr="00FE7158" w:rsidRDefault="00FE7158" w:rsidP="00E722DB">
      <w:pPr>
        <w:shd w:val="clear" w:color="auto" w:fill="FFFFFF"/>
        <w:spacing w:line="240" w:lineRule="auto"/>
        <w:contextualSpacing/>
        <w:rPr>
          <w:sz w:val="24"/>
          <w:szCs w:val="24"/>
        </w:rPr>
      </w:pPr>
      <w:r w:rsidRPr="00FE7158">
        <w:rPr>
          <w:sz w:val="24"/>
          <w:szCs w:val="24"/>
        </w:rPr>
        <w:t>Внешняя политика России во второй четверти XIX в.: европейская политика, восточный вопрос. Кавказская война. Имамат; движение Шамиля. Крымская война 1853–1856 гг.: причины, участники, основные сражения. Героизм защитников Севастополя (В.А. Корнилов, П.С. Нахимов, В.И. Истомин). Парижский мир. Причины и последствия поражения России в Крымской войне.</w:t>
      </w:r>
    </w:p>
    <w:p w:rsidR="00FE7158" w:rsidRPr="00FE7158" w:rsidRDefault="00FE7158" w:rsidP="00E722DB">
      <w:pPr>
        <w:shd w:val="clear" w:color="auto" w:fill="FFFFFF"/>
        <w:spacing w:line="240" w:lineRule="auto"/>
        <w:contextualSpacing/>
        <w:rPr>
          <w:i/>
          <w:iCs/>
          <w:sz w:val="24"/>
          <w:szCs w:val="24"/>
        </w:rPr>
      </w:pPr>
      <w:r w:rsidRPr="00FE7158">
        <w:rPr>
          <w:sz w:val="24"/>
          <w:szCs w:val="24"/>
        </w:rPr>
        <w:t xml:space="preserve">Культура России в первой половине XIX в. Развитие науки и техники (Н.И. Лобачевский, Н.И. Пирогов, Н.Н. Зинин, Б.С. Якоби и др.). </w:t>
      </w:r>
      <w:r w:rsidRPr="00FE7158">
        <w:rPr>
          <w:i/>
          <w:iCs/>
          <w:sz w:val="24"/>
          <w:szCs w:val="24"/>
        </w:rPr>
        <w:t>Географические экспедиции, их участники.</w:t>
      </w:r>
      <w:r w:rsidRPr="00FE7158">
        <w:rPr>
          <w:sz w:val="24"/>
          <w:szCs w:val="24"/>
        </w:rPr>
        <w:t xml:space="preserve"> Открытие Антарктиды русскими мореплавателями. Образование: расширение сети школ и университетов. </w:t>
      </w:r>
      <w:r w:rsidRPr="00FE7158">
        <w:rPr>
          <w:i/>
          <w:iCs/>
          <w:sz w:val="24"/>
          <w:szCs w:val="24"/>
        </w:rPr>
        <w:t>Национальные корни отечественной культуры и западные влияния.</w:t>
      </w:r>
      <w:r w:rsidRPr="00FE7158">
        <w:rPr>
          <w:sz w:val="24"/>
          <w:szCs w:val="24"/>
        </w:rPr>
        <w:t xml:space="preserve"> Основные стили в художественной культуре (сентиментализм, романтизм, ампир, реализм). Золотой век русской литературы: писатели и их произведения (В.А. Жуковский, А.С. Пушкин, М.Ю. Лермонтов, Н.В. Гоголь и др.). Формирование русского литературного языка. Становление национальной музыкальной школы (М.И. Глинка, А.С. Даргомыжский). Театр. Живопись: стили (классицизм, романтизм, реализм), жанры, художники (К.П. Брюллов, О.А. Кипренский, В.А. Тропинин и др.). Архитектура: стили, зодчие и их произведения. </w:t>
      </w:r>
      <w:r w:rsidRPr="00FE7158">
        <w:rPr>
          <w:i/>
          <w:iCs/>
          <w:sz w:val="24"/>
          <w:szCs w:val="24"/>
        </w:rPr>
        <w:t>Вклад российской культуры первой половины XIX в. в мировую культуру.</w:t>
      </w:r>
    </w:p>
    <w:p w:rsidR="00FE7158" w:rsidRPr="00FE7158" w:rsidRDefault="00FE7158" w:rsidP="00E722DB">
      <w:pPr>
        <w:spacing w:line="240" w:lineRule="auto"/>
        <w:contextualSpacing/>
        <w:rPr>
          <w:b/>
          <w:bCs/>
          <w:sz w:val="24"/>
          <w:szCs w:val="24"/>
        </w:rPr>
      </w:pPr>
      <w:r w:rsidRPr="00FE7158">
        <w:rPr>
          <w:b/>
          <w:bCs/>
          <w:sz w:val="24"/>
          <w:szCs w:val="24"/>
        </w:rPr>
        <w:t xml:space="preserve">Российская империя во второй половине XIX в. </w:t>
      </w:r>
    </w:p>
    <w:p w:rsidR="00FE7158" w:rsidRPr="00FE7158" w:rsidRDefault="00FE7158" w:rsidP="00E722DB">
      <w:pPr>
        <w:shd w:val="clear" w:color="auto" w:fill="FFFFFF"/>
        <w:spacing w:line="240" w:lineRule="auto"/>
        <w:contextualSpacing/>
        <w:rPr>
          <w:spacing w:val="-4"/>
          <w:sz w:val="24"/>
          <w:szCs w:val="24"/>
        </w:rPr>
      </w:pPr>
      <w:r w:rsidRPr="00FE7158">
        <w:rPr>
          <w:spacing w:val="-4"/>
          <w:sz w:val="24"/>
          <w:szCs w:val="24"/>
        </w:rPr>
        <w:t>Великие реформы 1860–1870-х гг. Император Александр II и его окружение. Необходимость и предпосылки реформ. Подготовка крестьянской реформы. Основные положения крестьянской реформы 1861 г. Значение отмены крепостного права. Земская, городская, судебная реформы. Реформы в области образования. Военные реформы. Итоги и следствия реформ 1860–1870-х гг.</w:t>
      </w:r>
    </w:p>
    <w:p w:rsidR="00FE7158" w:rsidRPr="00FE7158" w:rsidRDefault="00FE7158" w:rsidP="00E722DB">
      <w:pPr>
        <w:shd w:val="clear" w:color="auto" w:fill="FFFFFF"/>
        <w:spacing w:line="240" w:lineRule="auto"/>
        <w:contextualSpacing/>
        <w:rPr>
          <w:sz w:val="24"/>
          <w:szCs w:val="24"/>
        </w:rPr>
      </w:pPr>
      <w:r w:rsidRPr="00FE7158">
        <w:rPr>
          <w:sz w:val="24"/>
          <w:szCs w:val="24"/>
        </w:rPr>
        <w:t>Социально-экономическое развитие пореформенной России. Сельское хозяйство после отмены крепостного права. Развитие торговли и промышленности. Новые промышленные районы и отрасли хозяйства. Железнодорожное строительство. Завершение промышленного переворота, его последствия. Изменения в социальной структуре общества. Положение основных слоев населения России.</w:t>
      </w:r>
    </w:p>
    <w:p w:rsidR="00FE7158" w:rsidRPr="00FE7158" w:rsidRDefault="00FE7158" w:rsidP="00E722DB">
      <w:pPr>
        <w:shd w:val="clear" w:color="auto" w:fill="FFFFFF"/>
        <w:spacing w:line="240" w:lineRule="auto"/>
        <w:contextualSpacing/>
        <w:rPr>
          <w:sz w:val="24"/>
          <w:szCs w:val="24"/>
        </w:rPr>
      </w:pPr>
      <w:r w:rsidRPr="00FE7158">
        <w:rPr>
          <w:sz w:val="24"/>
          <w:szCs w:val="24"/>
        </w:rPr>
        <w:t xml:space="preserve">Общественные движения второй половины XIX в. Подъем общественного движения после поражения в Крымской войне. Консервативные, либеральные, радикальные течения общественной мысли. Народническое движение: идеология (М.А. Бакунин, П.Л. Лавров, П.Н. Ткачев), организации, тактика. «Хождение в народ». Кризис революционного народничества. </w:t>
      </w:r>
      <w:r w:rsidRPr="00FE7158">
        <w:rPr>
          <w:i/>
          <w:iCs/>
          <w:sz w:val="24"/>
          <w:szCs w:val="24"/>
        </w:rPr>
        <w:t>Начало рабочего движения.</w:t>
      </w:r>
      <w:r w:rsidRPr="00FE7158">
        <w:rPr>
          <w:sz w:val="24"/>
          <w:szCs w:val="24"/>
        </w:rPr>
        <w:t xml:space="preserve"> «Освобождение труда». Распространение идей марксизма. Зарождение российской социал-демократии. </w:t>
      </w:r>
    </w:p>
    <w:p w:rsidR="00FE7158" w:rsidRPr="00FE7158" w:rsidRDefault="00FE7158" w:rsidP="00E722DB">
      <w:pPr>
        <w:shd w:val="clear" w:color="auto" w:fill="FFFFFF"/>
        <w:spacing w:line="240" w:lineRule="auto"/>
        <w:contextualSpacing/>
        <w:rPr>
          <w:sz w:val="24"/>
          <w:szCs w:val="24"/>
        </w:rPr>
      </w:pPr>
      <w:r w:rsidRPr="00FE7158">
        <w:rPr>
          <w:sz w:val="24"/>
          <w:szCs w:val="24"/>
        </w:rPr>
        <w:t xml:space="preserve">Внутренняя политика самодержавия в конце 1870-х – 1890-е гг. Кризис самодержавия на рубеже 70–80-х гг. </w:t>
      </w:r>
      <w:r w:rsidRPr="00FE7158">
        <w:rPr>
          <w:sz w:val="24"/>
          <w:szCs w:val="24"/>
          <w:lang w:val="en-US"/>
        </w:rPr>
        <w:t>XIX</w:t>
      </w:r>
      <w:r w:rsidRPr="00FE7158">
        <w:rPr>
          <w:sz w:val="24"/>
          <w:szCs w:val="24"/>
        </w:rPr>
        <w:t xml:space="preserve"> в. Политический террор. Политика лавирования. Начало царствования Александра </w:t>
      </w:r>
      <w:r w:rsidRPr="00FE7158">
        <w:rPr>
          <w:bCs/>
          <w:sz w:val="24"/>
          <w:szCs w:val="24"/>
        </w:rPr>
        <w:t>III.</w:t>
      </w:r>
      <w:r w:rsidRPr="00FE7158">
        <w:rPr>
          <w:b/>
          <w:bCs/>
          <w:sz w:val="24"/>
          <w:szCs w:val="24"/>
        </w:rPr>
        <w:t xml:space="preserve"> </w:t>
      </w:r>
      <w:r w:rsidRPr="00FE7158">
        <w:rPr>
          <w:sz w:val="24"/>
          <w:szCs w:val="24"/>
        </w:rPr>
        <w:t>Манифест о незыблемости самодержавия. Изменения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Экономические и финансовые реформы (Н.X. Бунге, С.Ю. Витте). Разработка рабочего законодательства. Национальная политика.</w:t>
      </w:r>
    </w:p>
    <w:p w:rsidR="00FE7158" w:rsidRPr="00FE7158" w:rsidRDefault="00FE7158" w:rsidP="00E722DB">
      <w:pPr>
        <w:shd w:val="clear" w:color="auto" w:fill="FFFFFF"/>
        <w:spacing w:line="240" w:lineRule="auto"/>
        <w:contextualSpacing/>
        <w:rPr>
          <w:sz w:val="24"/>
          <w:szCs w:val="24"/>
        </w:rPr>
      </w:pPr>
      <w:r w:rsidRPr="00FE7158">
        <w:rPr>
          <w:sz w:val="24"/>
          <w:szCs w:val="24"/>
        </w:rPr>
        <w:t xml:space="preserve">Внешняя политика России во второй половине XIX в. Европейская политика. Борьба за ликвидацию последствий Крымской войны. Русско-турецкая война 1877–1878 гг.; роль России в освобождении балканских народов. Присоединение Средней Азии. Политика России на Дальнем Востоке. «Союз трех императоров». </w:t>
      </w:r>
      <w:r w:rsidRPr="00FE7158">
        <w:rPr>
          <w:i/>
          <w:iCs/>
          <w:sz w:val="24"/>
          <w:szCs w:val="24"/>
        </w:rPr>
        <w:t xml:space="preserve">Россия в международных отношениях конца XIX в. </w:t>
      </w:r>
      <w:r w:rsidRPr="00FE7158">
        <w:rPr>
          <w:sz w:val="24"/>
          <w:szCs w:val="24"/>
        </w:rPr>
        <w:t>Сближение России и Франции в 1890-х гг.</w:t>
      </w:r>
    </w:p>
    <w:p w:rsidR="00FE7158" w:rsidRPr="00FE7158" w:rsidRDefault="00FE7158" w:rsidP="00E722DB">
      <w:pPr>
        <w:spacing w:line="240" w:lineRule="auto"/>
        <w:contextualSpacing/>
        <w:rPr>
          <w:sz w:val="24"/>
          <w:szCs w:val="24"/>
        </w:rPr>
      </w:pPr>
      <w:r w:rsidRPr="00FE7158">
        <w:rPr>
          <w:sz w:val="24"/>
          <w:szCs w:val="24"/>
        </w:rPr>
        <w:t xml:space="preserve">Культура России во второй половине XIX в. Достижения российских ученых, их вклад в мировую науку и технику (А.Г. Столетов, Д.И. Менделеев, И.М. Сеченов и др.). Развитие образования. </w:t>
      </w:r>
      <w:r w:rsidRPr="00FE7158">
        <w:rPr>
          <w:i/>
          <w:iCs/>
          <w:sz w:val="24"/>
          <w:szCs w:val="24"/>
        </w:rPr>
        <w:t>Расширение издательского дела.</w:t>
      </w:r>
      <w:r w:rsidRPr="00FE7158">
        <w:rPr>
          <w:sz w:val="24"/>
          <w:szCs w:val="24"/>
        </w:rPr>
        <w:t xml:space="preserve"> Демократизация культуры. Литература и искусство: классицизм и реализм. Общественное звучание литературы (Н.А. Некрасов, И.С. Тургенев, Л.Н. Толстой, Ф.М. Достоевский). Расцвет </w:t>
      </w:r>
      <w:r w:rsidRPr="00FE7158">
        <w:rPr>
          <w:sz w:val="24"/>
          <w:szCs w:val="24"/>
        </w:rPr>
        <w:lastRenderedPageBreak/>
        <w:t xml:space="preserve">театрального искусства, возрастание его роли в общественной жизни. Живопись: академизм, реализм, передвижники. Архитектура. Развитие и достижения музыкального искусства (П.И. Чайковский, «Могучая кучка»). </w:t>
      </w:r>
      <w:r w:rsidRPr="00FE7158">
        <w:rPr>
          <w:i/>
          <w:iCs/>
          <w:sz w:val="24"/>
          <w:szCs w:val="24"/>
        </w:rPr>
        <w:t>Место российской культуры в мировой культуре XIX в.</w:t>
      </w:r>
    </w:p>
    <w:p w:rsidR="00FE7158" w:rsidRPr="00FE7158" w:rsidRDefault="00FE7158" w:rsidP="00E722DB">
      <w:pPr>
        <w:spacing w:line="240" w:lineRule="auto"/>
        <w:contextualSpacing/>
        <w:rPr>
          <w:b/>
          <w:bCs/>
          <w:sz w:val="24"/>
          <w:szCs w:val="24"/>
        </w:rPr>
      </w:pPr>
      <w:r w:rsidRPr="00FE7158">
        <w:rPr>
          <w:b/>
          <w:bCs/>
          <w:sz w:val="24"/>
          <w:szCs w:val="24"/>
        </w:rPr>
        <w:t xml:space="preserve">Российская империя в начале XX в. </w:t>
      </w:r>
    </w:p>
    <w:p w:rsidR="00FE7158" w:rsidRPr="00FE7158" w:rsidRDefault="00FE7158" w:rsidP="00E722DB">
      <w:pPr>
        <w:shd w:val="clear" w:color="auto" w:fill="FFFFFF"/>
        <w:spacing w:line="240" w:lineRule="auto"/>
        <w:contextualSpacing/>
        <w:rPr>
          <w:sz w:val="24"/>
          <w:szCs w:val="24"/>
        </w:rPr>
      </w:pPr>
      <w:r w:rsidRPr="00FE7158">
        <w:rPr>
          <w:sz w:val="24"/>
          <w:szCs w:val="24"/>
        </w:rPr>
        <w:t xml:space="preserve">Особенности промышленного и аграрного развития России на рубеже XIX–XX вв. </w:t>
      </w:r>
      <w:r w:rsidRPr="00FE7158">
        <w:rPr>
          <w:i/>
          <w:iCs/>
          <w:sz w:val="24"/>
          <w:szCs w:val="24"/>
        </w:rPr>
        <w:t>Политика модернизации «сверху».</w:t>
      </w:r>
      <w:r w:rsidRPr="00FE7158">
        <w:rPr>
          <w:sz w:val="24"/>
          <w:szCs w:val="24"/>
        </w:rPr>
        <w:t xml:space="preserve"> С.Ю. Витте. Государственный капитализм. Формирование монополий. Иностранный капитал в России. </w:t>
      </w:r>
      <w:r w:rsidRPr="00FE7158">
        <w:rPr>
          <w:i/>
          <w:sz w:val="24"/>
          <w:szCs w:val="24"/>
        </w:rPr>
        <w:t xml:space="preserve">Дискуссия о месте России в мировой экономике начала ХХ в. </w:t>
      </w:r>
      <w:r w:rsidRPr="00FE7158">
        <w:rPr>
          <w:sz w:val="24"/>
          <w:szCs w:val="24"/>
        </w:rPr>
        <w:t>Аграрный вопрос. Российское общество в начале XX в.: социальная структура, положение основных групп населения.</w:t>
      </w:r>
    </w:p>
    <w:p w:rsidR="00FE7158" w:rsidRPr="00FE7158" w:rsidRDefault="00FE7158" w:rsidP="00E722DB">
      <w:pPr>
        <w:shd w:val="clear" w:color="auto" w:fill="FFFFFF"/>
        <w:spacing w:line="240" w:lineRule="auto"/>
        <w:contextualSpacing/>
        <w:rPr>
          <w:sz w:val="24"/>
          <w:szCs w:val="24"/>
        </w:rPr>
      </w:pPr>
      <w:r w:rsidRPr="00FE7158">
        <w:rPr>
          <w:sz w:val="24"/>
          <w:szCs w:val="24"/>
        </w:rPr>
        <w:t xml:space="preserve">Политическое развитие России в начале XX в. Император Николай II, его политические воззрения. Консервативно-охранительная политика. Необходимость преобразований. Самодержавие и общество. </w:t>
      </w:r>
    </w:p>
    <w:p w:rsidR="00FE7158" w:rsidRPr="00FE7158" w:rsidRDefault="00FE7158" w:rsidP="00E722DB">
      <w:pPr>
        <w:shd w:val="clear" w:color="auto" w:fill="FFFFFF"/>
        <w:spacing w:line="240" w:lineRule="auto"/>
        <w:contextualSpacing/>
        <w:rPr>
          <w:sz w:val="24"/>
          <w:szCs w:val="24"/>
        </w:rPr>
      </w:pPr>
      <w:r w:rsidRPr="00FE7158">
        <w:rPr>
          <w:sz w:val="24"/>
          <w:szCs w:val="24"/>
        </w:rPr>
        <w:t>Русско-японская война 1904–1905 гг.: планы сторон, основные сражения. Портсмутский мир. Воздействие войны на общественную и политическую жизнь страны.</w:t>
      </w:r>
    </w:p>
    <w:p w:rsidR="00FE7158" w:rsidRPr="00FE7158" w:rsidRDefault="00FE7158" w:rsidP="00E722DB">
      <w:pPr>
        <w:shd w:val="clear" w:color="auto" w:fill="FFFFFF"/>
        <w:spacing w:line="240" w:lineRule="auto"/>
        <w:contextualSpacing/>
        <w:rPr>
          <w:sz w:val="24"/>
          <w:szCs w:val="24"/>
        </w:rPr>
      </w:pPr>
      <w:r w:rsidRPr="00FE7158">
        <w:rPr>
          <w:sz w:val="24"/>
          <w:szCs w:val="24"/>
        </w:rPr>
        <w:t xml:space="preserve">Общественное движение в России в начале XX в. Либералы и консерваторы. Возникновение социалистических организаций и партий: их цели, тактика, лидеры (Г.В. Плеханов, В.М. Чернов, В.И. Ленин, Ю.О. Мартов). </w:t>
      </w:r>
      <w:r w:rsidRPr="00FE7158">
        <w:rPr>
          <w:i/>
          <w:iCs/>
          <w:sz w:val="24"/>
          <w:szCs w:val="24"/>
        </w:rPr>
        <w:t>Рабочее движение.</w:t>
      </w:r>
      <w:r w:rsidRPr="00FE7158">
        <w:rPr>
          <w:sz w:val="24"/>
          <w:szCs w:val="24"/>
        </w:rPr>
        <w:t xml:space="preserve"> «Полицейский социализм».</w:t>
      </w:r>
    </w:p>
    <w:p w:rsidR="00FE7158" w:rsidRPr="00FE7158" w:rsidRDefault="00FE7158" w:rsidP="00E722DB">
      <w:pPr>
        <w:shd w:val="clear" w:color="auto" w:fill="FFFFFF"/>
        <w:spacing w:line="240" w:lineRule="auto"/>
        <w:contextualSpacing/>
        <w:rPr>
          <w:sz w:val="24"/>
          <w:szCs w:val="24"/>
        </w:rPr>
      </w:pPr>
      <w:r w:rsidRPr="00FE7158">
        <w:rPr>
          <w:sz w:val="24"/>
          <w:szCs w:val="24"/>
        </w:rPr>
        <w:t>Первая российская революция (1905–1907 гг.): причины, характер, участники, основные события. «Кровавое воскресенье». Возникновение Советов. Восстания в армии и на флоте. Всероссийская политическая стачка. Вооруженное восстание в Москве. Манифест 17 октября 1905 г. Создание Государственной Думы. Формирование либеральных и консервативных политических партий, их программные установки и лидеры (П.Н. Милюков, А.И. Гучков, В.И. Пуришкевич). Думская деятельность в 1906–1907 гг. Тактика революционных партий в условиях формирования парламентской системы. Итоги и значение революции.</w:t>
      </w:r>
    </w:p>
    <w:p w:rsidR="00FE7158" w:rsidRPr="00FE7158" w:rsidRDefault="00FE7158" w:rsidP="00E722DB">
      <w:pPr>
        <w:spacing w:line="240" w:lineRule="auto"/>
        <w:contextualSpacing/>
        <w:rPr>
          <w:sz w:val="24"/>
          <w:szCs w:val="24"/>
        </w:rPr>
      </w:pPr>
      <w:r w:rsidRPr="00FE7158">
        <w:rPr>
          <w:sz w:val="24"/>
          <w:szCs w:val="24"/>
        </w:rPr>
        <w:t>Правительственная программа П.А. Столыпина. Аграрная реформа: цели, основные мероприятия, итоги и значение. Политическая и общественная жизнь в России в 1912–1914 гг.</w:t>
      </w:r>
    </w:p>
    <w:p w:rsidR="00346213" w:rsidRPr="00F5666A" w:rsidRDefault="00FE7158" w:rsidP="00E722DB">
      <w:pPr>
        <w:spacing w:line="240" w:lineRule="auto"/>
        <w:contextualSpacing/>
        <w:rPr>
          <w:i/>
          <w:iCs/>
          <w:sz w:val="24"/>
          <w:szCs w:val="24"/>
        </w:rPr>
      </w:pPr>
      <w:r w:rsidRPr="00FE7158">
        <w:rPr>
          <w:sz w:val="24"/>
          <w:szCs w:val="24"/>
        </w:rPr>
        <w:t xml:space="preserve">Культура России в начале XX в. Открытия российских ученых в науке и технике. </w:t>
      </w:r>
      <w:r w:rsidRPr="00FE7158">
        <w:rPr>
          <w:i/>
          <w:iCs/>
          <w:sz w:val="24"/>
          <w:szCs w:val="24"/>
        </w:rPr>
        <w:t>Русская философия: поиски общественного идеала.</w:t>
      </w:r>
      <w:r w:rsidRPr="00FE7158">
        <w:rPr>
          <w:sz w:val="24"/>
          <w:szCs w:val="24"/>
        </w:rPr>
        <w:t xml:space="preserve"> Развитие литературы: от реализма к модернизму. Поэзия Серебряного века. Изобразительное искусство: традиции реализма, «Мир искусства», авангардизм. Архитектура. Скульптура. Драматический театр: традиции и новаторство. Музыка и исполнительское искусство (С.В. Рахманинов, Ф.И. Шаляпин). Русский балет. «Русские сезоны» С.П. Дягилева. Первые шаги российского кинематографа. </w:t>
      </w:r>
      <w:r w:rsidRPr="00FE7158">
        <w:rPr>
          <w:i/>
          <w:iCs/>
          <w:sz w:val="24"/>
          <w:szCs w:val="24"/>
        </w:rPr>
        <w:t>Российская культура начала XX в. — составная часть мировой культуры.</w:t>
      </w:r>
      <w:bookmarkStart w:id="98" w:name="_Toc453968182"/>
    </w:p>
    <w:p w:rsidR="00401080" w:rsidRPr="009D15D6" w:rsidRDefault="00401080" w:rsidP="00E722DB">
      <w:pPr>
        <w:pStyle w:val="3a"/>
        <w:spacing w:line="240" w:lineRule="auto"/>
        <w:contextualSpacing/>
        <w:rPr>
          <w:sz w:val="24"/>
          <w:szCs w:val="24"/>
        </w:rPr>
      </w:pPr>
      <w:r w:rsidRPr="009D15D6">
        <w:rPr>
          <w:sz w:val="24"/>
          <w:szCs w:val="24"/>
        </w:rPr>
        <w:t>География</w:t>
      </w:r>
      <w:bookmarkEnd w:id="81"/>
      <w:bookmarkEnd w:id="98"/>
    </w:p>
    <w:p w:rsidR="00A866D9" w:rsidRPr="009D15D6" w:rsidRDefault="00A866D9" w:rsidP="00E722DB">
      <w:pPr>
        <w:pStyle w:val="4f4"/>
        <w:spacing w:line="240" w:lineRule="auto"/>
        <w:contextualSpacing/>
        <w:rPr>
          <w:sz w:val="24"/>
          <w:szCs w:val="24"/>
        </w:rPr>
      </w:pPr>
      <w:r w:rsidRPr="009D15D6">
        <w:rPr>
          <w:sz w:val="24"/>
          <w:szCs w:val="24"/>
        </w:rPr>
        <w:t>В системе образования география как учебный предмет занимает важное место в формировании общей картины мира, географической грамотности, необходимой для повседневной жизни, навыков безопасного для человека и окружающей его среды образа жизни, а также в воспитании экологической культуры, формирования собственной позиции по отношению к географической информации, получаемой из СМИ и других источников. География формирует географическое мышление – целостное восприятие всего спектра природных, экономических, социальных реалий.</w:t>
      </w:r>
    </w:p>
    <w:p w:rsidR="00A866D9" w:rsidRPr="009D15D6" w:rsidRDefault="00A866D9" w:rsidP="00E722DB">
      <w:pPr>
        <w:pStyle w:val="4f4"/>
        <w:spacing w:line="240" w:lineRule="auto"/>
        <w:contextualSpacing/>
        <w:rPr>
          <w:sz w:val="24"/>
          <w:szCs w:val="24"/>
        </w:rPr>
      </w:pPr>
      <w:r w:rsidRPr="009D15D6">
        <w:rPr>
          <w:sz w:val="24"/>
          <w:szCs w:val="24"/>
        </w:rPr>
        <w:t>Изучение предмета «География» в части формирования у обучающихся научного мировоззрения, освоения общенаучных методов познания, а также практического применения научных знаний основано на межпредметных связях с предметами областей общественных, естественных, математических и гуманитарных наук.</w:t>
      </w:r>
    </w:p>
    <w:p w:rsidR="00A866D9" w:rsidRPr="009D15D6" w:rsidRDefault="00A866D9" w:rsidP="00E722DB">
      <w:pPr>
        <w:pStyle w:val="4f4"/>
        <w:spacing w:line="240" w:lineRule="auto"/>
        <w:contextualSpacing/>
        <w:rPr>
          <w:sz w:val="24"/>
          <w:szCs w:val="24"/>
        </w:rPr>
      </w:pPr>
      <w:r w:rsidRPr="009D15D6">
        <w:rPr>
          <w:sz w:val="24"/>
          <w:szCs w:val="24"/>
        </w:rPr>
        <w:t xml:space="preserve">В соответствии с </w:t>
      </w:r>
      <w:r w:rsidR="00A15116" w:rsidRPr="009D15D6">
        <w:rPr>
          <w:sz w:val="24"/>
          <w:szCs w:val="24"/>
        </w:rPr>
        <w:t>ФГОС СОО</w:t>
      </w:r>
      <w:r w:rsidRPr="009D15D6">
        <w:rPr>
          <w:sz w:val="24"/>
          <w:szCs w:val="24"/>
        </w:rPr>
        <w:t xml:space="preserve"> география может изучаться на базовом и углубленном уровнях. </w:t>
      </w:r>
    </w:p>
    <w:p w:rsidR="00A866D9" w:rsidRPr="009D15D6" w:rsidRDefault="00A866D9" w:rsidP="00E722DB">
      <w:pPr>
        <w:pStyle w:val="4f4"/>
        <w:spacing w:line="240" w:lineRule="auto"/>
        <w:contextualSpacing/>
        <w:rPr>
          <w:sz w:val="24"/>
          <w:szCs w:val="24"/>
        </w:rPr>
      </w:pPr>
      <w:r w:rsidRPr="009D15D6">
        <w:rPr>
          <w:sz w:val="24"/>
          <w:szCs w:val="24"/>
        </w:rPr>
        <w:lastRenderedPageBreak/>
        <w:t>Изучение географии на базовом уровне ориентировано на обеспечение общеобразовательной и общекультурной подготовки выпускников, в том числе на формирование целостного восприятия мира.</w:t>
      </w:r>
    </w:p>
    <w:p w:rsidR="00A866D9" w:rsidRPr="009D15D6" w:rsidRDefault="00A866D9" w:rsidP="00E722DB">
      <w:pPr>
        <w:spacing w:line="240" w:lineRule="auto"/>
        <w:contextualSpacing/>
        <w:rPr>
          <w:sz w:val="24"/>
          <w:szCs w:val="24"/>
        </w:rPr>
      </w:pPr>
      <w:r w:rsidRPr="009D15D6">
        <w:rPr>
          <w:sz w:val="24"/>
          <w:szCs w:val="24"/>
        </w:rPr>
        <w:t>Изучение географии на углубленном уровне предполагает полное освоение базового курса и включает расширение предметных результатов и содержания, ориентированных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 освоени</w:t>
      </w:r>
      <w:r w:rsidR="00D767DD" w:rsidRPr="009D15D6">
        <w:rPr>
          <w:sz w:val="24"/>
          <w:szCs w:val="24"/>
        </w:rPr>
        <w:t>я</w:t>
      </w:r>
      <w:r w:rsidRPr="009D15D6">
        <w:rPr>
          <w:sz w:val="24"/>
          <w:szCs w:val="24"/>
        </w:rPr>
        <w:t xml:space="preserve"> основ наук, систематических знаний; формирование умения применять полученные знания для решения практических и учебно-исследовательских задач в измененной, нестандартной ситуации. Изучение предмета на углубленном уровне позволяет сформировать у обучающихся умение анализировать, прогнозировать и оценивать последствия бытовой и производственной деятельности человека, моделировать и проектировать территориальные взаимодействия различных географических явлений и процессов.</w:t>
      </w:r>
    </w:p>
    <w:p w:rsidR="0066191D" w:rsidRPr="009D15D6" w:rsidRDefault="009B4369" w:rsidP="00E722DB">
      <w:pPr>
        <w:pStyle w:val="4f4"/>
        <w:spacing w:line="240" w:lineRule="auto"/>
        <w:contextualSpacing/>
        <w:rPr>
          <w:sz w:val="24"/>
          <w:szCs w:val="24"/>
        </w:rPr>
      </w:pPr>
      <w:r w:rsidRPr="009D15D6">
        <w:rPr>
          <w:sz w:val="24"/>
          <w:szCs w:val="24"/>
        </w:rPr>
        <w:t xml:space="preserve">Примерная программа составлена на основе модульного принципа построения учебного материала, не определяет количество часов на изучение учебного предмета и классы, в которых предмет может изучаться. </w:t>
      </w:r>
    </w:p>
    <w:p w:rsidR="00A866D9" w:rsidRPr="009D15D6" w:rsidRDefault="009B4369" w:rsidP="00E722DB">
      <w:pPr>
        <w:pStyle w:val="4f4"/>
        <w:spacing w:line="240" w:lineRule="auto"/>
        <w:contextualSpacing/>
        <w:rPr>
          <w:sz w:val="24"/>
          <w:szCs w:val="24"/>
        </w:rPr>
      </w:pPr>
      <w:r w:rsidRPr="009D15D6">
        <w:rPr>
          <w:sz w:val="24"/>
          <w:szCs w:val="24"/>
        </w:rPr>
        <w:t>П</w:t>
      </w:r>
      <w:r w:rsidR="005A2038" w:rsidRPr="009D15D6">
        <w:rPr>
          <w:sz w:val="24"/>
          <w:szCs w:val="24"/>
        </w:rPr>
        <w:t>римерна п</w:t>
      </w:r>
      <w:r w:rsidRPr="009D15D6">
        <w:rPr>
          <w:sz w:val="24"/>
          <w:szCs w:val="24"/>
        </w:rPr>
        <w:t>рограмма учитывает возможность получения знаний в том числе через практическую деятельность. В программе содержится примерный перечень практических работ. При составлении рабочей программы учитель вправе выбрать из перечня</w:t>
      </w:r>
      <w:r w:rsidR="00346213" w:rsidRPr="009D15D6">
        <w:rPr>
          <w:sz w:val="24"/>
          <w:szCs w:val="24"/>
        </w:rPr>
        <w:t xml:space="preserve"> те</w:t>
      </w:r>
      <w:r w:rsidRPr="009D15D6">
        <w:rPr>
          <w:sz w:val="24"/>
          <w:szCs w:val="24"/>
        </w:rPr>
        <w:t xml:space="preserve"> работы, которые считает наиболее целесообразными с учетом необходимости достижения предметных результатов.</w:t>
      </w:r>
    </w:p>
    <w:p w:rsidR="00A866D9" w:rsidRPr="009D15D6" w:rsidRDefault="00A866D9" w:rsidP="00E722DB">
      <w:pPr>
        <w:spacing w:line="240" w:lineRule="auto"/>
        <w:contextualSpacing/>
        <w:rPr>
          <w:sz w:val="24"/>
          <w:szCs w:val="24"/>
        </w:rPr>
      </w:pPr>
      <w:r w:rsidRPr="009D15D6">
        <w:rPr>
          <w:b/>
          <w:sz w:val="24"/>
          <w:szCs w:val="24"/>
        </w:rPr>
        <w:t>Базовый уровень</w:t>
      </w:r>
    </w:p>
    <w:p w:rsidR="00A866D9" w:rsidRPr="009D15D6" w:rsidRDefault="00A866D9" w:rsidP="00E722DB">
      <w:pPr>
        <w:spacing w:line="240" w:lineRule="auto"/>
        <w:contextualSpacing/>
        <w:rPr>
          <w:sz w:val="24"/>
          <w:szCs w:val="24"/>
        </w:rPr>
      </w:pPr>
      <w:r w:rsidRPr="009D15D6">
        <w:rPr>
          <w:b/>
          <w:sz w:val="24"/>
          <w:szCs w:val="24"/>
        </w:rPr>
        <w:t>Человек и окружающая среда</w:t>
      </w:r>
    </w:p>
    <w:p w:rsidR="00A866D9" w:rsidRPr="009D15D6" w:rsidRDefault="00A866D9" w:rsidP="00E722DB">
      <w:pPr>
        <w:spacing w:line="240" w:lineRule="auto"/>
        <w:contextualSpacing/>
        <w:rPr>
          <w:sz w:val="24"/>
          <w:szCs w:val="24"/>
        </w:rPr>
      </w:pPr>
      <w:r w:rsidRPr="009D15D6">
        <w:rPr>
          <w:sz w:val="24"/>
          <w:szCs w:val="24"/>
        </w:rPr>
        <w:t>Окружающая среда как геосистема. Важнейшие явления и процессы в окружающей среде. Представление о ноосфере.</w:t>
      </w:r>
    </w:p>
    <w:p w:rsidR="00A866D9" w:rsidRPr="009D15D6" w:rsidRDefault="00A866D9" w:rsidP="00E722DB">
      <w:pPr>
        <w:spacing w:line="240" w:lineRule="auto"/>
        <w:contextualSpacing/>
        <w:rPr>
          <w:sz w:val="24"/>
          <w:szCs w:val="24"/>
        </w:rPr>
      </w:pPr>
      <w:r w:rsidRPr="009D15D6">
        <w:rPr>
          <w:sz w:val="24"/>
          <w:szCs w:val="24"/>
        </w:rPr>
        <w:t>Взаимодействие человека и природы. Природные ресурсы и их виды. Закономерности размещения природных ресурсов. Ресурсообеспеченность. Рациональное и нерациональное природопользование.</w:t>
      </w:r>
    </w:p>
    <w:p w:rsidR="007E44F1" w:rsidRPr="009D15D6" w:rsidRDefault="00A866D9" w:rsidP="00E722DB">
      <w:pPr>
        <w:spacing w:line="240" w:lineRule="auto"/>
        <w:contextualSpacing/>
        <w:rPr>
          <w:sz w:val="24"/>
          <w:szCs w:val="24"/>
        </w:rPr>
      </w:pPr>
      <w:r w:rsidRPr="009D15D6">
        <w:rPr>
          <w:sz w:val="24"/>
          <w:szCs w:val="24"/>
        </w:rPr>
        <w:t>Геоэкология. Техногенные и иные изменения окружающей среды. Пути решения экологических проблем. Особо охраняемые природные территории и объекты Всемирного природного и культурного наследия.</w:t>
      </w:r>
    </w:p>
    <w:p w:rsidR="00A866D9" w:rsidRPr="009D15D6" w:rsidRDefault="00A866D9" w:rsidP="00E722DB">
      <w:pPr>
        <w:spacing w:line="240" w:lineRule="auto"/>
        <w:contextualSpacing/>
        <w:rPr>
          <w:sz w:val="24"/>
          <w:szCs w:val="24"/>
        </w:rPr>
      </w:pPr>
      <w:r w:rsidRPr="009D15D6">
        <w:rPr>
          <w:b/>
          <w:sz w:val="24"/>
          <w:szCs w:val="24"/>
        </w:rPr>
        <w:t>Территориальная организация мирового сообщества</w:t>
      </w:r>
    </w:p>
    <w:p w:rsidR="00A866D9" w:rsidRPr="009D15D6" w:rsidRDefault="00A866D9" w:rsidP="00E722DB">
      <w:pPr>
        <w:spacing w:line="240" w:lineRule="auto"/>
        <w:contextualSpacing/>
        <w:rPr>
          <w:sz w:val="24"/>
          <w:szCs w:val="24"/>
        </w:rPr>
      </w:pPr>
      <w:r w:rsidRPr="009D15D6">
        <w:rPr>
          <w:sz w:val="24"/>
          <w:szCs w:val="24"/>
        </w:rPr>
        <w:t>Мировое сообщество – общая картина мира. Современная политическая карта и е</w:t>
      </w:r>
      <w:r w:rsidR="00D767DD" w:rsidRPr="009D15D6">
        <w:rPr>
          <w:sz w:val="24"/>
          <w:szCs w:val="24"/>
        </w:rPr>
        <w:t>е</w:t>
      </w:r>
      <w:r w:rsidRPr="009D15D6">
        <w:rPr>
          <w:sz w:val="24"/>
          <w:szCs w:val="24"/>
        </w:rPr>
        <w:t xml:space="preserve"> изменения. Разнообразие стран мира. </w:t>
      </w:r>
      <w:r w:rsidRPr="009D15D6">
        <w:rPr>
          <w:i/>
          <w:sz w:val="24"/>
          <w:szCs w:val="24"/>
        </w:rPr>
        <w:t>Геополитика. «Горячие точки» на карте мира.</w:t>
      </w:r>
    </w:p>
    <w:p w:rsidR="00A866D9" w:rsidRPr="009D15D6" w:rsidRDefault="00A866D9" w:rsidP="00E722DB">
      <w:pPr>
        <w:spacing w:line="240" w:lineRule="auto"/>
        <w:contextualSpacing/>
        <w:rPr>
          <w:sz w:val="24"/>
          <w:szCs w:val="24"/>
        </w:rPr>
      </w:pPr>
      <w:r w:rsidRPr="009D15D6">
        <w:rPr>
          <w:sz w:val="24"/>
          <w:szCs w:val="24"/>
        </w:rPr>
        <w:t xml:space="preserve">Население мира. Численность, воспроизводство, динамика населения. Демографическая политика. Размещение и плотность населения. Состав и структура населения (половозрастной, этнический, религиозный состав, городское и сельское население). </w:t>
      </w:r>
      <w:r w:rsidRPr="009D15D6">
        <w:rPr>
          <w:i/>
          <w:sz w:val="24"/>
          <w:szCs w:val="24"/>
        </w:rPr>
        <w:t>Основные очаги этнических и конфессиональных конфликтов.</w:t>
      </w:r>
      <w:r w:rsidRPr="009D15D6">
        <w:rPr>
          <w:sz w:val="24"/>
          <w:szCs w:val="24"/>
        </w:rPr>
        <w:t xml:space="preserve"> География рынка труда и занятости. Миграци</w:t>
      </w:r>
      <w:r w:rsidR="00D767DD" w:rsidRPr="009D15D6">
        <w:rPr>
          <w:sz w:val="24"/>
          <w:szCs w:val="24"/>
        </w:rPr>
        <w:t>я</w:t>
      </w:r>
      <w:r w:rsidRPr="009D15D6">
        <w:rPr>
          <w:sz w:val="24"/>
          <w:szCs w:val="24"/>
        </w:rPr>
        <w:t xml:space="preserve"> населения. Закономерности расселения населения. Урбанизация.</w:t>
      </w:r>
    </w:p>
    <w:p w:rsidR="00A866D9" w:rsidRPr="009D15D6" w:rsidRDefault="00A866D9" w:rsidP="00E722DB">
      <w:pPr>
        <w:spacing w:line="240" w:lineRule="auto"/>
        <w:contextualSpacing/>
        <w:rPr>
          <w:sz w:val="24"/>
          <w:szCs w:val="24"/>
        </w:rPr>
      </w:pPr>
      <w:r w:rsidRPr="009D15D6">
        <w:rPr>
          <w:sz w:val="24"/>
          <w:szCs w:val="24"/>
        </w:rPr>
        <w:t xml:space="preserve">Мировое хозяйство. Географическое разделение труда. Отраслевая и территориальная структура мирового хозяйства. </w:t>
      </w:r>
      <w:r w:rsidRPr="009D15D6">
        <w:rPr>
          <w:i/>
          <w:sz w:val="24"/>
          <w:szCs w:val="24"/>
        </w:rPr>
        <w:t>Изменение отраслевой структуры.</w:t>
      </w:r>
      <w:r w:rsidRPr="009D15D6">
        <w:rPr>
          <w:sz w:val="24"/>
          <w:szCs w:val="24"/>
        </w:rPr>
        <w:t xml:space="preserve"> География основных отраслей производственной и непроизводственной сфер. </w:t>
      </w:r>
      <w:r w:rsidRPr="009D15D6">
        <w:rPr>
          <w:i/>
          <w:sz w:val="24"/>
          <w:szCs w:val="24"/>
        </w:rPr>
        <w:t>Развитие сферы услуг.</w:t>
      </w:r>
      <w:r w:rsidRPr="009D15D6">
        <w:rPr>
          <w:sz w:val="24"/>
          <w:szCs w:val="24"/>
        </w:rPr>
        <w:t xml:space="preserve"> Международные отношения. Географические аспекты глобализации.</w:t>
      </w:r>
    </w:p>
    <w:p w:rsidR="00A866D9" w:rsidRPr="009D15D6" w:rsidRDefault="00A866D9" w:rsidP="00E722DB">
      <w:pPr>
        <w:spacing w:line="240" w:lineRule="auto"/>
        <w:contextualSpacing/>
        <w:rPr>
          <w:sz w:val="24"/>
          <w:szCs w:val="24"/>
        </w:rPr>
      </w:pPr>
    </w:p>
    <w:p w:rsidR="00A866D9" w:rsidRPr="009D15D6" w:rsidRDefault="00A866D9" w:rsidP="00E722DB">
      <w:pPr>
        <w:spacing w:line="240" w:lineRule="auto"/>
        <w:contextualSpacing/>
        <w:rPr>
          <w:sz w:val="24"/>
          <w:szCs w:val="24"/>
        </w:rPr>
      </w:pPr>
      <w:r w:rsidRPr="009D15D6">
        <w:rPr>
          <w:b/>
          <w:sz w:val="24"/>
          <w:szCs w:val="24"/>
        </w:rPr>
        <w:t>Региональная география и страноведение</w:t>
      </w:r>
    </w:p>
    <w:p w:rsidR="00A866D9" w:rsidRPr="009D15D6" w:rsidRDefault="00A866D9" w:rsidP="00E722DB">
      <w:pPr>
        <w:spacing w:line="240" w:lineRule="auto"/>
        <w:contextualSpacing/>
        <w:rPr>
          <w:sz w:val="24"/>
          <w:szCs w:val="24"/>
        </w:rPr>
      </w:pPr>
      <w:r w:rsidRPr="009D15D6">
        <w:rPr>
          <w:sz w:val="24"/>
          <w:szCs w:val="24"/>
        </w:rPr>
        <w:t xml:space="preserve">Комплексная географическая характеристика стран и регионов мира. Особенности экономико-географического положения, природно-ресурсного потенциала, населения, хозяйства, культуры, современных проблем развития крупных регионов и стран Европы, Азии, Северной и </w:t>
      </w:r>
      <w:r w:rsidRPr="009D15D6">
        <w:rPr>
          <w:sz w:val="24"/>
          <w:szCs w:val="24"/>
        </w:rPr>
        <w:lastRenderedPageBreak/>
        <w:t xml:space="preserve">Южной Америки, Австралии и Африки. Перспективы освоения и развития Арктики и Антарктики. Международная специализация крупнейших стран и регионов мира. </w:t>
      </w:r>
      <w:r w:rsidRPr="009D15D6">
        <w:rPr>
          <w:i/>
          <w:sz w:val="24"/>
          <w:szCs w:val="24"/>
        </w:rPr>
        <w:t xml:space="preserve">Ведущие страны-экспортеры основных видов продукции. </w:t>
      </w:r>
      <w:r w:rsidRPr="009D15D6">
        <w:rPr>
          <w:sz w:val="24"/>
          <w:szCs w:val="24"/>
        </w:rPr>
        <w:t xml:space="preserve"> </w:t>
      </w:r>
    </w:p>
    <w:p w:rsidR="00A866D9" w:rsidRPr="009D15D6" w:rsidRDefault="00A866D9" w:rsidP="00E722DB">
      <w:pPr>
        <w:spacing w:line="240" w:lineRule="auto"/>
        <w:contextualSpacing/>
        <w:rPr>
          <w:sz w:val="24"/>
          <w:szCs w:val="24"/>
        </w:rPr>
      </w:pPr>
      <w:r w:rsidRPr="009D15D6">
        <w:rPr>
          <w:sz w:val="24"/>
          <w:szCs w:val="24"/>
        </w:rPr>
        <w:t xml:space="preserve">Роль отдельных стран и регионов в системе мирового хозяйства. </w:t>
      </w:r>
      <w:r w:rsidRPr="009D15D6">
        <w:rPr>
          <w:i/>
          <w:sz w:val="24"/>
          <w:szCs w:val="24"/>
        </w:rPr>
        <w:t>Региональная политика.</w:t>
      </w:r>
      <w:r w:rsidRPr="009D15D6">
        <w:rPr>
          <w:sz w:val="24"/>
          <w:szCs w:val="24"/>
        </w:rPr>
        <w:t xml:space="preserve"> Интеграция регионов в единое мировое сообщество. Международные организации (региональные, политические и отраслевые союзы).</w:t>
      </w:r>
    </w:p>
    <w:p w:rsidR="00A866D9" w:rsidRPr="00F5666A" w:rsidRDefault="00A866D9" w:rsidP="00E722DB">
      <w:pPr>
        <w:spacing w:line="240" w:lineRule="auto"/>
        <w:contextualSpacing/>
        <w:rPr>
          <w:i/>
          <w:sz w:val="24"/>
          <w:szCs w:val="24"/>
        </w:rPr>
      </w:pPr>
      <w:r w:rsidRPr="009D15D6">
        <w:rPr>
          <w:sz w:val="24"/>
          <w:szCs w:val="24"/>
        </w:rPr>
        <w:t xml:space="preserve">Россия на политической карте мира и в мировом хозяйстве. География экономических, политических, культурных и научных связей России со странами мира. </w:t>
      </w:r>
      <w:r w:rsidRPr="009D15D6">
        <w:rPr>
          <w:i/>
          <w:sz w:val="24"/>
          <w:szCs w:val="24"/>
        </w:rPr>
        <w:t>Особенности и проблемы интеграции России в мировое сообщество. Географические аспекты решения внешнеэкономических и внешнеполитических задач развития России.</w:t>
      </w:r>
    </w:p>
    <w:p w:rsidR="00A866D9" w:rsidRPr="009D15D6" w:rsidRDefault="00A866D9" w:rsidP="00E722DB">
      <w:pPr>
        <w:spacing w:line="240" w:lineRule="auto"/>
        <w:contextualSpacing/>
        <w:rPr>
          <w:sz w:val="24"/>
          <w:szCs w:val="24"/>
        </w:rPr>
      </w:pPr>
      <w:r w:rsidRPr="009D15D6">
        <w:rPr>
          <w:b/>
          <w:sz w:val="24"/>
          <w:szCs w:val="24"/>
        </w:rPr>
        <w:t>Роль географии в решении глобальных проблем человечества</w:t>
      </w:r>
    </w:p>
    <w:p w:rsidR="00A866D9" w:rsidRPr="009D15D6" w:rsidRDefault="00A866D9" w:rsidP="00E722DB">
      <w:pPr>
        <w:spacing w:line="240" w:lineRule="auto"/>
        <w:contextualSpacing/>
        <w:rPr>
          <w:sz w:val="24"/>
          <w:szCs w:val="24"/>
        </w:rPr>
      </w:pPr>
      <w:bookmarkStart w:id="99" w:name="h.10tp2h5eeujv" w:colFirst="0" w:colLast="0"/>
      <w:bookmarkEnd w:id="99"/>
      <w:r w:rsidRPr="009D15D6">
        <w:rPr>
          <w:sz w:val="24"/>
          <w:szCs w:val="24"/>
        </w:rPr>
        <w:t>Географическая наука и географическое мышление. Карта – язык географии. Географические аспекты глобальных проблем человечества. Роль географии в решении глобальных проблем современности. Международное сотрудничество как инструмент решения глобальных проблем.</w:t>
      </w:r>
    </w:p>
    <w:p w:rsidR="00FE7158" w:rsidRPr="00FE7158" w:rsidRDefault="00FE7158" w:rsidP="00E722DB">
      <w:pPr>
        <w:spacing w:line="240" w:lineRule="auto"/>
        <w:contextualSpacing/>
        <w:rPr>
          <w:sz w:val="24"/>
          <w:szCs w:val="24"/>
        </w:rPr>
      </w:pPr>
      <w:bookmarkStart w:id="100" w:name="_Toc435412709"/>
      <w:bookmarkStart w:id="101" w:name="_Toc453968183"/>
      <w:r w:rsidRPr="00FE7158">
        <w:rPr>
          <w:b/>
          <w:sz w:val="24"/>
          <w:szCs w:val="24"/>
        </w:rPr>
        <w:t>Примерный перечень практических работ</w:t>
      </w:r>
    </w:p>
    <w:p w:rsidR="00FE7158" w:rsidRPr="00FE7158" w:rsidRDefault="00FE7158" w:rsidP="00E722DB">
      <w:pPr>
        <w:spacing w:line="240" w:lineRule="auto"/>
        <w:contextualSpacing/>
        <w:rPr>
          <w:sz w:val="24"/>
          <w:szCs w:val="24"/>
        </w:rPr>
      </w:pPr>
      <w:r w:rsidRPr="00FE7158">
        <w:rPr>
          <w:sz w:val="24"/>
          <w:szCs w:val="24"/>
        </w:rPr>
        <w:t>Оценка ресурсообеспеченности страны (региона, человечества) основными видами ресурсов.</w:t>
      </w:r>
    </w:p>
    <w:p w:rsidR="00FE7158" w:rsidRPr="00FE7158" w:rsidRDefault="00FE7158" w:rsidP="00E722DB">
      <w:pPr>
        <w:spacing w:line="240" w:lineRule="auto"/>
        <w:contextualSpacing/>
        <w:rPr>
          <w:sz w:val="24"/>
          <w:szCs w:val="24"/>
        </w:rPr>
      </w:pPr>
      <w:r w:rsidRPr="00FE7158">
        <w:rPr>
          <w:sz w:val="24"/>
          <w:szCs w:val="24"/>
        </w:rPr>
        <w:t>Оценка доли использования альтернативных источников энергии. Оценка перспектив развития альтернативной энергетики.</w:t>
      </w:r>
    </w:p>
    <w:p w:rsidR="00FE7158" w:rsidRPr="00FE7158" w:rsidRDefault="00FE7158" w:rsidP="00E722DB">
      <w:pPr>
        <w:spacing w:line="240" w:lineRule="auto"/>
        <w:contextualSpacing/>
        <w:rPr>
          <w:sz w:val="24"/>
          <w:szCs w:val="24"/>
        </w:rPr>
      </w:pPr>
      <w:r w:rsidRPr="00FE7158">
        <w:rPr>
          <w:sz w:val="24"/>
          <w:szCs w:val="24"/>
        </w:rPr>
        <w:t>Анализ геоэкологической ситуации в отдельных странах и регионах мира.</w:t>
      </w:r>
    </w:p>
    <w:p w:rsidR="00FE7158" w:rsidRPr="00FE7158" w:rsidRDefault="00FE7158" w:rsidP="00E722DB">
      <w:pPr>
        <w:spacing w:line="240" w:lineRule="auto"/>
        <w:contextualSpacing/>
        <w:rPr>
          <w:sz w:val="24"/>
          <w:szCs w:val="24"/>
        </w:rPr>
      </w:pPr>
      <w:r w:rsidRPr="00FE7158">
        <w:rPr>
          <w:sz w:val="24"/>
          <w:szCs w:val="24"/>
        </w:rPr>
        <w:t>Анализ техногенной нагрузки на окружающую среду.</w:t>
      </w:r>
    </w:p>
    <w:p w:rsidR="00FE7158" w:rsidRPr="00FE7158" w:rsidRDefault="00FE7158" w:rsidP="00E722DB">
      <w:pPr>
        <w:spacing w:line="240" w:lineRule="auto"/>
        <w:contextualSpacing/>
        <w:rPr>
          <w:sz w:val="24"/>
          <w:szCs w:val="24"/>
        </w:rPr>
      </w:pPr>
      <w:r w:rsidRPr="00FE7158">
        <w:rPr>
          <w:sz w:val="24"/>
          <w:szCs w:val="24"/>
        </w:rPr>
        <w:t>Характеристика политико-географического положения страны.</w:t>
      </w:r>
    </w:p>
    <w:p w:rsidR="00FE7158" w:rsidRPr="00FE7158" w:rsidRDefault="00FE7158" w:rsidP="00E722DB">
      <w:pPr>
        <w:spacing w:line="240" w:lineRule="auto"/>
        <w:contextualSpacing/>
        <w:rPr>
          <w:sz w:val="24"/>
          <w:szCs w:val="24"/>
        </w:rPr>
      </w:pPr>
      <w:r w:rsidRPr="00FE7158">
        <w:rPr>
          <w:sz w:val="24"/>
          <w:szCs w:val="24"/>
        </w:rPr>
        <w:t>Характеристика экономико-географического положения страны.</w:t>
      </w:r>
    </w:p>
    <w:p w:rsidR="00FE7158" w:rsidRPr="00FE7158" w:rsidRDefault="00FE7158" w:rsidP="00E722DB">
      <w:pPr>
        <w:spacing w:line="240" w:lineRule="auto"/>
        <w:contextualSpacing/>
        <w:rPr>
          <w:sz w:val="24"/>
          <w:szCs w:val="24"/>
        </w:rPr>
      </w:pPr>
      <w:r w:rsidRPr="00FE7158">
        <w:rPr>
          <w:sz w:val="24"/>
          <w:szCs w:val="24"/>
        </w:rPr>
        <w:t>Характеристика природно-ресурсного потенциала страны.</w:t>
      </w:r>
    </w:p>
    <w:p w:rsidR="00FE7158" w:rsidRPr="00FE7158" w:rsidRDefault="00FE7158" w:rsidP="00E722DB">
      <w:pPr>
        <w:spacing w:line="240" w:lineRule="auto"/>
        <w:contextualSpacing/>
        <w:rPr>
          <w:sz w:val="24"/>
          <w:szCs w:val="24"/>
        </w:rPr>
      </w:pPr>
      <w:r w:rsidRPr="00FE7158">
        <w:rPr>
          <w:sz w:val="24"/>
          <w:szCs w:val="24"/>
        </w:rPr>
        <w:t>Классификация стран мира на основе анализа политической и экономической карты мира.</w:t>
      </w:r>
    </w:p>
    <w:p w:rsidR="00FE7158" w:rsidRPr="00FE7158" w:rsidRDefault="00FE7158" w:rsidP="00E722DB">
      <w:pPr>
        <w:spacing w:line="240" w:lineRule="auto"/>
        <w:contextualSpacing/>
        <w:rPr>
          <w:sz w:val="24"/>
          <w:szCs w:val="24"/>
        </w:rPr>
      </w:pPr>
      <w:r w:rsidRPr="00FE7158">
        <w:rPr>
          <w:sz w:val="24"/>
          <w:szCs w:val="24"/>
        </w:rPr>
        <w:t>Анализ грузооборота и пассажиропотока по основным транспортным магистралям мира.</w:t>
      </w:r>
    </w:p>
    <w:p w:rsidR="00FE7158" w:rsidRPr="00FE7158" w:rsidRDefault="00FE7158" w:rsidP="00E722DB">
      <w:pPr>
        <w:spacing w:line="240" w:lineRule="auto"/>
        <w:contextualSpacing/>
        <w:rPr>
          <w:sz w:val="24"/>
          <w:szCs w:val="24"/>
        </w:rPr>
      </w:pPr>
      <w:r w:rsidRPr="00FE7158">
        <w:rPr>
          <w:sz w:val="24"/>
          <w:szCs w:val="24"/>
        </w:rPr>
        <w:t>Выявление причин неравномерности хозяйственного освоения различных территорий.</w:t>
      </w:r>
    </w:p>
    <w:p w:rsidR="00FE7158" w:rsidRPr="00FE7158" w:rsidRDefault="00FE7158" w:rsidP="00E722DB">
      <w:pPr>
        <w:spacing w:line="240" w:lineRule="auto"/>
        <w:contextualSpacing/>
        <w:rPr>
          <w:sz w:val="24"/>
          <w:szCs w:val="24"/>
        </w:rPr>
      </w:pPr>
      <w:r w:rsidRPr="00FE7158">
        <w:rPr>
          <w:sz w:val="24"/>
          <w:szCs w:val="24"/>
        </w:rPr>
        <w:t>Составление экономико-географической характеристики одной из отраслей промышленности.</w:t>
      </w:r>
    </w:p>
    <w:p w:rsidR="00FE7158" w:rsidRPr="00FE7158" w:rsidRDefault="00FE7158" w:rsidP="00E722DB">
      <w:pPr>
        <w:spacing w:line="240" w:lineRule="auto"/>
        <w:contextualSpacing/>
        <w:rPr>
          <w:sz w:val="24"/>
          <w:szCs w:val="24"/>
        </w:rPr>
      </w:pPr>
      <w:r w:rsidRPr="00FE7158">
        <w:rPr>
          <w:sz w:val="24"/>
          <w:szCs w:val="24"/>
        </w:rPr>
        <w:t>Прогнозирование изменения численности населения мира и отдельных регионов.</w:t>
      </w:r>
    </w:p>
    <w:p w:rsidR="00FE7158" w:rsidRPr="00FE7158" w:rsidRDefault="00FE7158" w:rsidP="00E722DB">
      <w:pPr>
        <w:spacing w:line="240" w:lineRule="auto"/>
        <w:contextualSpacing/>
        <w:rPr>
          <w:sz w:val="24"/>
          <w:szCs w:val="24"/>
        </w:rPr>
      </w:pPr>
      <w:r w:rsidRPr="00FE7158">
        <w:rPr>
          <w:sz w:val="24"/>
          <w:szCs w:val="24"/>
        </w:rPr>
        <w:t>Определение состава и структуры населения на основе статистических данных.</w:t>
      </w:r>
    </w:p>
    <w:p w:rsidR="00FE7158" w:rsidRPr="00FE7158" w:rsidRDefault="00FE7158" w:rsidP="00E722DB">
      <w:pPr>
        <w:spacing w:line="240" w:lineRule="auto"/>
        <w:contextualSpacing/>
        <w:rPr>
          <w:sz w:val="24"/>
          <w:szCs w:val="24"/>
        </w:rPr>
      </w:pPr>
      <w:r w:rsidRPr="00FE7158">
        <w:rPr>
          <w:sz w:val="24"/>
          <w:szCs w:val="24"/>
        </w:rPr>
        <w:t>Выявление основных закономерностей расселения на основе анализа физической и тематических карт мира.</w:t>
      </w:r>
    </w:p>
    <w:p w:rsidR="00FE7158" w:rsidRPr="00FE7158" w:rsidRDefault="00FE7158" w:rsidP="00E722DB">
      <w:pPr>
        <w:spacing w:line="240" w:lineRule="auto"/>
        <w:contextualSpacing/>
        <w:rPr>
          <w:sz w:val="24"/>
          <w:szCs w:val="24"/>
        </w:rPr>
      </w:pPr>
      <w:r w:rsidRPr="00FE7158">
        <w:rPr>
          <w:sz w:val="24"/>
          <w:szCs w:val="24"/>
        </w:rPr>
        <w:t>Оценка основных показателей уровня и качества жизни населения.</w:t>
      </w:r>
    </w:p>
    <w:p w:rsidR="00FE7158" w:rsidRPr="00FE7158" w:rsidRDefault="00FE7158" w:rsidP="00E722DB">
      <w:pPr>
        <w:spacing w:line="240" w:lineRule="auto"/>
        <w:contextualSpacing/>
        <w:rPr>
          <w:sz w:val="24"/>
          <w:szCs w:val="24"/>
        </w:rPr>
      </w:pPr>
      <w:r w:rsidRPr="00FE7158">
        <w:rPr>
          <w:sz w:val="24"/>
          <w:szCs w:val="24"/>
        </w:rPr>
        <w:t>Оценка эффективности демографической политики отдельных стран мира (Россия, Китай, Индия, Германия, США) на основе статистических данных.</w:t>
      </w:r>
    </w:p>
    <w:p w:rsidR="00FE7158" w:rsidRPr="00FE7158" w:rsidRDefault="00FE7158" w:rsidP="00E722DB">
      <w:pPr>
        <w:spacing w:line="240" w:lineRule="auto"/>
        <w:contextualSpacing/>
        <w:rPr>
          <w:sz w:val="24"/>
          <w:szCs w:val="24"/>
        </w:rPr>
      </w:pPr>
      <w:r w:rsidRPr="00FE7158">
        <w:rPr>
          <w:sz w:val="24"/>
          <w:szCs w:val="24"/>
        </w:rPr>
        <w:t>Выявление и характеристика основных направлений миграции населения.</w:t>
      </w:r>
    </w:p>
    <w:p w:rsidR="00FE7158" w:rsidRPr="00FE7158" w:rsidRDefault="00FE7158" w:rsidP="00E722DB">
      <w:pPr>
        <w:spacing w:line="240" w:lineRule="auto"/>
        <w:contextualSpacing/>
        <w:rPr>
          <w:sz w:val="24"/>
          <w:szCs w:val="24"/>
        </w:rPr>
      </w:pPr>
      <w:r w:rsidRPr="00FE7158">
        <w:rPr>
          <w:sz w:val="24"/>
          <w:szCs w:val="24"/>
        </w:rPr>
        <w:t>Характеристика влияния рынков труда на размещение предприятий материальной и нематериальной сферы.</w:t>
      </w:r>
    </w:p>
    <w:p w:rsidR="00FE7158" w:rsidRPr="00FE7158" w:rsidRDefault="00FE7158" w:rsidP="00E722DB">
      <w:pPr>
        <w:spacing w:line="240" w:lineRule="auto"/>
        <w:contextualSpacing/>
        <w:rPr>
          <w:sz w:val="24"/>
          <w:szCs w:val="24"/>
        </w:rPr>
      </w:pPr>
      <w:r w:rsidRPr="00FE7158">
        <w:rPr>
          <w:sz w:val="24"/>
          <w:szCs w:val="24"/>
        </w:rPr>
        <w:t>Анализ участия стран и регионов мира в международном географическом разделении труда.</w:t>
      </w:r>
    </w:p>
    <w:p w:rsidR="00FE7158" w:rsidRPr="00FE7158" w:rsidRDefault="00FE7158" w:rsidP="00E722DB">
      <w:pPr>
        <w:spacing w:line="240" w:lineRule="auto"/>
        <w:contextualSpacing/>
        <w:rPr>
          <w:sz w:val="24"/>
          <w:szCs w:val="24"/>
        </w:rPr>
      </w:pPr>
      <w:r w:rsidRPr="00FE7158">
        <w:rPr>
          <w:sz w:val="24"/>
          <w:szCs w:val="24"/>
        </w:rPr>
        <w:t>Анализ обеспеченности предприятиями сферы услуг отдельного региона, страны, города.</w:t>
      </w:r>
    </w:p>
    <w:p w:rsidR="00FE7158" w:rsidRPr="00FE7158" w:rsidRDefault="00FE7158" w:rsidP="00E722DB">
      <w:pPr>
        <w:spacing w:line="240" w:lineRule="auto"/>
        <w:contextualSpacing/>
        <w:rPr>
          <w:sz w:val="24"/>
          <w:szCs w:val="24"/>
        </w:rPr>
      </w:pPr>
      <w:r w:rsidRPr="00FE7158">
        <w:rPr>
          <w:sz w:val="24"/>
          <w:szCs w:val="24"/>
        </w:rPr>
        <w:t>Определение международной специализации крупнейших стран и регионов мира.</w:t>
      </w:r>
    </w:p>
    <w:p w:rsidR="00FE7158" w:rsidRPr="00FE7158" w:rsidRDefault="00FE7158" w:rsidP="00E722DB">
      <w:pPr>
        <w:spacing w:line="240" w:lineRule="auto"/>
        <w:contextualSpacing/>
        <w:rPr>
          <w:sz w:val="24"/>
          <w:szCs w:val="24"/>
        </w:rPr>
      </w:pPr>
      <w:r w:rsidRPr="00FE7158">
        <w:rPr>
          <w:sz w:val="24"/>
          <w:szCs w:val="24"/>
        </w:rPr>
        <w:t>Анализ международных экономических связей страны.</w:t>
      </w:r>
    </w:p>
    <w:p w:rsidR="00FE7158" w:rsidRPr="00FE7158" w:rsidRDefault="00FE7158" w:rsidP="00E722DB">
      <w:pPr>
        <w:spacing w:line="240" w:lineRule="auto"/>
        <w:contextualSpacing/>
        <w:rPr>
          <w:sz w:val="24"/>
          <w:szCs w:val="24"/>
        </w:rPr>
      </w:pPr>
      <w:r w:rsidRPr="00FE7158">
        <w:rPr>
          <w:sz w:val="24"/>
          <w:szCs w:val="24"/>
        </w:rPr>
        <w:lastRenderedPageBreak/>
        <w:t>Анализ и объяснение особенностей современного геополитического и геоэкономического положения России.</w:t>
      </w:r>
    </w:p>
    <w:p w:rsidR="00FE7158" w:rsidRPr="00FE7158" w:rsidRDefault="00FE7158" w:rsidP="00E722DB">
      <w:pPr>
        <w:spacing w:line="240" w:lineRule="auto"/>
        <w:contextualSpacing/>
        <w:rPr>
          <w:sz w:val="24"/>
          <w:szCs w:val="24"/>
        </w:rPr>
      </w:pPr>
      <w:r w:rsidRPr="00FE7158">
        <w:rPr>
          <w:sz w:val="24"/>
          <w:szCs w:val="24"/>
        </w:rPr>
        <w:t>Определение основных направлений внешних экономических, политических, культурных и научных связей России с наиболее развитыми странами мира.</w:t>
      </w:r>
    </w:p>
    <w:p w:rsidR="00FE7158" w:rsidRPr="00FE7158" w:rsidRDefault="00FE7158" w:rsidP="00E722DB">
      <w:pPr>
        <w:spacing w:line="240" w:lineRule="auto"/>
        <w:contextualSpacing/>
        <w:rPr>
          <w:sz w:val="24"/>
          <w:szCs w:val="24"/>
        </w:rPr>
      </w:pPr>
      <w:r w:rsidRPr="00FE7158">
        <w:rPr>
          <w:sz w:val="24"/>
          <w:szCs w:val="24"/>
        </w:rPr>
        <w:t>Выявление на основе различных источников информации приоритетных глобальных проблем человечества. Аргументация представленной точки зрения.</w:t>
      </w:r>
    </w:p>
    <w:p w:rsidR="00FE7158" w:rsidRPr="00FE7158" w:rsidRDefault="00FE7158" w:rsidP="00E722DB">
      <w:pPr>
        <w:spacing w:line="240" w:lineRule="auto"/>
        <w:contextualSpacing/>
        <w:rPr>
          <w:sz w:val="24"/>
          <w:szCs w:val="24"/>
        </w:rPr>
      </w:pPr>
      <w:r w:rsidRPr="00FE7158">
        <w:rPr>
          <w:sz w:val="24"/>
          <w:szCs w:val="24"/>
        </w:rPr>
        <w:t>Анализ международного сотрудничества по решению глобальных проблем человечества.</w:t>
      </w:r>
    </w:p>
    <w:p w:rsidR="00FE7158" w:rsidRPr="00FE7158" w:rsidRDefault="00FE7158" w:rsidP="00E722DB">
      <w:pPr>
        <w:spacing w:line="240" w:lineRule="auto"/>
        <w:contextualSpacing/>
        <w:rPr>
          <w:sz w:val="24"/>
          <w:szCs w:val="24"/>
        </w:rPr>
      </w:pPr>
      <w:r w:rsidRPr="00FE7158">
        <w:rPr>
          <w:sz w:val="24"/>
          <w:szCs w:val="24"/>
        </w:rPr>
        <w:t>Анализ международной деятельности по освоению малоизученных территорий.</w:t>
      </w:r>
    </w:p>
    <w:p w:rsidR="00FE7158" w:rsidRPr="00FE7158" w:rsidRDefault="00FE7158" w:rsidP="00E722DB">
      <w:pPr>
        <w:spacing w:line="240" w:lineRule="auto"/>
        <w:contextualSpacing/>
        <w:rPr>
          <w:sz w:val="24"/>
          <w:szCs w:val="24"/>
        </w:rPr>
      </w:pPr>
      <w:r w:rsidRPr="00FE7158">
        <w:rPr>
          <w:sz w:val="24"/>
          <w:szCs w:val="24"/>
        </w:rPr>
        <w:t>Отображение статистических данных в геоинформационной системе или на картосхеме.</w:t>
      </w:r>
    </w:p>
    <w:p w:rsidR="00FE7158" w:rsidRPr="00F5666A" w:rsidRDefault="00FE7158" w:rsidP="00E722DB">
      <w:pPr>
        <w:spacing w:line="240" w:lineRule="auto"/>
        <w:contextualSpacing/>
        <w:rPr>
          <w:sz w:val="24"/>
          <w:szCs w:val="24"/>
        </w:rPr>
      </w:pPr>
      <w:r w:rsidRPr="00FE7158">
        <w:rPr>
          <w:sz w:val="24"/>
          <w:szCs w:val="24"/>
        </w:rPr>
        <w:t>Представление географической информации в виде таблиц, схем, графиков, диаграмм, картосхем.</w:t>
      </w:r>
      <w:bookmarkStart w:id="102" w:name="_Toc435412711"/>
      <w:bookmarkStart w:id="103" w:name="_Toc453968185"/>
      <w:bookmarkEnd w:id="100"/>
      <w:bookmarkEnd w:id="101"/>
    </w:p>
    <w:p w:rsidR="006943A9" w:rsidRPr="009D15D6" w:rsidRDefault="00401080" w:rsidP="00E722DB">
      <w:pPr>
        <w:pStyle w:val="3a"/>
        <w:spacing w:line="240" w:lineRule="auto"/>
        <w:contextualSpacing/>
        <w:rPr>
          <w:sz w:val="24"/>
          <w:szCs w:val="24"/>
        </w:rPr>
      </w:pPr>
      <w:r w:rsidRPr="009D15D6">
        <w:rPr>
          <w:sz w:val="24"/>
          <w:szCs w:val="24"/>
        </w:rPr>
        <w:t>Обществознание</w:t>
      </w:r>
      <w:bookmarkEnd w:id="102"/>
      <w:bookmarkEnd w:id="103"/>
    </w:p>
    <w:p w:rsidR="003A24C8" w:rsidRPr="009D15D6" w:rsidRDefault="00346213" w:rsidP="00E722DB">
      <w:pPr>
        <w:spacing w:line="240" w:lineRule="auto"/>
        <w:contextualSpacing/>
        <w:rPr>
          <w:sz w:val="24"/>
          <w:szCs w:val="24"/>
        </w:rPr>
      </w:pPr>
      <w:r w:rsidRPr="009D15D6">
        <w:rPr>
          <w:rFonts w:eastAsia="Times New Roman"/>
          <w:sz w:val="24"/>
          <w:szCs w:val="24"/>
        </w:rPr>
        <w:t>Учебный п</w:t>
      </w:r>
      <w:r w:rsidR="003A24C8" w:rsidRPr="009D15D6">
        <w:rPr>
          <w:rFonts w:eastAsia="Times New Roman"/>
          <w:sz w:val="24"/>
          <w:szCs w:val="24"/>
        </w:rPr>
        <w:t>редмет «Обществознание» знакомит обучающихся с основами жизни общества, с комплексом социальных, общественных и гуманитарных наук, ко</w:t>
      </w:r>
      <w:r w:rsidRPr="009D15D6">
        <w:rPr>
          <w:rFonts w:eastAsia="Times New Roman"/>
          <w:sz w:val="24"/>
          <w:szCs w:val="24"/>
        </w:rPr>
        <w:t>торые будут изучаться в вузах. Учебный п</w:t>
      </w:r>
      <w:r w:rsidR="003A24C8" w:rsidRPr="009D15D6">
        <w:rPr>
          <w:rFonts w:eastAsia="Times New Roman"/>
          <w:sz w:val="24"/>
          <w:szCs w:val="24"/>
        </w:rPr>
        <w:t>редмет «Обществознание» является интегративным, включает достижения различных наук (философии, экономики, социологии, политологии, социальной психологии, правоведения, философии), что позволяет представить знания о человеке и обществе не односторонне с позиции какой-либо одной науки, а комплексно. Данный подход способствует формированию у обучающихся целостной научной картины мира.</w:t>
      </w:r>
    </w:p>
    <w:p w:rsidR="003A24C8" w:rsidRPr="009D15D6" w:rsidRDefault="003A24C8" w:rsidP="00E722DB">
      <w:pPr>
        <w:spacing w:line="240" w:lineRule="auto"/>
        <w:contextualSpacing/>
        <w:rPr>
          <w:rFonts w:eastAsia="Times New Roman"/>
          <w:sz w:val="24"/>
          <w:szCs w:val="24"/>
        </w:rPr>
      </w:pPr>
      <w:r w:rsidRPr="009D15D6">
        <w:rPr>
          <w:rFonts w:eastAsia="Times New Roman"/>
          <w:sz w:val="24"/>
          <w:szCs w:val="24"/>
        </w:rPr>
        <w:t xml:space="preserve">Содержание </w:t>
      </w:r>
      <w:r w:rsidR="00346213" w:rsidRPr="009D15D6">
        <w:rPr>
          <w:rFonts w:eastAsia="Times New Roman"/>
          <w:sz w:val="24"/>
          <w:szCs w:val="24"/>
        </w:rPr>
        <w:t xml:space="preserve">учебного </w:t>
      </w:r>
      <w:r w:rsidRPr="009D15D6">
        <w:rPr>
          <w:rFonts w:eastAsia="Times New Roman"/>
          <w:sz w:val="24"/>
          <w:szCs w:val="24"/>
        </w:rPr>
        <w:t xml:space="preserve">предмета «Обществознание» на базовом уровне среднего общего образования обеспечивает преемственность по отношению к содержанию </w:t>
      </w:r>
      <w:r w:rsidR="00B90A24" w:rsidRPr="009D15D6">
        <w:rPr>
          <w:rFonts w:eastAsia="Times New Roman"/>
          <w:sz w:val="24"/>
          <w:szCs w:val="24"/>
        </w:rPr>
        <w:t>учебного предмета «Обществознание»</w:t>
      </w:r>
      <w:r w:rsidRPr="009D15D6">
        <w:rPr>
          <w:rFonts w:eastAsia="Times New Roman"/>
          <w:sz w:val="24"/>
          <w:szCs w:val="24"/>
        </w:rPr>
        <w:t xml:space="preserve"> на уровне основного общего образования путем углубленного изучения </w:t>
      </w:r>
      <w:r w:rsidR="002E1F97" w:rsidRPr="009D15D6">
        <w:rPr>
          <w:rFonts w:eastAsia="Times New Roman"/>
          <w:sz w:val="24"/>
          <w:szCs w:val="24"/>
        </w:rPr>
        <w:t xml:space="preserve">ранее </w:t>
      </w:r>
      <w:r w:rsidRPr="009D15D6">
        <w:rPr>
          <w:rFonts w:eastAsia="Times New Roman"/>
          <w:sz w:val="24"/>
          <w:szCs w:val="24"/>
        </w:rPr>
        <w:t>изученных объектов, раскрытия ряда вопросов на более высоком теоретическом уровне, введения нового содержания, расширения понятийного аппарата, что позволит овладеть относительно завершенной системой знаний, умений и представлений в области наук о природе, обществе и человеке, сформировать компетентности, позволяющие выпускникам осуществлять типичные социальные роли в современном мире.</w:t>
      </w:r>
    </w:p>
    <w:p w:rsidR="006943A9" w:rsidRPr="009D15D6" w:rsidRDefault="006943A9" w:rsidP="00E722DB">
      <w:pPr>
        <w:spacing w:line="240" w:lineRule="auto"/>
        <w:contextualSpacing/>
        <w:rPr>
          <w:sz w:val="24"/>
          <w:szCs w:val="24"/>
        </w:rPr>
      </w:pPr>
      <w:r w:rsidRPr="009D15D6">
        <w:rPr>
          <w:rFonts w:eastAsia="Times New Roman"/>
          <w:sz w:val="24"/>
          <w:szCs w:val="24"/>
        </w:rPr>
        <w:t>Задачами реализации примерной программы учебного предмета «Обществознания» на уровне среднего общего образования являются:</w:t>
      </w:r>
    </w:p>
    <w:p w:rsidR="006943A9" w:rsidRPr="009D15D6" w:rsidRDefault="006943A9" w:rsidP="00E722DB">
      <w:pPr>
        <w:pStyle w:val="-310"/>
        <w:numPr>
          <w:ilvl w:val="1"/>
          <w:numId w:val="135"/>
        </w:numPr>
        <w:spacing w:line="240" w:lineRule="auto"/>
        <w:ind w:left="0" w:firstLine="709"/>
        <w:rPr>
          <w:sz w:val="24"/>
          <w:szCs w:val="24"/>
        </w:rPr>
      </w:pPr>
      <w:r w:rsidRPr="009D15D6">
        <w:rPr>
          <w:rFonts w:eastAsia="Times New Roman"/>
          <w:sz w:val="24"/>
          <w:szCs w:val="24"/>
        </w:rPr>
        <w:t>формирование у обучающихся ценностно-смысловых установок, отражающих личностные и гражданские позиции в деятельности, правосознания, экологической культуры, способности ставить цели и строить жизненные планы, способности к осознанию российской гражданской идентичности в поликультурном социуме;</w:t>
      </w:r>
    </w:p>
    <w:p w:rsidR="006943A9" w:rsidRPr="009D15D6" w:rsidRDefault="006943A9" w:rsidP="00E722DB">
      <w:pPr>
        <w:pStyle w:val="-310"/>
        <w:numPr>
          <w:ilvl w:val="1"/>
          <w:numId w:val="135"/>
        </w:numPr>
        <w:spacing w:line="240" w:lineRule="auto"/>
        <w:ind w:left="0" w:firstLine="709"/>
        <w:rPr>
          <w:sz w:val="24"/>
          <w:szCs w:val="24"/>
        </w:rPr>
      </w:pPr>
      <w:r w:rsidRPr="009D15D6">
        <w:rPr>
          <w:rFonts w:eastAsia="Times New Roman"/>
          <w:sz w:val="24"/>
          <w:szCs w:val="24"/>
        </w:rPr>
        <w:t>формирование знаний об обществе как целостной развивающейся системе в единстве и взаимодействии его основных сфер и институтов;</w:t>
      </w:r>
    </w:p>
    <w:p w:rsidR="006943A9" w:rsidRPr="009D15D6" w:rsidRDefault="006943A9" w:rsidP="00E722DB">
      <w:pPr>
        <w:pStyle w:val="-310"/>
        <w:numPr>
          <w:ilvl w:val="1"/>
          <w:numId w:val="135"/>
        </w:numPr>
        <w:spacing w:line="240" w:lineRule="auto"/>
        <w:ind w:left="0" w:firstLine="709"/>
        <w:rPr>
          <w:sz w:val="24"/>
          <w:szCs w:val="24"/>
        </w:rPr>
      </w:pPr>
      <w:r w:rsidRPr="009D15D6">
        <w:rPr>
          <w:rFonts w:eastAsia="Times New Roman"/>
          <w:sz w:val="24"/>
          <w:szCs w:val="24"/>
        </w:rPr>
        <w:t>овладение базовым понятийным аппаратом социальных наук;</w:t>
      </w:r>
    </w:p>
    <w:p w:rsidR="006943A9" w:rsidRPr="009D15D6" w:rsidRDefault="006943A9" w:rsidP="00E722DB">
      <w:pPr>
        <w:pStyle w:val="-310"/>
        <w:numPr>
          <w:ilvl w:val="1"/>
          <w:numId w:val="135"/>
        </w:numPr>
        <w:spacing w:line="240" w:lineRule="auto"/>
        <w:ind w:left="0" w:firstLine="709"/>
        <w:rPr>
          <w:sz w:val="24"/>
          <w:szCs w:val="24"/>
        </w:rPr>
      </w:pPr>
      <w:r w:rsidRPr="009D15D6">
        <w:rPr>
          <w:rFonts w:eastAsia="Times New Roman"/>
          <w:sz w:val="24"/>
          <w:szCs w:val="24"/>
        </w:rPr>
        <w:t>овладение умениями выявлять причинно-следственные, функциональные, иерархические и другие связи социальных объектов и процессов;</w:t>
      </w:r>
    </w:p>
    <w:p w:rsidR="006943A9" w:rsidRPr="009D15D6" w:rsidRDefault="006943A9" w:rsidP="00E722DB">
      <w:pPr>
        <w:pStyle w:val="-310"/>
        <w:numPr>
          <w:ilvl w:val="1"/>
          <w:numId w:val="135"/>
        </w:numPr>
        <w:spacing w:line="240" w:lineRule="auto"/>
        <w:ind w:left="0" w:firstLine="709"/>
        <w:rPr>
          <w:sz w:val="24"/>
          <w:szCs w:val="24"/>
        </w:rPr>
      </w:pPr>
      <w:r w:rsidRPr="009D15D6">
        <w:rPr>
          <w:rFonts w:eastAsia="Times New Roman"/>
          <w:sz w:val="24"/>
          <w:szCs w:val="24"/>
        </w:rPr>
        <w:t>формирование представлений об основных тенденциях и возможных перспективах развития мирового сообщества в глобальном мире;</w:t>
      </w:r>
    </w:p>
    <w:p w:rsidR="006943A9" w:rsidRPr="009D15D6" w:rsidRDefault="006943A9" w:rsidP="00E722DB">
      <w:pPr>
        <w:pStyle w:val="-310"/>
        <w:numPr>
          <w:ilvl w:val="1"/>
          <w:numId w:val="135"/>
        </w:numPr>
        <w:spacing w:line="240" w:lineRule="auto"/>
        <w:ind w:left="0" w:firstLine="709"/>
        <w:rPr>
          <w:sz w:val="24"/>
          <w:szCs w:val="24"/>
        </w:rPr>
      </w:pPr>
      <w:r w:rsidRPr="009D15D6">
        <w:rPr>
          <w:rFonts w:eastAsia="Times New Roman"/>
          <w:sz w:val="24"/>
          <w:szCs w:val="24"/>
        </w:rPr>
        <w:t>формирование представлений о методах познания социальных явлений и процессов;</w:t>
      </w:r>
    </w:p>
    <w:p w:rsidR="006943A9" w:rsidRPr="009D15D6" w:rsidRDefault="006943A9" w:rsidP="00E722DB">
      <w:pPr>
        <w:pStyle w:val="-310"/>
        <w:numPr>
          <w:ilvl w:val="1"/>
          <w:numId w:val="135"/>
        </w:numPr>
        <w:spacing w:line="240" w:lineRule="auto"/>
        <w:ind w:left="0" w:firstLine="709"/>
        <w:rPr>
          <w:sz w:val="24"/>
          <w:szCs w:val="24"/>
        </w:rPr>
      </w:pPr>
      <w:r w:rsidRPr="009D15D6">
        <w:rPr>
          <w:rFonts w:eastAsia="Times New Roman"/>
          <w:sz w:val="24"/>
          <w:szCs w:val="24"/>
        </w:rPr>
        <w:t>овладение умениями применять полученные знания в повседневной жизни с уч</w:t>
      </w:r>
      <w:r w:rsidR="00F31F98" w:rsidRPr="009D15D6">
        <w:rPr>
          <w:rFonts w:eastAsia="Times New Roman"/>
          <w:sz w:val="24"/>
          <w:szCs w:val="24"/>
        </w:rPr>
        <w:t>е</w:t>
      </w:r>
      <w:r w:rsidRPr="009D15D6">
        <w:rPr>
          <w:rFonts w:eastAsia="Times New Roman"/>
          <w:sz w:val="24"/>
          <w:szCs w:val="24"/>
        </w:rPr>
        <w:t>том гражданских и нравственных ценностей, прогнозировать последствия принимаемых решений;</w:t>
      </w:r>
    </w:p>
    <w:p w:rsidR="006943A9" w:rsidRPr="009D15D6" w:rsidRDefault="006943A9" w:rsidP="00E722DB">
      <w:pPr>
        <w:pStyle w:val="-310"/>
        <w:numPr>
          <w:ilvl w:val="1"/>
          <w:numId w:val="135"/>
        </w:numPr>
        <w:spacing w:line="240" w:lineRule="auto"/>
        <w:ind w:left="0" w:firstLine="709"/>
        <w:rPr>
          <w:sz w:val="24"/>
          <w:szCs w:val="24"/>
        </w:rPr>
      </w:pPr>
      <w:r w:rsidRPr="009D15D6">
        <w:rPr>
          <w:rFonts w:eastAsia="Times New Roman"/>
          <w:sz w:val="24"/>
          <w:szCs w:val="24"/>
        </w:rPr>
        <w:lastRenderedPageBreak/>
        <w:t>формирование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B90A24" w:rsidRPr="009D15D6" w:rsidRDefault="00B90A24" w:rsidP="00E722DB">
      <w:pPr>
        <w:spacing w:line="240" w:lineRule="auto"/>
        <w:contextualSpacing/>
        <w:rPr>
          <w:rFonts w:eastAsia="Times New Roman"/>
          <w:sz w:val="24"/>
          <w:szCs w:val="24"/>
        </w:rPr>
      </w:pPr>
      <w:r w:rsidRPr="009D15D6">
        <w:rPr>
          <w:rFonts w:eastAsia="Times New Roman"/>
          <w:sz w:val="24"/>
          <w:szCs w:val="24"/>
        </w:rPr>
        <w:t xml:space="preserve">Примерная программа учебного предмета «Обществознание» (включая экономику и право) для базового уровня среднего общего образования составлена на основе модульного принципа построения учебного материала, не задает последовательности изучения материала, распределения его по классам, не определяет количество часов на изучение учебного предмета. </w:t>
      </w:r>
    </w:p>
    <w:p w:rsidR="001E3AE6" w:rsidRPr="009D15D6" w:rsidRDefault="001E3AE6" w:rsidP="00E722DB">
      <w:pPr>
        <w:spacing w:line="240" w:lineRule="auto"/>
        <w:contextualSpacing/>
        <w:rPr>
          <w:sz w:val="24"/>
          <w:szCs w:val="24"/>
        </w:rPr>
      </w:pPr>
      <w:r w:rsidRPr="009D15D6">
        <w:rPr>
          <w:rFonts w:eastAsia="Times New Roman"/>
          <w:sz w:val="24"/>
          <w:szCs w:val="24"/>
        </w:rPr>
        <w:t>Примерная программа учебного предмета «Обществознание» определяет инвариантную (обязательную) часть учебного курса, за пределами которого остается возможность авторского выбора вариативной составляющей содержания образования.</w:t>
      </w:r>
    </w:p>
    <w:p w:rsidR="006943A9" w:rsidRPr="009D15D6" w:rsidRDefault="006943A9" w:rsidP="00E722DB">
      <w:pPr>
        <w:spacing w:line="240" w:lineRule="auto"/>
        <w:ind w:firstLine="0"/>
        <w:contextualSpacing/>
        <w:rPr>
          <w:sz w:val="24"/>
          <w:szCs w:val="24"/>
        </w:rPr>
      </w:pPr>
    </w:p>
    <w:p w:rsidR="006943A9" w:rsidRPr="009D15D6" w:rsidRDefault="006943A9" w:rsidP="00E722DB">
      <w:pPr>
        <w:spacing w:line="240" w:lineRule="auto"/>
        <w:contextualSpacing/>
        <w:rPr>
          <w:rFonts w:eastAsia="Times New Roman"/>
          <w:b/>
          <w:sz w:val="24"/>
          <w:szCs w:val="24"/>
        </w:rPr>
      </w:pPr>
      <w:r w:rsidRPr="009D15D6">
        <w:rPr>
          <w:rFonts w:eastAsia="Times New Roman"/>
          <w:b/>
          <w:sz w:val="24"/>
          <w:szCs w:val="24"/>
        </w:rPr>
        <w:t>Базовый уровень</w:t>
      </w:r>
    </w:p>
    <w:p w:rsidR="006943A9" w:rsidRPr="009D15D6" w:rsidRDefault="006943A9" w:rsidP="00E722DB">
      <w:pPr>
        <w:spacing w:line="240" w:lineRule="auto"/>
        <w:contextualSpacing/>
        <w:rPr>
          <w:sz w:val="24"/>
          <w:szCs w:val="24"/>
        </w:rPr>
      </w:pPr>
      <w:r w:rsidRPr="009D15D6">
        <w:rPr>
          <w:rFonts w:eastAsia="Times New Roman"/>
          <w:b/>
          <w:sz w:val="24"/>
          <w:szCs w:val="24"/>
        </w:rPr>
        <w:t>Человек. Человек в системе общественных отношений</w:t>
      </w:r>
    </w:p>
    <w:p w:rsidR="006943A9" w:rsidRPr="00F5666A" w:rsidRDefault="006943A9" w:rsidP="00E722DB">
      <w:pPr>
        <w:spacing w:line="240" w:lineRule="auto"/>
        <w:contextualSpacing/>
        <w:rPr>
          <w:rFonts w:eastAsia="Times New Roman"/>
          <w:i/>
          <w:sz w:val="24"/>
          <w:szCs w:val="24"/>
        </w:rPr>
      </w:pPr>
      <w:r w:rsidRPr="009D15D6">
        <w:rPr>
          <w:rFonts w:eastAsia="Times New Roman"/>
          <w:sz w:val="24"/>
          <w:szCs w:val="24"/>
        </w:rPr>
        <w:t xml:space="preserve">Человек как результат биологической и социокультурной эволюции. Понятие культуры. Материальная и духовная культура, их взаимосвязь. Формы и </w:t>
      </w:r>
      <w:r w:rsidR="00C2373F" w:rsidRPr="009D15D6">
        <w:rPr>
          <w:rFonts w:eastAsia="Times New Roman"/>
          <w:sz w:val="24"/>
          <w:szCs w:val="24"/>
        </w:rPr>
        <w:t xml:space="preserve">виды </w:t>
      </w:r>
      <w:r w:rsidRPr="009D15D6">
        <w:rPr>
          <w:rFonts w:eastAsia="Times New Roman"/>
          <w:sz w:val="24"/>
          <w:szCs w:val="24"/>
        </w:rPr>
        <w:t>культуры: народная, массовая, элитарная; молод</w:t>
      </w:r>
      <w:r w:rsidR="00CE4643" w:rsidRPr="009D15D6">
        <w:rPr>
          <w:rFonts w:eastAsia="Times New Roman"/>
          <w:sz w:val="24"/>
          <w:szCs w:val="24"/>
        </w:rPr>
        <w:t>е</w:t>
      </w:r>
      <w:r w:rsidRPr="009D15D6">
        <w:rPr>
          <w:rFonts w:eastAsia="Times New Roman"/>
          <w:sz w:val="24"/>
          <w:szCs w:val="24"/>
        </w:rPr>
        <w:t>жная субкультура, контркультура. Многообразие и диалог культур. Мораль. Нравственная культура. Искусство, его основные функции. Религия. Мировые религии. Роль религии в жизни общества. Социализация индивида, агенты (институты) социализации. Мышление, формы и методы мышления. Мышление и деятельность. Мотивация деятельности, потребности и интересы. Свобода и необходимость в человеческой деятельности. Познание мира. Формы познания.</w:t>
      </w:r>
      <w:r w:rsidRPr="009D15D6">
        <w:rPr>
          <w:rFonts w:eastAsia="Times New Roman"/>
          <w:i/>
          <w:sz w:val="24"/>
          <w:szCs w:val="24"/>
        </w:rPr>
        <w:t xml:space="preserve"> </w:t>
      </w:r>
      <w:r w:rsidRPr="009D15D6">
        <w:rPr>
          <w:rFonts w:eastAsia="Times New Roman"/>
          <w:sz w:val="24"/>
          <w:szCs w:val="24"/>
        </w:rPr>
        <w:t xml:space="preserve">Понятие истины, ее критерии. Абсолютная, относительная истина. Виды человеческих знаний. Естественные и социально-гуманитарные науки. Особенности научного познания. </w:t>
      </w:r>
      <w:r w:rsidRPr="009D15D6">
        <w:rPr>
          <w:rFonts w:eastAsia="Times New Roman"/>
          <w:i/>
          <w:sz w:val="24"/>
          <w:szCs w:val="24"/>
        </w:rPr>
        <w:t xml:space="preserve">Уровни научного познания. Способы и методы научного познания. Особенности социального познания. </w:t>
      </w:r>
      <w:r w:rsidRPr="009D15D6">
        <w:rPr>
          <w:rFonts w:eastAsia="Times New Roman"/>
          <w:sz w:val="24"/>
          <w:szCs w:val="24"/>
        </w:rPr>
        <w:t xml:space="preserve">Духовная жизнь и духовный мир человека. Общественное и индивидуальное сознание. Мировоззрение, </w:t>
      </w:r>
      <w:r w:rsidRPr="009D15D6">
        <w:rPr>
          <w:rFonts w:eastAsia="Times New Roman"/>
          <w:i/>
          <w:sz w:val="24"/>
          <w:szCs w:val="24"/>
        </w:rPr>
        <w:t>его типы.</w:t>
      </w:r>
      <w:r w:rsidRPr="009D15D6">
        <w:rPr>
          <w:rFonts w:eastAsia="Times New Roman"/>
          <w:sz w:val="24"/>
          <w:szCs w:val="24"/>
        </w:rPr>
        <w:t xml:space="preserve"> Самосознание индивида и социальное поведение. Социальные ценности. </w:t>
      </w:r>
      <w:r w:rsidRPr="009D15D6">
        <w:rPr>
          <w:rFonts w:eastAsia="Times New Roman"/>
          <w:i/>
          <w:sz w:val="24"/>
          <w:szCs w:val="24"/>
        </w:rPr>
        <w:t>Мотивы и предпочтения.</w:t>
      </w:r>
      <w:r w:rsidRPr="009D15D6">
        <w:rPr>
          <w:rFonts w:eastAsia="Times New Roman"/>
          <w:sz w:val="24"/>
          <w:szCs w:val="24"/>
        </w:rPr>
        <w:t xml:space="preserve"> Свобода и ответственность. Основные направления развития образования. Функции образования как социального института. Общественная значимость и личностный смысл образования. </w:t>
      </w:r>
      <w:r w:rsidRPr="009D15D6">
        <w:rPr>
          <w:rFonts w:eastAsia="Times New Roman"/>
          <w:i/>
          <w:sz w:val="24"/>
          <w:szCs w:val="24"/>
        </w:rPr>
        <w:t>Знания, умения и навыки людей в условиях информационного общества.</w:t>
      </w:r>
    </w:p>
    <w:p w:rsidR="006943A9" w:rsidRPr="009D15D6" w:rsidRDefault="006943A9" w:rsidP="00E722DB">
      <w:pPr>
        <w:spacing w:line="240" w:lineRule="auto"/>
        <w:contextualSpacing/>
        <w:rPr>
          <w:sz w:val="24"/>
          <w:szCs w:val="24"/>
        </w:rPr>
      </w:pPr>
      <w:r w:rsidRPr="009D15D6">
        <w:rPr>
          <w:rFonts w:eastAsia="Times New Roman"/>
          <w:b/>
          <w:sz w:val="24"/>
          <w:szCs w:val="24"/>
        </w:rPr>
        <w:t>Общество как сложная динамическая система</w:t>
      </w:r>
    </w:p>
    <w:p w:rsidR="006943A9" w:rsidRPr="009D15D6" w:rsidRDefault="006943A9" w:rsidP="00E722DB">
      <w:pPr>
        <w:spacing w:line="240" w:lineRule="auto"/>
        <w:contextualSpacing/>
        <w:rPr>
          <w:rFonts w:eastAsia="Times New Roman"/>
          <w:sz w:val="24"/>
          <w:szCs w:val="24"/>
        </w:rPr>
      </w:pPr>
      <w:r w:rsidRPr="009D15D6">
        <w:rPr>
          <w:rFonts w:eastAsia="Times New Roman"/>
          <w:sz w:val="24"/>
          <w:szCs w:val="24"/>
        </w:rPr>
        <w:t>Системное строение общества: элементы и подсистемы. Социальное взаимодействие и общественные отношения. Основные институты общества. Многовариантность общественного развития. Эволюция и революция как формы социального изменения. Основные направления общественного развития: общественный прогресс, общественный регресс. Формы социального прогресса: реформа, революция.</w:t>
      </w:r>
      <w:r w:rsidRPr="009D15D6">
        <w:rPr>
          <w:rFonts w:eastAsia="Times New Roman"/>
          <w:i/>
          <w:sz w:val="24"/>
          <w:szCs w:val="24"/>
        </w:rPr>
        <w:t xml:space="preserve"> </w:t>
      </w:r>
      <w:r w:rsidRPr="009D15D6">
        <w:rPr>
          <w:rFonts w:eastAsia="Times New Roman"/>
          <w:sz w:val="24"/>
          <w:szCs w:val="24"/>
        </w:rPr>
        <w:t>Процессы глобализации. Основные направления глобализации. Последствия глобализации. Общество и человек перед лицом угроз и вызовов XXI века.</w:t>
      </w:r>
    </w:p>
    <w:p w:rsidR="006943A9" w:rsidRPr="009D15D6" w:rsidRDefault="00C2373F" w:rsidP="00E722DB">
      <w:pPr>
        <w:spacing w:line="240" w:lineRule="auto"/>
        <w:contextualSpacing/>
        <w:rPr>
          <w:rFonts w:eastAsia="Times New Roman"/>
          <w:b/>
          <w:sz w:val="24"/>
          <w:szCs w:val="24"/>
        </w:rPr>
      </w:pPr>
      <w:r w:rsidRPr="009D15D6">
        <w:rPr>
          <w:rFonts w:eastAsia="Times New Roman"/>
          <w:b/>
          <w:sz w:val="24"/>
          <w:szCs w:val="24"/>
        </w:rPr>
        <w:t>Экономика</w:t>
      </w:r>
    </w:p>
    <w:p w:rsidR="006943A9" w:rsidRPr="00F5666A" w:rsidRDefault="006943A9" w:rsidP="00E722DB">
      <w:pPr>
        <w:spacing w:line="240" w:lineRule="auto"/>
        <w:contextualSpacing/>
        <w:rPr>
          <w:rFonts w:eastAsia="Times New Roman"/>
          <w:i/>
          <w:sz w:val="24"/>
          <w:szCs w:val="24"/>
        </w:rPr>
      </w:pPr>
      <w:r w:rsidRPr="009D15D6">
        <w:rPr>
          <w:rFonts w:eastAsia="Times New Roman"/>
          <w:sz w:val="24"/>
          <w:szCs w:val="24"/>
        </w:rPr>
        <w:t xml:space="preserve">Экономика, экономическая наука. Уровни экономики: микроэкономика, макроэкономика. Факторы производства и факторные доходы. Спрос, закон спроса, факторы, влияющие на формирование спроса. Предложение, закон предложения. Формирование рыночных цен. Равновесная цена. Виды и функции рынков. Рынок совершенной и несовершенной конкуренции. </w:t>
      </w:r>
      <w:r w:rsidRPr="009D15D6">
        <w:rPr>
          <w:rFonts w:eastAsia="Times New Roman"/>
          <w:i/>
          <w:sz w:val="24"/>
          <w:szCs w:val="24"/>
        </w:rPr>
        <w:t xml:space="preserve">Политика защиты конкуренции и антимонопольное законодательство. </w:t>
      </w:r>
      <w:r w:rsidRPr="009D15D6">
        <w:rPr>
          <w:rFonts w:eastAsia="Times New Roman"/>
          <w:sz w:val="24"/>
          <w:szCs w:val="24"/>
        </w:rPr>
        <w:t xml:space="preserve">Рыночные отношения в современной экономике. Фирма в экономике. </w:t>
      </w:r>
      <w:r w:rsidRPr="009D15D6">
        <w:rPr>
          <w:rFonts w:eastAsia="Times New Roman"/>
          <w:i/>
          <w:sz w:val="24"/>
          <w:szCs w:val="24"/>
        </w:rPr>
        <w:t xml:space="preserve">Фондовый рынок, его инструменты. </w:t>
      </w:r>
      <w:r w:rsidRPr="009D15D6">
        <w:rPr>
          <w:rFonts w:eastAsia="Times New Roman"/>
          <w:sz w:val="24"/>
          <w:szCs w:val="24"/>
        </w:rPr>
        <w:t xml:space="preserve">Акции, облигации и другие ценные бумаги. Предприятие. Экономические и бухгалтерские издержки и прибыль. Постоянные и переменные затраты (издержки). Основные источники финансирования бизнеса. </w:t>
      </w:r>
      <w:r w:rsidRPr="009D15D6">
        <w:rPr>
          <w:rFonts w:eastAsia="Times New Roman"/>
          <w:i/>
          <w:sz w:val="24"/>
          <w:szCs w:val="24"/>
        </w:rPr>
        <w:t>Основные принципы менеджмента. Основы маркетинга.</w:t>
      </w:r>
      <w:r w:rsidRPr="009D15D6">
        <w:rPr>
          <w:rFonts w:eastAsia="Times New Roman"/>
          <w:sz w:val="24"/>
          <w:szCs w:val="24"/>
        </w:rPr>
        <w:t xml:space="preserve"> </w:t>
      </w:r>
      <w:r w:rsidRPr="009D15D6">
        <w:rPr>
          <w:rFonts w:eastAsia="Times New Roman"/>
          <w:i/>
          <w:sz w:val="24"/>
          <w:szCs w:val="24"/>
        </w:rPr>
        <w:t xml:space="preserve">Финансовый рынок. </w:t>
      </w:r>
      <w:r w:rsidRPr="009D15D6">
        <w:rPr>
          <w:rFonts w:eastAsia="Times New Roman"/>
          <w:sz w:val="24"/>
          <w:szCs w:val="24"/>
        </w:rPr>
        <w:t xml:space="preserve">Банковская система. Центральный банк Российской Федерации, его задачи, функции и роль в банковской системе России. Финансовые институты. Виды, причины и </w:t>
      </w:r>
      <w:r w:rsidRPr="009D15D6">
        <w:rPr>
          <w:rFonts w:eastAsia="Times New Roman"/>
          <w:sz w:val="24"/>
          <w:szCs w:val="24"/>
        </w:rPr>
        <w:lastRenderedPageBreak/>
        <w:t xml:space="preserve">последствия инфляции. Рынок труда. Занятость и безработица, виды безработицы. Государственная политика в области занятости. Рациональное экономическое поведение собственника, работника, потребителя, семьянина. Роль государства в экономике. Общественные блага. Налоговая система в РФ. Виды налогов. Функции налогов. </w:t>
      </w:r>
      <w:r w:rsidRPr="009D15D6">
        <w:rPr>
          <w:rFonts w:eastAsia="Times New Roman"/>
          <w:i/>
          <w:sz w:val="24"/>
          <w:szCs w:val="24"/>
        </w:rPr>
        <w:t xml:space="preserve">Налоги, уплачиваемые предприятиями. </w:t>
      </w:r>
      <w:r w:rsidRPr="009D15D6">
        <w:rPr>
          <w:rFonts w:eastAsia="Times New Roman"/>
          <w:sz w:val="24"/>
          <w:szCs w:val="24"/>
        </w:rPr>
        <w:t xml:space="preserve">Основы денежной и бюджетной политики государства. </w:t>
      </w:r>
      <w:r w:rsidR="00685FAC" w:rsidRPr="009D15D6">
        <w:rPr>
          <w:rFonts w:eastAsia="Times New Roman"/>
          <w:sz w:val="24"/>
          <w:szCs w:val="24"/>
        </w:rPr>
        <w:t xml:space="preserve">Денежно-кредитная (монетарная) политика. </w:t>
      </w:r>
      <w:r w:rsidRPr="009D15D6">
        <w:rPr>
          <w:rFonts w:eastAsia="Times New Roman"/>
          <w:sz w:val="24"/>
          <w:szCs w:val="24"/>
        </w:rPr>
        <w:t xml:space="preserve">Государственный бюджет. </w:t>
      </w:r>
      <w:r w:rsidRPr="009D15D6">
        <w:rPr>
          <w:rFonts w:eastAsia="Times New Roman"/>
          <w:i/>
          <w:sz w:val="24"/>
          <w:szCs w:val="24"/>
        </w:rPr>
        <w:t>Государственный долг.</w:t>
      </w:r>
      <w:r w:rsidRPr="009D15D6">
        <w:rPr>
          <w:rFonts w:eastAsia="Times New Roman"/>
          <w:sz w:val="24"/>
          <w:szCs w:val="24"/>
        </w:rPr>
        <w:t xml:space="preserve"> Экономическая деятельность и ее измерители. ВВП и ВНП</w:t>
      </w:r>
      <w:r w:rsidRPr="009D15D6">
        <w:rPr>
          <w:rFonts w:eastAsia="Times New Roman"/>
          <w:i/>
          <w:sz w:val="24"/>
          <w:szCs w:val="24"/>
        </w:rPr>
        <w:t xml:space="preserve"> – </w:t>
      </w:r>
      <w:r w:rsidRPr="009D15D6">
        <w:rPr>
          <w:rFonts w:eastAsia="Times New Roman"/>
          <w:sz w:val="24"/>
          <w:szCs w:val="24"/>
        </w:rPr>
        <w:t>основные макроэкономические показатели.</w:t>
      </w:r>
      <w:r w:rsidRPr="009D15D6">
        <w:rPr>
          <w:rFonts w:eastAsia="Times New Roman"/>
          <w:i/>
          <w:sz w:val="24"/>
          <w:szCs w:val="24"/>
        </w:rPr>
        <w:t xml:space="preserve"> </w:t>
      </w:r>
      <w:r w:rsidRPr="009D15D6">
        <w:rPr>
          <w:rFonts w:eastAsia="Times New Roman"/>
          <w:sz w:val="24"/>
          <w:szCs w:val="24"/>
        </w:rPr>
        <w:t xml:space="preserve">Экономический рост. </w:t>
      </w:r>
      <w:r w:rsidRPr="009D15D6">
        <w:rPr>
          <w:rFonts w:eastAsia="Times New Roman"/>
          <w:i/>
          <w:sz w:val="24"/>
          <w:szCs w:val="24"/>
        </w:rPr>
        <w:t>Экономические циклы</w:t>
      </w:r>
      <w:r w:rsidRPr="009D15D6">
        <w:rPr>
          <w:rFonts w:eastAsia="Times New Roman"/>
          <w:sz w:val="24"/>
          <w:szCs w:val="24"/>
        </w:rPr>
        <w:t>.</w:t>
      </w:r>
      <w:r w:rsidRPr="009D15D6">
        <w:rPr>
          <w:rFonts w:eastAsia="Times New Roman"/>
          <w:i/>
          <w:sz w:val="24"/>
          <w:szCs w:val="24"/>
        </w:rPr>
        <w:t xml:space="preserve"> </w:t>
      </w:r>
      <w:r w:rsidRPr="009D15D6">
        <w:rPr>
          <w:rFonts w:eastAsia="Times New Roman"/>
          <w:sz w:val="24"/>
          <w:szCs w:val="24"/>
        </w:rPr>
        <w:t xml:space="preserve">Мировая экономика. Международная специализация, международное разделение труда, международная торговля, экономическая интеграция, мировой рынок. Государственная политика в области международной торговли. Глобальные экономические проблемы. </w:t>
      </w:r>
      <w:r w:rsidRPr="009D15D6">
        <w:rPr>
          <w:rFonts w:eastAsia="Times New Roman"/>
          <w:i/>
          <w:sz w:val="24"/>
          <w:szCs w:val="24"/>
        </w:rPr>
        <w:t>Тенденции экономического развития России.</w:t>
      </w:r>
    </w:p>
    <w:p w:rsidR="006943A9" w:rsidRPr="009D15D6" w:rsidRDefault="006943A9" w:rsidP="00E722DB">
      <w:pPr>
        <w:spacing w:line="240" w:lineRule="auto"/>
        <w:contextualSpacing/>
        <w:rPr>
          <w:sz w:val="24"/>
          <w:szCs w:val="24"/>
        </w:rPr>
      </w:pPr>
      <w:r w:rsidRPr="009D15D6">
        <w:rPr>
          <w:rFonts w:eastAsia="Times New Roman"/>
          <w:b/>
          <w:sz w:val="24"/>
          <w:szCs w:val="24"/>
        </w:rPr>
        <w:t>Социальные отношения</w:t>
      </w:r>
    </w:p>
    <w:p w:rsidR="006943A9" w:rsidRPr="009D15D6" w:rsidRDefault="006943A9" w:rsidP="00E722DB">
      <w:pPr>
        <w:spacing w:line="240" w:lineRule="auto"/>
        <w:contextualSpacing/>
        <w:rPr>
          <w:rFonts w:eastAsia="Times New Roman"/>
          <w:sz w:val="24"/>
          <w:szCs w:val="24"/>
        </w:rPr>
      </w:pPr>
      <w:r w:rsidRPr="009D15D6">
        <w:rPr>
          <w:rFonts w:eastAsia="Times New Roman"/>
          <w:sz w:val="24"/>
          <w:szCs w:val="24"/>
        </w:rPr>
        <w:t>Социальная структура общества и социальные отношения. Социальная стратификация, неравенство. Социальные группы, их типы. Молод</w:t>
      </w:r>
      <w:r w:rsidR="0098210F" w:rsidRPr="009D15D6">
        <w:rPr>
          <w:rFonts w:eastAsia="Times New Roman"/>
          <w:sz w:val="24"/>
          <w:szCs w:val="24"/>
        </w:rPr>
        <w:t>е</w:t>
      </w:r>
      <w:r w:rsidRPr="009D15D6">
        <w:rPr>
          <w:rFonts w:eastAsia="Times New Roman"/>
          <w:sz w:val="24"/>
          <w:szCs w:val="24"/>
        </w:rPr>
        <w:t xml:space="preserve">жь как социальная группа. Социальный конфликт. Виды социальных конфликтов, их причины. </w:t>
      </w:r>
      <w:r w:rsidR="00685FAC" w:rsidRPr="009D15D6">
        <w:rPr>
          <w:rFonts w:eastAsia="Times New Roman"/>
          <w:sz w:val="24"/>
          <w:szCs w:val="24"/>
        </w:rPr>
        <w:t xml:space="preserve">Способы разрешения конфликтов. </w:t>
      </w:r>
      <w:r w:rsidRPr="009D15D6">
        <w:rPr>
          <w:rFonts w:eastAsia="Times New Roman"/>
          <w:sz w:val="24"/>
          <w:szCs w:val="24"/>
        </w:rPr>
        <w:t>Социальные нормы, виды социальных норм. Отклоняющееся поведение (девиантное). Социальный контроль и самоконтроль. Социальная мобильность, ее формы и каналы в современном обществе.</w:t>
      </w:r>
      <w:r w:rsidRPr="009D15D6">
        <w:rPr>
          <w:rFonts w:eastAsia="Times New Roman"/>
          <w:i/>
          <w:sz w:val="24"/>
          <w:szCs w:val="24"/>
        </w:rPr>
        <w:t xml:space="preserve"> </w:t>
      </w:r>
      <w:r w:rsidRPr="009D15D6">
        <w:rPr>
          <w:rFonts w:eastAsia="Times New Roman"/>
          <w:sz w:val="24"/>
          <w:szCs w:val="24"/>
        </w:rPr>
        <w:t>Этнические общности. Межнациональные отношения,</w:t>
      </w:r>
      <w:r w:rsidRPr="009D15D6">
        <w:rPr>
          <w:rFonts w:eastAsia="Times New Roman"/>
          <w:b/>
          <w:sz w:val="24"/>
          <w:szCs w:val="24"/>
        </w:rPr>
        <w:t xml:space="preserve"> </w:t>
      </w:r>
      <w:r w:rsidRPr="009D15D6">
        <w:rPr>
          <w:rFonts w:eastAsia="Times New Roman"/>
          <w:sz w:val="24"/>
          <w:szCs w:val="24"/>
        </w:rPr>
        <w:t xml:space="preserve">этносоциальные конфликты, пути их разрешения. Конституционные принципы национальной политики в Российской Федерации. Семья и брак. </w:t>
      </w:r>
      <w:r w:rsidRPr="009D15D6">
        <w:rPr>
          <w:rFonts w:eastAsia="Times New Roman"/>
          <w:i/>
          <w:sz w:val="24"/>
          <w:szCs w:val="24"/>
        </w:rPr>
        <w:t>Тенденции развития семьи в современном мире.</w:t>
      </w:r>
      <w:r w:rsidRPr="009D15D6">
        <w:rPr>
          <w:rFonts w:eastAsia="Times New Roman"/>
          <w:sz w:val="24"/>
          <w:szCs w:val="24"/>
        </w:rPr>
        <w:t xml:space="preserve"> </w:t>
      </w:r>
      <w:r w:rsidRPr="009D15D6">
        <w:rPr>
          <w:rFonts w:eastAsia="Times New Roman"/>
          <w:i/>
          <w:sz w:val="24"/>
          <w:szCs w:val="24"/>
        </w:rPr>
        <w:t>Проблема неполных семей.</w:t>
      </w:r>
      <w:r w:rsidRPr="009D15D6">
        <w:rPr>
          <w:rFonts w:eastAsia="Times New Roman"/>
          <w:sz w:val="24"/>
          <w:szCs w:val="24"/>
        </w:rPr>
        <w:t xml:space="preserve"> Современная демографическая ситуация в Российской Федерации.</w:t>
      </w:r>
      <w:r w:rsidRPr="009D15D6">
        <w:rPr>
          <w:rFonts w:eastAsia="Times New Roman"/>
          <w:i/>
          <w:sz w:val="24"/>
          <w:szCs w:val="24"/>
        </w:rPr>
        <w:t xml:space="preserve"> </w:t>
      </w:r>
      <w:r w:rsidRPr="009D15D6">
        <w:rPr>
          <w:rFonts w:eastAsia="Times New Roman"/>
          <w:sz w:val="24"/>
          <w:szCs w:val="24"/>
        </w:rPr>
        <w:t>Религиозные объединения и организации в Российской Федерации.</w:t>
      </w:r>
    </w:p>
    <w:p w:rsidR="006943A9" w:rsidRPr="009D15D6" w:rsidRDefault="006943A9" w:rsidP="00E722DB">
      <w:pPr>
        <w:spacing w:line="240" w:lineRule="auto"/>
        <w:contextualSpacing/>
        <w:rPr>
          <w:sz w:val="24"/>
          <w:szCs w:val="24"/>
        </w:rPr>
      </w:pPr>
      <w:r w:rsidRPr="009D15D6">
        <w:rPr>
          <w:rFonts w:eastAsia="Times New Roman"/>
          <w:b/>
          <w:sz w:val="24"/>
          <w:szCs w:val="24"/>
        </w:rPr>
        <w:t>Политика</w:t>
      </w:r>
    </w:p>
    <w:p w:rsidR="006943A9" w:rsidRPr="00F5666A" w:rsidRDefault="006943A9" w:rsidP="00E722DB">
      <w:pPr>
        <w:spacing w:line="240" w:lineRule="auto"/>
        <w:contextualSpacing/>
        <w:rPr>
          <w:rFonts w:eastAsia="Times New Roman"/>
          <w:i/>
          <w:sz w:val="24"/>
          <w:szCs w:val="24"/>
        </w:rPr>
      </w:pPr>
      <w:r w:rsidRPr="009D15D6">
        <w:rPr>
          <w:rFonts w:eastAsia="Times New Roman"/>
          <w:sz w:val="24"/>
          <w:szCs w:val="24"/>
        </w:rPr>
        <w:t xml:space="preserve">Политическая деятельность. Политические институты. Политические отношения. Политическая власть.  Политическая система, ее структура и функции. Государство как основной институт политической системы. Государство, его функции. Политический режим. Типология политических режимов. Демократия, ее основные ценности и признаки. Избирательная система. Типы избирательных систем: мажоритарная, пропорциональная, смешанная. </w:t>
      </w:r>
      <w:r w:rsidRPr="009D15D6">
        <w:rPr>
          <w:rFonts w:eastAsia="Times New Roman"/>
          <w:i/>
          <w:sz w:val="24"/>
          <w:szCs w:val="24"/>
        </w:rPr>
        <w:t>Избирательная кампания.</w:t>
      </w:r>
      <w:r w:rsidRPr="009D15D6">
        <w:rPr>
          <w:rFonts w:eastAsia="Times New Roman"/>
          <w:sz w:val="24"/>
          <w:szCs w:val="24"/>
        </w:rPr>
        <w:t xml:space="preserve"> Гражданское общество и правовое государство. Политическая элита и политическое лидерство.</w:t>
      </w:r>
      <w:r w:rsidRPr="009D15D6">
        <w:rPr>
          <w:rFonts w:eastAsia="Times New Roman"/>
          <w:i/>
          <w:sz w:val="24"/>
          <w:szCs w:val="24"/>
        </w:rPr>
        <w:t xml:space="preserve"> </w:t>
      </w:r>
      <w:r w:rsidRPr="009D15D6">
        <w:rPr>
          <w:rFonts w:eastAsia="Times New Roman"/>
          <w:sz w:val="24"/>
          <w:szCs w:val="24"/>
        </w:rPr>
        <w:t>Типология лидерства. Политическая идеология, е</w:t>
      </w:r>
      <w:r w:rsidR="0098210F" w:rsidRPr="009D15D6">
        <w:rPr>
          <w:rFonts w:eastAsia="Times New Roman"/>
          <w:sz w:val="24"/>
          <w:szCs w:val="24"/>
        </w:rPr>
        <w:t>е</w:t>
      </w:r>
      <w:r w:rsidRPr="009D15D6">
        <w:rPr>
          <w:rFonts w:eastAsia="Times New Roman"/>
          <w:sz w:val="24"/>
          <w:szCs w:val="24"/>
        </w:rPr>
        <w:t xml:space="preserve"> роль в обществе. Основные идейно-политические течения современности. Политические партии, их признаки, функции, классификация, виды. Типы партийных систем. Понятие, признаки, типология общественно-политических движений. </w:t>
      </w:r>
      <w:r w:rsidRPr="009D15D6">
        <w:rPr>
          <w:rFonts w:eastAsia="Times New Roman"/>
          <w:i/>
          <w:sz w:val="24"/>
          <w:szCs w:val="24"/>
        </w:rPr>
        <w:t>Политическая психология. Политическое поведение.</w:t>
      </w:r>
      <w:r w:rsidRPr="009D15D6">
        <w:rPr>
          <w:rFonts w:eastAsia="Times New Roman"/>
          <w:sz w:val="24"/>
          <w:szCs w:val="24"/>
        </w:rPr>
        <w:t xml:space="preserve"> Роль средств массовой информации в политической жизни общества. Политический процесс. Политическое участие. </w:t>
      </w:r>
      <w:r w:rsidRPr="009D15D6">
        <w:rPr>
          <w:rFonts w:eastAsia="Times New Roman"/>
          <w:i/>
          <w:sz w:val="24"/>
          <w:szCs w:val="24"/>
        </w:rPr>
        <w:t>Абсентеизм, его причины и опасность.</w:t>
      </w:r>
      <w:r w:rsidRPr="009D15D6">
        <w:rPr>
          <w:rFonts w:eastAsia="Times New Roman"/>
          <w:sz w:val="24"/>
          <w:szCs w:val="24"/>
        </w:rPr>
        <w:t xml:space="preserve"> </w:t>
      </w:r>
      <w:r w:rsidRPr="009D15D6">
        <w:rPr>
          <w:rFonts w:eastAsia="Times New Roman"/>
          <w:i/>
          <w:sz w:val="24"/>
          <w:szCs w:val="24"/>
        </w:rPr>
        <w:t>Особенности политического процесса в России.</w:t>
      </w:r>
    </w:p>
    <w:p w:rsidR="006943A9" w:rsidRPr="009D15D6" w:rsidRDefault="006943A9" w:rsidP="00E722DB">
      <w:pPr>
        <w:spacing w:line="240" w:lineRule="auto"/>
        <w:contextualSpacing/>
        <w:rPr>
          <w:sz w:val="24"/>
          <w:szCs w:val="24"/>
        </w:rPr>
      </w:pPr>
      <w:r w:rsidRPr="009D15D6">
        <w:rPr>
          <w:rFonts w:eastAsia="Times New Roman"/>
          <w:b/>
          <w:sz w:val="24"/>
          <w:szCs w:val="24"/>
        </w:rPr>
        <w:t>Правовое регулирование общественных отношений</w:t>
      </w:r>
    </w:p>
    <w:p w:rsidR="006943A9" w:rsidRPr="00F5666A" w:rsidRDefault="006943A9" w:rsidP="00E722DB">
      <w:pPr>
        <w:spacing w:line="240" w:lineRule="auto"/>
        <w:contextualSpacing/>
        <w:rPr>
          <w:rFonts w:eastAsia="Times New Roman"/>
          <w:i/>
          <w:sz w:val="24"/>
          <w:szCs w:val="24"/>
        </w:rPr>
      </w:pPr>
      <w:r w:rsidRPr="009D15D6">
        <w:rPr>
          <w:rFonts w:eastAsia="Times New Roman"/>
          <w:sz w:val="24"/>
          <w:szCs w:val="24"/>
        </w:rPr>
        <w:t xml:space="preserve">Право в системе социальных норм. Система российского права: элементы системы права; частное и публичное право; материальное и процессуальное право. Источники права. Законотворческий процесс в Российской Федерации. Гражданство Российской Федерации.  Конституционные права и обязанности гражданина РФ. Воинская обязанность. Военная служба по контракту. Альтернативная гражданская служба. Права и обязанности налогоплательщиков. Юридическая ответственность за налоговые правонарушения. </w:t>
      </w:r>
      <w:r w:rsidRPr="009D15D6">
        <w:rPr>
          <w:rFonts w:eastAsia="Times New Roman"/>
          <w:i/>
          <w:sz w:val="24"/>
          <w:szCs w:val="24"/>
        </w:rPr>
        <w:t>Законодательство в сфере антикоррупционной политики государства.</w:t>
      </w:r>
      <w:r w:rsidRPr="009D15D6">
        <w:rPr>
          <w:rFonts w:eastAsia="Times New Roman"/>
          <w:sz w:val="24"/>
          <w:szCs w:val="24"/>
        </w:rPr>
        <w:t xml:space="preserve"> </w:t>
      </w:r>
      <w:r w:rsidRPr="009D15D6">
        <w:rPr>
          <w:rFonts w:eastAsia="Times New Roman"/>
          <w:i/>
          <w:sz w:val="24"/>
          <w:szCs w:val="24"/>
        </w:rPr>
        <w:t>Экологическое право.</w:t>
      </w:r>
      <w:r w:rsidRPr="009D15D6">
        <w:rPr>
          <w:rFonts w:eastAsia="Times New Roman"/>
          <w:sz w:val="24"/>
          <w:szCs w:val="24"/>
        </w:rPr>
        <w:t xml:space="preserve"> Право на благоприятную окружающую среду и способы его защиты. Экологические правонарушения. </w:t>
      </w:r>
      <w:r w:rsidRPr="009D15D6">
        <w:rPr>
          <w:rFonts w:eastAsia="Times New Roman"/>
          <w:i/>
          <w:sz w:val="24"/>
          <w:szCs w:val="24"/>
        </w:rPr>
        <w:t>Гражданское право.</w:t>
      </w:r>
      <w:r w:rsidRPr="009D15D6">
        <w:rPr>
          <w:rFonts w:eastAsia="Times New Roman"/>
          <w:sz w:val="24"/>
          <w:szCs w:val="24"/>
        </w:rPr>
        <w:t xml:space="preserve"> Гражданские правоотношения. </w:t>
      </w:r>
      <w:r w:rsidRPr="009D15D6">
        <w:rPr>
          <w:rFonts w:eastAsia="Times New Roman"/>
          <w:i/>
          <w:sz w:val="24"/>
          <w:szCs w:val="24"/>
        </w:rPr>
        <w:t>Субъекты гражданского права.</w:t>
      </w:r>
      <w:r w:rsidRPr="009D15D6">
        <w:rPr>
          <w:rFonts w:eastAsia="Times New Roman"/>
          <w:sz w:val="24"/>
          <w:szCs w:val="24"/>
        </w:rPr>
        <w:t xml:space="preserve"> Имущественные права. Право собственности. Основания приобретения права собственности. </w:t>
      </w:r>
      <w:r w:rsidRPr="009D15D6">
        <w:rPr>
          <w:rFonts w:eastAsia="Times New Roman"/>
          <w:i/>
          <w:sz w:val="24"/>
          <w:szCs w:val="24"/>
        </w:rPr>
        <w:t>Право на результаты интеллектуальной деятельности. Наследование.</w:t>
      </w:r>
      <w:r w:rsidRPr="009D15D6">
        <w:rPr>
          <w:rFonts w:eastAsia="Times New Roman"/>
          <w:sz w:val="24"/>
          <w:szCs w:val="24"/>
        </w:rPr>
        <w:t xml:space="preserve"> Неимущественные права: честь, достоинство, имя. Способы защиты имущественных и неимущественных прав.</w:t>
      </w:r>
      <w:r w:rsidRPr="009D15D6">
        <w:rPr>
          <w:rFonts w:eastAsia="Times New Roman"/>
          <w:i/>
          <w:sz w:val="24"/>
          <w:szCs w:val="24"/>
        </w:rPr>
        <w:t xml:space="preserve"> </w:t>
      </w:r>
      <w:r w:rsidRPr="009D15D6">
        <w:rPr>
          <w:rFonts w:eastAsia="Times New Roman"/>
          <w:sz w:val="24"/>
          <w:szCs w:val="24"/>
        </w:rPr>
        <w:t xml:space="preserve">Организационно-правовые формы предприятий. </w:t>
      </w:r>
      <w:r w:rsidRPr="009D15D6">
        <w:rPr>
          <w:rFonts w:eastAsia="Times New Roman"/>
          <w:i/>
          <w:sz w:val="24"/>
          <w:szCs w:val="24"/>
        </w:rPr>
        <w:t xml:space="preserve">Семейное право. </w:t>
      </w:r>
      <w:r w:rsidRPr="009D15D6">
        <w:rPr>
          <w:rFonts w:eastAsia="Times New Roman"/>
          <w:sz w:val="24"/>
          <w:szCs w:val="24"/>
        </w:rPr>
        <w:t xml:space="preserve">Порядок и условия заключения и расторжения брака. Правовое регулирование отношений супругов. Права и </w:t>
      </w:r>
      <w:r w:rsidRPr="009D15D6">
        <w:rPr>
          <w:rFonts w:eastAsia="Times New Roman"/>
          <w:sz w:val="24"/>
          <w:szCs w:val="24"/>
        </w:rPr>
        <w:lastRenderedPageBreak/>
        <w:t>обязанности родителей и детей. Порядок при</w:t>
      </w:r>
      <w:r w:rsidR="0098210F" w:rsidRPr="009D15D6">
        <w:rPr>
          <w:rFonts w:eastAsia="Times New Roman"/>
          <w:sz w:val="24"/>
          <w:szCs w:val="24"/>
        </w:rPr>
        <w:t>е</w:t>
      </w:r>
      <w:r w:rsidRPr="009D15D6">
        <w:rPr>
          <w:rFonts w:eastAsia="Times New Roman"/>
          <w:sz w:val="24"/>
          <w:szCs w:val="24"/>
        </w:rPr>
        <w:t xml:space="preserve">ма на обучение в профессиональные образовательные организации и образовательные организации высшего образования. </w:t>
      </w:r>
      <w:r w:rsidRPr="009D15D6">
        <w:rPr>
          <w:rFonts w:eastAsia="Times New Roman"/>
          <w:i/>
          <w:sz w:val="24"/>
          <w:szCs w:val="24"/>
        </w:rPr>
        <w:t>Порядок оказания платных образовательных услуг.</w:t>
      </w:r>
      <w:r w:rsidRPr="009D15D6">
        <w:rPr>
          <w:rFonts w:eastAsia="Times New Roman"/>
          <w:sz w:val="24"/>
          <w:szCs w:val="24"/>
        </w:rPr>
        <w:t xml:space="preserve"> Занятость и трудоустройство. Порядок приема на работу, заключения и расторжения трудового договора. Правовые основы социальной защиты и социального обеспечения. Гражданские споры, порядок их рассмотрения. Основные правила и принципы гражданского процесса. Особенности административной юрисдикции. Особенности уголовного процесса. </w:t>
      </w:r>
      <w:r w:rsidRPr="009D15D6">
        <w:rPr>
          <w:rFonts w:eastAsia="Times New Roman"/>
          <w:i/>
          <w:sz w:val="24"/>
          <w:szCs w:val="24"/>
        </w:rPr>
        <w:t>Стадии уголовного процесса.</w:t>
      </w:r>
      <w:r w:rsidRPr="009D15D6">
        <w:rPr>
          <w:rFonts w:eastAsia="Times New Roman"/>
          <w:sz w:val="24"/>
          <w:szCs w:val="24"/>
        </w:rPr>
        <w:t xml:space="preserve"> Конституционное судопроизводство. Понятие и предмет международного права. Международная защита прав человека в условиях мирного и военного времени. </w:t>
      </w:r>
      <w:r w:rsidRPr="009D15D6">
        <w:rPr>
          <w:rFonts w:eastAsia="Times New Roman"/>
          <w:i/>
          <w:sz w:val="24"/>
          <w:szCs w:val="24"/>
        </w:rPr>
        <w:t>Правовая база противодействия терроризму в Российской Федерации.</w:t>
      </w:r>
    </w:p>
    <w:p w:rsidR="00A6747D" w:rsidRPr="009D15D6" w:rsidRDefault="00401080" w:rsidP="00E722DB">
      <w:pPr>
        <w:pStyle w:val="3a"/>
        <w:spacing w:line="240" w:lineRule="auto"/>
        <w:contextualSpacing/>
        <w:rPr>
          <w:sz w:val="24"/>
          <w:szCs w:val="24"/>
        </w:rPr>
      </w:pPr>
      <w:bookmarkStart w:id="104" w:name="_Toc435412712"/>
      <w:bookmarkStart w:id="105" w:name="_Toc453968187"/>
      <w:r w:rsidRPr="009D15D6">
        <w:rPr>
          <w:sz w:val="24"/>
          <w:szCs w:val="24"/>
        </w:rPr>
        <w:t>Математика</w:t>
      </w:r>
      <w:bookmarkEnd w:id="104"/>
      <w:r w:rsidR="00921A2F" w:rsidRPr="009D15D6">
        <w:rPr>
          <w:sz w:val="24"/>
          <w:szCs w:val="24"/>
        </w:rPr>
        <w:t>: алгебра и начала математического анализа, геометрия</w:t>
      </w:r>
      <w:bookmarkEnd w:id="105"/>
    </w:p>
    <w:p w:rsidR="00253D49" w:rsidRPr="009D15D6" w:rsidRDefault="00253D49" w:rsidP="00E722DB">
      <w:pPr>
        <w:spacing w:line="240" w:lineRule="auto"/>
        <w:contextualSpacing/>
        <w:rPr>
          <w:sz w:val="24"/>
          <w:szCs w:val="24"/>
        </w:rPr>
      </w:pPr>
      <w:r w:rsidRPr="009D15D6">
        <w:rPr>
          <w:sz w:val="24"/>
          <w:szCs w:val="24"/>
        </w:rPr>
        <w:t>В соответствии с принятой Концепцией развития математического образования в Российской Федерации,</w:t>
      </w:r>
      <w:r w:rsidR="00632AF8" w:rsidRPr="009D15D6">
        <w:rPr>
          <w:sz w:val="24"/>
          <w:szCs w:val="24"/>
        </w:rPr>
        <w:t xml:space="preserve"> </w:t>
      </w:r>
      <w:r w:rsidRPr="009D15D6">
        <w:rPr>
          <w:sz w:val="24"/>
          <w:szCs w:val="24"/>
        </w:rPr>
        <w:t xml:space="preserve">математическое образование </w:t>
      </w:r>
      <w:r w:rsidR="00B90A24" w:rsidRPr="009D15D6">
        <w:rPr>
          <w:sz w:val="24"/>
          <w:szCs w:val="24"/>
        </w:rPr>
        <w:t>решает</w:t>
      </w:r>
      <w:r w:rsidRPr="009D15D6">
        <w:rPr>
          <w:sz w:val="24"/>
          <w:szCs w:val="24"/>
        </w:rPr>
        <w:t>, в частности, следующие ключевые задачи:</w:t>
      </w:r>
    </w:p>
    <w:p w:rsidR="00253D49" w:rsidRPr="009D15D6" w:rsidRDefault="00253D49" w:rsidP="00E722DB">
      <w:pPr>
        <w:pStyle w:val="a0"/>
        <w:spacing w:line="240" w:lineRule="auto"/>
        <w:contextualSpacing/>
        <w:rPr>
          <w:sz w:val="24"/>
          <w:szCs w:val="24"/>
        </w:rPr>
      </w:pPr>
      <w:r w:rsidRPr="009D15D6">
        <w:rPr>
          <w:sz w:val="24"/>
          <w:szCs w:val="24"/>
        </w:rPr>
        <w:t>«предоставлять каждому обучающемуся возможность достижения уровня математических знаний, необходимого для дальнейшей успешной жизни в обществе»</w:t>
      </w:r>
      <w:r w:rsidR="00537805" w:rsidRPr="009D15D6">
        <w:rPr>
          <w:sz w:val="24"/>
          <w:szCs w:val="24"/>
        </w:rPr>
        <w:t>;</w:t>
      </w:r>
      <w:r w:rsidRPr="009D15D6">
        <w:rPr>
          <w:sz w:val="24"/>
          <w:szCs w:val="24"/>
        </w:rPr>
        <w:t xml:space="preserve"> </w:t>
      </w:r>
    </w:p>
    <w:p w:rsidR="00253D49" w:rsidRPr="009D15D6" w:rsidRDefault="00253D49" w:rsidP="00E722DB">
      <w:pPr>
        <w:pStyle w:val="a0"/>
        <w:spacing w:line="240" w:lineRule="auto"/>
        <w:contextualSpacing/>
        <w:rPr>
          <w:sz w:val="24"/>
          <w:szCs w:val="24"/>
        </w:rPr>
      </w:pPr>
      <w:r w:rsidRPr="009D15D6">
        <w:rPr>
          <w:sz w:val="24"/>
          <w:szCs w:val="24"/>
        </w:rPr>
        <w:t>«обеспечивать необходимое стране число выпускников, математическая подготовка которых достаточна для продолжения образования в различных направлениях и для практической деятельности, включая преподавание математики, математические исследования, работу в сфере информационных технологий и др.»</w:t>
      </w:r>
      <w:r w:rsidR="00537805" w:rsidRPr="009D15D6">
        <w:rPr>
          <w:sz w:val="24"/>
          <w:szCs w:val="24"/>
        </w:rPr>
        <w:t>;</w:t>
      </w:r>
      <w:r w:rsidRPr="009D15D6">
        <w:rPr>
          <w:sz w:val="24"/>
          <w:szCs w:val="24"/>
        </w:rPr>
        <w:t xml:space="preserve"> </w:t>
      </w:r>
    </w:p>
    <w:p w:rsidR="00253D49" w:rsidRPr="009D15D6" w:rsidRDefault="00253D49" w:rsidP="00E722DB">
      <w:pPr>
        <w:pStyle w:val="a0"/>
        <w:spacing w:line="240" w:lineRule="auto"/>
        <w:contextualSpacing/>
        <w:rPr>
          <w:sz w:val="24"/>
          <w:szCs w:val="24"/>
        </w:rPr>
      </w:pPr>
      <w:r w:rsidRPr="009D15D6">
        <w:rPr>
          <w:sz w:val="24"/>
          <w:szCs w:val="24"/>
        </w:rPr>
        <w:t>«в основном общем и среднем общем образовании необходимо предусмотреть подготовку обучающихся в соответствии с их запросами к уровню подготовки в сфере математического образования».</w:t>
      </w:r>
    </w:p>
    <w:p w:rsidR="00253D49" w:rsidRPr="009D15D6" w:rsidRDefault="00253D49" w:rsidP="00E722DB">
      <w:pPr>
        <w:spacing w:line="240" w:lineRule="auto"/>
        <w:contextualSpacing/>
        <w:rPr>
          <w:sz w:val="24"/>
          <w:szCs w:val="24"/>
        </w:rPr>
      </w:pPr>
      <w:r w:rsidRPr="009D15D6">
        <w:rPr>
          <w:sz w:val="24"/>
          <w:szCs w:val="24"/>
        </w:rPr>
        <w:t xml:space="preserve">Соответственно, выделяются три направления требований к результатам математического образования: </w:t>
      </w:r>
    </w:p>
    <w:p w:rsidR="00253D49" w:rsidRPr="009D15D6" w:rsidRDefault="00E41E0A" w:rsidP="00E722DB">
      <w:pPr>
        <w:pStyle w:val="a"/>
        <w:numPr>
          <w:ilvl w:val="0"/>
          <w:numId w:val="137"/>
        </w:numPr>
        <w:spacing w:line="240" w:lineRule="auto"/>
        <w:contextualSpacing/>
        <w:rPr>
          <w:sz w:val="24"/>
          <w:szCs w:val="24"/>
        </w:rPr>
      </w:pPr>
      <w:r w:rsidRPr="009D15D6">
        <w:rPr>
          <w:sz w:val="24"/>
          <w:szCs w:val="24"/>
        </w:rPr>
        <w:t>п</w:t>
      </w:r>
      <w:r w:rsidR="00253D49" w:rsidRPr="009D15D6">
        <w:rPr>
          <w:sz w:val="24"/>
          <w:szCs w:val="24"/>
        </w:rPr>
        <w:t>рактико-ориентированное математическое образование (математика для жизни)</w:t>
      </w:r>
      <w:r w:rsidR="00537805" w:rsidRPr="009D15D6">
        <w:rPr>
          <w:sz w:val="24"/>
          <w:szCs w:val="24"/>
        </w:rPr>
        <w:t>;</w:t>
      </w:r>
    </w:p>
    <w:p w:rsidR="00253D49" w:rsidRPr="009D15D6" w:rsidRDefault="00E41E0A" w:rsidP="00E722DB">
      <w:pPr>
        <w:pStyle w:val="a"/>
        <w:numPr>
          <w:ilvl w:val="0"/>
          <w:numId w:val="137"/>
        </w:numPr>
        <w:spacing w:line="240" w:lineRule="auto"/>
        <w:contextualSpacing/>
        <w:rPr>
          <w:sz w:val="24"/>
          <w:szCs w:val="24"/>
        </w:rPr>
      </w:pPr>
      <w:r w:rsidRPr="009D15D6">
        <w:rPr>
          <w:sz w:val="24"/>
          <w:szCs w:val="24"/>
        </w:rPr>
        <w:t>м</w:t>
      </w:r>
      <w:r w:rsidR="00253D49" w:rsidRPr="009D15D6">
        <w:rPr>
          <w:sz w:val="24"/>
          <w:szCs w:val="24"/>
        </w:rPr>
        <w:t>атематика для использования в профессии</w:t>
      </w:r>
      <w:r w:rsidR="00632AF8" w:rsidRPr="009D15D6">
        <w:rPr>
          <w:sz w:val="24"/>
          <w:szCs w:val="24"/>
        </w:rPr>
        <w:t>;</w:t>
      </w:r>
    </w:p>
    <w:p w:rsidR="00253D49" w:rsidRPr="009D15D6" w:rsidRDefault="00E41E0A" w:rsidP="00E722DB">
      <w:pPr>
        <w:pStyle w:val="a"/>
        <w:numPr>
          <w:ilvl w:val="0"/>
          <w:numId w:val="137"/>
        </w:numPr>
        <w:spacing w:line="240" w:lineRule="auto"/>
        <w:contextualSpacing/>
        <w:rPr>
          <w:sz w:val="24"/>
          <w:szCs w:val="24"/>
        </w:rPr>
      </w:pPr>
      <w:r w:rsidRPr="009D15D6">
        <w:rPr>
          <w:sz w:val="24"/>
          <w:szCs w:val="24"/>
        </w:rPr>
        <w:t>т</w:t>
      </w:r>
      <w:r w:rsidR="00253D49" w:rsidRPr="009D15D6">
        <w:rPr>
          <w:sz w:val="24"/>
          <w:szCs w:val="24"/>
        </w:rPr>
        <w:t>ворческое направление, на которое нацелены те обучающиеся, которые планируют заниматься творческой и исследовательской работой в области математики, физики, экономики и других областях.</w:t>
      </w:r>
    </w:p>
    <w:p w:rsidR="00253D49" w:rsidRPr="009D15D6" w:rsidRDefault="00253D49" w:rsidP="00E722DB">
      <w:pPr>
        <w:spacing w:line="240" w:lineRule="auto"/>
        <w:contextualSpacing/>
        <w:rPr>
          <w:sz w:val="24"/>
          <w:szCs w:val="24"/>
        </w:rPr>
      </w:pPr>
      <w:r w:rsidRPr="009D15D6">
        <w:rPr>
          <w:sz w:val="24"/>
          <w:szCs w:val="24"/>
        </w:rPr>
        <w:t xml:space="preserve">Эти направления реализуются в двух блоках требований к результатам математического образования. </w:t>
      </w:r>
    </w:p>
    <w:p w:rsidR="00253D49" w:rsidRPr="009D15D6" w:rsidRDefault="00253D49" w:rsidP="00E722DB">
      <w:pPr>
        <w:spacing w:line="240" w:lineRule="auto"/>
        <w:contextualSpacing/>
        <w:rPr>
          <w:sz w:val="24"/>
          <w:szCs w:val="24"/>
        </w:rPr>
      </w:pPr>
      <w:r w:rsidRPr="009D15D6">
        <w:rPr>
          <w:sz w:val="24"/>
          <w:szCs w:val="24"/>
        </w:rPr>
        <w:t>На базовом уровне:</w:t>
      </w:r>
    </w:p>
    <w:p w:rsidR="00253D49" w:rsidRPr="009D15D6" w:rsidRDefault="00253D49" w:rsidP="00E722DB">
      <w:pPr>
        <w:pStyle w:val="a0"/>
        <w:spacing w:line="240" w:lineRule="auto"/>
        <w:contextualSpacing/>
        <w:rPr>
          <w:sz w:val="24"/>
          <w:szCs w:val="24"/>
        </w:rPr>
      </w:pPr>
      <w:r w:rsidRPr="009D15D6">
        <w:rPr>
          <w:sz w:val="24"/>
          <w:szCs w:val="24"/>
        </w:rPr>
        <w:t xml:space="preserve">Выпускник </w:t>
      </w:r>
      <w:r w:rsidRPr="009D15D6">
        <w:rPr>
          <w:b/>
          <w:bCs/>
          <w:sz w:val="24"/>
          <w:szCs w:val="24"/>
        </w:rPr>
        <w:t xml:space="preserve">научится </w:t>
      </w:r>
      <w:r w:rsidR="00632AF8" w:rsidRPr="009D15D6">
        <w:rPr>
          <w:sz w:val="24"/>
          <w:szCs w:val="24"/>
        </w:rPr>
        <w:t>в 10–</w:t>
      </w:r>
      <w:r w:rsidRPr="009D15D6">
        <w:rPr>
          <w:sz w:val="24"/>
          <w:szCs w:val="24"/>
        </w:rPr>
        <w:t>11</w:t>
      </w:r>
      <w:r w:rsidR="00537805" w:rsidRPr="009D15D6">
        <w:rPr>
          <w:sz w:val="24"/>
          <w:szCs w:val="24"/>
        </w:rPr>
        <w:t>-м</w:t>
      </w:r>
      <w:r w:rsidRPr="009D15D6">
        <w:rPr>
          <w:sz w:val="24"/>
          <w:szCs w:val="24"/>
        </w:rPr>
        <w:t xml:space="preserve"> классах</w:t>
      </w:r>
      <w:r w:rsidR="00E41E0A" w:rsidRPr="009D15D6">
        <w:rPr>
          <w:sz w:val="24"/>
          <w:szCs w:val="24"/>
        </w:rPr>
        <w:t xml:space="preserve">: </w:t>
      </w:r>
      <w:r w:rsidRPr="009D15D6">
        <w:rPr>
          <w:sz w:val="24"/>
          <w:szCs w:val="24"/>
        </w:rPr>
        <w:t>для использования в повседневной жизни и обеспечения возможности успешного продолжения образования по специальностям, не связанным с прикладным использованием математики.</w:t>
      </w:r>
    </w:p>
    <w:p w:rsidR="00632AF8" w:rsidRPr="00F5666A" w:rsidRDefault="00253D49" w:rsidP="00E722DB">
      <w:pPr>
        <w:pStyle w:val="a0"/>
        <w:spacing w:line="240" w:lineRule="auto"/>
        <w:contextualSpacing/>
        <w:rPr>
          <w:sz w:val="24"/>
          <w:szCs w:val="24"/>
        </w:rPr>
      </w:pPr>
      <w:r w:rsidRPr="009D15D6">
        <w:rPr>
          <w:sz w:val="24"/>
          <w:szCs w:val="24"/>
        </w:rPr>
        <w:t xml:space="preserve">Выпускник </w:t>
      </w:r>
      <w:r w:rsidRPr="009D15D6">
        <w:rPr>
          <w:b/>
          <w:bCs/>
          <w:sz w:val="24"/>
          <w:szCs w:val="24"/>
        </w:rPr>
        <w:t>получит возможность научиться</w:t>
      </w:r>
      <w:r w:rsidRPr="009D15D6">
        <w:rPr>
          <w:sz w:val="24"/>
          <w:szCs w:val="24"/>
        </w:rPr>
        <w:t xml:space="preserve"> в</w:t>
      </w:r>
      <w:r w:rsidR="00632AF8" w:rsidRPr="009D15D6">
        <w:rPr>
          <w:sz w:val="24"/>
          <w:szCs w:val="24"/>
        </w:rPr>
        <w:t xml:space="preserve"> 10–</w:t>
      </w:r>
      <w:r w:rsidRPr="009D15D6">
        <w:rPr>
          <w:sz w:val="24"/>
          <w:szCs w:val="24"/>
        </w:rPr>
        <w:t>11</w:t>
      </w:r>
      <w:r w:rsidR="00537805" w:rsidRPr="009D15D6">
        <w:rPr>
          <w:sz w:val="24"/>
          <w:szCs w:val="24"/>
        </w:rPr>
        <w:t>-м</w:t>
      </w:r>
      <w:r w:rsidRPr="009D15D6">
        <w:rPr>
          <w:sz w:val="24"/>
          <w:szCs w:val="24"/>
        </w:rPr>
        <w:t xml:space="preserve"> классах</w:t>
      </w:r>
      <w:r w:rsidR="00E41E0A" w:rsidRPr="009D15D6">
        <w:rPr>
          <w:sz w:val="24"/>
          <w:szCs w:val="24"/>
        </w:rPr>
        <w:t xml:space="preserve">: </w:t>
      </w:r>
      <w:r w:rsidRPr="009D15D6">
        <w:rPr>
          <w:sz w:val="24"/>
          <w:szCs w:val="24"/>
        </w:rPr>
        <w:t>для развития мышления, использования в повседневной жизни и обеспечения возможности успешного продолжения образования по специальностям, не связанным с прикладным использованием математики.</w:t>
      </w:r>
    </w:p>
    <w:p w:rsidR="00253D49" w:rsidRPr="009D15D6" w:rsidRDefault="00253D49" w:rsidP="00E722DB">
      <w:pPr>
        <w:spacing w:line="240" w:lineRule="auto"/>
        <w:contextualSpacing/>
        <w:rPr>
          <w:sz w:val="24"/>
          <w:szCs w:val="24"/>
        </w:rPr>
      </w:pPr>
      <w:r w:rsidRPr="009D15D6">
        <w:rPr>
          <w:sz w:val="24"/>
          <w:szCs w:val="24"/>
        </w:rPr>
        <w:t>На углубленном уровне:</w:t>
      </w:r>
    </w:p>
    <w:p w:rsidR="00253D49" w:rsidRPr="009D15D6" w:rsidRDefault="00253D49" w:rsidP="00E722DB">
      <w:pPr>
        <w:pStyle w:val="a0"/>
        <w:spacing w:line="240" w:lineRule="auto"/>
        <w:contextualSpacing/>
        <w:rPr>
          <w:sz w:val="24"/>
          <w:szCs w:val="24"/>
        </w:rPr>
      </w:pPr>
      <w:r w:rsidRPr="009D15D6">
        <w:rPr>
          <w:sz w:val="24"/>
          <w:szCs w:val="24"/>
        </w:rPr>
        <w:t xml:space="preserve">Выпускник </w:t>
      </w:r>
      <w:r w:rsidRPr="009D15D6">
        <w:rPr>
          <w:b/>
          <w:bCs/>
          <w:sz w:val="24"/>
          <w:szCs w:val="24"/>
        </w:rPr>
        <w:t>научится</w:t>
      </w:r>
      <w:r w:rsidR="00632AF8" w:rsidRPr="009D15D6">
        <w:rPr>
          <w:sz w:val="24"/>
          <w:szCs w:val="24"/>
        </w:rPr>
        <w:t xml:space="preserve"> в 10–</w:t>
      </w:r>
      <w:r w:rsidRPr="009D15D6">
        <w:rPr>
          <w:sz w:val="24"/>
          <w:szCs w:val="24"/>
        </w:rPr>
        <w:t>11</w:t>
      </w:r>
      <w:r w:rsidR="009A5CEB" w:rsidRPr="009D15D6">
        <w:rPr>
          <w:sz w:val="24"/>
          <w:szCs w:val="24"/>
        </w:rPr>
        <w:t>-м</w:t>
      </w:r>
      <w:r w:rsidRPr="009D15D6">
        <w:rPr>
          <w:sz w:val="24"/>
          <w:szCs w:val="24"/>
        </w:rPr>
        <w:t xml:space="preserve"> классах</w:t>
      </w:r>
      <w:r w:rsidR="00E41E0A" w:rsidRPr="009D15D6">
        <w:rPr>
          <w:sz w:val="24"/>
          <w:szCs w:val="24"/>
        </w:rPr>
        <w:t xml:space="preserve">: </w:t>
      </w:r>
      <w:r w:rsidRPr="009D15D6">
        <w:rPr>
          <w:sz w:val="24"/>
          <w:szCs w:val="24"/>
        </w:rPr>
        <w:t>для успешного продолжения образования по специальностям, связанным с прикладным использованием математики.</w:t>
      </w:r>
    </w:p>
    <w:p w:rsidR="00246C6B" w:rsidRPr="009D15D6" w:rsidRDefault="00253D49" w:rsidP="00E722DB">
      <w:pPr>
        <w:pStyle w:val="a0"/>
        <w:spacing w:line="240" w:lineRule="auto"/>
        <w:contextualSpacing/>
        <w:rPr>
          <w:sz w:val="24"/>
          <w:szCs w:val="24"/>
        </w:rPr>
      </w:pPr>
      <w:r w:rsidRPr="009D15D6">
        <w:rPr>
          <w:sz w:val="24"/>
          <w:szCs w:val="24"/>
        </w:rPr>
        <w:t xml:space="preserve">Выпускник </w:t>
      </w:r>
      <w:r w:rsidRPr="009D15D6">
        <w:rPr>
          <w:b/>
          <w:bCs/>
          <w:sz w:val="24"/>
          <w:szCs w:val="24"/>
        </w:rPr>
        <w:t xml:space="preserve">получит возможность научиться </w:t>
      </w:r>
      <w:r w:rsidR="00632AF8" w:rsidRPr="009D15D6">
        <w:rPr>
          <w:sz w:val="24"/>
          <w:szCs w:val="24"/>
        </w:rPr>
        <w:t>в 10–</w:t>
      </w:r>
      <w:r w:rsidRPr="009D15D6">
        <w:rPr>
          <w:sz w:val="24"/>
          <w:szCs w:val="24"/>
        </w:rPr>
        <w:t>11</w:t>
      </w:r>
      <w:r w:rsidR="009A5CEB" w:rsidRPr="009D15D6">
        <w:rPr>
          <w:sz w:val="24"/>
          <w:szCs w:val="24"/>
        </w:rPr>
        <w:t>-м</w:t>
      </w:r>
      <w:r w:rsidRPr="009D15D6">
        <w:rPr>
          <w:sz w:val="24"/>
          <w:szCs w:val="24"/>
        </w:rPr>
        <w:t xml:space="preserve"> классах</w:t>
      </w:r>
      <w:r w:rsidR="00E41E0A" w:rsidRPr="009D15D6">
        <w:rPr>
          <w:sz w:val="24"/>
          <w:szCs w:val="24"/>
        </w:rPr>
        <w:t xml:space="preserve">: </w:t>
      </w:r>
      <w:r w:rsidRPr="009D15D6">
        <w:rPr>
          <w:sz w:val="24"/>
          <w:szCs w:val="24"/>
        </w:rPr>
        <w:t>для обеспечения возможности успешного продолжения образования по специальностям, связанным с осуществлением научной и исследовательской деятельности в области математики и смежных наук.</w:t>
      </w:r>
    </w:p>
    <w:p w:rsidR="00573F97" w:rsidRPr="009D15D6" w:rsidRDefault="00573F97" w:rsidP="00E722DB">
      <w:pPr>
        <w:spacing w:line="240" w:lineRule="auto"/>
        <w:contextualSpacing/>
        <w:rPr>
          <w:sz w:val="24"/>
          <w:szCs w:val="24"/>
        </w:rPr>
      </w:pPr>
      <w:r w:rsidRPr="009D15D6">
        <w:rPr>
          <w:sz w:val="24"/>
          <w:szCs w:val="24"/>
        </w:rPr>
        <w:t>В соответствии с Федеральным законом «Об образовании в РФ» (ст. 12 п. 7) о</w:t>
      </w:r>
      <w:r w:rsidRPr="009D15D6">
        <w:rPr>
          <w:color w:val="222222"/>
          <w:sz w:val="24"/>
          <w:szCs w:val="24"/>
          <w:shd w:val="clear" w:color="auto" w:fill="FFFFFF"/>
        </w:rPr>
        <w:t>рганизации, осуществляющие образовательную деятельность, р</w:t>
      </w:r>
      <w:r w:rsidRPr="009D15D6">
        <w:rPr>
          <w:sz w:val="24"/>
          <w:szCs w:val="24"/>
        </w:rPr>
        <w:t>еализуют эти требования в образовательном процессе с уч</w:t>
      </w:r>
      <w:r w:rsidR="009A5CEB" w:rsidRPr="009D15D6">
        <w:rPr>
          <w:sz w:val="24"/>
          <w:szCs w:val="24"/>
        </w:rPr>
        <w:t>е</w:t>
      </w:r>
      <w:r w:rsidRPr="009D15D6">
        <w:rPr>
          <w:sz w:val="24"/>
          <w:szCs w:val="24"/>
        </w:rPr>
        <w:t xml:space="preserve">том настоящей примерной </w:t>
      </w:r>
      <w:r w:rsidRPr="009D15D6">
        <w:rPr>
          <w:color w:val="222222"/>
          <w:sz w:val="24"/>
          <w:szCs w:val="24"/>
        </w:rPr>
        <w:t xml:space="preserve">основной образовательной программы </w:t>
      </w:r>
      <w:r w:rsidR="006453F8">
        <w:rPr>
          <w:rFonts w:ascii="Arial" w:hAnsi="Arial" w:cs="Arial"/>
          <w:noProof/>
          <w:color w:val="222222"/>
          <w:sz w:val="24"/>
          <w:szCs w:val="24"/>
          <w:lang w:eastAsia="ru-RU"/>
        </w:rPr>
        <w:drawing>
          <wp:inline distT="0" distB="0" distL="0" distR="0">
            <wp:extent cx="9525" cy="95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9D15D6">
        <w:rPr>
          <w:sz w:val="24"/>
          <w:szCs w:val="24"/>
        </w:rPr>
        <w:t xml:space="preserve">как на основе </w:t>
      </w:r>
      <w:r w:rsidRPr="009D15D6">
        <w:rPr>
          <w:sz w:val="24"/>
          <w:szCs w:val="24"/>
        </w:rPr>
        <w:lastRenderedPageBreak/>
        <w:t xml:space="preserve">учебно-методических комплектов соответствующего уровня, входящих в Федеральный перечень </w:t>
      </w:r>
      <w:r w:rsidR="006771C1" w:rsidRPr="009D15D6">
        <w:rPr>
          <w:sz w:val="24"/>
          <w:szCs w:val="24"/>
        </w:rPr>
        <w:t>Министерства образования и науки Российской Федерации</w:t>
      </w:r>
      <w:r w:rsidRPr="009D15D6">
        <w:rPr>
          <w:sz w:val="24"/>
          <w:szCs w:val="24"/>
        </w:rPr>
        <w:t>, так и с возможным использованием иных источников учебной информации (учебно-методические пособия, образовательные порталы и сайты и др.)</w:t>
      </w:r>
    </w:p>
    <w:p w:rsidR="00253D49" w:rsidRPr="009D15D6" w:rsidRDefault="00253D49" w:rsidP="00E722DB">
      <w:pPr>
        <w:spacing w:line="240" w:lineRule="auto"/>
        <w:contextualSpacing/>
        <w:rPr>
          <w:sz w:val="24"/>
          <w:szCs w:val="24"/>
        </w:rPr>
      </w:pPr>
      <w:r w:rsidRPr="009D15D6">
        <w:rPr>
          <w:sz w:val="24"/>
          <w:szCs w:val="24"/>
        </w:rPr>
        <w:t xml:space="preserve">Цели освоения программы базового уровня – обеспечение возможности использования математических знаний и умений в повседневной жизни и возможности успешного продолжения образования по специальностям, не связанным с прикладным использованием математики. Внутри этого уровня выделяются две различные программы: </w:t>
      </w:r>
      <w:r w:rsidRPr="009D15D6">
        <w:rPr>
          <w:i/>
          <w:sz w:val="24"/>
          <w:szCs w:val="24"/>
        </w:rPr>
        <w:t>компенсирующая базовая</w:t>
      </w:r>
      <w:r w:rsidRPr="009D15D6">
        <w:rPr>
          <w:sz w:val="24"/>
          <w:szCs w:val="24"/>
        </w:rPr>
        <w:t xml:space="preserve"> и </w:t>
      </w:r>
      <w:r w:rsidRPr="009D15D6">
        <w:rPr>
          <w:i/>
          <w:sz w:val="24"/>
          <w:szCs w:val="24"/>
        </w:rPr>
        <w:t>основная базовая</w:t>
      </w:r>
      <w:r w:rsidRPr="009D15D6">
        <w:rPr>
          <w:sz w:val="24"/>
          <w:szCs w:val="24"/>
        </w:rPr>
        <w:t xml:space="preserve">. </w:t>
      </w:r>
    </w:p>
    <w:p w:rsidR="00253D49" w:rsidRPr="009D15D6" w:rsidRDefault="00253D49" w:rsidP="00E722DB">
      <w:pPr>
        <w:spacing w:line="240" w:lineRule="auto"/>
        <w:contextualSpacing/>
        <w:rPr>
          <w:sz w:val="24"/>
          <w:szCs w:val="24"/>
        </w:rPr>
      </w:pPr>
      <w:r w:rsidRPr="009D15D6">
        <w:rPr>
          <w:sz w:val="24"/>
          <w:szCs w:val="24"/>
        </w:rPr>
        <w:t xml:space="preserve">Компенсирующая базовая программа содержит расширенный блок повторения и предназначена для тех, кто по различным причинам после окончания основной школы не имеет достаточной подготовки для успешного освоения разделов алгебры и начал математического анализа, геометрии, статистики и теории вероятностей по программе средней (полной) общеобразовательной школы. </w:t>
      </w:r>
    </w:p>
    <w:p w:rsidR="00253D49" w:rsidRPr="009D15D6" w:rsidRDefault="00246C6B" w:rsidP="00E722DB">
      <w:pPr>
        <w:spacing w:line="240" w:lineRule="auto"/>
        <w:contextualSpacing/>
        <w:rPr>
          <w:sz w:val="24"/>
          <w:szCs w:val="24"/>
        </w:rPr>
      </w:pPr>
      <w:r w:rsidRPr="009D15D6">
        <w:rPr>
          <w:sz w:val="24"/>
          <w:szCs w:val="24"/>
        </w:rPr>
        <w:t>П</w:t>
      </w:r>
      <w:r w:rsidR="00253D49" w:rsidRPr="009D15D6">
        <w:rPr>
          <w:sz w:val="24"/>
          <w:szCs w:val="24"/>
        </w:rPr>
        <w:t xml:space="preserve">рограмма по математике </w:t>
      </w:r>
      <w:r w:rsidRPr="009D15D6">
        <w:rPr>
          <w:sz w:val="24"/>
          <w:szCs w:val="24"/>
        </w:rPr>
        <w:t xml:space="preserve">на базовом уровне </w:t>
      </w:r>
      <w:r w:rsidR="00253D49" w:rsidRPr="009D15D6">
        <w:rPr>
          <w:sz w:val="24"/>
          <w:szCs w:val="24"/>
        </w:rPr>
        <w:t xml:space="preserve">предназначена для обучающихся </w:t>
      </w:r>
      <w:r w:rsidRPr="009D15D6">
        <w:rPr>
          <w:sz w:val="24"/>
          <w:szCs w:val="24"/>
        </w:rPr>
        <w:t xml:space="preserve">средней </w:t>
      </w:r>
      <w:r w:rsidR="00253D49" w:rsidRPr="009D15D6">
        <w:rPr>
          <w:sz w:val="24"/>
          <w:szCs w:val="24"/>
        </w:rPr>
        <w:t>школы, не испытывавших сер</w:t>
      </w:r>
      <w:r w:rsidR="001E4EAC" w:rsidRPr="009D15D6">
        <w:rPr>
          <w:sz w:val="24"/>
          <w:szCs w:val="24"/>
        </w:rPr>
        <w:t>ьезных затруднений на предыдущего</w:t>
      </w:r>
      <w:r w:rsidR="00253D49" w:rsidRPr="009D15D6">
        <w:rPr>
          <w:sz w:val="24"/>
          <w:szCs w:val="24"/>
        </w:rPr>
        <w:t xml:space="preserve"> </w:t>
      </w:r>
      <w:r w:rsidR="001E4EAC" w:rsidRPr="009D15D6">
        <w:rPr>
          <w:sz w:val="24"/>
          <w:szCs w:val="24"/>
        </w:rPr>
        <w:t>уровня</w:t>
      </w:r>
      <w:r w:rsidR="00253D49" w:rsidRPr="009D15D6">
        <w:rPr>
          <w:sz w:val="24"/>
          <w:szCs w:val="24"/>
        </w:rPr>
        <w:t xml:space="preserve"> обучения. </w:t>
      </w:r>
    </w:p>
    <w:p w:rsidR="00253D49" w:rsidRPr="009D15D6" w:rsidRDefault="00253D49" w:rsidP="00E722DB">
      <w:pPr>
        <w:spacing w:line="240" w:lineRule="auto"/>
        <w:contextualSpacing/>
        <w:rPr>
          <w:sz w:val="24"/>
          <w:szCs w:val="24"/>
        </w:rPr>
      </w:pPr>
      <w:r w:rsidRPr="009D15D6">
        <w:rPr>
          <w:sz w:val="24"/>
          <w:szCs w:val="24"/>
        </w:rPr>
        <w:t xml:space="preserve">Обучающиеся, осуществляющие обучение </w:t>
      </w:r>
      <w:r w:rsidR="00246C6B" w:rsidRPr="009D15D6">
        <w:rPr>
          <w:sz w:val="24"/>
          <w:szCs w:val="24"/>
        </w:rPr>
        <w:t>на</w:t>
      </w:r>
      <w:r w:rsidRPr="009D15D6">
        <w:rPr>
          <w:sz w:val="24"/>
          <w:szCs w:val="24"/>
        </w:rPr>
        <w:t xml:space="preserve"> базово</w:t>
      </w:r>
      <w:r w:rsidR="00246C6B" w:rsidRPr="009D15D6">
        <w:rPr>
          <w:sz w:val="24"/>
          <w:szCs w:val="24"/>
        </w:rPr>
        <w:t>м</w:t>
      </w:r>
      <w:r w:rsidRPr="009D15D6">
        <w:rPr>
          <w:sz w:val="24"/>
          <w:szCs w:val="24"/>
        </w:rPr>
        <w:t xml:space="preserve"> уровн</w:t>
      </w:r>
      <w:r w:rsidR="00246C6B" w:rsidRPr="009D15D6">
        <w:rPr>
          <w:sz w:val="24"/>
          <w:szCs w:val="24"/>
        </w:rPr>
        <w:t>е</w:t>
      </w:r>
      <w:r w:rsidRPr="009D15D6">
        <w:rPr>
          <w:sz w:val="24"/>
          <w:szCs w:val="24"/>
        </w:rPr>
        <w:t>, должны освоить общие математические умения, необходимые для жизни в современном обществе; вместе с тем они получают возможность изучить предмет глубже, с тем чтобы в дальнейшем при необходимости изучать математику для профессионального применения.</w:t>
      </w:r>
    </w:p>
    <w:p w:rsidR="00253D49" w:rsidRPr="009D15D6" w:rsidRDefault="00253D49" w:rsidP="00E722DB">
      <w:pPr>
        <w:spacing w:line="240" w:lineRule="auto"/>
        <w:contextualSpacing/>
        <w:rPr>
          <w:sz w:val="24"/>
          <w:szCs w:val="24"/>
        </w:rPr>
      </w:pPr>
      <w:r w:rsidRPr="009D15D6">
        <w:rPr>
          <w:sz w:val="24"/>
          <w:szCs w:val="24"/>
        </w:rPr>
        <w:t>П</w:t>
      </w:r>
      <w:r w:rsidR="00246C6B" w:rsidRPr="009D15D6">
        <w:rPr>
          <w:sz w:val="24"/>
          <w:szCs w:val="24"/>
        </w:rPr>
        <w:t xml:space="preserve">ри изучении </w:t>
      </w:r>
      <w:r w:rsidRPr="009D15D6">
        <w:rPr>
          <w:sz w:val="24"/>
          <w:szCs w:val="24"/>
        </w:rPr>
        <w:t>математики</w:t>
      </w:r>
      <w:r w:rsidR="00246C6B" w:rsidRPr="009D15D6">
        <w:rPr>
          <w:sz w:val="24"/>
          <w:szCs w:val="24"/>
        </w:rPr>
        <w:t xml:space="preserve"> на углубленном уроне</w:t>
      </w:r>
      <w:r w:rsidRPr="009D15D6">
        <w:rPr>
          <w:sz w:val="24"/>
          <w:szCs w:val="24"/>
        </w:rPr>
        <w:t xml:space="preserve"> предъявляются требования, соответствующие направлению «математика для профессиональной деятельности»; вместе с тем выпускник получает возможность изучить математику на гораздо более высоком уровне, что создаст фундамент для дальнейшего серьезного изучения математики в вузе. </w:t>
      </w:r>
    </w:p>
    <w:p w:rsidR="00253D49" w:rsidRPr="009D15D6" w:rsidRDefault="00253D49" w:rsidP="00E722DB">
      <w:pPr>
        <w:spacing w:line="240" w:lineRule="auto"/>
        <w:contextualSpacing/>
        <w:rPr>
          <w:sz w:val="24"/>
          <w:szCs w:val="24"/>
        </w:rPr>
      </w:pPr>
      <w:r w:rsidRPr="009D15D6">
        <w:rPr>
          <w:sz w:val="24"/>
          <w:szCs w:val="24"/>
        </w:rPr>
        <w:t>Примерные программы содержат сравнительно новый для российской школы раздел «Вероятность и статистика». К этому разделу относятся также сведения из логики, комбинаторики и теории графов, значительно варьирующиеся в зависимости от типа программы.</w:t>
      </w:r>
    </w:p>
    <w:p w:rsidR="00253D49" w:rsidRPr="009D15D6" w:rsidRDefault="00253D49" w:rsidP="00E722DB">
      <w:pPr>
        <w:spacing w:line="240" w:lineRule="auto"/>
        <w:contextualSpacing/>
        <w:rPr>
          <w:sz w:val="24"/>
          <w:szCs w:val="24"/>
        </w:rPr>
      </w:pPr>
      <w:r w:rsidRPr="009D15D6">
        <w:rPr>
          <w:sz w:val="24"/>
          <w:szCs w:val="24"/>
        </w:rPr>
        <w:t>В</w:t>
      </w:r>
      <w:r w:rsidR="00645338" w:rsidRPr="009D15D6">
        <w:rPr>
          <w:sz w:val="24"/>
          <w:szCs w:val="24"/>
        </w:rPr>
        <w:t>о всех</w:t>
      </w:r>
      <w:r w:rsidRPr="009D15D6">
        <w:rPr>
          <w:sz w:val="24"/>
          <w:szCs w:val="24"/>
        </w:rPr>
        <w:t xml:space="preserve"> </w:t>
      </w:r>
      <w:r w:rsidR="00645338" w:rsidRPr="009D15D6">
        <w:rPr>
          <w:sz w:val="24"/>
          <w:szCs w:val="24"/>
        </w:rPr>
        <w:t xml:space="preserve">примерных </w:t>
      </w:r>
      <w:r w:rsidRPr="009D15D6">
        <w:rPr>
          <w:sz w:val="24"/>
          <w:szCs w:val="24"/>
        </w:rPr>
        <w:t>программах большое внимание уделяется практико-ориентированным задачам. Одна из основных целей, которую разработчики ставили перед собой</w:t>
      </w:r>
      <w:r w:rsidR="00246C6B" w:rsidRPr="009D15D6">
        <w:rPr>
          <w:sz w:val="24"/>
          <w:szCs w:val="24"/>
        </w:rPr>
        <w:t>,</w:t>
      </w:r>
      <w:r w:rsidRPr="009D15D6">
        <w:rPr>
          <w:sz w:val="24"/>
          <w:szCs w:val="24"/>
        </w:rPr>
        <w:t xml:space="preserve"> – создать примерные программы, где есть место применению математических знаний в жизни. </w:t>
      </w:r>
    </w:p>
    <w:p w:rsidR="00632AF8" w:rsidRPr="009D15D6" w:rsidRDefault="00246C6B" w:rsidP="00E722DB">
      <w:pPr>
        <w:spacing w:line="240" w:lineRule="auto"/>
        <w:contextualSpacing/>
        <w:rPr>
          <w:sz w:val="24"/>
          <w:szCs w:val="24"/>
          <w:lang w:eastAsia="ru-RU"/>
        </w:rPr>
      </w:pPr>
      <w:r w:rsidRPr="009D15D6">
        <w:rPr>
          <w:sz w:val="24"/>
          <w:szCs w:val="24"/>
        </w:rPr>
        <w:t>При изучении математики</w:t>
      </w:r>
      <w:r w:rsidR="00253D49" w:rsidRPr="009D15D6">
        <w:rPr>
          <w:sz w:val="24"/>
          <w:szCs w:val="24"/>
        </w:rPr>
        <w:t xml:space="preserve"> большое внимание </w:t>
      </w:r>
      <w:r w:rsidRPr="009D15D6">
        <w:rPr>
          <w:sz w:val="24"/>
          <w:szCs w:val="24"/>
        </w:rPr>
        <w:t xml:space="preserve">уделяется </w:t>
      </w:r>
      <w:r w:rsidR="00253D49" w:rsidRPr="009D15D6">
        <w:rPr>
          <w:sz w:val="24"/>
          <w:szCs w:val="24"/>
        </w:rPr>
        <w:t>развитию коммуникативных умений</w:t>
      </w:r>
      <w:r w:rsidRPr="009D15D6">
        <w:rPr>
          <w:sz w:val="24"/>
          <w:szCs w:val="24"/>
        </w:rPr>
        <w:t xml:space="preserve"> </w:t>
      </w:r>
      <w:r w:rsidRPr="009D15D6">
        <w:rPr>
          <w:sz w:val="24"/>
          <w:szCs w:val="24"/>
          <w:lang w:eastAsia="ru-RU"/>
        </w:rPr>
        <w:t>(</w:t>
      </w:r>
      <w:r w:rsidR="00253D49" w:rsidRPr="009D15D6">
        <w:rPr>
          <w:sz w:val="24"/>
          <w:szCs w:val="24"/>
          <w:lang w:eastAsia="ru-RU"/>
        </w:rPr>
        <w:t>формулировать, аргументировать и критиковать</w:t>
      </w:r>
      <w:r w:rsidRPr="009D15D6">
        <w:rPr>
          <w:sz w:val="24"/>
          <w:szCs w:val="24"/>
          <w:lang w:eastAsia="ru-RU"/>
        </w:rPr>
        <w:t>)</w:t>
      </w:r>
      <w:r w:rsidR="00253D49" w:rsidRPr="009D15D6">
        <w:rPr>
          <w:sz w:val="24"/>
          <w:szCs w:val="24"/>
          <w:lang w:eastAsia="ru-RU"/>
        </w:rPr>
        <w:t xml:space="preserve">, формированию основ логического мышления в части проверки истинности и ложности утверждений, построения примеров и контрпримеров, цепочек утверждений, формулировки отрицаний, а также необходимых и достаточных условий. В зависимости от </w:t>
      </w:r>
      <w:r w:rsidRPr="009D15D6">
        <w:rPr>
          <w:sz w:val="24"/>
          <w:szCs w:val="24"/>
          <w:lang w:eastAsia="ru-RU"/>
        </w:rPr>
        <w:t xml:space="preserve">уровня </w:t>
      </w:r>
      <w:r w:rsidR="00253D49" w:rsidRPr="009D15D6">
        <w:rPr>
          <w:sz w:val="24"/>
          <w:szCs w:val="24"/>
          <w:lang w:eastAsia="ru-RU"/>
        </w:rPr>
        <w:t>программы больше или меньше внимания уделя</w:t>
      </w:r>
      <w:r w:rsidRPr="009D15D6">
        <w:rPr>
          <w:sz w:val="24"/>
          <w:szCs w:val="24"/>
          <w:lang w:eastAsia="ru-RU"/>
        </w:rPr>
        <w:t>ется</w:t>
      </w:r>
      <w:r w:rsidR="00253D49" w:rsidRPr="009D15D6">
        <w:rPr>
          <w:sz w:val="24"/>
          <w:szCs w:val="24"/>
          <w:lang w:eastAsia="ru-RU"/>
        </w:rPr>
        <w:t xml:space="preserve"> умению работать по алгоритму, методам поиска алгоритма и определению границ применимости алгоритмов. Требования, сформулированные в разделе </w:t>
      </w:r>
      <w:r w:rsidR="00632AF8" w:rsidRPr="009D15D6">
        <w:rPr>
          <w:sz w:val="24"/>
          <w:szCs w:val="24"/>
          <w:lang w:eastAsia="ru-RU"/>
        </w:rPr>
        <w:t>«</w:t>
      </w:r>
      <w:r w:rsidR="00253D49" w:rsidRPr="009D15D6">
        <w:rPr>
          <w:sz w:val="24"/>
          <w:szCs w:val="24"/>
          <w:lang w:eastAsia="ru-RU"/>
        </w:rPr>
        <w:t>Геометрия</w:t>
      </w:r>
      <w:r w:rsidR="00632AF8" w:rsidRPr="009D15D6">
        <w:rPr>
          <w:sz w:val="24"/>
          <w:szCs w:val="24"/>
          <w:lang w:eastAsia="ru-RU"/>
        </w:rPr>
        <w:t>»</w:t>
      </w:r>
      <w:r w:rsidR="00253D49" w:rsidRPr="009D15D6">
        <w:rPr>
          <w:sz w:val="24"/>
          <w:szCs w:val="24"/>
          <w:lang w:eastAsia="ru-RU"/>
        </w:rPr>
        <w:t xml:space="preserve">, в большей степени относятся к развитию пространственных представлений и графических методов, чем к формальному описанию стереометрических фактов. </w:t>
      </w:r>
    </w:p>
    <w:p w:rsidR="0005172E" w:rsidRPr="009D15D6" w:rsidRDefault="00253D49" w:rsidP="00E722DB">
      <w:pPr>
        <w:spacing w:line="240" w:lineRule="auto"/>
        <w:contextualSpacing/>
        <w:rPr>
          <w:b/>
          <w:sz w:val="24"/>
          <w:szCs w:val="24"/>
        </w:rPr>
      </w:pPr>
      <w:r w:rsidRPr="009D15D6">
        <w:rPr>
          <w:b/>
          <w:sz w:val="24"/>
          <w:szCs w:val="24"/>
        </w:rPr>
        <w:t>Базовый уровень</w:t>
      </w:r>
    </w:p>
    <w:p w:rsidR="0005172E" w:rsidRPr="009D15D6" w:rsidRDefault="00253D49" w:rsidP="00E722DB">
      <w:pPr>
        <w:spacing w:line="240" w:lineRule="auto"/>
        <w:contextualSpacing/>
        <w:rPr>
          <w:b/>
          <w:sz w:val="24"/>
          <w:szCs w:val="24"/>
        </w:rPr>
      </w:pPr>
      <w:r w:rsidRPr="009D15D6">
        <w:rPr>
          <w:b/>
          <w:sz w:val="24"/>
          <w:szCs w:val="24"/>
        </w:rPr>
        <w:t>Компенсирующая базовая программа</w:t>
      </w:r>
    </w:p>
    <w:p w:rsidR="00253D49" w:rsidRPr="009D15D6" w:rsidRDefault="00253D49" w:rsidP="00E722DB">
      <w:pPr>
        <w:spacing w:line="240" w:lineRule="auto"/>
        <w:contextualSpacing/>
        <w:rPr>
          <w:b/>
          <w:sz w:val="24"/>
          <w:szCs w:val="24"/>
        </w:rPr>
      </w:pPr>
      <w:r w:rsidRPr="009D15D6">
        <w:rPr>
          <w:b/>
          <w:sz w:val="24"/>
          <w:szCs w:val="24"/>
        </w:rPr>
        <w:t>Алгебра и начала мат</w:t>
      </w:r>
      <w:r w:rsidR="00632AF8" w:rsidRPr="009D15D6">
        <w:rPr>
          <w:b/>
          <w:sz w:val="24"/>
          <w:szCs w:val="24"/>
        </w:rPr>
        <w:t>ематического анализа</w:t>
      </w:r>
    </w:p>
    <w:p w:rsidR="00253D49" w:rsidRPr="009D15D6" w:rsidRDefault="00253D49" w:rsidP="00E722DB">
      <w:pPr>
        <w:spacing w:line="240" w:lineRule="auto"/>
        <w:contextualSpacing/>
        <w:rPr>
          <w:sz w:val="24"/>
          <w:szCs w:val="24"/>
        </w:rPr>
      </w:pPr>
      <w:r w:rsidRPr="009D15D6">
        <w:rPr>
          <w:sz w:val="24"/>
          <w:szCs w:val="24"/>
        </w:rPr>
        <w:t xml:space="preserve">Натуральные числа, запись, разрядные слагаемые, арифметические действия. Числа и десятичная система счисления. Натуральные числа, делимость, признаки делимости на 2, 3, 4, 5, 9, 10. Разложение числа на множители. Остатки. Решение арифметических задач практического содержания. </w:t>
      </w:r>
    </w:p>
    <w:p w:rsidR="00253D49" w:rsidRPr="009D15D6" w:rsidRDefault="00253D49" w:rsidP="00E722DB">
      <w:pPr>
        <w:spacing w:line="240" w:lineRule="auto"/>
        <w:contextualSpacing/>
        <w:rPr>
          <w:sz w:val="24"/>
          <w:szCs w:val="24"/>
        </w:rPr>
      </w:pPr>
      <w:r w:rsidRPr="009D15D6">
        <w:rPr>
          <w:sz w:val="24"/>
          <w:szCs w:val="24"/>
        </w:rPr>
        <w:t xml:space="preserve">Целые числа. Модуль числа и его свойства. </w:t>
      </w:r>
    </w:p>
    <w:p w:rsidR="00253D49" w:rsidRPr="009D15D6" w:rsidRDefault="00253D49" w:rsidP="00E722DB">
      <w:pPr>
        <w:spacing w:line="240" w:lineRule="auto"/>
        <w:contextualSpacing/>
        <w:rPr>
          <w:sz w:val="24"/>
          <w:szCs w:val="24"/>
        </w:rPr>
      </w:pPr>
      <w:r w:rsidRPr="009D15D6">
        <w:rPr>
          <w:sz w:val="24"/>
          <w:szCs w:val="24"/>
        </w:rPr>
        <w:lastRenderedPageBreak/>
        <w:t xml:space="preserve">Части и доли. Дроби и действия с дробями. Округление, приближение. Решение практических задач на прикидку и оценку. </w:t>
      </w:r>
    </w:p>
    <w:p w:rsidR="00253D49" w:rsidRPr="009D15D6" w:rsidRDefault="00253D49" w:rsidP="00E722DB">
      <w:pPr>
        <w:spacing w:line="240" w:lineRule="auto"/>
        <w:contextualSpacing/>
        <w:rPr>
          <w:sz w:val="24"/>
          <w:szCs w:val="24"/>
        </w:rPr>
      </w:pPr>
      <w:r w:rsidRPr="009D15D6">
        <w:rPr>
          <w:sz w:val="24"/>
          <w:szCs w:val="24"/>
        </w:rPr>
        <w:t xml:space="preserve">Проценты. Решение задач практического содержания на части и проценты. Степень с натуральным и целым показателем. Свойства степеней. Стандартный вид числа. </w:t>
      </w:r>
    </w:p>
    <w:p w:rsidR="00253D49" w:rsidRPr="009D15D6" w:rsidRDefault="00253D49" w:rsidP="00E722DB">
      <w:pPr>
        <w:spacing w:line="240" w:lineRule="auto"/>
        <w:contextualSpacing/>
        <w:rPr>
          <w:sz w:val="24"/>
          <w:szCs w:val="24"/>
        </w:rPr>
      </w:pPr>
      <w:r w:rsidRPr="009D15D6">
        <w:rPr>
          <w:sz w:val="24"/>
          <w:szCs w:val="24"/>
        </w:rPr>
        <w:t xml:space="preserve">Алгебраические выражения. Значение алгебраического выражения. </w:t>
      </w:r>
    </w:p>
    <w:p w:rsidR="00253D49" w:rsidRPr="009D15D6" w:rsidRDefault="00253D49" w:rsidP="00E722DB">
      <w:pPr>
        <w:spacing w:line="240" w:lineRule="auto"/>
        <w:contextualSpacing/>
        <w:rPr>
          <w:sz w:val="24"/>
          <w:szCs w:val="24"/>
        </w:rPr>
      </w:pPr>
      <w:r w:rsidRPr="009D15D6">
        <w:rPr>
          <w:sz w:val="24"/>
          <w:szCs w:val="24"/>
        </w:rPr>
        <w:t xml:space="preserve">Квадратный корень. Изображение числа на числовой прямой. Приближенное значение иррациональных чисел. </w:t>
      </w:r>
    </w:p>
    <w:p w:rsidR="00253D49" w:rsidRPr="009D15D6" w:rsidRDefault="00253D49" w:rsidP="00E722DB">
      <w:pPr>
        <w:spacing w:line="240" w:lineRule="auto"/>
        <w:contextualSpacing/>
        <w:rPr>
          <w:sz w:val="24"/>
          <w:szCs w:val="24"/>
        </w:rPr>
      </w:pPr>
      <w:r w:rsidRPr="009D15D6">
        <w:rPr>
          <w:i/>
          <w:sz w:val="24"/>
          <w:szCs w:val="24"/>
        </w:rPr>
        <w:t xml:space="preserve">Понятие многочлена. Разложение многочлена на множители, </w:t>
      </w:r>
      <w:r w:rsidRPr="009D15D6">
        <w:rPr>
          <w:sz w:val="24"/>
          <w:szCs w:val="24"/>
        </w:rPr>
        <w:t xml:space="preserve">Уравнение, корень уравнения. Линейные, квадратные уравнения и системы линейных уравнений. </w:t>
      </w:r>
    </w:p>
    <w:p w:rsidR="00253D49" w:rsidRPr="009D15D6" w:rsidRDefault="00253D49" w:rsidP="00E722DB">
      <w:pPr>
        <w:spacing w:line="240" w:lineRule="auto"/>
        <w:contextualSpacing/>
        <w:rPr>
          <w:sz w:val="24"/>
          <w:szCs w:val="24"/>
        </w:rPr>
      </w:pPr>
      <w:r w:rsidRPr="009D15D6">
        <w:rPr>
          <w:sz w:val="24"/>
          <w:szCs w:val="24"/>
        </w:rPr>
        <w:t xml:space="preserve">Решение простейших задач на движение, совместную работу, проценты. Числовые неравенства и их свойства. Линейные неравенства с одной переменной и их системы. Числовые промежутки. Объединение и пересечение промежутков. </w:t>
      </w:r>
    </w:p>
    <w:p w:rsidR="00253D49" w:rsidRPr="009D15D6" w:rsidRDefault="00253D49" w:rsidP="00E722DB">
      <w:pPr>
        <w:spacing w:line="240" w:lineRule="auto"/>
        <w:contextualSpacing/>
        <w:rPr>
          <w:sz w:val="24"/>
          <w:szCs w:val="24"/>
        </w:rPr>
      </w:pPr>
      <w:r w:rsidRPr="009D15D6">
        <w:rPr>
          <w:sz w:val="24"/>
          <w:szCs w:val="24"/>
        </w:rPr>
        <w:t xml:space="preserve">Зависимость величин, функция, аргумент и значение, основные свойства функций. График функции. Линейная функция. Ее график. Угловой коэффициент прямой. </w:t>
      </w:r>
    </w:p>
    <w:p w:rsidR="00253D49" w:rsidRPr="009D15D6" w:rsidRDefault="00253D49" w:rsidP="00E722DB">
      <w:pPr>
        <w:spacing w:line="240" w:lineRule="auto"/>
        <w:contextualSpacing/>
        <w:rPr>
          <w:i/>
          <w:sz w:val="24"/>
          <w:szCs w:val="24"/>
        </w:rPr>
      </w:pPr>
      <w:r w:rsidRPr="009D15D6">
        <w:rPr>
          <w:i/>
          <w:sz w:val="24"/>
          <w:szCs w:val="24"/>
        </w:rPr>
        <w:t xml:space="preserve">Квадратичная функция. График и свойства квадратичной функции. график функции </w:t>
      </w:r>
      <w:r w:rsidRPr="009D15D6">
        <w:rPr>
          <w:i/>
          <w:position w:val="-10"/>
          <w:sz w:val="24"/>
          <w:szCs w:val="24"/>
        </w:rPr>
        <w:object w:dxaOrig="76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21pt" o:ole="">
            <v:imagedata r:id="rId12" o:title=""/>
          </v:shape>
          <o:OLEObject Type="Embed" ProgID="Equation.DSMT4" ShapeID="_x0000_i1025" DrawAspect="Content" ObjectID="_1695036776" r:id="rId13"/>
        </w:object>
      </w:r>
      <w:r w:rsidRPr="009D15D6">
        <w:rPr>
          <w:i/>
          <w:sz w:val="24"/>
          <w:szCs w:val="24"/>
        </w:rPr>
        <w:t xml:space="preserve">. График функции </w:t>
      </w:r>
      <w:r w:rsidRPr="009D15D6">
        <w:rPr>
          <w:i/>
          <w:position w:val="-24"/>
          <w:sz w:val="24"/>
          <w:szCs w:val="24"/>
        </w:rPr>
        <w:object w:dxaOrig="620" w:dyaOrig="620">
          <v:shape id="_x0000_i1026" type="#_x0000_t75" style="width:30.75pt;height:30.75pt" o:ole="">
            <v:imagedata r:id="rId14" o:title=""/>
          </v:shape>
          <o:OLEObject Type="Embed" ProgID="Equation.DSMT4" ShapeID="_x0000_i1026" DrawAspect="Content" ObjectID="_1695036777" r:id="rId15"/>
        </w:object>
      </w:r>
      <w:r w:rsidRPr="009D15D6">
        <w:rPr>
          <w:i/>
          <w:sz w:val="24"/>
          <w:szCs w:val="24"/>
        </w:rPr>
        <w:t xml:space="preserve">. </w:t>
      </w:r>
    </w:p>
    <w:p w:rsidR="00253D49" w:rsidRPr="009D15D6" w:rsidRDefault="00253D49" w:rsidP="00E722DB">
      <w:pPr>
        <w:spacing w:line="240" w:lineRule="auto"/>
        <w:contextualSpacing/>
        <w:rPr>
          <w:sz w:val="24"/>
          <w:szCs w:val="24"/>
        </w:rPr>
      </w:pPr>
      <w:r w:rsidRPr="009D15D6">
        <w:rPr>
          <w:sz w:val="24"/>
          <w:szCs w:val="24"/>
        </w:rPr>
        <w:t xml:space="preserve">Нули функции, промежутки знакопостоянства, монотонность (возрастание или убывание) на числовом промежутке. Наибольшее и наименьшее значение функции. Периодические функции и наименьший период. </w:t>
      </w:r>
    </w:p>
    <w:p w:rsidR="00253D49" w:rsidRPr="009D15D6" w:rsidRDefault="00253D49" w:rsidP="00E722DB">
      <w:pPr>
        <w:spacing w:line="240" w:lineRule="auto"/>
        <w:contextualSpacing/>
        <w:rPr>
          <w:sz w:val="24"/>
          <w:szCs w:val="24"/>
        </w:rPr>
      </w:pPr>
      <w:r w:rsidRPr="009D15D6">
        <w:rPr>
          <w:sz w:val="24"/>
          <w:szCs w:val="24"/>
        </w:rPr>
        <w:t>Градусная мера угла. Тригонометрическая окружность. Определение синуса, косинуса, тангенса произвольного угла. Основное тригонометрическое тождество. Значения тригонометрических функций для углов 0</w:t>
      </w:r>
      <w:r w:rsidRPr="009D15D6">
        <w:rPr>
          <w:sz w:val="24"/>
          <w:szCs w:val="24"/>
        </w:rPr>
        <w:sym w:font="Symbol" w:char="F0B0"/>
      </w:r>
      <w:r w:rsidRPr="009D15D6">
        <w:rPr>
          <w:sz w:val="24"/>
          <w:szCs w:val="24"/>
        </w:rPr>
        <w:t>, 30</w:t>
      </w:r>
      <w:r w:rsidRPr="009D15D6">
        <w:rPr>
          <w:sz w:val="24"/>
          <w:szCs w:val="24"/>
        </w:rPr>
        <w:sym w:font="Symbol" w:char="F0B0"/>
      </w:r>
      <w:r w:rsidRPr="009D15D6">
        <w:rPr>
          <w:sz w:val="24"/>
          <w:szCs w:val="24"/>
        </w:rPr>
        <w:t>, 45</w:t>
      </w:r>
      <w:r w:rsidRPr="009D15D6">
        <w:rPr>
          <w:sz w:val="24"/>
          <w:szCs w:val="24"/>
        </w:rPr>
        <w:sym w:font="Symbol" w:char="F0B0"/>
      </w:r>
      <w:r w:rsidRPr="009D15D6">
        <w:rPr>
          <w:sz w:val="24"/>
          <w:szCs w:val="24"/>
        </w:rPr>
        <w:t>, 60</w:t>
      </w:r>
      <w:r w:rsidRPr="009D15D6">
        <w:rPr>
          <w:sz w:val="24"/>
          <w:szCs w:val="24"/>
        </w:rPr>
        <w:sym w:font="Symbol" w:char="F0B0"/>
      </w:r>
      <w:r w:rsidRPr="009D15D6">
        <w:rPr>
          <w:sz w:val="24"/>
          <w:szCs w:val="24"/>
        </w:rPr>
        <w:t>, 90</w:t>
      </w:r>
      <w:r w:rsidRPr="009D15D6">
        <w:rPr>
          <w:sz w:val="24"/>
          <w:szCs w:val="24"/>
        </w:rPr>
        <w:sym w:font="Symbol" w:char="F0B0"/>
      </w:r>
      <w:r w:rsidRPr="009D15D6">
        <w:rPr>
          <w:sz w:val="24"/>
          <w:szCs w:val="24"/>
        </w:rPr>
        <w:t>, 180</w:t>
      </w:r>
      <w:r w:rsidRPr="009D15D6">
        <w:rPr>
          <w:sz w:val="24"/>
          <w:szCs w:val="24"/>
        </w:rPr>
        <w:sym w:font="Symbol" w:char="F0B0"/>
      </w:r>
      <w:r w:rsidRPr="009D15D6">
        <w:rPr>
          <w:sz w:val="24"/>
          <w:szCs w:val="24"/>
        </w:rPr>
        <w:t>, 270</w:t>
      </w:r>
      <w:r w:rsidRPr="009D15D6">
        <w:rPr>
          <w:sz w:val="24"/>
          <w:szCs w:val="24"/>
        </w:rPr>
        <w:sym w:font="Symbol" w:char="F0B0"/>
      </w:r>
      <w:r w:rsidRPr="009D15D6">
        <w:rPr>
          <w:sz w:val="24"/>
          <w:szCs w:val="24"/>
        </w:rPr>
        <w:t>.</w:t>
      </w:r>
    </w:p>
    <w:p w:rsidR="00253D49" w:rsidRPr="009D15D6" w:rsidRDefault="00253D49" w:rsidP="00E722DB">
      <w:pPr>
        <w:spacing w:line="240" w:lineRule="auto"/>
        <w:contextualSpacing/>
        <w:rPr>
          <w:sz w:val="24"/>
          <w:szCs w:val="24"/>
        </w:rPr>
      </w:pPr>
      <w:r w:rsidRPr="009D15D6">
        <w:rPr>
          <w:i/>
          <w:sz w:val="24"/>
          <w:szCs w:val="24"/>
        </w:rPr>
        <w:t xml:space="preserve">Графики тригонометрических функций </w:t>
      </w:r>
      <w:r w:rsidRPr="009D15D6">
        <w:rPr>
          <w:i/>
          <w:position w:val="-10"/>
          <w:sz w:val="24"/>
          <w:szCs w:val="24"/>
        </w:rPr>
        <w:object w:dxaOrig="2600" w:dyaOrig="320">
          <v:shape id="_x0000_i1027" type="#_x0000_t75" style="width:130.5pt;height:17.25pt" o:ole="">
            <v:imagedata r:id="rId16" o:title=""/>
          </v:shape>
          <o:OLEObject Type="Embed" ProgID="Equation.DSMT4" ShapeID="_x0000_i1027" DrawAspect="Content" ObjectID="_1695036778" r:id="rId17"/>
        </w:object>
      </w:r>
      <w:r w:rsidRPr="009D15D6">
        <w:rPr>
          <w:sz w:val="24"/>
          <w:szCs w:val="24"/>
        </w:rPr>
        <w:t>.</w:t>
      </w:r>
    </w:p>
    <w:p w:rsidR="00253D49" w:rsidRPr="009D15D6" w:rsidRDefault="00253D49" w:rsidP="00E722DB">
      <w:pPr>
        <w:spacing w:line="240" w:lineRule="auto"/>
        <w:contextualSpacing/>
        <w:rPr>
          <w:sz w:val="24"/>
          <w:szCs w:val="24"/>
        </w:rPr>
      </w:pPr>
      <w:r w:rsidRPr="009D15D6">
        <w:rPr>
          <w:sz w:val="24"/>
          <w:szCs w:val="24"/>
        </w:rPr>
        <w:t xml:space="preserve">Решение простейших тригонометрических уравнений с помощью тригонометрической окружности. </w:t>
      </w:r>
    </w:p>
    <w:p w:rsidR="00253D49" w:rsidRPr="009D15D6" w:rsidRDefault="00253D49" w:rsidP="00E722DB">
      <w:pPr>
        <w:spacing w:line="240" w:lineRule="auto"/>
        <w:contextualSpacing/>
        <w:rPr>
          <w:sz w:val="24"/>
          <w:szCs w:val="24"/>
        </w:rPr>
      </w:pPr>
      <w:r w:rsidRPr="009D15D6">
        <w:rPr>
          <w:i/>
          <w:sz w:val="24"/>
          <w:szCs w:val="24"/>
        </w:rPr>
        <w:t>Понятие степени с действительным показателем</w:t>
      </w:r>
      <w:r w:rsidRPr="009D15D6">
        <w:rPr>
          <w:sz w:val="24"/>
          <w:szCs w:val="24"/>
        </w:rPr>
        <w:t xml:space="preserve">. Простейшие показательные уравнения и неравенства. Показательная функция и ее график. </w:t>
      </w:r>
    </w:p>
    <w:p w:rsidR="00253D49" w:rsidRPr="009D15D6" w:rsidRDefault="00253D49" w:rsidP="00E722DB">
      <w:pPr>
        <w:spacing w:line="240" w:lineRule="auto"/>
        <w:contextualSpacing/>
        <w:rPr>
          <w:sz w:val="24"/>
          <w:szCs w:val="24"/>
        </w:rPr>
      </w:pPr>
      <w:r w:rsidRPr="009D15D6">
        <w:rPr>
          <w:sz w:val="24"/>
          <w:szCs w:val="24"/>
        </w:rPr>
        <w:t xml:space="preserve">Логарифм числа, основные свойства логарифма. Десятичный логарифм. Простейшие логарифмические уравнения и неравенства. Логарифмическая функция и ее график. </w:t>
      </w:r>
    </w:p>
    <w:p w:rsidR="00253D49" w:rsidRPr="009D15D6" w:rsidRDefault="00253D49" w:rsidP="00E722DB">
      <w:pPr>
        <w:spacing w:line="240" w:lineRule="auto"/>
        <w:contextualSpacing/>
        <w:rPr>
          <w:sz w:val="24"/>
          <w:szCs w:val="24"/>
        </w:rPr>
      </w:pPr>
      <w:r w:rsidRPr="009D15D6">
        <w:rPr>
          <w:sz w:val="24"/>
          <w:szCs w:val="24"/>
        </w:rPr>
        <w:t xml:space="preserve">Понятие степенной функции и ее график. Простейшие иррациональные уравнения. </w:t>
      </w:r>
    </w:p>
    <w:p w:rsidR="00253D49" w:rsidRPr="009D15D6" w:rsidRDefault="00253D49" w:rsidP="00E722DB">
      <w:pPr>
        <w:spacing w:line="240" w:lineRule="auto"/>
        <w:contextualSpacing/>
        <w:rPr>
          <w:sz w:val="24"/>
          <w:szCs w:val="24"/>
        </w:rPr>
      </w:pPr>
      <w:r w:rsidRPr="009D15D6">
        <w:rPr>
          <w:sz w:val="24"/>
          <w:szCs w:val="24"/>
        </w:rPr>
        <w:t xml:space="preserve">Касательная к графику функции. Понятие производной функции в точке как тангенс угла наклона касательной. Геометрический и физический смысл производной. </w:t>
      </w:r>
      <w:r w:rsidRPr="009D15D6">
        <w:rPr>
          <w:i/>
          <w:sz w:val="24"/>
          <w:szCs w:val="24"/>
        </w:rPr>
        <w:t xml:space="preserve">Производные многочленов. </w:t>
      </w:r>
    </w:p>
    <w:p w:rsidR="00253D49" w:rsidRPr="009D15D6" w:rsidRDefault="00253D49" w:rsidP="00E722DB">
      <w:pPr>
        <w:spacing w:line="240" w:lineRule="auto"/>
        <w:contextualSpacing/>
        <w:rPr>
          <w:i/>
          <w:sz w:val="24"/>
          <w:szCs w:val="24"/>
        </w:rPr>
      </w:pPr>
      <w:r w:rsidRPr="009D15D6">
        <w:rPr>
          <w:sz w:val="24"/>
          <w:szCs w:val="24"/>
        </w:rPr>
        <w:t xml:space="preserve">Точки экстремума (максимума и минимума). </w:t>
      </w:r>
      <w:r w:rsidRPr="009D15D6">
        <w:rPr>
          <w:i/>
          <w:sz w:val="24"/>
          <w:szCs w:val="24"/>
        </w:rPr>
        <w:t xml:space="preserve">Исследование элементарных функций на точки экстремума с помощью производной. Наглядная интерпретация. </w:t>
      </w:r>
    </w:p>
    <w:p w:rsidR="00253D49" w:rsidRPr="009D15D6" w:rsidRDefault="00253D49" w:rsidP="00E722DB">
      <w:pPr>
        <w:spacing w:line="240" w:lineRule="auto"/>
        <w:contextualSpacing/>
        <w:rPr>
          <w:sz w:val="24"/>
          <w:szCs w:val="24"/>
        </w:rPr>
      </w:pPr>
      <w:r w:rsidRPr="009D15D6">
        <w:rPr>
          <w:i/>
          <w:sz w:val="24"/>
          <w:szCs w:val="24"/>
        </w:rPr>
        <w:t>Понятие первообразной</w:t>
      </w:r>
      <w:r w:rsidR="007054EB" w:rsidRPr="009D15D6">
        <w:rPr>
          <w:i/>
          <w:sz w:val="24"/>
          <w:szCs w:val="24"/>
        </w:rPr>
        <w:t xml:space="preserve"> функции</w:t>
      </w:r>
      <w:r w:rsidRPr="009D15D6">
        <w:rPr>
          <w:i/>
          <w:sz w:val="24"/>
          <w:szCs w:val="24"/>
        </w:rPr>
        <w:t>. Физический смысл первообразной. Понятие об интеграле как площади под графиком функции.</w:t>
      </w:r>
    </w:p>
    <w:p w:rsidR="00253D49" w:rsidRPr="009D15D6" w:rsidRDefault="00253D49" w:rsidP="00E722DB">
      <w:pPr>
        <w:spacing w:line="240" w:lineRule="auto"/>
        <w:contextualSpacing/>
        <w:rPr>
          <w:b/>
          <w:sz w:val="24"/>
          <w:szCs w:val="24"/>
        </w:rPr>
      </w:pPr>
      <w:r w:rsidRPr="009D15D6">
        <w:rPr>
          <w:b/>
          <w:sz w:val="24"/>
          <w:szCs w:val="24"/>
        </w:rPr>
        <w:t>Геометрия</w:t>
      </w:r>
    </w:p>
    <w:p w:rsidR="00253D49" w:rsidRPr="009D15D6" w:rsidRDefault="00253D49" w:rsidP="00E722DB">
      <w:pPr>
        <w:spacing w:line="240" w:lineRule="auto"/>
        <w:contextualSpacing/>
        <w:rPr>
          <w:sz w:val="24"/>
          <w:szCs w:val="24"/>
        </w:rPr>
      </w:pPr>
      <w:r w:rsidRPr="009D15D6">
        <w:rPr>
          <w:sz w:val="24"/>
          <w:szCs w:val="24"/>
        </w:rPr>
        <w:t xml:space="preserve">Фигуры на плоскости и в пространстве. Длина и площадь. Периметры и площади фигур. </w:t>
      </w:r>
    </w:p>
    <w:p w:rsidR="00253D49" w:rsidRPr="009D15D6" w:rsidRDefault="00253D49" w:rsidP="00E722DB">
      <w:pPr>
        <w:spacing w:line="240" w:lineRule="auto"/>
        <w:contextualSpacing/>
        <w:rPr>
          <w:sz w:val="24"/>
          <w:szCs w:val="24"/>
        </w:rPr>
      </w:pPr>
      <w:r w:rsidRPr="009D15D6">
        <w:rPr>
          <w:sz w:val="24"/>
          <w:szCs w:val="24"/>
        </w:rPr>
        <w:t xml:space="preserve">Параллельность и перпендикулярность прямых и плоскостей. </w:t>
      </w:r>
    </w:p>
    <w:p w:rsidR="00253D49" w:rsidRPr="009D15D6" w:rsidRDefault="00253D49" w:rsidP="00E722DB">
      <w:pPr>
        <w:spacing w:line="240" w:lineRule="auto"/>
        <w:contextualSpacing/>
        <w:rPr>
          <w:sz w:val="24"/>
          <w:szCs w:val="24"/>
        </w:rPr>
      </w:pPr>
      <w:r w:rsidRPr="009D15D6">
        <w:rPr>
          <w:sz w:val="24"/>
          <w:szCs w:val="24"/>
        </w:rPr>
        <w:lastRenderedPageBreak/>
        <w:t xml:space="preserve">Треугольники. Виды треугольников: остроугольные, тупоугольные, прямоугольные. Катет против угла в 30 градусов. Внешний угол треугольника. </w:t>
      </w:r>
    </w:p>
    <w:p w:rsidR="00253D49" w:rsidRPr="009D15D6" w:rsidRDefault="00253D49" w:rsidP="00E722DB">
      <w:pPr>
        <w:spacing w:line="240" w:lineRule="auto"/>
        <w:contextualSpacing/>
        <w:rPr>
          <w:sz w:val="24"/>
          <w:szCs w:val="24"/>
        </w:rPr>
      </w:pPr>
      <w:r w:rsidRPr="009D15D6">
        <w:rPr>
          <w:sz w:val="24"/>
          <w:szCs w:val="24"/>
        </w:rPr>
        <w:t>Биссектриса, медиана и высота треугольника. Равенство треугольников.</w:t>
      </w:r>
    </w:p>
    <w:p w:rsidR="00253D49" w:rsidRPr="009D15D6" w:rsidRDefault="00253D49" w:rsidP="00E722DB">
      <w:pPr>
        <w:spacing w:line="240" w:lineRule="auto"/>
        <w:contextualSpacing/>
        <w:rPr>
          <w:sz w:val="24"/>
          <w:szCs w:val="24"/>
        </w:rPr>
      </w:pPr>
      <w:r w:rsidRPr="009D15D6">
        <w:rPr>
          <w:sz w:val="24"/>
          <w:szCs w:val="24"/>
        </w:rPr>
        <w:t xml:space="preserve">Решение задач на клетчатой бумаге. </w:t>
      </w:r>
    </w:p>
    <w:p w:rsidR="00253D49" w:rsidRPr="009D15D6" w:rsidRDefault="00253D49" w:rsidP="00E722DB">
      <w:pPr>
        <w:spacing w:line="240" w:lineRule="auto"/>
        <w:contextualSpacing/>
        <w:rPr>
          <w:sz w:val="24"/>
          <w:szCs w:val="24"/>
        </w:rPr>
      </w:pPr>
      <w:r w:rsidRPr="009D15D6">
        <w:rPr>
          <w:sz w:val="24"/>
          <w:szCs w:val="24"/>
        </w:rPr>
        <w:t>Равнобедренны</w:t>
      </w:r>
      <w:r w:rsidR="007054EB" w:rsidRPr="009D15D6">
        <w:rPr>
          <w:sz w:val="24"/>
          <w:szCs w:val="24"/>
        </w:rPr>
        <w:t>й</w:t>
      </w:r>
      <w:r w:rsidRPr="009D15D6">
        <w:rPr>
          <w:sz w:val="24"/>
          <w:szCs w:val="24"/>
        </w:rPr>
        <w:t xml:space="preserve"> треугольник, равносторонний треугольник. Свойства равнобедренного треугольника. </w:t>
      </w:r>
    </w:p>
    <w:p w:rsidR="00253D49" w:rsidRPr="009D15D6" w:rsidRDefault="00253D49" w:rsidP="00E722DB">
      <w:pPr>
        <w:spacing w:line="240" w:lineRule="auto"/>
        <w:contextualSpacing/>
        <w:rPr>
          <w:sz w:val="24"/>
          <w:szCs w:val="24"/>
        </w:rPr>
      </w:pPr>
      <w:r w:rsidRPr="009D15D6">
        <w:rPr>
          <w:sz w:val="24"/>
          <w:szCs w:val="24"/>
        </w:rPr>
        <w:t xml:space="preserve">Соотношения между сторонами и углами в прямоугольном треугольнике. Тригонометрические функции углов в прямоугольном треугольнике. Теорема Пифагора. Применение теорем синусов и косинусов. </w:t>
      </w:r>
    </w:p>
    <w:p w:rsidR="00253D49" w:rsidRPr="009D15D6" w:rsidRDefault="00253D49" w:rsidP="00E722DB">
      <w:pPr>
        <w:spacing w:line="240" w:lineRule="auto"/>
        <w:contextualSpacing/>
        <w:rPr>
          <w:sz w:val="24"/>
          <w:szCs w:val="24"/>
        </w:rPr>
      </w:pPr>
      <w:r w:rsidRPr="009D15D6">
        <w:rPr>
          <w:sz w:val="24"/>
          <w:szCs w:val="24"/>
        </w:rPr>
        <w:t xml:space="preserve">Четырехугольники: параллелограмм, ромб, прямоугольник, квадрат, трапеция и их свойства. Средняя линия треугольника и трапеции. </w:t>
      </w:r>
    </w:p>
    <w:p w:rsidR="00253D49" w:rsidRPr="009D15D6" w:rsidRDefault="00253D49" w:rsidP="00E722DB">
      <w:pPr>
        <w:spacing w:line="240" w:lineRule="auto"/>
        <w:contextualSpacing/>
        <w:rPr>
          <w:sz w:val="24"/>
          <w:szCs w:val="24"/>
        </w:rPr>
      </w:pPr>
      <w:r w:rsidRPr="009D15D6">
        <w:rPr>
          <w:i/>
          <w:sz w:val="24"/>
          <w:szCs w:val="24"/>
        </w:rPr>
        <w:t>Выпуклые и невыпуклые фигуры.</w:t>
      </w:r>
      <w:r w:rsidRPr="009D15D6">
        <w:rPr>
          <w:sz w:val="24"/>
          <w:szCs w:val="24"/>
        </w:rPr>
        <w:t xml:space="preserve"> Периметр многоугольника. Правильный многоугольник. </w:t>
      </w:r>
    </w:p>
    <w:p w:rsidR="00253D49" w:rsidRPr="009D15D6" w:rsidRDefault="00253D49" w:rsidP="00E722DB">
      <w:pPr>
        <w:spacing w:line="240" w:lineRule="auto"/>
        <w:contextualSpacing/>
        <w:rPr>
          <w:sz w:val="24"/>
          <w:szCs w:val="24"/>
        </w:rPr>
      </w:pPr>
      <w:r w:rsidRPr="009D15D6">
        <w:rPr>
          <w:sz w:val="24"/>
          <w:szCs w:val="24"/>
        </w:rPr>
        <w:t xml:space="preserve">Углы на плоскости и в пространстве. Вертикальные и смежные углы. </w:t>
      </w:r>
    </w:p>
    <w:p w:rsidR="00253D49" w:rsidRPr="009D15D6" w:rsidRDefault="00253D49" w:rsidP="00E722DB">
      <w:pPr>
        <w:spacing w:line="240" w:lineRule="auto"/>
        <w:contextualSpacing/>
        <w:rPr>
          <w:sz w:val="24"/>
          <w:szCs w:val="24"/>
        </w:rPr>
      </w:pPr>
      <w:r w:rsidRPr="009D15D6">
        <w:rPr>
          <w:sz w:val="24"/>
          <w:szCs w:val="24"/>
        </w:rPr>
        <w:t xml:space="preserve">Сумма внутренних углов треугольника и четырехугольника. </w:t>
      </w:r>
    </w:p>
    <w:p w:rsidR="00253D49" w:rsidRPr="009D15D6" w:rsidRDefault="00253D49" w:rsidP="00E722DB">
      <w:pPr>
        <w:spacing w:line="240" w:lineRule="auto"/>
        <w:contextualSpacing/>
        <w:rPr>
          <w:sz w:val="24"/>
          <w:szCs w:val="24"/>
        </w:rPr>
      </w:pPr>
      <w:r w:rsidRPr="009D15D6">
        <w:rPr>
          <w:sz w:val="24"/>
          <w:szCs w:val="24"/>
        </w:rPr>
        <w:t xml:space="preserve">Соотношения в квадрате и равностороннем треугольнике. </w:t>
      </w:r>
    </w:p>
    <w:p w:rsidR="00253D49" w:rsidRPr="009D15D6" w:rsidRDefault="00253D49" w:rsidP="00E722DB">
      <w:pPr>
        <w:spacing w:line="240" w:lineRule="auto"/>
        <w:contextualSpacing/>
        <w:rPr>
          <w:sz w:val="24"/>
          <w:szCs w:val="24"/>
        </w:rPr>
      </w:pPr>
      <w:r w:rsidRPr="009D15D6">
        <w:rPr>
          <w:sz w:val="24"/>
          <w:szCs w:val="24"/>
        </w:rPr>
        <w:t xml:space="preserve">Диагонали многоугольника. </w:t>
      </w:r>
    </w:p>
    <w:p w:rsidR="00253D49" w:rsidRPr="009D15D6" w:rsidRDefault="00253D49" w:rsidP="00E722DB">
      <w:pPr>
        <w:spacing w:line="240" w:lineRule="auto"/>
        <w:contextualSpacing/>
        <w:rPr>
          <w:sz w:val="24"/>
          <w:szCs w:val="24"/>
        </w:rPr>
      </w:pPr>
      <w:r w:rsidRPr="009D15D6">
        <w:rPr>
          <w:sz w:val="24"/>
          <w:szCs w:val="24"/>
        </w:rPr>
        <w:t xml:space="preserve">Подобные треугольники в простейших случаях. </w:t>
      </w:r>
    </w:p>
    <w:p w:rsidR="00253D49" w:rsidRPr="009D15D6" w:rsidRDefault="00253D49" w:rsidP="00E722DB">
      <w:pPr>
        <w:spacing w:line="240" w:lineRule="auto"/>
        <w:contextualSpacing/>
        <w:rPr>
          <w:sz w:val="24"/>
          <w:szCs w:val="24"/>
        </w:rPr>
      </w:pPr>
      <w:r w:rsidRPr="009D15D6">
        <w:rPr>
          <w:sz w:val="24"/>
          <w:szCs w:val="24"/>
        </w:rPr>
        <w:t>Формулы площади прямоугольника, треугольника, ромба, трапеции.</w:t>
      </w:r>
    </w:p>
    <w:p w:rsidR="00253D49" w:rsidRPr="009D15D6" w:rsidRDefault="00253D49" w:rsidP="00E722DB">
      <w:pPr>
        <w:spacing w:line="240" w:lineRule="auto"/>
        <w:contextualSpacing/>
        <w:rPr>
          <w:sz w:val="24"/>
          <w:szCs w:val="24"/>
        </w:rPr>
      </w:pPr>
      <w:r w:rsidRPr="009D15D6">
        <w:rPr>
          <w:sz w:val="24"/>
          <w:szCs w:val="24"/>
        </w:rPr>
        <w:t xml:space="preserve">Окружность и круг. Радиус и диаметр. Длина окружности и площадь круга. Число </w:t>
      </w:r>
      <w:r w:rsidRPr="009D15D6">
        <w:rPr>
          <w:sz w:val="24"/>
          <w:szCs w:val="24"/>
        </w:rPr>
        <w:sym w:font="Symbol" w:char="F070"/>
      </w:r>
      <w:r w:rsidRPr="009D15D6">
        <w:rPr>
          <w:sz w:val="24"/>
          <w:szCs w:val="24"/>
        </w:rPr>
        <w:t xml:space="preserve">. Вписанный угол, в частности угол, опирающийся на диаметр. Касательная к окружности и ее свойство. </w:t>
      </w:r>
    </w:p>
    <w:p w:rsidR="00253D49" w:rsidRPr="009D15D6" w:rsidRDefault="00253D49" w:rsidP="00E722DB">
      <w:pPr>
        <w:spacing w:line="240" w:lineRule="auto"/>
        <w:contextualSpacing/>
        <w:rPr>
          <w:sz w:val="24"/>
          <w:szCs w:val="24"/>
        </w:rPr>
      </w:pPr>
      <w:r w:rsidRPr="009D15D6">
        <w:rPr>
          <w:sz w:val="24"/>
          <w:szCs w:val="24"/>
        </w:rPr>
        <w:t xml:space="preserve">Куб. Соотношения в кубе. </w:t>
      </w:r>
    </w:p>
    <w:p w:rsidR="00253D49" w:rsidRPr="009D15D6" w:rsidRDefault="00253D49" w:rsidP="00E722DB">
      <w:pPr>
        <w:spacing w:line="240" w:lineRule="auto"/>
        <w:contextualSpacing/>
        <w:rPr>
          <w:sz w:val="24"/>
          <w:szCs w:val="24"/>
        </w:rPr>
      </w:pPr>
      <w:r w:rsidRPr="009D15D6">
        <w:rPr>
          <w:sz w:val="24"/>
          <w:szCs w:val="24"/>
        </w:rPr>
        <w:t xml:space="preserve">Тетраэдр, правильный тетраэдр. </w:t>
      </w:r>
    </w:p>
    <w:p w:rsidR="00253D49" w:rsidRPr="009D15D6" w:rsidRDefault="00253D49" w:rsidP="00E722DB">
      <w:pPr>
        <w:spacing w:line="240" w:lineRule="auto"/>
        <w:contextualSpacing/>
        <w:rPr>
          <w:sz w:val="24"/>
          <w:szCs w:val="24"/>
        </w:rPr>
      </w:pPr>
      <w:r w:rsidRPr="009D15D6">
        <w:rPr>
          <w:sz w:val="24"/>
          <w:szCs w:val="24"/>
        </w:rPr>
        <w:t xml:space="preserve">Правильная пирамида и призма. Прямая призма. </w:t>
      </w:r>
    </w:p>
    <w:p w:rsidR="00253D49" w:rsidRPr="009D15D6" w:rsidRDefault="00253D49" w:rsidP="00E722DB">
      <w:pPr>
        <w:spacing w:line="240" w:lineRule="auto"/>
        <w:contextualSpacing/>
        <w:rPr>
          <w:i/>
          <w:sz w:val="24"/>
          <w:szCs w:val="24"/>
        </w:rPr>
      </w:pPr>
      <w:r w:rsidRPr="009D15D6">
        <w:rPr>
          <w:i/>
          <w:sz w:val="24"/>
          <w:szCs w:val="24"/>
        </w:rPr>
        <w:t>Изображение некоторых многогранников на плоскости.</w:t>
      </w:r>
    </w:p>
    <w:p w:rsidR="00253D49" w:rsidRPr="009D15D6" w:rsidRDefault="00253D49" w:rsidP="00E722DB">
      <w:pPr>
        <w:spacing w:line="240" w:lineRule="auto"/>
        <w:contextualSpacing/>
        <w:rPr>
          <w:sz w:val="24"/>
          <w:szCs w:val="24"/>
        </w:rPr>
      </w:pPr>
      <w:r w:rsidRPr="009D15D6">
        <w:rPr>
          <w:sz w:val="24"/>
          <w:szCs w:val="24"/>
        </w:rPr>
        <w:t xml:space="preserve">Прямоугольный параллелепипед. </w:t>
      </w:r>
      <w:r w:rsidRPr="009D15D6">
        <w:rPr>
          <w:i/>
          <w:sz w:val="24"/>
          <w:szCs w:val="24"/>
        </w:rPr>
        <w:t>Теорема Пифагора в пространстве</w:t>
      </w:r>
      <w:r w:rsidRPr="009D15D6">
        <w:rPr>
          <w:sz w:val="24"/>
          <w:szCs w:val="24"/>
        </w:rPr>
        <w:t xml:space="preserve">. </w:t>
      </w:r>
    </w:p>
    <w:p w:rsidR="00253D49" w:rsidRPr="009D15D6" w:rsidRDefault="00253D49" w:rsidP="00E722DB">
      <w:pPr>
        <w:spacing w:line="240" w:lineRule="auto"/>
        <w:contextualSpacing/>
        <w:rPr>
          <w:sz w:val="24"/>
          <w:szCs w:val="24"/>
        </w:rPr>
      </w:pPr>
      <w:r w:rsidRPr="009D15D6">
        <w:rPr>
          <w:sz w:val="24"/>
          <w:szCs w:val="24"/>
        </w:rPr>
        <w:t xml:space="preserve">Задачи на вычисление расстояний в пространстве с помощью теоремы Пифагора. </w:t>
      </w:r>
    </w:p>
    <w:p w:rsidR="00253D49" w:rsidRPr="009D15D6" w:rsidRDefault="00253D49" w:rsidP="00E722DB">
      <w:pPr>
        <w:spacing w:line="240" w:lineRule="auto"/>
        <w:contextualSpacing/>
        <w:rPr>
          <w:i/>
          <w:sz w:val="24"/>
          <w:szCs w:val="24"/>
        </w:rPr>
      </w:pPr>
      <w:r w:rsidRPr="009D15D6">
        <w:rPr>
          <w:i/>
          <w:sz w:val="24"/>
          <w:szCs w:val="24"/>
        </w:rPr>
        <w:t xml:space="preserve">Развертка прямоугольного параллелепипеда. </w:t>
      </w:r>
    </w:p>
    <w:p w:rsidR="00253D49" w:rsidRPr="009D15D6" w:rsidRDefault="00253D49" w:rsidP="00E722DB">
      <w:pPr>
        <w:spacing w:line="240" w:lineRule="auto"/>
        <w:contextualSpacing/>
        <w:rPr>
          <w:sz w:val="24"/>
          <w:szCs w:val="24"/>
        </w:rPr>
      </w:pPr>
      <w:r w:rsidRPr="009D15D6">
        <w:rPr>
          <w:sz w:val="24"/>
          <w:szCs w:val="24"/>
        </w:rPr>
        <w:t xml:space="preserve">Конус, цилиндр, шар и сфера. </w:t>
      </w:r>
    </w:p>
    <w:p w:rsidR="00253D49" w:rsidRPr="009D15D6" w:rsidRDefault="00253D49" w:rsidP="00E722DB">
      <w:pPr>
        <w:spacing w:line="240" w:lineRule="auto"/>
        <w:contextualSpacing/>
        <w:rPr>
          <w:i/>
          <w:sz w:val="24"/>
          <w:szCs w:val="24"/>
        </w:rPr>
      </w:pPr>
      <w:r w:rsidRPr="009D15D6">
        <w:rPr>
          <w:i/>
          <w:sz w:val="24"/>
          <w:szCs w:val="24"/>
        </w:rPr>
        <w:t xml:space="preserve">Проекции фигур на плоскость. Изображение цилиндра, конуса и сферы на плоскости. </w:t>
      </w:r>
    </w:p>
    <w:p w:rsidR="00253D49" w:rsidRPr="009D15D6" w:rsidRDefault="00253D49" w:rsidP="00E722DB">
      <w:pPr>
        <w:spacing w:line="240" w:lineRule="auto"/>
        <w:contextualSpacing/>
        <w:rPr>
          <w:sz w:val="24"/>
          <w:szCs w:val="24"/>
        </w:rPr>
      </w:pPr>
      <w:r w:rsidRPr="009D15D6">
        <w:rPr>
          <w:i/>
          <w:sz w:val="24"/>
          <w:szCs w:val="24"/>
        </w:rPr>
        <w:t>Понятие об объемах тел</w:t>
      </w:r>
      <w:r w:rsidRPr="009D15D6">
        <w:rPr>
          <w:sz w:val="24"/>
          <w:szCs w:val="24"/>
        </w:rPr>
        <w:t xml:space="preserve">. Использование для решения задач на нахождение геометрических величин формул объема призмы, цилиндра, пирамиды, конуса, шара. </w:t>
      </w:r>
    </w:p>
    <w:p w:rsidR="00253D49" w:rsidRPr="009D15D6" w:rsidRDefault="00253D49" w:rsidP="00E722DB">
      <w:pPr>
        <w:spacing w:line="240" w:lineRule="auto"/>
        <w:contextualSpacing/>
        <w:rPr>
          <w:sz w:val="24"/>
          <w:szCs w:val="24"/>
        </w:rPr>
      </w:pPr>
      <w:r w:rsidRPr="009D15D6">
        <w:rPr>
          <w:i/>
          <w:sz w:val="24"/>
          <w:szCs w:val="24"/>
        </w:rPr>
        <w:t>Понятие о подобии на плоскости и в пространстве</w:t>
      </w:r>
      <w:r w:rsidRPr="009D15D6">
        <w:rPr>
          <w:sz w:val="24"/>
          <w:szCs w:val="24"/>
        </w:rPr>
        <w:t>. Отношение площадей и объемов подобных фигур.</w:t>
      </w:r>
    </w:p>
    <w:p w:rsidR="00253D49" w:rsidRPr="009D15D6" w:rsidRDefault="00253D49" w:rsidP="00E722DB">
      <w:pPr>
        <w:spacing w:line="240" w:lineRule="auto"/>
        <w:contextualSpacing/>
        <w:rPr>
          <w:b/>
          <w:sz w:val="24"/>
          <w:szCs w:val="24"/>
        </w:rPr>
      </w:pPr>
      <w:r w:rsidRPr="009D15D6">
        <w:rPr>
          <w:b/>
          <w:sz w:val="24"/>
          <w:szCs w:val="24"/>
        </w:rPr>
        <w:t xml:space="preserve">Вероятность и статистика. </w:t>
      </w:r>
      <w:r w:rsidR="0005172E" w:rsidRPr="009D15D6">
        <w:rPr>
          <w:b/>
          <w:sz w:val="24"/>
          <w:szCs w:val="24"/>
        </w:rPr>
        <w:t>Логика и комбинаторика</w:t>
      </w:r>
    </w:p>
    <w:p w:rsidR="00253D49" w:rsidRPr="009D15D6" w:rsidRDefault="00253D49" w:rsidP="00E722DB">
      <w:pPr>
        <w:spacing w:line="240" w:lineRule="auto"/>
        <w:contextualSpacing/>
        <w:rPr>
          <w:sz w:val="24"/>
          <w:szCs w:val="24"/>
        </w:rPr>
      </w:pPr>
      <w:r w:rsidRPr="009D15D6">
        <w:rPr>
          <w:sz w:val="24"/>
          <w:szCs w:val="24"/>
        </w:rPr>
        <w:t xml:space="preserve">Логика. Верные и неверные утверждения. Следствие. </w:t>
      </w:r>
      <w:r w:rsidRPr="009D15D6">
        <w:rPr>
          <w:i/>
          <w:sz w:val="24"/>
          <w:szCs w:val="24"/>
        </w:rPr>
        <w:t>Контрпример</w:t>
      </w:r>
      <w:r w:rsidRPr="009D15D6">
        <w:rPr>
          <w:sz w:val="24"/>
          <w:szCs w:val="24"/>
        </w:rPr>
        <w:t xml:space="preserve">. </w:t>
      </w:r>
    </w:p>
    <w:p w:rsidR="00253D49" w:rsidRPr="009D15D6" w:rsidRDefault="00253D49" w:rsidP="00E722DB">
      <w:pPr>
        <w:spacing w:line="240" w:lineRule="auto"/>
        <w:contextualSpacing/>
        <w:rPr>
          <w:sz w:val="24"/>
          <w:szCs w:val="24"/>
        </w:rPr>
      </w:pPr>
      <w:r w:rsidRPr="009D15D6">
        <w:rPr>
          <w:i/>
          <w:sz w:val="24"/>
          <w:szCs w:val="24"/>
        </w:rPr>
        <w:t>Множество</w:t>
      </w:r>
      <w:r w:rsidRPr="009D15D6">
        <w:rPr>
          <w:sz w:val="24"/>
          <w:szCs w:val="24"/>
        </w:rPr>
        <w:t xml:space="preserve">. Перебор вариантов. </w:t>
      </w:r>
    </w:p>
    <w:p w:rsidR="00253D49" w:rsidRPr="009D15D6" w:rsidRDefault="00253D49" w:rsidP="00E722DB">
      <w:pPr>
        <w:spacing w:line="240" w:lineRule="auto"/>
        <w:contextualSpacing/>
        <w:rPr>
          <w:sz w:val="24"/>
          <w:szCs w:val="24"/>
        </w:rPr>
      </w:pPr>
      <w:r w:rsidRPr="009D15D6">
        <w:rPr>
          <w:sz w:val="24"/>
          <w:szCs w:val="24"/>
        </w:rPr>
        <w:t xml:space="preserve">Таблицы. </w:t>
      </w:r>
      <w:r w:rsidR="00675C64" w:rsidRPr="009D15D6">
        <w:rPr>
          <w:sz w:val="24"/>
          <w:szCs w:val="24"/>
        </w:rPr>
        <w:t xml:space="preserve">Столбчатые </w:t>
      </w:r>
      <w:r w:rsidRPr="009D15D6">
        <w:rPr>
          <w:sz w:val="24"/>
          <w:szCs w:val="24"/>
        </w:rPr>
        <w:t xml:space="preserve">и круговые диаграммы. </w:t>
      </w:r>
    </w:p>
    <w:p w:rsidR="00253D49" w:rsidRPr="009D15D6" w:rsidRDefault="00253D49" w:rsidP="00E722DB">
      <w:pPr>
        <w:spacing w:line="240" w:lineRule="auto"/>
        <w:contextualSpacing/>
        <w:rPr>
          <w:sz w:val="24"/>
          <w:szCs w:val="24"/>
        </w:rPr>
      </w:pPr>
      <w:r w:rsidRPr="009D15D6">
        <w:rPr>
          <w:sz w:val="24"/>
          <w:szCs w:val="24"/>
        </w:rPr>
        <w:t xml:space="preserve">Числовые наборы. Среднее арифметическое, медиана, наибольшее и наименьшее значения. </w:t>
      </w:r>
      <w:r w:rsidRPr="009D15D6">
        <w:rPr>
          <w:i/>
          <w:sz w:val="24"/>
          <w:szCs w:val="24"/>
        </w:rPr>
        <w:t>Примеры изменчивых величин</w:t>
      </w:r>
      <w:r w:rsidRPr="009D15D6">
        <w:rPr>
          <w:sz w:val="24"/>
          <w:szCs w:val="24"/>
        </w:rPr>
        <w:t xml:space="preserve">. </w:t>
      </w:r>
    </w:p>
    <w:p w:rsidR="00253D49" w:rsidRPr="009D15D6" w:rsidRDefault="00253D49" w:rsidP="00E722DB">
      <w:pPr>
        <w:spacing w:line="240" w:lineRule="auto"/>
        <w:contextualSpacing/>
        <w:rPr>
          <w:sz w:val="24"/>
          <w:szCs w:val="24"/>
        </w:rPr>
      </w:pPr>
      <w:r w:rsidRPr="009D15D6">
        <w:rPr>
          <w:sz w:val="24"/>
          <w:szCs w:val="24"/>
        </w:rPr>
        <w:lastRenderedPageBreak/>
        <w:t xml:space="preserve">Частота и вероятность события. Случайный выбор. Вычисление вероятностей событий в опытах с равновозможными элементарными событиями. </w:t>
      </w:r>
    </w:p>
    <w:p w:rsidR="00253D49" w:rsidRPr="009D15D6" w:rsidRDefault="00253D49" w:rsidP="00E722DB">
      <w:pPr>
        <w:spacing w:line="240" w:lineRule="auto"/>
        <w:contextualSpacing/>
        <w:rPr>
          <w:i/>
          <w:sz w:val="24"/>
          <w:szCs w:val="24"/>
        </w:rPr>
      </w:pPr>
      <w:r w:rsidRPr="009D15D6">
        <w:rPr>
          <w:i/>
          <w:sz w:val="24"/>
          <w:szCs w:val="24"/>
        </w:rPr>
        <w:t xml:space="preserve">Независимые события. Формула сложения вероятностей. </w:t>
      </w:r>
    </w:p>
    <w:p w:rsidR="00253D49" w:rsidRPr="009D15D6" w:rsidRDefault="00253D49" w:rsidP="00E722DB">
      <w:pPr>
        <w:spacing w:line="240" w:lineRule="auto"/>
        <w:contextualSpacing/>
        <w:rPr>
          <w:i/>
          <w:sz w:val="24"/>
          <w:szCs w:val="24"/>
        </w:rPr>
      </w:pPr>
      <w:r w:rsidRPr="009D15D6">
        <w:rPr>
          <w:i/>
          <w:sz w:val="24"/>
          <w:szCs w:val="24"/>
        </w:rPr>
        <w:t>Примеры случайных величин. Равномерное распределение. Примеры нормального распределения в природе. Понятие о законе больших чисел.</w:t>
      </w:r>
    </w:p>
    <w:p w:rsidR="00253D49" w:rsidRPr="009D15D6" w:rsidRDefault="00253D49" w:rsidP="00E722DB">
      <w:pPr>
        <w:spacing w:line="240" w:lineRule="auto"/>
        <w:ind w:firstLine="0"/>
        <w:contextualSpacing/>
        <w:rPr>
          <w:sz w:val="24"/>
          <w:szCs w:val="24"/>
        </w:rPr>
      </w:pPr>
    </w:p>
    <w:p w:rsidR="00253D49" w:rsidRPr="009D15D6" w:rsidRDefault="00253D49" w:rsidP="00E722DB">
      <w:pPr>
        <w:spacing w:line="240" w:lineRule="auto"/>
        <w:contextualSpacing/>
        <w:rPr>
          <w:b/>
          <w:sz w:val="24"/>
          <w:szCs w:val="24"/>
        </w:rPr>
      </w:pPr>
      <w:r w:rsidRPr="009D15D6">
        <w:rPr>
          <w:b/>
          <w:sz w:val="24"/>
          <w:szCs w:val="24"/>
        </w:rPr>
        <w:t xml:space="preserve">Основная базовая программа </w:t>
      </w:r>
    </w:p>
    <w:p w:rsidR="00253D49" w:rsidRPr="009D15D6" w:rsidRDefault="00253D49" w:rsidP="00E722DB">
      <w:pPr>
        <w:spacing w:line="240" w:lineRule="auto"/>
        <w:contextualSpacing/>
        <w:rPr>
          <w:b/>
          <w:sz w:val="24"/>
          <w:szCs w:val="24"/>
        </w:rPr>
      </w:pPr>
      <w:r w:rsidRPr="009D15D6">
        <w:rPr>
          <w:b/>
          <w:sz w:val="24"/>
          <w:szCs w:val="24"/>
        </w:rPr>
        <w:t>Алгебра и начала анализа</w:t>
      </w:r>
    </w:p>
    <w:p w:rsidR="00253D49" w:rsidRPr="009D15D6" w:rsidRDefault="00253D49" w:rsidP="00E722DB">
      <w:pPr>
        <w:spacing w:line="240" w:lineRule="auto"/>
        <w:contextualSpacing/>
        <w:rPr>
          <w:sz w:val="24"/>
          <w:szCs w:val="24"/>
        </w:rPr>
      </w:pPr>
      <w:r w:rsidRPr="009D15D6">
        <w:rPr>
          <w:sz w:val="24"/>
          <w:szCs w:val="24"/>
        </w:rPr>
        <w:t>П</w:t>
      </w:r>
      <w:r w:rsidR="00103AC5" w:rsidRPr="009D15D6">
        <w:rPr>
          <w:sz w:val="24"/>
          <w:szCs w:val="24"/>
        </w:rPr>
        <w:t>овторение</w:t>
      </w:r>
      <w:r w:rsidR="003D2AD1" w:rsidRPr="009D15D6">
        <w:rPr>
          <w:sz w:val="24"/>
          <w:szCs w:val="24"/>
        </w:rPr>
        <w:t>.</w:t>
      </w:r>
      <w:r w:rsidR="003D2AD1" w:rsidRPr="009D15D6">
        <w:rPr>
          <w:b/>
          <w:sz w:val="24"/>
          <w:szCs w:val="24"/>
        </w:rPr>
        <w:t xml:space="preserve"> </w:t>
      </w:r>
      <w:r w:rsidRPr="009D15D6">
        <w:rPr>
          <w:sz w:val="24"/>
          <w:szCs w:val="24"/>
        </w:rPr>
        <w:t>Решение задач с использованием свойств чисел и систем счисления, делимости, долей и частей, процентов, модулей чисел. Решение задач с использованием свойств степеней и корней, многочленов, преобразований многочленов и дробно-рациональных выражений.</w:t>
      </w:r>
    </w:p>
    <w:p w:rsidR="00253D49" w:rsidRPr="009D15D6" w:rsidRDefault="00253D49" w:rsidP="00E722DB">
      <w:pPr>
        <w:spacing w:line="240" w:lineRule="auto"/>
        <w:contextualSpacing/>
        <w:rPr>
          <w:sz w:val="24"/>
          <w:szCs w:val="24"/>
        </w:rPr>
      </w:pPr>
      <w:r w:rsidRPr="009D15D6">
        <w:rPr>
          <w:sz w:val="24"/>
          <w:szCs w:val="24"/>
        </w:rPr>
        <w:t>Решение задач с использованием градусной меры угла. Модуль числа и его свойства.</w:t>
      </w:r>
    </w:p>
    <w:p w:rsidR="00253D49" w:rsidRPr="009D15D6" w:rsidRDefault="00253D49" w:rsidP="00E722DB">
      <w:pPr>
        <w:spacing w:line="240" w:lineRule="auto"/>
        <w:contextualSpacing/>
        <w:rPr>
          <w:sz w:val="24"/>
          <w:szCs w:val="24"/>
        </w:rPr>
      </w:pPr>
      <w:r w:rsidRPr="009D15D6">
        <w:rPr>
          <w:sz w:val="24"/>
          <w:szCs w:val="24"/>
        </w:rPr>
        <w:t>Решение задач на движение и совместную работу с помощью линейных и квадратных уравнений и их систем. Решение задач с помощью числовых неравенств и систем неравенств с одной переменной, с применением изображения числовых промежутков.</w:t>
      </w:r>
    </w:p>
    <w:p w:rsidR="00253D49" w:rsidRPr="009D15D6" w:rsidRDefault="00253D49" w:rsidP="00E722DB">
      <w:pPr>
        <w:spacing w:line="240" w:lineRule="auto"/>
        <w:contextualSpacing/>
        <w:rPr>
          <w:sz w:val="24"/>
          <w:szCs w:val="24"/>
        </w:rPr>
      </w:pPr>
      <w:r w:rsidRPr="009D15D6">
        <w:rPr>
          <w:sz w:val="24"/>
          <w:szCs w:val="24"/>
        </w:rPr>
        <w:t xml:space="preserve">Решение задач с использованием числовых функций и их графиков. Использование свойств и графиков линейных и квадратичных функций, обратной пропорциональности и функции </w:t>
      </w:r>
      <w:r w:rsidRPr="009D15D6">
        <w:rPr>
          <w:position w:val="-10"/>
          <w:sz w:val="24"/>
          <w:szCs w:val="24"/>
        </w:rPr>
        <w:object w:dxaOrig="760" w:dyaOrig="380">
          <v:shape id="_x0000_i1028" type="#_x0000_t75" style="width:38.25pt;height:21pt" o:ole="">
            <v:imagedata r:id="rId18" o:title=""/>
          </v:shape>
          <o:OLEObject Type="Embed" ProgID="Equation.DSMT4" ShapeID="_x0000_i1028" DrawAspect="Content" ObjectID="_1695036779" r:id="rId19"/>
        </w:object>
      </w:r>
      <w:r w:rsidRPr="009D15D6">
        <w:rPr>
          <w:sz w:val="24"/>
          <w:szCs w:val="24"/>
        </w:rPr>
        <w:t>. Графическое решение уравнений и неравенств.</w:t>
      </w:r>
    </w:p>
    <w:p w:rsidR="00253D49" w:rsidRPr="009D15D6" w:rsidRDefault="00253D49" w:rsidP="00E722DB">
      <w:pPr>
        <w:spacing w:line="240" w:lineRule="auto"/>
        <w:contextualSpacing/>
        <w:rPr>
          <w:sz w:val="24"/>
          <w:szCs w:val="24"/>
        </w:rPr>
      </w:pPr>
      <w:r w:rsidRPr="009D15D6">
        <w:rPr>
          <w:sz w:val="24"/>
          <w:szCs w:val="24"/>
        </w:rPr>
        <w:t>Тригонометрическая окружность</w:t>
      </w:r>
      <w:r w:rsidRPr="009D15D6">
        <w:rPr>
          <w:i/>
          <w:sz w:val="24"/>
          <w:szCs w:val="24"/>
        </w:rPr>
        <w:t>, радианная мера угла</w:t>
      </w:r>
      <w:r w:rsidRPr="009D15D6">
        <w:rPr>
          <w:sz w:val="24"/>
          <w:szCs w:val="24"/>
        </w:rPr>
        <w:t xml:space="preserve">. Синус, косинус, тангенс, </w:t>
      </w:r>
      <w:r w:rsidRPr="009D15D6">
        <w:rPr>
          <w:i/>
          <w:sz w:val="24"/>
          <w:szCs w:val="24"/>
        </w:rPr>
        <w:t>котангенс</w:t>
      </w:r>
      <w:r w:rsidRPr="009D15D6">
        <w:rPr>
          <w:sz w:val="24"/>
          <w:szCs w:val="24"/>
        </w:rPr>
        <w:t xml:space="preserve"> произвольного угла. Основное тригонометрическое тождество и следствия из него. Значения тригонометрических функций для углов 0</w:t>
      </w:r>
      <w:r w:rsidRPr="009D15D6">
        <w:rPr>
          <w:sz w:val="24"/>
          <w:szCs w:val="24"/>
        </w:rPr>
        <w:sym w:font="Symbol" w:char="F0B0"/>
      </w:r>
      <w:r w:rsidRPr="009D15D6">
        <w:rPr>
          <w:sz w:val="24"/>
          <w:szCs w:val="24"/>
        </w:rPr>
        <w:t>, 30</w:t>
      </w:r>
      <w:r w:rsidRPr="009D15D6">
        <w:rPr>
          <w:sz w:val="24"/>
          <w:szCs w:val="24"/>
        </w:rPr>
        <w:sym w:font="Symbol" w:char="F0B0"/>
      </w:r>
      <w:r w:rsidRPr="009D15D6">
        <w:rPr>
          <w:sz w:val="24"/>
          <w:szCs w:val="24"/>
        </w:rPr>
        <w:t>, 45</w:t>
      </w:r>
      <w:r w:rsidRPr="009D15D6">
        <w:rPr>
          <w:sz w:val="24"/>
          <w:szCs w:val="24"/>
        </w:rPr>
        <w:sym w:font="Symbol" w:char="F0B0"/>
      </w:r>
      <w:r w:rsidRPr="009D15D6">
        <w:rPr>
          <w:sz w:val="24"/>
          <w:szCs w:val="24"/>
        </w:rPr>
        <w:t>, 60</w:t>
      </w:r>
      <w:r w:rsidRPr="009D15D6">
        <w:rPr>
          <w:sz w:val="24"/>
          <w:szCs w:val="24"/>
        </w:rPr>
        <w:sym w:font="Symbol" w:char="F0B0"/>
      </w:r>
      <w:r w:rsidRPr="009D15D6">
        <w:rPr>
          <w:sz w:val="24"/>
          <w:szCs w:val="24"/>
        </w:rPr>
        <w:t>, 90</w:t>
      </w:r>
      <w:r w:rsidRPr="009D15D6">
        <w:rPr>
          <w:sz w:val="24"/>
          <w:szCs w:val="24"/>
        </w:rPr>
        <w:sym w:font="Symbol" w:char="F0B0"/>
      </w:r>
      <w:r w:rsidRPr="009D15D6">
        <w:rPr>
          <w:sz w:val="24"/>
          <w:szCs w:val="24"/>
        </w:rPr>
        <w:t>, 180</w:t>
      </w:r>
      <w:r w:rsidRPr="009D15D6">
        <w:rPr>
          <w:sz w:val="24"/>
          <w:szCs w:val="24"/>
        </w:rPr>
        <w:sym w:font="Symbol" w:char="F0B0"/>
      </w:r>
      <w:r w:rsidRPr="009D15D6">
        <w:rPr>
          <w:sz w:val="24"/>
          <w:szCs w:val="24"/>
        </w:rPr>
        <w:t>, 270</w:t>
      </w:r>
      <w:r w:rsidRPr="009D15D6">
        <w:rPr>
          <w:sz w:val="24"/>
          <w:szCs w:val="24"/>
        </w:rPr>
        <w:sym w:font="Symbol" w:char="F0B0"/>
      </w:r>
      <w:r w:rsidRPr="009D15D6">
        <w:rPr>
          <w:sz w:val="24"/>
          <w:szCs w:val="24"/>
        </w:rPr>
        <w:t>.</w:t>
      </w:r>
      <w:r w:rsidR="00645338" w:rsidRPr="009D15D6">
        <w:rPr>
          <w:sz w:val="24"/>
          <w:szCs w:val="24"/>
        </w:rPr>
        <w:t xml:space="preserve"> </w:t>
      </w:r>
      <w:r w:rsidRPr="009D15D6">
        <w:rPr>
          <w:sz w:val="24"/>
          <w:szCs w:val="24"/>
        </w:rPr>
        <w:t>(</w:t>
      </w:r>
      <w:r w:rsidRPr="009D15D6">
        <w:rPr>
          <w:position w:val="-28"/>
          <w:sz w:val="24"/>
          <w:szCs w:val="24"/>
        </w:rPr>
        <w:object w:dxaOrig="1460" w:dyaOrig="720">
          <v:shape id="_x0000_i1029" type="#_x0000_t75" style="width:72.75pt;height:36.75pt" o:ole="">
            <v:imagedata r:id="rId20" o:title=""/>
          </v:shape>
          <o:OLEObject Type="Embed" ProgID="Equation.DSMT4" ShapeID="_x0000_i1029" DrawAspect="Content" ObjectID="_1695036780" r:id="rId21"/>
        </w:object>
      </w:r>
      <w:r w:rsidRPr="009D15D6">
        <w:rPr>
          <w:sz w:val="24"/>
          <w:szCs w:val="24"/>
        </w:rPr>
        <w:t xml:space="preserve"> рад). </w:t>
      </w:r>
      <w:r w:rsidRPr="009D15D6">
        <w:rPr>
          <w:i/>
          <w:sz w:val="24"/>
          <w:szCs w:val="24"/>
        </w:rPr>
        <w:t>Формулы сложения тригонометрических функций, формулы приведения, формулы двойного аргумента..</w:t>
      </w:r>
      <w:r w:rsidRPr="009D15D6">
        <w:rPr>
          <w:sz w:val="24"/>
          <w:szCs w:val="24"/>
        </w:rPr>
        <w:t xml:space="preserve"> </w:t>
      </w:r>
    </w:p>
    <w:p w:rsidR="00253D49" w:rsidRPr="009D15D6" w:rsidRDefault="00253D49" w:rsidP="00E722DB">
      <w:pPr>
        <w:spacing w:line="240" w:lineRule="auto"/>
        <w:contextualSpacing/>
        <w:rPr>
          <w:i/>
          <w:sz w:val="24"/>
          <w:szCs w:val="24"/>
        </w:rPr>
      </w:pPr>
      <w:r w:rsidRPr="009D15D6">
        <w:rPr>
          <w:sz w:val="24"/>
          <w:szCs w:val="24"/>
        </w:rPr>
        <w:t xml:space="preserve">Нули функции, промежутки знакопостоянства, монотонность. Наибольшее и наименьшее значение функции. Периодические функции. Четность и нечетность функций. </w:t>
      </w:r>
      <w:r w:rsidRPr="009D15D6">
        <w:rPr>
          <w:i/>
          <w:sz w:val="24"/>
          <w:szCs w:val="24"/>
        </w:rPr>
        <w:t>Сложные функции.</w:t>
      </w:r>
    </w:p>
    <w:p w:rsidR="00253D49" w:rsidRPr="009D15D6" w:rsidRDefault="00253D49" w:rsidP="00E722DB">
      <w:pPr>
        <w:spacing w:line="240" w:lineRule="auto"/>
        <w:ind w:firstLine="708"/>
        <w:contextualSpacing/>
        <w:rPr>
          <w:bCs/>
          <w:color w:val="000000"/>
          <w:sz w:val="24"/>
          <w:szCs w:val="24"/>
        </w:rPr>
      </w:pPr>
      <w:r w:rsidRPr="009D15D6">
        <w:rPr>
          <w:bCs/>
          <w:color w:val="000000"/>
          <w:sz w:val="24"/>
          <w:szCs w:val="24"/>
        </w:rPr>
        <w:t xml:space="preserve">Тригонометрические функции </w:t>
      </w:r>
      <w:r w:rsidRPr="009D15D6">
        <w:rPr>
          <w:i/>
          <w:position w:val="-10"/>
          <w:sz w:val="24"/>
          <w:szCs w:val="24"/>
        </w:rPr>
        <w:object w:dxaOrig="2600" w:dyaOrig="320">
          <v:shape id="_x0000_i1030" type="#_x0000_t75" style="width:130.5pt;height:17.25pt" o:ole="">
            <v:imagedata r:id="rId16" o:title=""/>
          </v:shape>
          <o:OLEObject Type="Embed" ProgID="Equation.DSMT4" ShapeID="_x0000_i1030" DrawAspect="Content" ObjectID="_1695036781" r:id="rId22"/>
        </w:object>
      </w:r>
      <w:r w:rsidRPr="009D15D6">
        <w:rPr>
          <w:bCs/>
          <w:color w:val="000000"/>
          <w:sz w:val="24"/>
          <w:szCs w:val="24"/>
        </w:rPr>
        <w:t xml:space="preserve">. </w:t>
      </w:r>
      <w:r w:rsidRPr="009D15D6">
        <w:rPr>
          <w:bCs/>
          <w:i/>
          <w:color w:val="000000"/>
          <w:sz w:val="24"/>
          <w:szCs w:val="24"/>
        </w:rPr>
        <w:t>Функция</w:t>
      </w:r>
      <w:r w:rsidRPr="009D15D6">
        <w:rPr>
          <w:bCs/>
          <w:color w:val="000000"/>
          <w:sz w:val="24"/>
          <w:szCs w:val="24"/>
        </w:rPr>
        <w:t xml:space="preserve"> </w:t>
      </w:r>
      <w:r w:rsidRPr="009D15D6">
        <w:rPr>
          <w:bCs/>
          <w:color w:val="000000"/>
          <w:position w:val="-10"/>
          <w:sz w:val="24"/>
          <w:szCs w:val="24"/>
        </w:rPr>
        <w:object w:dxaOrig="859" w:dyaOrig="300">
          <v:shape id="_x0000_i1031" type="#_x0000_t75" style="width:42.75pt;height:15pt" o:ole="">
            <v:imagedata r:id="rId23" o:title=""/>
          </v:shape>
          <o:OLEObject Type="Embed" ProgID="Equation.DSMT4" ShapeID="_x0000_i1031" DrawAspect="Content" ObjectID="_1695036782" r:id="rId24"/>
        </w:object>
      </w:r>
      <w:r w:rsidRPr="009D15D6">
        <w:rPr>
          <w:bCs/>
          <w:color w:val="000000"/>
          <w:sz w:val="24"/>
          <w:szCs w:val="24"/>
        </w:rPr>
        <w:t>. Свойства и графики тригонометрических функций.</w:t>
      </w:r>
    </w:p>
    <w:p w:rsidR="00253D49" w:rsidRPr="009D15D6" w:rsidRDefault="00253D49" w:rsidP="00E722DB">
      <w:pPr>
        <w:spacing w:line="240" w:lineRule="auto"/>
        <w:ind w:firstLine="708"/>
        <w:contextualSpacing/>
        <w:rPr>
          <w:bCs/>
          <w:color w:val="000000"/>
          <w:sz w:val="24"/>
          <w:szCs w:val="24"/>
        </w:rPr>
      </w:pPr>
      <w:r w:rsidRPr="009D15D6">
        <w:rPr>
          <w:bCs/>
          <w:color w:val="000000"/>
          <w:sz w:val="24"/>
          <w:szCs w:val="24"/>
        </w:rPr>
        <w:t xml:space="preserve">Арккосинус, арксинус, арктангенс числа. </w:t>
      </w:r>
      <w:r w:rsidRPr="009D15D6">
        <w:rPr>
          <w:bCs/>
          <w:i/>
          <w:color w:val="000000"/>
          <w:sz w:val="24"/>
          <w:szCs w:val="24"/>
        </w:rPr>
        <w:t>Арккотангенс числа</w:t>
      </w:r>
      <w:r w:rsidRPr="009D15D6">
        <w:rPr>
          <w:bCs/>
          <w:color w:val="000000"/>
          <w:sz w:val="24"/>
          <w:szCs w:val="24"/>
        </w:rPr>
        <w:t xml:space="preserve">. Простейшие тригонометрические уравнения. Решение тригонометрических уравнений. </w:t>
      </w:r>
    </w:p>
    <w:p w:rsidR="00253D49" w:rsidRPr="009D15D6" w:rsidRDefault="00253D49" w:rsidP="00E722DB">
      <w:pPr>
        <w:spacing w:line="240" w:lineRule="auto"/>
        <w:ind w:firstLine="708"/>
        <w:contextualSpacing/>
        <w:rPr>
          <w:bCs/>
          <w:i/>
          <w:color w:val="000000"/>
          <w:sz w:val="24"/>
          <w:szCs w:val="24"/>
        </w:rPr>
      </w:pPr>
      <w:r w:rsidRPr="009D15D6">
        <w:rPr>
          <w:bCs/>
          <w:i/>
          <w:color w:val="000000"/>
          <w:sz w:val="24"/>
          <w:szCs w:val="24"/>
        </w:rPr>
        <w:t>Обратные тригонометрические функции, их свойства и графики. Решение простейших тригонометрических неравенств.</w:t>
      </w:r>
    </w:p>
    <w:p w:rsidR="00253D49" w:rsidRPr="009D15D6" w:rsidRDefault="00253D49" w:rsidP="00E722DB">
      <w:pPr>
        <w:spacing w:line="240" w:lineRule="auto"/>
        <w:ind w:firstLine="708"/>
        <w:contextualSpacing/>
        <w:rPr>
          <w:bCs/>
          <w:color w:val="000000"/>
          <w:sz w:val="24"/>
          <w:szCs w:val="24"/>
        </w:rPr>
      </w:pPr>
      <w:r w:rsidRPr="009D15D6">
        <w:rPr>
          <w:bCs/>
          <w:color w:val="000000"/>
          <w:sz w:val="24"/>
          <w:szCs w:val="24"/>
        </w:rPr>
        <w:t>Степень с действительным показателем, свойства степени. Простейшие показательные уравнения и неравенства. Показательная функция и ее свойства и график.</w:t>
      </w:r>
    </w:p>
    <w:p w:rsidR="00253D49" w:rsidRPr="009D15D6" w:rsidRDefault="00253D49" w:rsidP="00E722DB">
      <w:pPr>
        <w:spacing w:line="240" w:lineRule="auto"/>
        <w:ind w:firstLine="708"/>
        <w:contextualSpacing/>
        <w:rPr>
          <w:bCs/>
          <w:color w:val="000000"/>
          <w:sz w:val="24"/>
          <w:szCs w:val="24"/>
        </w:rPr>
      </w:pPr>
      <w:r w:rsidRPr="009D15D6">
        <w:rPr>
          <w:bCs/>
          <w:color w:val="000000"/>
          <w:sz w:val="24"/>
          <w:szCs w:val="24"/>
        </w:rPr>
        <w:t xml:space="preserve">Логарифм числа, свойства логарифма. Десятичный логарифм. </w:t>
      </w:r>
      <w:r w:rsidRPr="009D15D6">
        <w:rPr>
          <w:bCs/>
          <w:i/>
          <w:color w:val="000000"/>
          <w:sz w:val="24"/>
          <w:szCs w:val="24"/>
        </w:rPr>
        <w:t>Число е. Натуральный логарифм</w:t>
      </w:r>
      <w:r w:rsidRPr="009D15D6">
        <w:rPr>
          <w:bCs/>
          <w:color w:val="000000"/>
          <w:sz w:val="24"/>
          <w:szCs w:val="24"/>
        </w:rPr>
        <w:t>. Преобразование логарифмических выражений. Логарифмические уравнения и неравенства. Логарифмическая функция и ее свойства и график.</w:t>
      </w:r>
    </w:p>
    <w:p w:rsidR="00253D49" w:rsidRPr="009D15D6" w:rsidRDefault="00253D49" w:rsidP="00E722DB">
      <w:pPr>
        <w:spacing w:line="240" w:lineRule="auto"/>
        <w:ind w:firstLine="708"/>
        <w:contextualSpacing/>
        <w:rPr>
          <w:bCs/>
          <w:color w:val="000000"/>
          <w:sz w:val="24"/>
          <w:szCs w:val="24"/>
        </w:rPr>
      </w:pPr>
      <w:r w:rsidRPr="009D15D6">
        <w:rPr>
          <w:bCs/>
          <w:color w:val="000000"/>
          <w:sz w:val="24"/>
          <w:szCs w:val="24"/>
        </w:rPr>
        <w:t xml:space="preserve">Степенная функция и ее свойства и график. Иррациональные уравнения. </w:t>
      </w:r>
    </w:p>
    <w:p w:rsidR="00253D49" w:rsidRPr="009D15D6" w:rsidRDefault="00253D49" w:rsidP="00E722DB">
      <w:pPr>
        <w:spacing w:line="240" w:lineRule="auto"/>
        <w:ind w:firstLine="708"/>
        <w:contextualSpacing/>
        <w:rPr>
          <w:bCs/>
          <w:i/>
          <w:color w:val="000000"/>
          <w:sz w:val="24"/>
          <w:szCs w:val="24"/>
        </w:rPr>
      </w:pPr>
      <w:r w:rsidRPr="009D15D6">
        <w:rPr>
          <w:bCs/>
          <w:i/>
          <w:color w:val="000000"/>
          <w:sz w:val="24"/>
          <w:szCs w:val="24"/>
        </w:rPr>
        <w:t xml:space="preserve">Метод интервалов для решения неравенств. </w:t>
      </w:r>
    </w:p>
    <w:p w:rsidR="00253D49" w:rsidRPr="009D15D6" w:rsidRDefault="00253D49" w:rsidP="00E722DB">
      <w:pPr>
        <w:spacing w:line="240" w:lineRule="auto"/>
        <w:ind w:firstLine="708"/>
        <w:contextualSpacing/>
        <w:rPr>
          <w:bCs/>
          <w:i/>
          <w:color w:val="000000"/>
          <w:sz w:val="24"/>
          <w:szCs w:val="24"/>
        </w:rPr>
      </w:pPr>
      <w:r w:rsidRPr="009D15D6">
        <w:rPr>
          <w:bCs/>
          <w:i/>
          <w:color w:val="000000"/>
          <w:sz w:val="24"/>
          <w:szCs w:val="24"/>
        </w:rPr>
        <w:lastRenderedPageBreak/>
        <w:t>Преобразования графиков функций: сдвиг вдоль координатных осей, растяжение и сжатие, отражение относительно координатных осей. Графические методы решения уравнений и неравенств. Решение уравнений и неравенств, содержащих переменную под знаком модуля.</w:t>
      </w:r>
    </w:p>
    <w:p w:rsidR="00253D49" w:rsidRPr="009D15D6" w:rsidRDefault="00253D49" w:rsidP="00E722DB">
      <w:pPr>
        <w:spacing w:line="240" w:lineRule="auto"/>
        <w:ind w:firstLine="708"/>
        <w:contextualSpacing/>
        <w:rPr>
          <w:bCs/>
          <w:i/>
          <w:color w:val="000000"/>
          <w:sz w:val="24"/>
          <w:szCs w:val="24"/>
        </w:rPr>
      </w:pPr>
      <w:r w:rsidRPr="009D15D6">
        <w:rPr>
          <w:bCs/>
          <w:i/>
          <w:color w:val="000000"/>
          <w:sz w:val="24"/>
          <w:szCs w:val="24"/>
        </w:rPr>
        <w:t xml:space="preserve">Системы показательных, логарифмических и иррациональных уравнений. Системы показательных, логарифмических неравенств. </w:t>
      </w:r>
    </w:p>
    <w:p w:rsidR="00253D49" w:rsidRPr="009D15D6" w:rsidRDefault="00253D49" w:rsidP="00E722DB">
      <w:pPr>
        <w:spacing w:line="240" w:lineRule="auto"/>
        <w:ind w:firstLine="708"/>
        <w:contextualSpacing/>
        <w:rPr>
          <w:bCs/>
          <w:i/>
          <w:color w:val="000000"/>
          <w:sz w:val="24"/>
          <w:szCs w:val="24"/>
        </w:rPr>
      </w:pPr>
      <w:r w:rsidRPr="009D15D6">
        <w:rPr>
          <w:bCs/>
          <w:i/>
          <w:color w:val="000000"/>
          <w:sz w:val="24"/>
          <w:szCs w:val="24"/>
        </w:rPr>
        <w:t>Взаимно обратные функции. Графики взаимно обратных функций.</w:t>
      </w:r>
    </w:p>
    <w:p w:rsidR="00253D49" w:rsidRPr="009D15D6" w:rsidRDefault="00253D49" w:rsidP="00E722DB">
      <w:pPr>
        <w:spacing w:line="240" w:lineRule="auto"/>
        <w:ind w:firstLine="708"/>
        <w:contextualSpacing/>
        <w:rPr>
          <w:bCs/>
          <w:i/>
          <w:color w:val="000000"/>
          <w:sz w:val="24"/>
          <w:szCs w:val="24"/>
        </w:rPr>
      </w:pPr>
      <w:r w:rsidRPr="009D15D6">
        <w:rPr>
          <w:bCs/>
          <w:i/>
          <w:color w:val="000000"/>
          <w:sz w:val="24"/>
          <w:szCs w:val="24"/>
        </w:rPr>
        <w:t>Уравнения, системы уравнений с параметром.</w:t>
      </w:r>
    </w:p>
    <w:p w:rsidR="00253D49" w:rsidRPr="009D15D6" w:rsidRDefault="00253D49" w:rsidP="00E722DB">
      <w:pPr>
        <w:spacing w:line="240" w:lineRule="auto"/>
        <w:ind w:firstLine="708"/>
        <w:contextualSpacing/>
        <w:rPr>
          <w:bCs/>
          <w:color w:val="000000"/>
          <w:sz w:val="24"/>
          <w:szCs w:val="24"/>
        </w:rPr>
      </w:pPr>
      <w:r w:rsidRPr="009D15D6">
        <w:rPr>
          <w:bCs/>
          <w:color w:val="000000"/>
          <w:sz w:val="24"/>
          <w:szCs w:val="24"/>
        </w:rPr>
        <w:t xml:space="preserve">Производная функции в точке. Касательная к графику функции. Геометрический и физический смысл производной. Производные элементарных функций. </w:t>
      </w:r>
      <w:r w:rsidRPr="009D15D6">
        <w:rPr>
          <w:bCs/>
          <w:i/>
          <w:color w:val="000000"/>
          <w:sz w:val="24"/>
          <w:szCs w:val="24"/>
        </w:rPr>
        <w:t>Правила дифференцирования.</w:t>
      </w:r>
    </w:p>
    <w:p w:rsidR="00253D49" w:rsidRPr="009D15D6" w:rsidRDefault="00253D49" w:rsidP="00E722DB">
      <w:pPr>
        <w:spacing w:line="240" w:lineRule="auto"/>
        <w:ind w:firstLine="708"/>
        <w:contextualSpacing/>
        <w:rPr>
          <w:bCs/>
          <w:i/>
          <w:color w:val="000000"/>
          <w:sz w:val="24"/>
          <w:szCs w:val="24"/>
        </w:rPr>
      </w:pPr>
      <w:r w:rsidRPr="009D15D6">
        <w:rPr>
          <w:bCs/>
          <w:i/>
          <w:color w:val="000000"/>
          <w:sz w:val="24"/>
          <w:szCs w:val="24"/>
        </w:rPr>
        <w:t xml:space="preserve">Вторая производная, ее геометрический и физический смысл. </w:t>
      </w:r>
    </w:p>
    <w:p w:rsidR="00253D49" w:rsidRPr="009D15D6" w:rsidRDefault="00253D49" w:rsidP="00E722DB">
      <w:pPr>
        <w:spacing w:line="240" w:lineRule="auto"/>
        <w:ind w:firstLine="708"/>
        <w:contextualSpacing/>
        <w:rPr>
          <w:bCs/>
          <w:i/>
          <w:color w:val="000000"/>
          <w:sz w:val="24"/>
          <w:szCs w:val="24"/>
        </w:rPr>
      </w:pPr>
      <w:r w:rsidRPr="009D15D6">
        <w:rPr>
          <w:bCs/>
          <w:color w:val="000000"/>
          <w:sz w:val="24"/>
          <w:szCs w:val="24"/>
        </w:rPr>
        <w:t xml:space="preserve">Понятие о непрерывных функциях. Точки экстремума (максимума и минимума). Исследование элементарных функций на точки экстремума, наибольшее и наименьшее значение с помощью производной. </w:t>
      </w:r>
      <w:r w:rsidRPr="009D15D6">
        <w:rPr>
          <w:bCs/>
          <w:i/>
          <w:color w:val="000000"/>
          <w:sz w:val="24"/>
          <w:szCs w:val="24"/>
        </w:rPr>
        <w:t>Построение графиков функций с помощью производных</w:t>
      </w:r>
      <w:r w:rsidRPr="009D15D6">
        <w:rPr>
          <w:bCs/>
          <w:color w:val="000000"/>
          <w:sz w:val="24"/>
          <w:szCs w:val="24"/>
        </w:rPr>
        <w:t xml:space="preserve">. </w:t>
      </w:r>
      <w:r w:rsidRPr="009D15D6">
        <w:rPr>
          <w:bCs/>
          <w:i/>
          <w:color w:val="000000"/>
          <w:sz w:val="24"/>
          <w:szCs w:val="24"/>
        </w:rPr>
        <w:t>Применение производной при решении задач.</w:t>
      </w:r>
    </w:p>
    <w:p w:rsidR="00253D49" w:rsidRPr="00F5666A" w:rsidRDefault="00253D49" w:rsidP="00E722DB">
      <w:pPr>
        <w:spacing w:line="240" w:lineRule="auto"/>
        <w:ind w:firstLine="708"/>
        <w:contextualSpacing/>
        <w:rPr>
          <w:bCs/>
          <w:color w:val="000000"/>
          <w:sz w:val="24"/>
          <w:szCs w:val="24"/>
        </w:rPr>
      </w:pPr>
      <w:r w:rsidRPr="009D15D6">
        <w:rPr>
          <w:bCs/>
          <w:color w:val="000000"/>
          <w:sz w:val="24"/>
          <w:szCs w:val="24"/>
        </w:rPr>
        <w:t xml:space="preserve">Первообразная. </w:t>
      </w:r>
      <w:r w:rsidRPr="009D15D6">
        <w:rPr>
          <w:bCs/>
          <w:i/>
          <w:color w:val="000000"/>
          <w:sz w:val="24"/>
          <w:szCs w:val="24"/>
        </w:rPr>
        <w:t>Первообразные элементарных функций. Площадь криволинейной трапеции. Формула Ньютона-Лейбница</w:t>
      </w:r>
      <w:r w:rsidRPr="009D15D6">
        <w:rPr>
          <w:bCs/>
          <w:color w:val="000000"/>
          <w:sz w:val="24"/>
          <w:szCs w:val="24"/>
        </w:rPr>
        <w:t>.</w:t>
      </w:r>
      <w:r w:rsidRPr="009D15D6">
        <w:rPr>
          <w:b/>
          <w:bCs/>
          <w:color w:val="000000"/>
          <w:sz w:val="24"/>
          <w:szCs w:val="24"/>
        </w:rPr>
        <w:t xml:space="preserve"> </w:t>
      </w:r>
      <w:r w:rsidRPr="009D15D6">
        <w:rPr>
          <w:bCs/>
          <w:i/>
          <w:color w:val="000000"/>
          <w:sz w:val="24"/>
          <w:szCs w:val="24"/>
        </w:rPr>
        <w:t>Определенный интеграл</w:t>
      </w:r>
      <w:r w:rsidRPr="009D15D6">
        <w:rPr>
          <w:bCs/>
          <w:color w:val="000000"/>
          <w:sz w:val="24"/>
          <w:szCs w:val="24"/>
        </w:rPr>
        <w:t xml:space="preserve">. </w:t>
      </w:r>
      <w:r w:rsidRPr="009D15D6">
        <w:rPr>
          <w:bCs/>
          <w:i/>
          <w:color w:val="000000"/>
          <w:sz w:val="24"/>
          <w:szCs w:val="24"/>
        </w:rPr>
        <w:t>Вычисление площадей плоских фигур и объемов тел вращения с помощью интеграла</w:t>
      </w:r>
      <w:r w:rsidRPr="009D15D6">
        <w:rPr>
          <w:bCs/>
          <w:color w:val="000000"/>
          <w:sz w:val="24"/>
          <w:szCs w:val="24"/>
        </w:rPr>
        <w:t xml:space="preserve">. </w:t>
      </w:r>
    </w:p>
    <w:p w:rsidR="00253D49" w:rsidRPr="009D15D6" w:rsidRDefault="00253D49" w:rsidP="00E722DB">
      <w:pPr>
        <w:spacing w:line="240" w:lineRule="auto"/>
        <w:contextualSpacing/>
        <w:rPr>
          <w:b/>
          <w:sz w:val="24"/>
          <w:szCs w:val="24"/>
        </w:rPr>
      </w:pPr>
      <w:r w:rsidRPr="009D15D6">
        <w:rPr>
          <w:b/>
          <w:sz w:val="24"/>
          <w:szCs w:val="24"/>
        </w:rPr>
        <w:t>Геометрия</w:t>
      </w:r>
    </w:p>
    <w:p w:rsidR="00253D49" w:rsidRPr="009D15D6" w:rsidRDefault="00103AC5" w:rsidP="00E722DB">
      <w:pPr>
        <w:spacing w:line="240" w:lineRule="auto"/>
        <w:contextualSpacing/>
        <w:rPr>
          <w:i/>
          <w:sz w:val="24"/>
          <w:szCs w:val="24"/>
        </w:rPr>
      </w:pPr>
      <w:r w:rsidRPr="009D15D6">
        <w:rPr>
          <w:sz w:val="24"/>
          <w:szCs w:val="24"/>
        </w:rPr>
        <w:t>Повторение</w:t>
      </w:r>
      <w:r w:rsidR="003D2AD1" w:rsidRPr="009D15D6">
        <w:rPr>
          <w:sz w:val="24"/>
          <w:szCs w:val="24"/>
        </w:rPr>
        <w:t>.</w:t>
      </w:r>
      <w:r w:rsidR="003D2AD1" w:rsidRPr="009D15D6">
        <w:rPr>
          <w:b/>
          <w:sz w:val="24"/>
          <w:szCs w:val="24"/>
        </w:rPr>
        <w:t xml:space="preserve"> </w:t>
      </w:r>
      <w:r w:rsidR="00253D49" w:rsidRPr="009D15D6">
        <w:rPr>
          <w:sz w:val="24"/>
          <w:szCs w:val="24"/>
        </w:rPr>
        <w:t xml:space="preserve">Решение задач с применением свойств фигур на плоскости. Задачи на доказательство и построение контрпримеров. Использование в задачах простейших логических правил. Решение задач с использованием теорем о треугольниках, соотношений в прямоугольных треугольниках, фактов, связанных с четырехугольниками. Решение задач с использованием фактов, связанных с окружностями. Решение задач на измерения на плоскости, вычисление длин и площадей. </w:t>
      </w:r>
      <w:r w:rsidR="00253D49" w:rsidRPr="009D15D6">
        <w:rPr>
          <w:i/>
          <w:sz w:val="24"/>
          <w:szCs w:val="24"/>
        </w:rPr>
        <w:t>Решение задач с помощью векторов и координат.</w:t>
      </w:r>
    </w:p>
    <w:p w:rsidR="00253D49" w:rsidRPr="009D15D6" w:rsidRDefault="00253D49" w:rsidP="00E722DB">
      <w:pPr>
        <w:spacing w:line="240" w:lineRule="auto"/>
        <w:contextualSpacing/>
        <w:rPr>
          <w:sz w:val="24"/>
          <w:szCs w:val="24"/>
        </w:rPr>
      </w:pPr>
      <w:r w:rsidRPr="009D15D6">
        <w:rPr>
          <w:sz w:val="24"/>
          <w:szCs w:val="24"/>
        </w:rPr>
        <w:t xml:space="preserve">Наглядная стереометрия. Фигуры и их изображения (куб, пирамида, призма). </w:t>
      </w:r>
      <w:r w:rsidRPr="009D15D6">
        <w:rPr>
          <w:i/>
          <w:sz w:val="24"/>
          <w:szCs w:val="24"/>
        </w:rPr>
        <w:t>Основные понятия стереометрии и их свойства.</w:t>
      </w:r>
      <w:r w:rsidRPr="009D15D6">
        <w:rPr>
          <w:sz w:val="24"/>
          <w:szCs w:val="24"/>
        </w:rPr>
        <w:t xml:space="preserve"> Сечения куба и тетраэдра.</w:t>
      </w:r>
    </w:p>
    <w:p w:rsidR="00253D49" w:rsidRPr="009D15D6" w:rsidRDefault="00253D49" w:rsidP="00E722DB">
      <w:pPr>
        <w:spacing w:line="240" w:lineRule="auto"/>
        <w:contextualSpacing/>
        <w:rPr>
          <w:sz w:val="24"/>
          <w:szCs w:val="24"/>
        </w:rPr>
      </w:pPr>
      <w:r w:rsidRPr="009D15D6">
        <w:rPr>
          <w:sz w:val="24"/>
          <w:szCs w:val="24"/>
        </w:rPr>
        <w:t xml:space="preserve">Точка, прямая и плоскость в пространстве, аксиомы стереометрии и следствия из них. Взаимное расположение прямых и плоскостей в пространстве. Параллельность прямых и плоскостей в пространстве. Изображение простейших пространственных фигур на плоскости. </w:t>
      </w:r>
    </w:p>
    <w:p w:rsidR="00253D49" w:rsidRPr="009D15D6" w:rsidRDefault="00253D49" w:rsidP="00E722DB">
      <w:pPr>
        <w:spacing w:line="240" w:lineRule="auto"/>
        <w:contextualSpacing/>
        <w:rPr>
          <w:sz w:val="24"/>
          <w:szCs w:val="24"/>
        </w:rPr>
      </w:pPr>
      <w:r w:rsidRPr="009D15D6">
        <w:rPr>
          <w:sz w:val="24"/>
          <w:szCs w:val="24"/>
        </w:rPr>
        <w:t xml:space="preserve">Расстояния между фигурами в пространстве. </w:t>
      </w:r>
    </w:p>
    <w:p w:rsidR="00253D49" w:rsidRPr="009D15D6" w:rsidRDefault="00253D49" w:rsidP="00E722DB">
      <w:pPr>
        <w:spacing w:line="240" w:lineRule="auto"/>
        <w:contextualSpacing/>
        <w:rPr>
          <w:sz w:val="24"/>
          <w:szCs w:val="24"/>
        </w:rPr>
      </w:pPr>
      <w:r w:rsidRPr="009D15D6">
        <w:rPr>
          <w:sz w:val="24"/>
          <w:szCs w:val="24"/>
        </w:rPr>
        <w:t xml:space="preserve">Углы в пространстве. Перпендикулярность прямых и плоскостей. </w:t>
      </w:r>
    </w:p>
    <w:p w:rsidR="00253D49" w:rsidRPr="009D15D6" w:rsidRDefault="00253D49" w:rsidP="00E722DB">
      <w:pPr>
        <w:spacing w:line="240" w:lineRule="auto"/>
        <w:contextualSpacing/>
        <w:rPr>
          <w:sz w:val="24"/>
          <w:szCs w:val="24"/>
        </w:rPr>
      </w:pPr>
      <w:r w:rsidRPr="009D15D6">
        <w:rPr>
          <w:sz w:val="24"/>
          <w:szCs w:val="24"/>
        </w:rPr>
        <w:t xml:space="preserve">Проекция фигуры на плоскость. Признаки перпендикулярности прямых и плоскостей в пространстве. Теорема о трех перпендикулярах. </w:t>
      </w:r>
    </w:p>
    <w:p w:rsidR="00253D49" w:rsidRPr="009D15D6" w:rsidRDefault="00253D49" w:rsidP="00E722DB">
      <w:pPr>
        <w:spacing w:line="240" w:lineRule="auto"/>
        <w:contextualSpacing/>
        <w:rPr>
          <w:sz w:val="24"/>
          <w:szCs w:val="24"/>
        </w:rPr>
      </w:pPr>
      <w:r w:rsidRPr="009D15D6">
        <w:rPr>
          <w:sz w:val="24"/>
          <w:szCs w:val="24"/>
        </w:rPr>
        <w:t xml:space="preserve">Многогранники. Параллелепипед. Свойства прямоугольного параллелепипеда. Теорема Пифагора в пространстве. Призма и пирамида. Правильная пирамида и правильная призма. Прямая пирамида. Элементы призмы и пирамиды. </w:t>
      </w:r>
    </w:p>
    <w:p w:rsidR="00253D49" w:rsidRPr="009D15D6" w:rsidRDefault="00253D49" w:rsidP="00E722DB">
      <w:pPr>
        <w:spacing w:line="240" w:lineRule="auto"/>
        <w:ind w:firstLine="708"/>
        <w:contextualSpacing/>
        <w:rPr>
          <w:sz w:val="24"/>
          <w:szCs w:val="24"/>
        </w:rPr>
      </w:pPr>
      <w:r w:rsidRPr="009D15D6">
        <w:rPr>
          <w:sz w:val="24"/>
          <w:szCs w:val="24"/>
        </w:rPr>
        <w:t xml:space="preserve">Тела вращения: цилиндр, конус, сфера и шар. Основные свойства прямого кругового цилиндра, прямого кругового конуса. Изображение тел вращения на плоскости. </w:t>
      </w:r>
    </w:p>
    <w:p w:rsidR="00253D49" w:rsidRPr="009D15D6" w:rsidRDefault="00253D49" w:rsidP="00E722DB">
      <w:pPr>
        <w:spacing w:line="240" w:lineRule="auto"/>
        <w:ind w:firstLine="708"/>
        <w:contextualSpacing/>
        <w:rPr>
          <w:i/>
          <w:sz w:val="24"/>
          <w:szCs w:val="24"/>
        </w:rPr>
      </w:pPr>
      <w:r w:rsidRPr="009D15D6">
        <w:rPr>
          <w:i/>
          <w:sz w:val="24"/>
          <w:szCs w:val="24"/>
        </w:rPr>
        <w:t xml:space="preserve">Представление об усеченном конусе, сечения конуса (параллельное основанию и проходящее через вершину), сечения цилиндра (параллельно и перпендикулярно оси), сечения шара. Развертка цилиндра и конуса. </w:t>
      </w:r>
    </w:p>
    <w:p w:rsidR="00253D49" w:rsidRPr="009D15D6" w:rsidRDefault="00253D49" w:rsidP="00E722DB">
      <w:pPr>
        <w:spacing w:line="240" w:lineRule="auto"/>
        <w:ind w:firstLine="708"/>
        <w:contextualSpacing/>
        <w:rPr>
          <w:bCs/>
          <w:color w:val="000000"/>
          <w:sz w:val="24"/>
          <w:szCs w:val="24"/>
        </w:rPr>
      </w:pPr>
      <w:r w:rsidRPr="009D15D6">
        <w:rPr>
          <w:i/>
          <w:sz w:val="24"/>
          <w:szCs w:val="24"/>
        </w:rPr>
        <w:t xml:space="preserve">Простейшие комбинации многогранников и тел вращения между собой. </w:t>
      </w:r>
      <w:r w:rsidRPr="009D15D6">
        <w:rPr>
          <w:bCs/>
          <w:color w:val="000000"/>
          <w:sz w:val="24"/>
          <w:szCs w:val="24"/>
        </w:rPr>
        <w:t xml:space="preserve">Вычисление элементов пространственных фигур (ребра, диагонали, углы). </w:t>
      </w:r>
    </w:p>
    <w:p w:rsidR="00253D49" w:rsidRPr="009D15D6" w:rsidRDefault="00253D49" w:rsidP="00E722DB">
      <w:pPr>
        <w:spacing w:line="240" w:lineRule="auto"/>
        <w:ind w:firstLine="708"/>
        <w:contextualSpacing/>
        <w:rPr>
          <w:bCs/>
          <w:color w:val="000000"/>
          <w:sz w:val="24"/>
          <w:szCs w:val="24"/>
        </w:rPr>
      </w:pPr>
      <w:r w:rsidRPr="009D15D6">
        <w:rPr>
          <w:bCs/>
          <w:color w:val="000000"/>
          <w:sz w:val="24"/>
          <w:szCs w:val="24"/>
        </w:rPr>
        <w:lastRenderedPageBreak/>
        <w:t xml:space="preserve">Площадь поверхности правильной пирамиды и прямой призмы. Площадь поверхности прямого кругового цилиндра, прямого кругового конуса и шара. </w:t>
      </w:r>
    </w:p>
    <w:p w:rsidR="00253D49" w:rsidRPr="009D15D6" w:rsidRDefault="00253D49" w:rsidP="00E722DB">
      <w:pPr>
        <w:spacing w:line="240" w:lineRule="auto"/>
        <w:ind w:firstLine="708"/>
        <w:contextualSpacing/>
        <w:rPr>
          <w:bCs/>
          <w:color w:val="000000"/>
          <w:sz w:val="24"/>
          <w:szCs w:val="24"/>
        </w:rPr>
      </w:pPr>
      <w:r w:rsidRPr="009D15D6">
        <w:rPr>
          <w:bCs/>
          <w:color w:val="000000"/>
          <w:sz w:val="24"/>
          <w:szCs w:val="24"/>
        </w:rPr>
        <w:t xml:space="preserve">Понятие об объеме. Объем пирамиды и конуса, призмы и цилиндра. Объем шара. </w:t>
      </w:r>
    </w:p>
    <w:p w:rsidR="00253D49" w:rsidRPr="009D15D6" w:rsidRDefault="00253D49" w:rsidP="00E722DB">
      <w:pPr>
        <w:spacing w:line="240" w:lineRule="auto"/>
        <w:ind w:firstLine="708"/>
        <w:contextualSpacing/>
        <w:rPr>
          <w:bCs/>
          <w:color w:val="000000"/>
          <w:sz w:val="24"/>
          <w:szCs w:val="24"/>
        </w:rPr>
      </w:pPr>
      <w:r w:rsidRPr="009D15D6">
        <w:rPr>
          <w:bCs/>
          <w:i/>
          <w:color w:val="000000"/>
          <w:sz w:val="24"/>
          <w:szCs w:val="24"/>
        </w:rPr>
        <w:t xml:space="preserve">Подобные тела в пространстве. </w:t>
      </w:r>
      <w:r w:rsidRPr="009D15D6">
        <w:rPr>
          <w:bCs/>
          <w:color w:val="000000"/>
          <w:sz w:val="24"/>
          <w:szCs w:val="24"/>
        </w:rPr>
        <w:t>Соотношения между площадями поверхностей и объемами подобных тел.</w:t>
      </w:r>
    </w:p>
    <w:p w:rsidR="00253D49" w:rsidRPr="009D15D6" w:rsidRDefault="00253D49" w:rsidP="00E722DB">
      <w:pPr>
        <w:spacing w:line="240" w:lineRule="auto"/>
        <w:ind w:firstLine="708"/>
        <w:contextualSpacing/>
        <w:rPr>
          <w:bCs/>
          <w:i/>
          <w:color w:val="000000"/>
          <w:sz w:val="24"/>
          <w:szCs w:val="24"/>
        </w:rPr>
      </w:pPr>
      <w:r w:rsidRPr="009D15D6">
        <w:rPr>
          <w:bCs/>
          <w:i/>
          <w:color w:val="000000"/>
          <w:sz w:val="24"/>
          <w:szCs w:val="24"/>
        </w:rPr>
        <w:t xml:space="preserve">Движения в пространстве: параллельный перенос, центральная симметрия, симметрия относительно плоскости, поворот. Свойства движений. Применение движений при решении задач. </w:t>
      </w:r>
    </w:p>
    <w:p w:rsidR="00253D49" w:rsidRPr="009D15D6" w:rsidRDefault="00253D49" w:rsidP="00E722DB">
      <w:pPr>
        <w:spacing w:line="240" w:lineRule="auto"/>
        <w:ind w:firstLine="708"/>
        <w:contextualSpacing/>
        <w:rPr>
          <w:bCs/>
          <w:i/>
          <w:color w:val="000000"/>
          <w:sz w:val="24"/>
          <w:szCs w:val="24"/>
        </w:rPr>
      </w:pPr>
      <w:r w:rsidRPr="009D15D6">
        <w:rPr>
          <w:bCs/>
          <w:color w:val="000000"/>
          <w:sz w:val="24"/>
          <w:szCs w:val="24"/>
        </w:rPr>
        <w:t xml:space="preserve">Векторы и координаты в пространстве. Сумма векторов, умножение вектора на число, угол между векторами. Коллинеарные и компланарные векторы. </w:t>
      </w:r>
      <w:r w:rsidRPr="009D15D6">
        <w:rPr>
          <w:bCs/>
          <w:i/>
          <w:color w:val="000000"/>
          <w:sz w:val="24"/>
          <w:szCs w:val="24"/>
        </w:rPr>
        <w:t>Скалярное произведение векторов. Теорема о разложении вектора по трем некомпланарным векторам. Скалярное произведение векторов в координатах. Применение векторов при решении задач на нахождение расстояний, длин, площадей и объемов.</w:t>
      </w:r>
    </w:p>
    <w:p w:rsidR="00253D49" w:rsidRPr="00F5666A" w:rsidRDefault="00253D49" w:rsidP="00E722DB">
      <w:pPr>
        <w:spacing w:line="240" w:lineRule="auto"/>
        <w:ind w:firstLine="708"/>
        <w:contextualSpacing/>
        <w:rPr>
          <w:bCs/>
          <w:i/>
          <w:color w:val="000000"/>
          <w:sz w:val="24"/>
          <w:szCs w:val="24"/>
        </w:rPr>
      </w:pPr>
      <w:r w:rsidRPr="009D15D6">
        <w:rPr>
          <w:bCs/>
          <w:i/>
          <w:color w:val="000000"/>
          <w:sz w:val="24"/>
          <w:szCs w:val="24"/>
        </w:rPr>
        <w:t>Уравнение плоскости в пространстве. Уравнение сферы в пространстве. Формула для вычисления расстояния между точками в пространстве.</w:t>
      </w:r>
    </w:p>
    <w:p w:rsidR="00253D49" w:rsidRPr="009D15D6" w:rsidRDefault="00253D49" w:rsidP="00E722DB">
      <w:pPr>
        <w:spacing w:line="240" w:lineRule="auto"/>
        <w:contextualSpacing/>
        <w:rPr>
          <w:b/>
          <w:sz w:val="24"/>
          <w:szCs w:val="24"/>
        </w:rPr>
      </w:pPr>
      <w:r w:rsidRPr="009D15D6">
        <w:rPr>
          <w:b/>
          <w:sz w:val="24"/>
          <w:szCs w:val="24"/>
        </w:rPr>
        <w:t>Вероятность и статистика</w:t>
      </w:r>
      <w:r w:rsidR="003D2AD1" w:rsidRPr="009D15D6">
        <w:rPr>
          <w:b/>
          <w:sz w:val="24"/>
          <w:szCs w:val="24"/>
        </w:rPr>
        <w:t>. Работа с данными</w:t>
      </w:r>
    </w:p>
    <w:p w:rsidR="00253D49" w:rsidRPr="009D15D6" w:rsidRDefault="003D2AD1" w:rsidP="00E722DB">
      <w:pPr>
        <w:spacing w:line="240" w:lineRule="auto"/>
        <w:contextualSpacing/>
        <w:rPr>
          <w:sz w:val="24"/>
          <w:szCs w:val="24"/>
        </w:rPr>
      </w:pPr>
      <w:r w:rsidRPr="009D15D6">
        <w:rPr>
          <w:sz w:val="24"/>
          <w:szCs w:val="24"/>
        </w:rPr>
        <w:t xml:space="preserve">Повторение. </w:t>
      </w:r>
      <w:r w:rsidR="00253D49" w:rsidRPr="009D15D6">
        <w:rPr>
          <w:sz w:val="24"/>
          <w:szCs w:val="24"/>
        </w:rPr>
        <w:t xml:space="preserve">Решение задач на табличное и графическое представление данных. Использование свойств и характеристик числовых наборов: средних, наибольшего и наименьшего значения, размаха, </w:t>
      </w:r>
      <w:r w:rsidR="004B76FC" w:rsidRPr="009D15D6">
        <w:rPr>
          <w:i/>
          <w:sz w:val="24"/>
          <w:szCs w:val="24"/>
        </w:rPr>
        <w:t>дисперсии</w:t>
      </w:r>
      <w:r w:rsidR="00253D49" w:rsidRPr="009D15D6">
        <w:rPr>
          <w:sz w:val="24"/>
          <w:szCs w:val="24"/>
        </w:rPr>
        <w:t xml:space="preserve">. </w:t>
      </w:r>
      <w:r w:rsidR="004B76FC" w:rsidRPr="009D15D6">
        <w:rPr>
          <w:i/>
          <w:sz w:val="24"/>
          <w:szCs w:val="24"/>
        </w:rPr>
        <w:t>Решение задач на определение частоты и вероятности событий. Вычисление вероятностей в опытах с равновозможными элементарными исходами. Решение задач с применением комбинаторики. Решение задач на вычисление вероятностей независимых событий, применение формулы сложения вероятностей.</w:t>
      </w:r>
      <w:r w:rsidR="00253D49" w:rsidRPr="009D15D6">
        <w:rPr>
          <w:sz w:val="24"/>
          <w:szCs w:val="24"/>
        </w:rPr>
        <w:t xml:space="preserve"> </w:t>
      </w:r>
      <w:r w:rsidR="00253D49" w:rsidRPr="009D15D6">
        <w:rPr>
          <w:i/>
          <w:sz w:val="24"/>
          <w:szCs w:val="24"/>
        </w:rPr>
        <w:t>Решение задач с применением диаграмм Эйлера, дерева вероятностей, формулы Бернулли.</w:t>
      </w:r>
      <w:r w:rsidR="00253D49" w:rsidRPr="009D15D6">
        <w:rPr>
          <w:sz w:val="24"/>
          <w:szCs w:val="24"/>
        </w:rPr>
        <w:t xml:space="preserve"> </w:t>
      </w:r>
    </w:p>
    <w:p w:rsidR="00253D49" w:rsidRPr="009D15D6" w:rsidRDefault="00253D49" w:rsidP="00E722DB">
      <w:pPr>
        <w:spacing w:line="240" w:lineRule="auto"/>
        <w:contextualSpacing/>
        <w:rPr>
          <w:bCs/>
          <w:i/>
          <w:color w:val="000000"/>
          <w:sz w:val="24"/>
          <w:szCs w:val="24"/>
        </w:rPr>
      </w:pPr>
      <w:r w:rsidRPr="009D15D6">
        <w:rPr>
          <w:bCs/>
          <w:i/>
          <w:color w:val="000000"/>
          <w:sz w:val="24"/>
          <w:szCs w:val="24"/>
        </w:rPr>
        <w:t>Условная вероятность.</w:t>
      </w:r>
      <w:r w:rsidRPr="009D15D6">
        <w:rPr>
          <w:bCs/>
          <w:color w:val="000000"/>
          <w:sz w:val="24"/>
          <w:szCs w:val="24"/>
        </w:rPr>
        <w:t xml:space="preserve"> </w:t>
      </w:r>
      <w:r w:rsidRPr="009D15D6">
        <w:rPr>
          <w:bCs/>
          <w:i/>
          <w:color w:val="000000"/>
          <w:sz w:val="24"/>
          <w:szCs w:val="24"/>
        </w:rPr>
        <w:t xml:space="preserve">Правило умножения вероятностей. Формула полной вероятности. </w:t>
      </w:r>
    </w:p>
    <w:p w:rsidR="00253D49" w:rsidRPr="009D15D6" w:rsidRDefault="004B76FC" w:rsidP="00E722DB">
      <w:pPr>
        <w:spacing w:line="240" w:lineRule="auto"/>
        <w:contextualSpacing/>
        <w:rPr>
          <w:bCs/>
          <w:color w:val="000000"/>
          <w:sz w:val="24"/>
          <w:szCs w:val="24"/>
        </w:rPr>
      </w:pPr>
      <w:r w:rsidRPr="009D15D6">
        <w:rPr>
          <w:bCs/>
          <w:i/>
          <w:color w:val="000000"/>
          <w:sz w:val="24"/>
          <w:szCs w:val="24"/>
        </w:rPr>
        <w:t>Дискретные случайные величины и распределения.</w:t>
      </w:r>
      <w:r w:rsidR="00253D49" w:rsidRPr="009D15D6">
        <w:rPr>
          <w:bCs/>
          <w:color w:val="000000"/>
          <w:sz w:val="24"/>
          <w:szCs w:val="24"/>
        </w:rPr>
        <w:t xml:space="preserve"> </w:t>
      </w:r>
      <w:r w:rsidR="00253D49" w:rsidRPr="009D15D6">
        <w:rPr>
          <w:bCs/>
          <w:i/>
          <w:color w:val="000000"/>
          <w:sz w:val="24"/>
          <w:szCs w:val="24"/>
        </w:rPr>
        <w:t>Независимые случайные величины. Распределение суммы и произведения независимых случайных величин.</w:t>
      </w:r>
      <w:r w:rsidR="00253D49" w:rsidRPr="009D15D6">
        <w:rPr>
          <w:bCs/>
          <w:color w:val="000000"/>
          <w:sz w:val="24"/>
          <w:szCs w:val="24"/>
        </w:rPr>
        <w:t xml:space="preserve"> </w:t>
      </w:r>
    </w:p>
    <w:p w:rsidR="00253D49" w:rsidRPr="009D15D6" w:rsidRDefault="004B76FC" w:rsidP="00E722DB">
      <w:pPr>
        <w:spacing w:line="240" w:lineRule="auto"/>
        <w:contextualSpacing/>
        <w:rPr>
          <w:bCs/>
          <w:i/>
          <w:color w:val="000000"/>
          <w:sz w:val="24"/>
          <w:szCs w:val="24"/>
        </w:rPr>
      </w:pPr>
      <w:r w:rsidRPr="009D15D6">
        <w:rPr>
          <w:bCs/>
          <w:i/>
          <w:color w:val="000000"/>
          <w:sz w:val="24"/>
          <w:szCs w:val="24"/>
        </w:rPr>
        <w:t>Математическое ожидание и дисперсия случайной величины.</w:t>
      </w:r>
      <w:r w:rsidR="00253D49" w:rsidRPr="009D15D6">
        <w:rPr>
          <w:bCs/>
          <w:color w:val="000000"/>
          <w:sz w:val="24"/>
          <w:szCs w:val="24"/>
        </w:rPr>
        <w:t xml:space="preserve"> </w:t>
      </w:r>
      <w:r w:rsidR="00253D49" w:rsidRPr="009D15D6">
        <w:rPr>
          <w:bCs/>
          <w:i/>
          <w:color w:val="000000"/>
          <w:sz w:val="24"/>
          <w:szCs w:val="24"/>
        </w:rPr>
        <w:t>Математическое ожидание и дисперсия суммы случайных величин. Геометрическое распределение. Биномиальное распределение и его свойства.</w:t>
      </w:r>
    </w:p>
    <w:p w:rsidR="00253D49" w:rsidRPr="009D15D6" w:rsidRDefault="00253D49" w:rsidP="00E722DB">
      <w:pPr>
        <w:spacing w:line="240" w:lineRule="auto"/>
        <w:contextualSpacing/>
        <w:rPr>
          <w:i/>
          <w:sz w:val="24"/>
          <w:szCs w:val="24"/>
        </w:rPr>
      </w:pPr>
      <w:r w:rsidRPr="009D15D6">
        <w:rPr>
          <w:i/>
          <w:sz w:val="24"/>
          <w:szCs w:val="24"/>
        </w:rPr>
        <w:t xml:space="preserve">Непрерывные случайные величины. Понятие о плотности вероятности. Равномерное распределение. </w:t>
      </w:r>
    </w:p>
    <w:p w:rsidR="00253D49" w:rsidRPr="009D15D6" w:rsidRDefault="00253D49" w:rsidP="00E722DB">
      <w:pPr>
        <w:spacing w:line="240" w:lineRule="auto"/>
        <w:contextualSpacing/>
        <w:rPr>
          <w:i/>
          <w:sz w:val="24"/>
          <w:szCs w:val="24"/>
        </w:rPr>
      </w:pPr>
      <w:r w:rsidRPr="009D15D6">
        <w:rPr>
          <w:i/>
          <w:sz w:val="24"/>
          <w:szCs w:val="24"/>
        </w:rPr>
        <w:t xml:space="preserve">Показательное распределение, его параметры. </w:t>
      </w:r>
    </w:p>
    <w:p w:rsidR="00253D49" w:rsidRPr="009D15D6" w:rsidRDefault="004B76FC" w:rsidP="00E722DB">
      <w:pPr>
        <w:spacing w:line="240" w:lineRule="auto"/>
        <w:contextualSpacing/>
        <w:rPr>
          <w:i/>
          <w:sz w:val="24"/>
          <w:szCs w:val="24"/>
        </w:rPr>
      </w:pPr>
      <w:r w:rsidRPr="009D15D6">
        <w:rPr>
          <w:i/>
          <w:sz w:val="24"/>
          <w:szCs w:val="24"/>
        </w:rPr>
        <w:t xml:space="preserve">Понятие о нормальном распределении. </w:t>
      </w:r>
      <w:r w:rsidR="00253D49" w:rsidRPr="009D15D6">
        <w:rPr>
          <w:i/>
          <w:sz w:val="24"/>
          <w:szCs w:val="24"/>
        </w:rPr>
        <w:t xml:space="preserve">Параметры нормального распределения. </w:t>
      </w:r>
      <w:r w:rsidRPr="009D15D6">
        <w:rPr>
          <w:i/>
          <w:sz w:val="24"/>
          <w:szCs w:val="24"/>
        </w:rPr>
        <w:t>Примеры случайных величин, подчиненных нормальному закону (погрешность измерений, рост человека).</w:t>
      </w:r>
    </w:p>
    <w:p w:rsidR="00253D49" w:rsidRPr="009D15D6" w:rsidRDefault="00253D49" w:rsidP="00E722DB">
      <w:pPr>
        <w:spacing w:line="240" w:lineRule="auto"/>
        <w:contextualSpacing/>
        <w:rPr>
          <w:i/>
          <w:sz w:val="24"/>
          <w:szCs w:val="24"/>
        </w:rPr>
      </w:pPr>
      <w:r w:rsidRPr="009D15D6">
        <w:rPr>
          <w:i/>
          <w:sz w:val="24"/>
          <w:szCs w:val="24"/>
        </w:rPr>
        <w:t>Неравенство Чебышева. Теорема Бернулли</w:t>
      </w:r>
      <w:r w:rsidRPr="009D15D6">
        <w:rPr>
          <w:sz w:val="24"/>
          <w:szCs w:val="24"/>
        </w:rPr>
        <w:t xml:space="preserve">. </w:t>
      </w:r>
      <w:r w:rsidR="004B76FC" w:rsidRPr="009D15D6">
        <w:rPr>
          <w:i/>
          <w:sz w:val="24"/>
          <w:szCs w:val="24"/>
        </w:rPr>
        <w:t>Закон больших чисел.</w:t>
      </w:r>
      <w:r w:rsidRPr="009D15D6">
        <w:rPr>
          <w:i/>
          <w:sz w:val="24"/>
          <w:szCs w:val="24"/>
        </w:rPr>
        <w:t xml:space="preserve"> </w:t>
      </w:r>
      <w:r w:rsidR="004B76FC" w:rsidRPr="009D15D6">
        <w:rPr>
          <w:i/>
          <w:sz w:val="24"/>
          <w:szCs w:val="24"/>
        </w:rPr>
        <w:t>Выборочный метод измерения вероятностей. Роль закона больших чисел в науке, природе и обществе.</w:t>
      </w:r>
    </w:p>
    <w:p w:rsidR="003D2AD1" w:rsidRPr="00F5666A" w:rsidRDefault="00253D49" w:rsidP="00E722DB">
      <w:pPr>
        <w:spacing w:line="240" w:lineRule="auto"/>
        <w:contextualSpacing/>
        <w:rPr>
          <w:bCs/>
          <w:i/>
          <w:color w:val="000000"/>
          <w:sz w:val="24"/>
          <w:szCs w:val="24"/>
        </w:rPr>
      </w:pPr>
      <w:r w:rsidRPr="009D15D6">
        <w:rPr>
          <w:i/>
          <w:sz w:val="24"/>
          <w:szCs w:val="24"/>
        </w:rPr>
        <w:t>Ковариация двух случайных величин. Понятие о коэффициенте корреляции.</w:t>
      </w:r>
      <w:r w:rsidRPr="009D15D6">
        <w:rPr>
          <w:bCs/>
          <w:i/>
          <w:color w:val="000000"/>
          <w:sz w:val="24"/>
          <w:szCs w:val="24"/>
        </w:rPr>
        <w:t xml:space="preserve"> Совместные наблюдения двух случайных величин.</w:t>
      </w:r>
      <w:r w:rsidRPr="009D15D6">
        <w:rPr>
          <w:bCs/>
          <w:color w:val="000000"/>
          <w:sz w:val="24"/>
          <w:szCs w:val="24"/>
        </w:rPr>
        <w:t xml:space="preserve"> </w:t>
      </w:r>
      <w:r w:rsidRPr="009D15D6">
        <w:rPr>
          <w:bCs/>
          <w:i/>
          <w:color w:val="000000"/>
          <w:sz w:val="24"/>
          <w:szCs w:val="24"/>
        </w:rPr>
        <w:t xml:space="preserve">Выборочный коэффициент корреляции. </w:t>
      </w:r>
    </w:p>
    <w:p w:rsidR="005F3A2F" w:rsidRPr="009D15D6" w:rsidRDefault="005F3A2F" w:rsidP="00E722DB">
      <w:pPr>
        <w:pStyle w:val="4a"/>
        <w:spacing w:line="240" w:lineRule="auto"/>
        <w:contextualSpacing/>
        <w:rPr>
          <w:sz w:val="24"/>
          <w:szCs w:val="24"/>
        </w:rPr>
      </w:pPr>
      <w:bookmarkStart w:id="106" w:name="_Toc453968188"/>
      <w:bookmarkStart w:id="107" w:name="_Toc435412714"/>
      <w:r w:rsidRPr="009D15D6">
        <w:rPr>
          <w:sz w:val="24"/>
          <w:szCs w:val="24"/>
        </w:rPr>
        <w:t>Информатика</w:t>
      </w:r>
      <w:bookmarkEnd w:id="106"/>
    </w:p>
    <w:p w:rsidR="005F3A2F" w:rsidRPr="009D15D6" w:rsidRDefault="005F3A2F" w:rsidP="00E722DB">
      <w:pPr>
        <w:spacing w:line="240" w:lineRule="auto"/>
        <w:contextualSpacing/>
        <w:rPr>
          <w:sz w:val="24"/>
          <w:szCs w:val="24"/>
        </w:rPr>
      </w:pPr>
      <w:r w:rsidRPr="009D15D6">
        <w:rPr>
          <w:rFonts w:eastAsia="Times New Roman"/>
          <w:sz w:val="24"/>
          <w:szCs w:val="24"/>
        </w:rPr>
        <w:t>Примерная программа учебного предмета «Информатика» на уровне среднего общего образования составлена в соответствии с требованиями ФГОС СОО; требованиями к результатам освоения осно</w:t>
      </w:r>
      <w:r w:rsidR="00645338" w:rsidRPr="009D15D6">
        <w:rPr>
          <w:rFonts w:eastAsia="Times New Roman"/>
          <w:sz w:val="24"/>
          <w:szCs w:val="24"/>
        </w:rPr>
        <w:t xml:space="preserve">вной образовательной программы </w:t>
      </w:r>
      <w:r w:rsidRPr="009D15D6">
        <w:rPr>
          <w:rFonts w:eastAsia="Times New Roman"/>
          <w:sz w:val="24"/>
          <w:szCs w:val="24"/>
        </w:rPr>
        <w:t xml:space="preserve">. В ней соблюдается преемственность с </w:t>
      </w:r>
      <w:r w:rsidR="00A15116" w:rsidRPr="009D15D6">
        <w:rPr>
          <w:sz w:val="24"/>
          <w:szCs w:val="24"/>
        </w:rPr>
        <w:t xml:space="preserve">ФГОС ООО </w:t>
      </w:r>
      <w:r w:rsidRPr="009D15D6">
        <w:rPr>
          <w:rFonts w:eastAsia="Times New Roman"/>
          <w:sz w:val="24"/>
          <w:szCs w:val="24"/>
        </w:rPr>
        <w:t>и учитываются межпредметные связи.</w:t>
      </w:r>
    </w:p>
    <w:p w:rsidR="005F3A2F" w:rsidRPr="009D15D6" w:rsidRDefault="005F3A2F" w:rsidP="00E722DB">
      <w:pPr>
        <w:spacing w:line="240" w:lineRule="auto"/>
        <w:contextualSpacing/>
        <w:rPr>
          <w:sz w:val="24"/>
          <w:szCs w:val="24"/>
        </w:rPr>
      </w:pPr>
      <w:r w:rsidRPr="009D15D6">
        <w:rPr>
          <w:rFonts w:eastAsia="Times New Roman"/>
          <w:sz w:val="24"/>
          <w:szCs w:val="24"/>
        </w:rPr>
        <w:lastRenderedPageBreak/>
        <w:t>Цель изучения учебного предмета «Информатика» на базовом и углубленном уровнях среднего общего образования – обеспечение дальнейшего развития информационных компетенций выпускника, готового к работе в условиях развивающегося информационного общества и возрастающей конкуренции на рынке труда.</w:t>
      </w:r>
    </w:p>
    <w:p w:rsidR="005F3A2F" w:rsidRPr="009D15D6" w:rsidRDefault="005F3A2F" w:rsidP="00E722DB">
      <w:pPr>
        <w:spacing w:line="240" w:lineRule="auto"/>
        <w:contextualSpacing/>
        <w:rPr>
          <w:rFonts w:eastAsia="Times New Roman"/>
          <w:b/>
          <w:sz w:val="24"/>
          <w:szCs w:val="24"/>
        </w:rPr>
      </w:pPr>
      <w:r w:rsidRPr="009D15D6">
        <w:rPr>
          <w:rFonts w:eastAsia="Times New Roman"/>
          <w:b/>
          <w:sz w:val="24"/>
          <w:szCs w:val="24"/>
        </w:rPr>
        <w:t>Базовый уровень</w:t>
      </w:r>
    </w:p>
    <w:p w:rsidR="005F3A2F" w:rsidRPr="009D15D6" w:rsidRDefault="005F3A2F" w:rsidP="00E722DB">
      <w:pPr>
        <w:spacing w:line="240" w:lineRule="auto"/>
        <w:contextualSpacing/>
        <w:rPr>
          <w:rFonts w:eastAsia="Times New Roman"/>
          <w:b/>
          <w:sz w:val="24"/>
          <w:szCs w:val="24"/>
        </w:rPr>
      </w:pPr>
      <w:r w:rsidRPr="009D15D6">
        <w:rPr>
          <w:rFonts w:eastAsia="Times New Roman"/>
          <w:b/>
          <w:sz w:val="24"/>
          <w:szCs w:val="24"/>
        </w:rPr>
        <w:t>Введение. Информация и информационные процессы</w:t>
      </w:r>
    </w:p>
    <w:p w:rsidR="005F3A2F" w:rsidRPr="009D15D6" w:rsidRDefault="005F3A2F" w:rsidP="00E722DB">
      <w:pPr>
        <w:spacing w:line="240" w:lineRule="auto"/>
        <w:contextualSpacing/>
        <w:rPr>
          <w:rFonts w:eastAsia="Times New Roman"/>
          <w:sz w:val="24"/>
          <w:szCs w:val="24"/>
        </w:rPr>
      </w:pPr>
      <w:r w:rsidRPr="009D15D6">
        <w:rPr>
          <w:rFonts w:eastAsia="Times New Roman"/>
          <w:sz w:val="24"/>
          <w:szCs w:val="24"/>
        </w:rPr>
        <w:t xml:space="preserve">Роль информации и связанных с ней процессов в окружающем мире. Различия в представлении данных, предназначенных для хранения и обработки в автоматизированных компьютерных системах, и данных, предназначенных для восприятия человеком. </w:t>
      </w:r>
    </w:p>
    <w:p w:rsidR="005F3A2F" w:rsidRPr="009D15D6" w:rsidRDefault="005F3A2F" w:rsidP="00E722DB">
      <w:pPr>
        <w:spacing w:line="240" w:lineRule="auto"/>
        <w:contextualSpacing/>
        <w:rPr>
          <w:rFonts w:eastAsia="Times New Roman"/>
          <w:sz w:val="24"/>
          <w:szCs w:val="24"/>
        </w:rPr>
      </w:pPr>
      <w:r w:rsidRPr="009D15D6">
        <w:rPr>
          <w:rFonts w:eastAsia="Times New Roman"/>
          <w:sz w:val="24"/>
          <w:szCs w:val="24"/>
        </w:rPr>
        <w:t xml:space="preserve">Системы. Компоненты системы и их взаимодействие. </w:t>
      </w:r>
    </w:p>
    <w:p w:rsidR="005F3A2F" w:rsidRPr="009D15D6" w:rsidRDefault="005F3A2F" w:rsidP="00E722DB">
      <w:pPr>
        <w:spacing w:line="240" w:lineRule="auto"/>
        <w:contextualSpacing/>
        <w:rPr>
          <w:sz w:val="24"/>
          <w:szCs w:val="24"/>
        </w:rPr>
      </w:pPr>
      <w:r w:rsidRPr="009D15D6">
        <w:rPr>
          <w:sz w:val="24"/>
          <w:szCs w:val="24"/>
        </w:rPr>
        <w:t>Универсальность дискретного представления информации.</w:t>
      </w:r>
    </w:p>
    <w:p w:rsidR="005F3A2F" w:rsidRPr="009D15D6" w:rsidRDefault="005F3A2F" w:rsidP="00E722DB">
      <w:pPr>
        <w:spacing w:line="240" w:lineRule="auto"/>
        <w:contextualSpacing/>
        <w:rPr>
          <w:rFonts w:eastAsia="Times New Roman"/>
          <w:b/>
          <w:sz w:val="24"/>
          <w:szCs w:val="24"/>
        </w:rPr>
      </w:pPr>
      <w:r w:rsidRPr="009D15D6">
        <w:rPr>
          <w:rFonts w:eastAsia="Times New Roman"/>
          <w:b/>
          <w:sz w:val="24"/>
          <w:szCs w:val="24"/>
        </w:rPr>
        <w:t>Математические основы информатики</w:t>
      </w:r>
    </w:p>
    <w:p w:rsidR="005F3A2F" w:rsidRPr="009D15D6" w:rsidRDefault="005F3A2F" w:rsidP="00E722DB">
      <w:pPr>
        <w:spacing w:line="240" w:lineRule="auto"/>
        <w:contextualSpacing/>
        <w:rPr>
          <w:sz w:val="24"/>
          <w:szCs w:val="24"/>
        </w:rPr>
      </w:pPr>
      <w:r w:rsidRPr="009D15D6">
        <w:rPr>
          <w:rFonts w:eastAsia="Times New Roman"/>
          <w:b/>
          <w:sz w:val="24"/>
          <w:szCs w:val="24"/>
        </w:rPr>
        <w:t>Тексты и кодирование</w:t>
      </w:r>
    </w:p>
    <w:p w:rsidR="005F3A2F" w:rsidRPr="009D15D6" w:rsidRDefault="005F3A2F" w:rsidP="00E722DB">
      <w:pPr>
        <w:spacing w:line="240" w:lineRule="auto"/>
        <w:contextualSpacing/>
        <w:rPr>
          <w:rFonts w:eastAsia="Times New Roman"/>
          <w:i/>
          <w:sz w:val="24"/>
          <w:szCs w:val="24"/>
        </w:rPr>
      </w:pPr>
      <w:r w:rsidRPr="009D15D6">
        <w:rPr>
          <w:rFonts w:eastAsia="Times New Roman"/>
          <w:sz w:val="24"/>
          <w:szCs w:val="24"/>
        </w:rPr>
        <w:t xml:space="preserve">Равномерные и неравномерные коды. </w:t>
      </w:r>
      <w:r w:rsidRPr="009D15D6">
        <w:rPr>
          <w:rFonts w:eastAsia="Times New Roman"/>
          <w:i/>
          <w:sz w:val="24"/>
          <w:szCs w:val="24"/>
        </w:rPr>
        <w:t>Условие Фано.</w:t>
      </w:r>
    </w:p>
    <w:p w:rsidR="005F3A2F" w:rsidRPr="009D15D6" w:rsidRDefault="005F3A2F" w:rsidP="00E722DB">
      <w:pPr>
        <w:spacing w:line="240" w:lineRule="auto"/>
        <w:contextualSpacing/>
        <w:rPr>
          <w:rFonts w:eastAsia="Times New Roman"/>
          <w:b/>
          <w:sz w:val="24"/>
          <w:szCs w:val="24"/>
        </w:rPr>
      </w:pPr>
      <w:r w:rsidRPr="009D15D6">
        <w:rPr>
          <w:rFonts w:eastAsia="Times New Roman"/>
          <w:b/>
          <w:sz w:val="24"/>
          <w:szCs w:val="24"/>
        </w:rPr>
        <w:t>Системы счисления</w:t>
      </w:r>
    </w:p>
    <w:p w:rsidR="005F3A2F" w:rsidRPr="009D15D6" w:rsidRDefault="005F3A2F" w:rsidP="00E722DB">
      <w:pPr>
        <w:spacing w:line="240" w:lineRule="auto"/>
        <w:contextualSpacing/>
        <w:rPr>
          <w:rFonts w:eastAsia="Times New Roman"/>
          <w:i/>
          <w:sz w:val="24"/>
          <w:szCs w:val="24"/>
        </w:rPr>
      </w:pPr>
      <w:r w:rsidRPr="009D15D6">
        <w:rPr>
          <w:rFonts w:eastAsia="Times New Roman"/>
          <w:sz w:val="24"/>
          <w:szCs w:val="24"/>
        </w:rPr>
        <w:t xml:space="preserve">Сравнение чисел, записанных в двоичной, восьмеричной и шестнадцатеричной системах счисления. </w:t>
      </w:r>
      <w:r w:rsidRPr="009D15D6">
        <w:rPr>
          <w:rFonts w:eastAsia="Times New Roman"/>
          <w:i/>
          <w:sz w:val="24"/>
          <w:szCs w:val="24"/>
        </w:rPr>
        <w:t>Сложение и вычитание чисел, записанных в этих системах счисления.</w:t>
      </w:r>
    </w:p>
    <w:p w:rsidR="005F3A2F" w:rsidRPr="009D15D6" w:rsidRDefault="005F3A2F" w:rsidP="00E722DB">
      <w:pPr>
        <w:spacing w:line="240" w:lineRule="auto"/>
        <w:contextualSpacing/>
        <w:rPr>
          <w:rFonts w:eastAsia="Times New Roman"/>
          <w:b/>
          <w:sz w:val="24"/>
          <w:szCs w:val="24"/>
        </w:rPr>
      </w:pPr>
      <w:r w:rsidRPr="009D15D6">
        <w:rPr>
          <w:rFonts w:eastAsia="Times New Roman"/>
          <w:b/>
          <w:sz w:val="24"/>
          <w:szCs w:val="24"/>
        </w:rPr>
        <w:t>Элементы комбинаторики, теории множеств и математической логики</w:t>
      </w:r>
    </w:p>
    <w:p w:rsidR="005F3A2F" w:rsidRPr="009D15D6" w:rsidRDefault="005F3A2F" w:rsidP="00E722DB">
      <w:pPr>
        <w:spacing w:line="240" w:lineRule="auto"/>
        <w:contextualSpacing/>
        <w:rPr>
          <w:rFonts w:eastAsia="Times New Roman"/>
          <w:i/>
          <w:sz w:val="24"/>
          <w:szCs w:val="24"/>
        </w:rPr>
      </w:pPr>
      <w:r w:rsidRPr="009D15D6">
        <w:rPr>
          <w:rFonts w:eastAsia="Times New Roman"/>
          <w:sz w:val="24"/>
          <w:szCs w:val="24"/>
        </w:rPr>
        <w:t xml:space="preserve">Операции «импликация», «эквивалентность». Примеры законов алгебры логики. Эквивалентные преобразования логических выражений. </w:t>
      </w:r>
      <w:r w:rsidRPr="009D15D6">
        <w:rPr>
          <w:rFonts w:eastAsia="Times New Roman"/>
          <w:iCs/>
          <w:sz w:val="24"/>
          <w:szCs w:val="24"/>
        </w:rPr>
        <w:t xml:space="preserve">Построение логического выражения с данной таблицей истинности. </w:t>
      </w:r>
      <w:r w:rsidRPr="009D15D6">
        <w:rPr>
          <w:rFonts w:eastAsia="Times New Roman"/>
          <w:i/>
          <w:sz w:val="24"/>
          <w:szCs w:val="24"/>
        </w:rPr>
        <w:t>Решение простейших логических уравнений.</w:t>
      </w:r>
    </w:p>
    <w:p w:rsidR="005F3A2F" w:rsidRPr="009D15D6" w:rsidRDefault="005F3A2F" w:rsidP="00E722DB">
      <w:pPr>
        <w:spacing w:line="240" w:lineRule="auto"/>
        <w:contextualSpacing/>
        <w:rPr>
          <w:rFonts w:eastAsia="Times New Roman"/>
          <w:i/>
          <w:iCs/>
          <w:sz w:val="24"/>
          <w:szCs w:val="24"/>
        </w:rPr>
      </w:pPr>
      <w:r w:rsidRPr="009D15D6">
        <w:rPr>
          <w:rFonts w:eastAsia="Times New Roman"/>
          <w:i/>
          <w:iCs/>
          <w:sz w:val="24"/>
          <w:szCs w:val="24"/>
        </w:rPr>
        <w:t xml:space="preserve">Нормальные формы: дизъюнктивная и конъюнктивная нормальная форма. </w:t>
      </w:r>
    </w:p>
    <w:p w:rsidR="005F3A2F" w:rsidRPr="009D15D6" w:rsidRDefault="005F3A2F" w:rsidP="00E722DB">
      <w:pPr>
        <w:spacing w:line="240" w:lineRule="auto"/>
        <w:contextualSpacing/>
        <w:rPr>
          <w:rFonts w:eastAsia="Times New Roman"/>
          <w:b/>
          <w:bCs/>
          <w:iCs/>
          <w:sz w:val="24"/>
          <w:szCs w:val="24"/>
        </w:rPr>
      </w:pPr>
      <w:r w:rsidRPr="009D15D6">
        <w:rPr>
          <w:rFonts w:eastAsia="Times New Roman"/>
          <w:b/>
          <w:bCs/>
          <w:iCs/>
          <w:sz w:val="24"/>
          <w:szCs w:val="24"/>
        </w:rPr>
        <w:t>Дискретные объекты</w:t>
      </w:r>
    </w:p>
    <w:p w:rsidR="005F3A2F" w:rsidRPr="00F5666A" w:rsidRDefault="005F3A2F" w:rsidP="00E722DB">
      <w:pPr>
        <w:spacing w:line="240" w:lineRule="auto"/>
        <w:contextualSpacing/>
        <w:rPr>
          <w:rFonts w:eastAsia="Times New Roman"/>
          <w:i/>
          <w:sz w:val="24"/>
          <w:szCs w:val="24"/>
        </w:rPr>
      </w:pPr>
      <w:r w:rsidRPr="009D15D6">
        <w:rPr>
          <w:rFonts w:eastAsia="Times New Roman"/>
          <w:sz w:val="24"/>
          <w:szCs w:val="24"/>
        </w:rPr>
        <w:t xml:space="preserve">Решение алгоритмических задач, связанных с анализом графов (примеры: построения оптимального пути между вершинами ориентированного ациклического графа; определения количества различных путей между вершинами). Использование графов, деревьев, списков при описании объектов и процессов окружающего мира. </w:t>
      </w:r>
      <w:r w:rsidRPr="009D15D6">
        <w:rPr>
          <w:rFonts w:eastAsia="Times New Roman"/>
          <w:i/>
          <w:sz w:val="24"/>
          <w:szCs w:val="24"/>
        </w:rPr>
        <w:t>Бинарное дерево.</w:t>
      </w:r>
    </w:p>
    <w:p w:rsidR="005F3A2F" w:rsidRPr="009D15D6" w:rsidRDefault="005F3A2F" w:rsidP="00E722DB">
      <w:pPr>
        <w:spacing w:line="240" w:lineRule="auto"/>
        <w:contextualSpacing/>
        <w:rPr>
          <w:rFonts w:eastAsia="Times New Roman"/>
          <w:b/>
          <w:sz w:val="24"/>
          <w:szCs w:val="24"/>
        </w:rPr>
      </w:pPr>
      <w:r w:rsidRPr="009D15D6">
        <w:rPr>
          <w:rFonts w:eastAsia="Times New Roman"/>
          <w:b/>
          <w:sz w:val="24"/>
          <w:szCs w:val="24"/>
        </w:rPr>
        <w:t>Алгоритмы и элементы программирования</w:t>
      </w:r>
    </w:p>
    <w:p w:rsidR="005F3A2F" w:rsidRPr="009D15D6" w:rsidRDefault="005F3A2F" w:rsidP="00E722DB">
      <w:pPr>
        <w:spacing w:line="240" w:lineRule="auto"/>
        <w:contextualSpacing/>
        <w:rPr>
          <w:sz w:val="24"/>
          <w:szCs w:val="24"/>
        </w:rPr>
      </w:pPr>
      <w:r w:rsidRPr="009D15D6">
        <w:rPr>
          <w:rFonts w:eastAsia="Times New Roman"/>
          <w:b/>
          <w:sz w:val="24"/>
          <w:szCs w:val="24"/>
        </w:rPr>
        <w:t xml:space="preserve">Алгоритмические конструкции </w:t>
      </w:r>
    </w:p>
    <w:p w:rsidR="005F3A2F" w:rsidRPr="009D15D6" w:rsidRDefault="005F3A2F" w:rsidP="00E722DB">
      <w:pPr>
        <w:spacing w:line="240" w:lineRule="auto"/>
        <w:contextualSpacing/>
        <w:rPr>
          <w:rFonts w:eastAsia="Times New Roman"/>
          <w:sz w:val="24"/>
          <w:szCs w:val="24"/>
        </w:rPr>
      </w:pPr>
      <w:r w:rsidRPr="009D15D6">
        <w:rPr>
          <w:rFonts w:eastAsia="Times New Roman"/>
          <w:sz w:val="24"/>
          <w:szCs w:val="24"/>
        </w:rPr>
        <w:t xml:space="preserve">Подпрограммы. </w:t>
      </w:r>
      <w:r w:rsidRPr="009D15D6">
        <w:rPr>
          <w:rFonts w:eastAsia="Times New Roman"/>
          <w:i/>
          <w:sz w:val="24"/>
          <w:szCs w:val="24"/>
        </w:rPr>
        <w:t>Рекурсивные алгоритмы.</w:t>
      </w:r>
    </w:p>
    <w:p w:rsidR="005F3A2F" w:rsidRPr="009D15D6" w:rsidRDefault="005F3A2F" w:rsidP="00E722DB">
      <w:pPr>
        <w:spacing w:line="240" w:lineRule="auto"/>
        <w:contextualSpacing/>
        <w:rPr>
          <w:rFonts w:eastAsia="Times New Roman"/>
          <w:sz w:val="24"/>
          <w:szCs w:val="24"/>
        </w:rPr>
      </w:pPr>
      <w:r w:rsidRPr="009D15D6">
        <w:rPr>
          <w:rFonts w:eastAsia="Times New Roman"/>
          <w:sz w:val="24"/>
          <w:szCs w:val="24"/>
        </w:rPr>
        <w:t xml:space="preserve">Табличные величины (массивы). </w:t>
      </w:r>
    </w:p>
    <w:p w:rsidR="005F3A2F" w:rsidRPr="009D15D6" w:rsidRDefault="005F3A2F" w:rsidP="00E722DB">
      <w:pPr>
        <w:spacing w:line="240" w:lineRule="auto"/>
        <w:contextualSpacing/>
        <w:rPr>
          <w:rFonts w:eastAsia="Times New Roman"/>
          <w:sz w:val="24"/>
          <w:szCs w:val="24"/>
        </w:rPr>
      </w:pPr>
      <w:r w:rsidRPr="009D15D6">
        <w:rPr>
          <w:rFonts w:eastAsia="Times New Roman"/>
          <w:sz w:val="24"/>
          <w:szCs w:val="24"/>
        </w:rPr>
        <w:t>Запись алгоритмических конструкций в выбранном языке программирования.</w:t>
      </w:r>
    </w:p>
    <w:p w:rsidR="005F3A2F" w:rsidRPr="009D15D6" w:rsidRDefault="005F3A2F" w:rsidP="00E722DB">
      <w:pPr>
        <w:spacing w:line="240" w:lineRule="auto"/>
        <w:contextualSpacing/>
        <w:rPr>
          <w:sz w:val="24"/>
          <w:szCs w:val="24"/>
        </w:rPr>
      </w:pPr>
      <w:r w:rsidRPr="009D15D6">
        <w:rPr>
          <w:b/>
          <w:sz w:val="24"/>
          <w:szCs w:val="24"/>
        </w:rPr>
        <w:t>Составление алгоритмов и их программная реализация</w:t>
      </w:r>
    </w:p>
    <w:p w:rsidR="005F3A2F" w:rsidRPr="009D15D6" w:rsidRDefault="005F3A2F" w:rsidP="00E722DB">
      <w:pPr>
        <w:spacing w:line="240" w:lineRule="auto"/>
        <w:contextualSpacing/>
        <w:rPr>
          <w:rFonts w:eastAsia="Times New Roman"/>
          <w:sz w:val="24"/>
          <w:szCs w:val="24"/>
        </w:rPr>
      </w:pPr>
      <w:r w:rsidRPr="009D15D6">
        <w:rPr>
          <w:rFonts w:eastAsia="Times New Roman"/>
          <w:sz w:val="24"/>
          <w:szCs w:val="24"/>
        </w:rPr>
        <w:t>Этапы решения задач на компьютере.</w:t>
      </w:r>
    </w:p>
    <w:p w:rsidR="005F3A2F" w:rsidRPr="009D15D6" w:rsidRDefault="005F3A2F" w:rsidP="00E722DB">
      <w:pPr>
        <w:spacing w:line="240" w:lineRule="auto"/>
        <w:contextualSpacing/>
        <w:rPr>
          <w:rFonts w:eastAsia="Times New Roman"/>
          <w:sz w:val="24"/>
          <w:szCs w:val="24"/>
        </w:rPr>
      </w:pPr>
      <w:r w:rsidRPr="009D15D6">
        <w:rPr>
          <w:rFonts w:eastAsia="Times New Roman"/>
          <w:sz w:val="24"/>
          <w:szCs w:val="24"/>
        </w:rPr>
        <w:t xml:space="preserve">Операторы языка программирования, основные конструкции языка программирования. Типы и структуры данных. Кодирование базовых алгоритмических конструкций на выбранном языке программирования. </w:t>
      </w:r>
    </w:p>
    <w:p w:rsidR="005F3A2F" w:rsidRPr="009D15D6" w:rsidRDefault="005F3A2F" w:rsidP="00E722DB">
      <w:pPr>
        <w:spacing w:line="240" w:lineRule="auto"/>
        <w:contextualSpacing/>
        <w:rPr>
          <w:rFonts w:eastAsia="Times New Roman"/>
          <w:sz w:val="24"/>
          <w:szCs w:val="24"/>
        </w:rPr>
      </w:pPr>
      <w:r w:rsidRPr="009D15D6">
        <w:rPr>
          <w:rFonts w:eastAsia="Times New Roman"/>
          <w:sz w:val="24"/>
          <w:szCs w:val="24"/>
        </w:rPr>
        <w:lastRenderedPageBreak/>
        <w:t>Интегрированная среда разработки программ на выбранном языке программирования. Интерфейс выбранной среды. Составление алгоритмов и программ в выбранной среде программирования. Приемы отладки программ. Проверка работоспособности программ с использованием трассировочных таблиц.</w:t>
      </w:r>
    </w:p>
    <w:p w:rsidR="005F3A2F" w:rsidRPr="009D15D6" w:rsidRDefault="005F3A2F" w:rsidP="00E722DB">
      <w:pPr>
        <w:spacing w:line="240" w:lineRule="auto"/>
        <w:contextualSpacing/>
        <w:rPr>
          <w:rFonts w:eastAsia="Times New Roman"/>
          <w:i/>
          <w:sz w:val="24"/>
          <w:szCs w:val="24"/>
        </w:rPr>
      </w:pPr>
      <w:r w:rsidRPr="009D15D6">
        <w:rPr>
          <w:rFonts w:eastAsia="Times New Roman"/>
          <w:sz w:val="24"/>
          <w:szCs w:val="24"/>
        </w:rPr>
        <w:t xml:space="preserve">Разработка и программная реализация алгоритмов решения типовых задач базового уровня из различных предметных областей. </w:t>
      </w:r>
      <w:r w:rsidRPr="009D15D6">
        <w:rPr>
          <w:rFonts w:eastAsia="Times New Roman"/>
          <w:i/>
          <w:sz w:val="24"/>
          <w:szCs w:val="24"/>
        </w:rPr>
        <w:t>Примеры задач:</w:t>
      </w:r>
    </w:p>
    <w:p w:rsidR="005F3A2F" w:rsidRPr="009D15D6" w:rsidRDefault="005F3A2F" w:rsidP="00E722DB">
      <w:pPr>
        <w:pStyle w:val="a0"/>
        <w:spacing w:line="240" w:lineRule="auto"/>
        <w:contextualSpacing/>
        <w:rPr>
          <w:i/>
          <w:sz w:val="24"/>
          <w:szCs w:val="24"/>
        </w:rPr>
      </w:pPr>
      <w:r w:rsidRPr="009D15D6">
        <w:rPr>
          <w:i/>
          <w:sz w:val="24"/>
          <w:szCs w:val="24"/>
        </w:rPr>
        <w:t>алгоритмы нахождения наибольшего (или наименьшего) из двух, трех, четырех заданных чисел без использования массивов и циклов, а также сумм (или произведений) элементов конечной числовой последовательности (или массива);</w:t>
      </w:r>
    </w:p>
    <w:p w:rsidR="005F3A2F" w:rsidRPr="009D15D6" w:rsidRDefault="005F3A2F" w:rsidP="00E722DB">
      <w:pPr>
        <w:pStyle w:val="a0"/>
        <w:spacing w:line="240" w:lineRule="auto"/>
        <w:contextualSpacing/>
        <w:rPr>
          <w:i/>
          <w:sz w:val="24"/>
          <w:szCs w:val="24"/>
        </w:rPr>
      </w:pPr>
      <w:r w:rsidRPr="009D15D6">
        <w:rPr>
          <w:i/>
          <w:sz w:val="24"/>
          <w:szCs w:val="24"/>
        </w:rPr>
        <w:t xml:space="preserve">алгоритмы анализа записей чисел в позиционной системе счисления; </w:t>
      </w:r>
    </w:p>
    <w:p w:rsidR="005F3A2F" w:rsidRPr="009D15D6" w:rsidRDefault="005F3A2F" w:rsidP="00E722DB">
      <w:pPr>
        <w:pStyle w:val="a0"/>
        <w:spacing w:line="240" w:lineRule="auto"/>
        <w:contextualSpacing/>
        <w:rPr>
          <w:i/>
          <w:sz w:val="24"/>
          <w:szCs w:val="24"/>
        </w:rPr>
      </w:pPr>
      <w:r w:rsidRPr="009D15D6">
        <w:rPr>
          <w:i/>
          <w:sz w:val="24"/>
          <w:szCs w:val="24"/>
        </w:rPr>
        <w:t>алгоритмы решения задач методом перебора (поиск НОД данного натурального числа, проверка числа на простоту и т.д.);</w:t>
      </w:r>
    </w:p>
    <w:p w:rsidR="005F3A2F" w:rsidRPr="009D15D6" w:rsidRDefault="005F3A2F" w:rsidP="00E722DB">
      <w:pPr>
        <w:pStyle w:val="a0"/>
        <w:spacing w:line="240" w:lineRule="auto"/>
        <w:contextualSpacing/>
        <w:rPr>
          <w:i/>
          <w:sz w:val="24"/>
          <w:szCs w:val="24"/>
        </w:rPr>
      </w:pPr>
      <w:r w:rsidRPr="009D15D6">
        <w:rPr>
          <w:i/>
          <w:sz w:val="24"/>
          <w:szCs w:val="24"/>
        </w:rPr>
        <w:t>алгоритмы работы с элементами массива с однократным просмотром массива: линейный поиск элемента, вставка и удаление элементов в массиве, перестановка элементов данного массива в обратном порядке, суммирование элементов массива, проверка соответствия элементов массива некоторому условию, нахождени</w:t>
      </w:r>
      <w:r w:rsidR="002E3FD0" w:rsidRPr="009D15D6">
        <w:rPr>
          <w:i/>
          <w:sz w:val="24"/>
          <w:szCs w:val="24"/>
        </w:rPr>
        <w:t>е</w:t>
      </w:r>
      <w:r w:rsidRPr="009D15D6">
        <w:rPr>
          <w:i/>
          <w:sz w:val="24"/>
          <w:szCs w:val="24"/>
        </w:rPr>
        <w:t xml:space="preserve"> второго по величине наибольшего (или наименьшего) значения.</w:t>
      </w:r>
    </w:p>
    <w:p w:rsidR="005F3A2F" w:rsidRPr="009D15D6" w:rsidRDefault="005F3A2F" w:rsidP="00E722DB">
      <w:pPr>
        <w:spacing w:line="240" w:lineRule="auto"/>
        <w:contextualSpacing/>
        <w:rPr>
          <w:rFonts w:eastAsia="Times New Roman"/>
          <w:i/>
          <w:sz w:val="24"/>
          <w:szCs w:val="24"/>
        </w:rPr>
      </w:pPr>
      <w:r w:rsidRPr="009D15D6">
        <w:rPr>
          <w:rFonts w:eastAsia="Times New Roman"/>
          <w:i/>
          <w:sz w:val="24"/>
          <w:szCs w:val="24"/>
        </w:rPr>
        <w:t>Алгоритмы редактирования текстов (замена символа/фрагмента, удаление и вставка символа/фрагмента, поиск вхождения заданного образца).</w:t>
      </w:r>
    </w:p>
    <w:p w:rsidR="005F3A2F" w:rsidRPr="009D15D6" w:rsidRDefault="005F3A2F" w:rsidP="00E722DB">
      <w:pPr>
        <w:spacing w:line="240" w:lineRule="auto"/>
        <w:contextualSpacing/>
        <w:rPr>
          <w:rFonts w:eastAsia="Times New Roman"/>
          <w:sz w:val="24"/>
          <w:szCs w:val="24"/>
        </w:rPr>
      </w:pPr>
      <w:r w:rsidRPr="009D15D6">
        <w:rPr>
          <w:rFonts w:eastAsia="Times New Roman"/>
          <w:sz w:val="24"/>
          <w:szCs w:val="24"/>
        </w:rPr>
        <w:t xml:space="preserve">Постановка задачи сортировки. </w:t>
      </w:r>
    </w:p>
    <w:p w:rsidR="005F3A2F" w:rsidRPr="009D15D6" w:rsidRDefault="005F3A2F" w:rsidP="00E722DB">
      <w:pPr>
        <w:spacing w:line="240" w:lineRule="auto"/>
        <w:contextualSpacing/>
        <w:rPr>
          <w:sz w:val="24"/>
          <w:szCs w:val="24"/>
        </w:rPr>
      </w:pPr>
      <w:r w:rsidRPr="009D15D6">
        <w:rPr>
          <w:b/>
          <w:sz w:val="24"/>
          <w:szCs w:val="24"/>
        </w:rPr>
        <w:t>Анализ алгоритмов</w:t>
      </w:r>
    </w:p>
    <w:p w:rsidR="005F3A2F" w:rsidRPr="009D15D6" w:rsidRDefault="005F3A2F" w:rsidP="00E722DB">
      <w:pPr>
        <w:spacing w:line="240" w:lineRule="auto"/>
        <w:contextualSpacing/>
        <w:rPr>
          <w:sz w:val="24"/>
          <w:szCs w:val="24"/>
        </w:rPr>
      </w:pPr>
      <w:r w:rsidRPr="009D15D6">
        <w:rPr>
          <w:sz w:val="24"/>
          <w:szCs w:val="24"/>
        </w:rPr>
        <w:t xml:space="preserve">Определение возможных результатов работы простейших алгоритмов управления исполнителями и вычислительных алгоритмов. Определение исходных данных, при которых алгоритм может дать требуемый результат. </w:t>
      </w:r>
    </w:p>
    <w:p w:rsidR="005F3A2F" w:rsidRPr="009D15D6" w:rsidRDefault="005F3A2F" w:rsidP="00E722DB">
      <w:pPr>
        <w:spacing w:line="240" w:lineRule="auto"/>
        <w:contextualSpacing/>
        <w:rPr>
          <w:rFonts w:eastAsia="Times New Roman"/>
          <w:i/>
          <w:iCs/>
          <w:sz w:val="24"/>
          <w:szCs w:val="24"/>
        </w:rPr>
      </w:pPr>
      <w:r w:rsidRPr="009D15D6">
        <w:rPr>
          <w:rFonts w:eastAsia="Times New Roman"/>
          <w:i/>
          <w:iCs/>
          <w:sz w:val="24"/>
          <w:szCs w:val="24"/>
        </w:rPr>
        <w:t>Сложность вычисления: количество выполненных операций, размер используемой памяти; зависимость вычислений от размера исходных данных.</w:t>
      </w:r>
    </w:p>
    <w:p w:rsidR="005F3A2F" w:rsidRPr="009D15D6" w:rsidRDefault="005F3A2F" w:rsidP="00E722DB">
      <w:pPr>
        <w:spacing w:line="240" w:lineRule="auto"/>
        <w:contextualSpacing/>
        <w:rPr>
          <w:b/>
          <w:sz w:val="24"/>
          <w:szCs w:val="24"/>
        </w:rPr>
      </w:pPr>
      <w:r w:rsidRPr="009D15D6">
        <w:rPr>
          <w:b/>
          <w:sz w:val="24"/>
          <w:szCs w:val="24"/>
        </w:rPr>
        <w:t>Математическое моделирование</w:t>
      </w:r>
    </w:p>
    <w:p w:rsidR="005F3A2F" w:rsidRPr="009D15D6" w:rsidRDefault="005F3A2F" w:rsidP="00E722DB">
      <w:pPr>
        <w:spacing w:line="240" w:lineRule="auto"/>
        <w:contextualSpacing/>
        <w:rPr>
          <w:rFonts w:eastAsia="Times New Roman"/>
          <w:sz w:val="24"/>
          <w:szCs w:val="24"/>
        </w:rPr>
      </w:pPr>
      <w:r w:rsidRPr="009D15D6">
        <w:rPr>
          <w:rFonts w:eastAsia="Times New Roman"/>
          <w:sz w:val="24"/>
          <w:szCs w:val="24"/>
        </w:rPr>
        <w:t>Представление результатов моделирования в виде, удобном для восприятия человеком. Графическ</w:t>
      </w:r>
      <w:r w:rsidR="002E3FD0" w:rsidRPr="009D15D6">
        <w:rPr>
          <w:rFonts w:eastAsia="Times New Roman"/>
          <w:sz w:val="24"/>
          <w:szCs w:val="24"/>
        </w:rPr>
        <w:t>о</w:t>
      </w:r>
      <w:r w:rsidRPr="009D15D6">
        <w:rPr>
          <w:rFonts w:eastAsia="Times New Roman"/>
          <w:sz w:val="24"/>
          <w:szCs w:val="24"/>
        </w:rPr>
        <w:t xml:space="preserve">е представление данных (схемы, таблицы, графики). </w:t>
      </w:r>
    </w:p>
    <w:p w:rsidR="005F3A2F" w:rsidRPr="00F5666A" w:rsidRDefault="005F3A2F" w:rsidP="00E722DB">
      <w:pPr>
        <w:spacing w:line="240" w:lineRule="auto"/>
        <w:contextualSpacing/>
        <w:rPr>
          <w:rFonts w:eastAsia="Times New Roman"/>
          <w:i/>
          <w:sz w:val="24"/>
          <w:szCs w:val="24"/>
        </w:rPr>
      </w:pPr>
      <w:r w:rsidRPr="009D15D6">
        <w:rPr>
          <w:rFonts w:eastAsia="Times New Roman"/>
          <w:sz w:val="24"/>
          <w:szCs w:val="24"/>
        </w:rPr>
        <w:t xml:space="preserve">Практическая работа с компьютерной моделью по выбранной теме. Анализ достоверности (правдоподобия) результатов экспериментов. </w:t>
      </w:r>
      <w:r w:rsidRPr="009D15D6">
        <w:rPr>
          <w:rFonts w:eastAsia="Times New Roman"/>
          <w:i/>
          <w:sz w:val="24"/>
          <w:szCs w:val="24"/>
        </w:rPr>
        <w:t>Использование сред имитационного моделирования (виртуальных лабораторий) для проведения компьютерного эксперимента в учебной деятельности.</w:t>
      </w:r>
    </w:p>
    <w:p w:rsidR="005F3A2F" w:rsidRPr="009D15D6" w:rsidRDefault="005F3A2F" w:rsidP="00E722DB">
      <w:pPr>
        <w:spacing w:line="240" w:lineRule="auto"/>
        <w:contextualSpacing/>
        <w:rPr>
          <w:b/>
          <w:sz w:val="24"/>
          <w:szCs w:val="24"/>
        </w:rPr>
      </w:pPr>
      <w:r w:rsidRPr="009D15D6">
        <w:rPr>
          <w:b/>
          <w:sz w:val="24"/>
          <w:szCs w:val="24"/>
        </w:rPr>
        <w:t>Использование программных систем и сервисов</w:t>
      </w:r>
    </w:p>
    <w:p w:rsidR="005F3A2F" w:rsidRPr="009D15D6" w:rsidRDefault="005F3A2F" w:rsidP="00E722DB">
      <w:pPr>
        <w:spacing w:line="240" w:lineRule="auto"/>
        <w:contextualSpacing/>
        <w:rPr>
          <w:sz w:val="24"/>
          <w:szCs w:val="24"/>
        </w:rPr>
      </w:pPr>
      <w:r w:rsidRPr="009D15D6">
        <w:rPr>
          <w:b/>
          <w:sz w:val="24"/>
          <w:szCs w:val="24"/>
        </w:rPr>
        <w:t>Компьютер – универсальное устройство обработки данных</w:t>
      </w:r>
    </w:p>
    <w:p w:rsidR="005F3A2F" w:rsidRPr="009D15D6" w:rsidRDefault="005F3A2F" w:rsidP="00E722DB">
      <w:pPr>
        <w:spacing w:line="240" w:lineRule="auto"/>
        <w:contextualSpacing/>
        <w:rPr>
          <w:rFonts w:eastAsia="Times New Roman"/>
          <w:sz w:val="24"/>
          <w:szCs w:val="24"/>
        </w:rPr>
      </w:pPr>
      <w:r w:rsidRPr="009D15D6">
        <w:rPr>
          <w:rFonts w:eastAsia="Times New Roman"/>
          <w:sz w:val="24"/>
          <w:szCs w:val="24"/>
        </w:rPr>
        <w:t xml:space="preserve">Программная и аппаратная организация компьютеров и компьютерных систем. Архитектура современных компьютеров. Персональный компьютер. Многопроцессорные системы. </w:t>
      </w:r>
      <w:r w:rsidRPr="009D15D6">
        <w:rPr>
          <w:rFonts w:eastAsia="Times New Roman"/>
          <w:i/>
          <w:iCs/>
          <w:sz w:val="24"/>
          <w:szCs w:val="24"/>
        </w:rPr>
        <w:t>Суперкомпьютеры</w:t>
      </w:r>
      <w:r w:rsidRPr="009D15D6">
        <w:rPr>
          <w:rFonts w:eastAsia="Times New Roman"/>
          <w:sz w:val="24"/>
          <w:szCs w:val="24"/>
        </w:rPr>
        <w:t xml:space="preserve">. </w:t>
      </w:r>
      <w:r w:rsidRPr="009D15D6">
        <w:rPr>
          <w:rFonts w:eastAsia="Times New Roman"/>
          <w:i/>
          <w:iCs/>
          <w:sz w:val="24"/>
          <w:szCs w:val="24"/>
        </w:rPr>
        <w:t xml:space="preserve">Распределенные вычислительные системы и обработка больших данных. </w:t>
      </w:r>
      <w:r w:rsidRPr="009D15D6">
        <w:rPr>
          <w:rFonts w:eastAsia="Times New Roman"/>
          <w:sz w:val="24"/>
          <w:szCs w:val="24"/>
        </w:rPr>
        <w:t>Мобильные цифровые устройства и их роль в коммуникациях.</w:t>
      </w:r>
      <w:r w:rsidRPr="009D15D6">
        <w:rPr>
          <w:rFonts w:eastAsia="Times New Roman"/>
          <w:i/>
          <w:iCs/>
          <w:sz w:val="24"/>
          <w:szCs w:val="24"/>
        </w:rPr>
        <w:t xml:space="preserve"> Встроенные компьютеры. Микроконтроллеры. Роботизированные производства. </w:t>
      </w:r>
    </w:p>
    <w:p w:rsidR="005F3A2F" w:rsidRPr="009D15D6" w:rsidRDefault="005F3A2F" w:rsidP="00E722DB">
      <w:pPr>
        <w:spacing w:line="240" w:lineRule="auto"/>
        <w:contextualSpacing/>
        <w:rPr>
          <w:rFonts w:eastAsia="Times New Roman"/>
          <w:sz w:val="24"/>
          <w:szCs w:val="24"/>
        </w:rPr>
      </w:pPr>
      <w:r w:rsidRPr="009D15D6">
        <w:rPr>
          <w:rFonts w:eastAsia="Times New Roman"/>
          <w:sz w:val="24"/>
          <w:szCs w:val="24"/>
        </w:rPr>
        <w:t>Выбор конфигурации компьютера в зависимости от решаемой задачи. Тенденции развития аппаратного обеспечения компьютеров.</w:t>
      </w:r>
    </w:p>
    <w:p w:rsidR="005F3A2F" w:rsidRPr="009D15D6" w:rsidRDefault="005F3A2F" w:rsidP="00E722DB">
      <w:pPr>
        <w:spacing w:line="240" w:lineRule="auto"/>
        <w:contextualSpacing/>
        <w:rPr>
          <w:rFonts w:eastAsia="Times New Roman"/>
          <w:sz w:val="24"/>
          <w:szCs w:val="24"/>
        </w:rPr>
      </w:pPr>
      <w:r w:rsidRPr="009D15D6">
        <w:rPr>
          <w:rFonts w:eastAsia="Times New Roman"/>
          <w:sz w:val="24"/>
          <w:szCs w:val="24"/>
        </w:rPr>
        <w:t>Программное обеспечение (ПО) компьютеров и компьютерных систем. Различные виды ПО и их назначение. Особенности программного обеспечения мобильных устройств.</w:t>
      </w:r>
    </w:p>
    <w:p w:rsidR="005F3A2F" w:rsidRPr="009D15D6" w:rsidRDefault="005F3A2F" w:rsidP="00E722DB">
      <w:pPr>
        <w:spacing w:line="240" w:lineRule="auto"/>
        <w:contextualSpacing/>
        <w:rPr>
          <w:sz w:val="24"/>
          <w:szCs w:val="24"/>
        </w:rPr>
      </w:pPr>
      <w:r w:rsidRPr="009D15D6">
        <w:rPr>
          <w:rFonts w:eastAsia="Times New Roman"/>
          <w:sz w:val="24"/>
          <w:szCs w:val="24"/>
        </w:rPr>
        <w:lastRenderedPageBreak/>
        <w:t xml:space="preserve">Организация хранения и обработки данных, в том числе с использованием интернет-сервисов, облачных технологий и мобильных устройств. </w:t>
      </w:r>
      <w:r w:rsidRPr="009D15D6">
        <w:rPr>
          <w:rFonts w:eastAsia="Times New Roman"/>
          <w:i/>
          <w:sz w:val="24"/>
          <w:szCs w:val="24"/>
        </w:rPr>
        <w:t xml:space="preserve">Прикладные компьютерные программы, используемые в соответствии с типом решаемых задач и по выбранной специализации. Параллельное программирование. </w:t>
      </w:r>
    </w:p>
    <w:p w:rsidR="005F3A2F" w:rsidRPr="009D15D6" w:rsidRDefault="005F3A2F" w:rsidP="00E722DB">
      <w:pPr>
        <w:spacing w:line="240" w:lineRule="auto"/>
        <w:contextualSpacing/>
        <w:rPr>
          <w:sz w:val="24"/>
          <w:szCs w:val="24"/>
        </w:rPr>
      </w:pPr>
      <w:r w:rsidRPr="009D15D6">
        <w:rPr>
          <w:rFonts w:eastAsia="Times New Roman"/>
          <w:i/>
          <w:sz w:val="24"/>
          <w:szCs w:val="24"/>
        </w:rPr>
        <w:t>Инсталляция и деинсталляция программных средств</w:t>
      </w:r>
      <w:r w:rsidR="006C6DD7" w:rsidRPr="009D15D6">
        <w:rPr>
          <w:rFonts w:eastAsia="Times New Roman"/>
          <w:i/>
          <w:sz w:val="24"/>
          <w:szCs w:val="24"/>
        </w:rPr>
        <w:t>,</w:t>
      </w:r>
      <w:r w:rsidRPr="009D15D6">
        <w:rPr>
          <w:rFonts w:eastAsia="Times New Roman"/>
          <w:i/>
          <w:sz w:val="24"/>
          <w:szCs w:val="24"/>
        </w:rPr>
        <w:t xml:space="preserve"> необходимых для решения учебных задач и задач по выбранной специализации.</w:t>
      </w:r>
      <w:r w:rsidRPr="009D15D6">
        <w:rPr>
          <w:rFonts w:eastAsia="Times New Roman"/>
          <w:sz w:val="24"/>
          <w:szCs w:val="24"/>
        </w:rPr>
        <w:t xml:space="preserve"> Законодательство Российской Федерации в области программного обеспечения. </w:t>
      </w:r>
    </w:p>
    <w:p w:rsidR="005F3A2F" w:rsidRPr="009D15D6" w:rsidRDefault="005F3A2F" w:rsidP="00E722DB">
      <w:pPr>
        <w:spacing w:line="240" w:lineRule="auto"/>
        <w:contextualSpacing/>
        <w:rPr>
          <w:sz w:val="24"/>
          <w:szCs w:val="24"/>
        </w:rPr>
      </w:pPr>
      <w:r w:rsidRPr="009D15D6">
        <w:rPr>
          <w:rFonts w:eastAsia="Times New Roman"/>
          <w:sz w:val="24"/>
          <w:szCs w:val="24"/>
        </w:rPr>
        <w:t xml:space="preserve">Способы и средства обеспечения надежного функционирования средств ИКТ. </w:t>
      </w:r>
      <w:r w:rsidRPr="009D15D6">
        <w:rPr>
          <w:rFonts w:eastAsia="Times New Roman"/>
          <w:i/>
          <w:sz w:val="24"/>
          <w:szCs w:val="24"/>
        </w:rPr>
        <w:t>Применение специализированных программ для обеспечения стабильной работы средств ИКТ.</w:t>
      </w:r>
    </w:p>
    <w:p w:rsidR="005F3A2F" w:rsidRPr="009D15D6" w:rsidRDefault="005F3A2F" w:rsidP="00E722DB">
      <w:pPr>
        <w:spacing w:line="240" w:lineRule="auto"/>
        <w:contextualSpacing/>
        <w:rPr>
          <w:rFonts w:eastAsia="Times New Roman"/>
          <w:i/>
          <w:iCs/>
          <w:sz w:val="24"/>
          <w:szCs w:val="24"/>
        </w:rPr>
      </w:pPr>
      <w:r w:rsidRPr="009D15D6">
        <w:rPr>
          <w:rFonts w:eastAsia="Times New Roman"/>
          <w:sz w:val="24"/>
          <w:szCs w:val="24"/>
        </w:rPr>
        <w:t xml:space="preserve">Безопасность, гигиена, эргономика, ресурсосбережение, технологические требования при эксплуатации компьютерного рабочего места. </w:t>
      </w:r>
      <w:r w:rsidRPr="009D15D6">
        <w:rPr>
          <w:rFonts w:eastAsia="Times New Roman"/>
          <w:i/>
          <w:iCs/>
          <w:sz w:val="24"/>
          <w:szCs w:val="24"/>
        </w:rPr>
        <w:t>Проектирование автоматизированного рабочего места в соответствии с целями его использования.</w:t>
      </w:r>
    </w:p>
    <w:p w:rsidR="005F3A2F" w:rsidRPr="009D15D6" w:rsidRDefault="005F3A2F" w:rsidP="00E722DB">
      <w:pPr>
        <w:spacing w:line="240" w:lineRule="auto"/>
        <w:contextualSpacing/>
        <w:rPr>
          <w:sz w:val="24"/>
          <w:szCs w:val="24"/>
        </w:rPr>
      </w:pPr>
      <w:r w:rsidRPr="009D15D6">
        <w:rPr>
          <w:b/>
          <w:sz w:val="24"/>
          <w:szCs w:val="24"/>
        </w:rPr>
        <w:t>Подготовка текстов и демонстрационных материалов</w:t>
      </w:r>
    </w:p>
    <w:p w:rsidR="005F3A2F" w:rsidRPr="009D15D6" w:rsidRDefault="005F3A2F" w:rsidP="00E722DB">
      <w:pPr>
        <w:spacing w:line="240" w:lineRule="auto"/>
        <w:contextualSpacing/>
        <w:rPr>
          <w:rFonts w:eastAsia="Times New Roman"/>
          <w:sz w:val="24"/>
          <w:szCs w:val="24"/>
        </w:rPr>
      </w:pPr>
      <w:r w:rsidRPr="009D15D6">
        <w:rPr>
          <w:rFonts w:eastAsia="Times New Roman"/>
          <w:sz w:val="24"/>
          <w:szCs w:val="24"/>
        </w:rPr>
        <w:t>Средства поиска и автозамены. История изменений. Использование готовых шаблонов и создание собственных. Разработка структуры документа, создание гипертекстового документа. Стандарты библиографических описаний.</w:t>
      </w:r>
    </w:p>
    <w:p w:rsidR="005F3A2F" w:rsidRPr="009D15D6" w:rsidRDefault="005F3A2F" w:rsidP="00E722DB">
      <w:pPr>
        <w:spacing w:line="240" w:lineRule="auto"/>
        <w:contextualSpacing/>
        <w:rPr>
          <w:rFonts w:eastAsia="Times New Roman"/>
          <w:sz w:val="24"/>
          <w:szCs w:val="24"/>
        </w:rPr>
      </w:pPr>
      <w:r w:rsidRPr="009D15D6">
        <w:rPr>
          <w:rFonts w:eastAsia="Times New Roman"/>
          <w:sz w:val="24"/>
          <w:szCs w:val="24"/>
        </w:rPr>
        <w:t>Деловая переписка, научная публикация.</w:t>
      </w:r>
      <w:r w:rsidRPr="009D15D6">
        <w:rPr>
          <w:rFonts w:eastAsia="Times New Roman"/>
          <w:i/>
          <w:iCs/>
          <w:sz w:val="24"/>
          <w:szCs w:val="24"/>
        </w:rPr>
        <w:t xml:space="preserve"> </w:t>
      </w:r>
      <w:r w:rsidRPr="009D15D6">
        <w:rPr>
          <w:rFonts w:eastAsia="Times New Roman"/>
          <w:sz w:val="24"/>
          <w:szCs w:val="24"/>
        </w:rPr>
        <w:t xml:space="preserve">Реферат и аннотация. </w:t>
      </w:r>
      <w:r w:rsidRPr="009D15D6">
        <w:rPr>
          <w:rFonts w:eastAsia="Times New Roman"/>
          <w:i/>
          <w:iCs/>
          <w:sz w:val="24"/>
          <w:szCs w:val="24"/>
        </w:rPr>
        <w:t xml:space="preserve">Оформление списка литературы. </w:t>
      </w:r>
    </w:p>
    <w:p w:rsidR="005F3A2F" w:rsidRPr="009D15D6" w:rsidRDefault="005F3A2F" w:rsidP="00E722DB">
      <w:pPr>
        <w:spacing w:line="240" w:lineRule="auto"/>
        <w:ind w:firstLine="711"/>
        <w:contextualSpacing/>
        <w:rPr>
          <w:sz w:val="24"/>
          <w:szCs w:val="24"/>
        </w:rPr>
      </w:pPr>
      <w:r w:rsidRPr="009D15D6">
        <w:rPr>
          <w:rFonts w:eastAsia="Times New Roman"/>
          <w:sz w:val="24"/>
          <w:szCs w:val="24"/>
        </w:rPr>
        <w:t xml:space="preserve">Коллективная работа с документами. Рецензирование текста. Облачные сервисы. </w:t>
      </w:r>
    </w:p>
    <w:p w:rsidR="005F3A2F" w:rsidRPr="009D15D6" w:rsidRDefault="005F3A2F" w:rsidP="00E722DB">
      <w:pPr>
        <w:spacing w:line="240" w:lineRule="auto"/>
        <w:ind w:firstLine="711"/>
        <w:contextualSpacing/>
        <w:rPr>
          <w:rFonts w:eastAsia="Times New Roman"/>
          <w:i/>
          <w:sz w:val="24"/>
          <w:szCs w:val="24"/>
        </w:rPr>
      </w:pPr>
      <w:r w:rsidRPr="009D15D6">
        <w:rPr>
          <w:rFonts w:eastAsia="Times New Roman"/>
          <w:i/>
          <w:iCs/>
          <w:sz w:val="24"/>
          <w:szCs w:val="24"/>
        </w:rPr>
        <w:t xml:space="preserve">Знакомство с компьютерной версткой текста. </w:t>
      </w:r>
      <w:r w:rsidRPr="009D15D6">
        <w:rPr>
          <w:rFonts w:eastAsia="Times New Roman"/>
          <w:i/>
          <w:sz w:val="24"/>
          <w:szCs w:val="24"/>
        </w:rPr>
        <w:t>Технические средства ввода текста. Программы распознавания текста, введенного с использованием сканера, планшетного ПК или графического планшета. Программы синтеза и распознавания устной речи.</w:t>
      </w:r>
    </w:p>
    <w:p w:rsidR="005F3A2F" w:rsidRPr="009D15D6" w:rsidRDefault="005F3A2F" w:rsidP="00E722DB">
      <w:pPr>
        <w:spacing w:line="240" w:lineRule="auto"/>
        <w:contextualSpacing/>
        <w:rPr>
          <w:sz w:val="24"/>
          <w:szCs w:val="24"/>
        </w:rPr>
      </w:pPr>
      <w:r w:rsidRPr="009D15D6">
        <w:rPr>
          <w:b/>
          <w:sz w:val="24"/>
          <w:szCs w:val="24"/>
        </w:rPr>
        <w:t>Работа с аудиовизуальными данными</w:t>
      </w:r>
    </w:p>
    <w:p w:rsidR="005F3A2F" w:rsidRPr="009D15D6" w:rsidRDefault="005F3A2F" w:rsidP="00E722DB">
      <w:pPr>
        <w:spacing w:line="240" w:lineRule="auto"/>
        <w:ind w:firstLine="711"/>
        <w:contextualSpacing/>
        <w:rPr>
          <w:sz w:val="24"/>
          <w:szCs w:val="24"/>
        </w:rPr>
      </w:pPr>
      <w:r w:rsidRPr="009D15D6">
        <w:rPr>
          <w:rFonts w:eastAsia="Times New Roman"/>
          <w:i/>
          <w:sz w:val="24"/>
          <w:szCs w:val="24"/>
        </w:rPr>
        <w:t>Создание и преобразование аудиовизуальных объектов.</w:t>
      </w:r>
      <w:r w:rsidRPr="009D15D6">
        <w:rPr>
          <w:rFonts w:eastAsia="Times New Roman"/>
          <w:i/>
          <w:iCs/>
          <w:sz w:val="24"/>
          <w:szCs w:val="24"/>
        </w:rPr>
        <w:t xml:space="preserve"> Ввод изображений с использованием различных цифровых устройств (цифровых фотоаппаратов и микроскопов, видеокамер, сканеров и т. д.).</w:t>
      </w:r>
      <w:r w:rsidRPr="009D15D6">
        <w:rPr>
          <w:rFonts w:eastAsia="Times New Roman"/>
          <w:sz w:val="24"/>
          <w:szCs w:val="24"/>
        </w:rPr>
        <w:t xml:space="preserve"> </w:t>
      </w:r>
      <w:r w:rsidRPr="009D15D6">
        <w:rPr>
          <w:rFonts w:eastAsia="Times New Roman"/>
          <w:i/>
          <w:sz w:val="24"/>
          <w:szCs w:val="24"/>
        </w:rPr>
        <w:t>Обработка изображения и звука с использованием интернет- и мобильных приложений.</w:t>
      </w:r>
      <w:r w:rsidRPr="009D15D6">
        <w:rPr>
          <w:rFonts w:eastAsia="Times New Roman"/>
          <w:sz w:val="24"/>
          <w:szCs w:val="24"/>
        </w:rPr>
        <w:t xml:space="preserve"> </w:t>
      </w:r>
    </w:p>
    <w:p w:rsidR="005F3A2F" w:rsidRPr="009D15D6" w:rsidRDefault="005F3A2F" w:rsidP="00E722DB">
      <w:pPr>
        <w:spacing w:line="240" w:lineRule="auto"/>
        <w:ind w:firstLine="711"/>
        <w:contextualSpacing/>
        <w:rPr>
          <w:rFonts w:eastAsia="Times New Roman"/>
          <w:sz w:val="24"/>
          <w:szCs w:val="24"/>
        </w:rPr>
      </w:pPr>
      <w:r w:rsidRPr="009D15D6">
        <w:rPr>
          <w:rFonts w:eastAsia="Times New Roman"/>
          <w:sz w:val="24"/>
          <w:szCs w:val="24"/>
        </w:rPr>
        <w:t>Использование мультимедийных онлайн-сервисов для разработки презентаций проектных работ. Работа в группе, технология публикации готового материала в сети.</w:t>
      </w:r>
    </w:p>
    <w:p w:rsidR="005F3A2F" w:rsidRPr="009D15D6" w:rsidRDefault="005F3A2F" w:rsidP="00E722DB">
      <w:pPr>
        <w:spacing w:line="240" w:lineRule="auto"/>
        <w:contextualSpacing/>
        <w:rPr>
          <w:sz w:val="24"/>
          <w:szCs w:val="24"/>
        </w:rPr>
      </w:pPr>
      <w:r w:rsidRPr="009D15D6">
        <w:rPr>
          <w:b/>
          <w:sz w:val="24"/>
          <w:szCs w:val="24"/>
        </w:rPr>
        <w:t>Электронные (динамические) таблицы</w:t>
      </w:r>
    </w:p>
    <w:p w:rsidR="005F3A2F" w:rsidRPr="009D15D6" w:rsidRDefault="005F3A2F" w:rsidP="00E722DB">
      <w:pPr>
        <w:spacing w:line="240" w:lineRule="auto"/>
        <w:contextualSpacing/>
        <w:rPr>
          <w:rFonts w:eastAsia="Times New Roman"/>
          <w:sz w:val="24"/>
          <w:szCs w:val="24"/>
        </w:rPr>
      </w:pPr>
      <w:r w:rsidRPr="009D15D6">
        <w:rPr>
          <w:rFonts w:eastAsia="Times New Roman"/>
          <w:sz w:val="24"/>
          <w:szCs w:val="24"/>
        </w:rPr>
        <w:t>Примеры использования динамических (электронных) таблиц на практике (в том числе – в задачах математического моделирования).</w:t>
      </w:r>
    </w:p>
    <w:p w:rsidR="005F3A2F" w:rsidRPr="009D15D6" w:rsidRDefault="005F3A2F" w:rsidP="00E722DB">
      <w:pPr>
        <w:spacing w:line="240" w:lineRule="auto"/>
        <w:contextualSpacing/>
        <w:rPr>
          <w:sz w:val="24"/>
          <w:szCs w:val="24"/>
        </w:rPr>
      </w:pPr>
      <w:r w:rsidRPr="009D15D6">
        <w:rPr>
          <w:b/>
          <w:sz w:val="24"/>
          <w:szCs w:val="24"/>
        </w:rPr>
        <w:t>Базы данных</w:t>
      </w:r>
    </w:p>
    <w:p w:rsidR="005F3A2F" w:rsidRPr="009D15D6" w:rsidRDefault="005F3A2F" w:rsidP="00E722DB">
      <w:pPr>
        <w:spacing w:line="240" w:lineRule="auto"/>
        <w:contextualSpacing/>
        <w:rPr>
          <w:sz w:val="24"/>
          <w:szCs w:val="24"/>
        </w:rPr>
      </w:pPr>
      <w:r w:rsidRPr="009D15D6">
        <w:rPr>
          <w:rFonts w:eastAsia="Times New Roman"/>
          <w:sz w:val="24"/>
          <w:szCs w:val="24"/>
        </w:rPr>
        <w:t>Реляционные (табличные) базы данных. Таблица – представление сведений об однотипных объектах. Поле, запись. Ключевые поля таблицы. Связи между таблицами. Схема данных. Поиск и выбор в базах данных. Сортировка данных.</w:t>
      </w:r>
    </w:p>
    <w:p w:rsidR="005F3A2F" w:rsidRPr="009D15D6" w:rsidRDefault="005F3A2F" w:rsidP="00E722DB">
      <w:pPr>
        <w:spacing w:line="240" w:lineRule="auto"/>
        <w:ind w:firstLine="711"/>
        <w:contextualSpacing/>
        <w:rPr>
          <w:rFonts w:eastAsia="Times New Roman"/>
          <w:sz w:val="24"/>
          <w:szCs w:val="24"/>
        </w:rPr>
      </w:pPr>
      <w:r w:rsidRPr="009D15D6">
        <w:rPr>
          <w:rFonts w:eastAsia="Times New Roman"/>
          <w:sz w:val="24"/>
          <w:szCs w:val="24"/>
        </w:rPr>
        <w:t>Создание, ведение и использование баз данных при решении учебных и практических задач.</w:t>
      </w:r>
    </w:p>
    <w:p w:rsidR="005F3A2F" w:rsidRPr="009D15D6" w:rsidRDefault="005F3A2F" w:rsidP="00E722DB">
      <w:pPr>
        <w:spacing w:line="240" w:lineRule="auto"/>
        <w:contextualSpacing/>
        <w:rPr>
          <w:i/>
          <w:sz w:val="24"/>
          <w:szCs w:val="24"/>
        </w:rPr>
      </w:pPr>
      <w:r w:rsidRPr="009D15D6">
        <w:rPr>
          <w:b/>
          <w:i/>
          <w:sz w:val="24"/>
          <w:szCs w:val="24"/>
        </w:rPr>
        <w:t>Автоматизированное проектирование</w:t>
      </w:r>
    </w:p>
    <w:p w:rsidR="005F3A2F" w:rsidRPr="009D15D6" w:rsidRDefault="005F3A2F" w:rsidP="00E722DB">
      <w:pPr>
        <w:spacing w:line="240" w:lineRule="auto"/>
        <w:contextualSpacing/>
        <w:rPr>
          <w:rFonts w:eastAsia="Times New Roman"/>
          <w:i/>
          <w:sz w:val="24"/>
          <w:szCs w:val="24"/>
        </w:rPr>
      </w:pPr>
      <w:r w:rsidRPr="009D15D6">
        <w:rPr>
          <w:rFonts w:eastAsia="Times New Roman"/>
          <w:i/>
          <w:sz w:val="24"/>
          <w:szCs w:val="24"/>
        </w:rPr>
        <w:t>Представление о системах автоматизированного проектирования. Системы автоматизированного проектирования. Создание чертежей типовых деталей и объектов.</w:t>
      </w:r>
    </w:p>
    <w:p w:rsidR="005F3A2F" w:rsidRPr="009D15D6" w:rsidRDefault="005F3A2F" w:rsidP="00E722DB">
      <w:pPr>
        <w:spacing w:line="240" w:lineRule="auto"/>
        <w:contextualSpacing/>
        <w:rPr>
          <w:i/>
          <w:sz w:val="24"/>
          <w:szCs w:val="24"/>
        </w:rPr>
      </w:pPr>
      <w:r w:rsidRPr="009D15D6">
        <w:rPr>
          <w:b/>
          <w:i/>
          <w:sz w:val="24"/>
          <w:szCs w:val="24"/>
        </w:rPr>
        <w:t>3D-моделирование</w:t>
      </w:r>
    </w:p>
    <w:p w:rsidR="005F3A2F" w:rsidRPr="009D15D6" w:rsidRDefault="005F3A2F" w:rsidP="00E722DB">
      <w:pPr>
        <w:spacing w:line="240" w:lineRule="auto"/>
        <w:contextualSpacing/>
        <w:rPr>
          <w:rFonts w:eastAsia="Times New Roman"/>
          <w:i/>
          <w:iCs/>
          <w:sz w:val="24"/>
          <w:szCs w:val="24"/>
        </w:rPr>
      </w:pPr>
      <w:r w:rsidRPr="009D15D6">
        <w:rPr>
          <w:rFonts w:eastAsia="Times New Roman"/>
          <w:i/>
          <w:iCs/>
          <w:sz w:val="24"/>
          <w:szCs w:val="24"/>
        </w:rPr>
        <w:t>Принципы построения и редактирования тр</w:t>
      </w:r>
      <w:r w:rsidR="006C6DD7" w:rsidRPr="009D15D6">
        <w:rPr>
          <w:rFonts w:eastAsia="Times New Roman"/>
          <w:i/>
          <w:iCs/>
          <w:sz w:val="24"/>
          <w:szCs w:val="24"/>
        </w:rPr>
        <w:t>е</w:t>
      </w:r>
      <w:r w:rsidRPr="009D15D6">
        <w:rPr>
          <w:rFonts w:eastAsia="Times New Roman"/>
          <w:i/>
          <w:iCs/>
          <w:sz w:val="24"/>
          <w:szCs w:val="24"/>
        </w:rPr>
        <w:t>хмерных моделей. Сеточные модели. Материалы. Моделирование источников освещения. Камеры.</w:t>
      </w:r>
    </w:p>
    <w:p w:rsidR="005F3A2F" w:rsidRPr="009D15D6" w:rsidRDefault="005F3A2F" w:rsidP="00E722DB">
      <w:pPr>
        <w:spacing w:line="240" w:lineRule="auto"/>
        <w:contextualSpacing/>
        <w:rPr>
          <w:rFonts w:eastAsia="Times New Roman"/>
          <w:i/>
          <w:iCs/>
          <w:sz w:val="24"/>
          <w:szCs w:val="24"/>
        </w:rPr>
      </w:pPr>
      <w:r w:rsidRPr="009D15D6">
        <w:rPr>
          <w:rFonts w:eastAsia="Times New Roman"/>
          <w:i/>
          <w:iCs/>
          <w:sz w:val="24"/>
          <w:szCs w:val="24"/>
        </w:rPr>
        <w:lastRenderedPageBreak/>
        <w:t>Аддитивные технологии (3D-принтеры).</w:t>
      </w:r>
    </w:p>
    <w:p w:rsidR="005F3A2F" w:rsidRPr="009D15D6" w:rsidRDefault="005F3A2F" w:rsidP="00E722DB">
      <w:pPr>
        <w:spacing w:line="240" w:lineRule="auto"/>
        <w:contextualSpacing/>
        <w:rPr>
          <w:rFonts w:eastAsia="Times New Roman"/>
          <w:sz w:val="24"/>
          <w:szCs w:val="24"/>
        </w:rPr>
      </w:pPr>
      <w:r w:rsidRPr="009D15D6">
        <w:rPr>
          <w:rFonts w:eastAsia="Times New Roman"/>
          <w:b/>
          <w:bCs/>
          <w:i/>
          <w:iCs/>
          <w:sz w:val="24"/>
          <w:szCs w:val="24"/>
        </w:rPr>
        <w:t>Системы искусственного интеллекта и машинное обучение</w:t>
      </w:r>
    </w:p>
    <w:p w:rsidR="005F3A2F" w:rsidRPr="009D15D6" w:rsidRDefault="005F3A2F" w:rsidP="00E722DB">
      <w:pPr>
        <w:spacing w:line="240" w:lineRule="auto"/>
        <w:contextualSpacing/>
        <w:rPr>
          <w:rFonts w:eastAsia="Times New Roman"/>
          <w:i/>
          <w:iCs/>
          <w:sz w:val="24"/>
          <w:szCs w:val="24"/>
        </w:rPr>
      </w:pPr>
      <w:r w:rsidRPr="009D15D6">
        <w:rPr>
          <w:rFonts w:eastAsia="Times New Roman"/>
          <w:i/>
          <w:iCs/>
          <w:sz w:val="24"/>
          <w:szCs w:val="24"/>
        </w:rPr>
        <w:t xml:space="preserve">Машинное обучение – решение задач распознавания, классификации и предсказания. Искусственный интеллект. </w:t>
      </w:r>
    </w:p>
    <w:p w:rsidR="005F3A2F" w:rsidRPr="009D15D6" w:rsidRDefault="005F3A2F" w:rsidP="00E722DB">
      <w:pPr>
        <w:spacing w:line="240" w:lineRule="auto"/>
        <w:contextualSpacing/>
        <w:rPr>
          <w:b/>
          <w:sz w:val="24"/>
          <w:szCs w:val="24"/>
        </w:rPr>
      </w:pPr>
      <w:r w:rsidRPr="009D15D6">
        <w:rPr>
          <w:b/>
          <w:sz w:val="24"/>
          <w:szCs w:val="24"/>
        </w:rPr>
        <w:t>Информационно-коммуникационные технологии. Работа в информационном пространстве</w:t>
      </w:r>
    </w:p>
    <w:p w:rsidR="005F3A2F" w:rsidRPr="009D15D6" w:rsidRDefault="005F3A2F" w:rsidP="00E722DB">
      <w:pPr>
        <w:spacing w:line="240" w:lineRule="auto"/>
        <w:contextualSpacing/>
        <w:rPr>
          <w:sz w:val="24"/>
          <w:szCs w:val="24"/>
        </w:rPr>
      </w:pPr>
      <w:r w:rsidRPr="009D15D6">
        <w:rPr>
          <w:b/>
          <w:sz w:val="24"/>
          <w:szCs w:val="24"/>
        </w:rPr>
        <w:t>Компьютерные сети</w:t>
      </w:r>
    </w:p>
    <w:p w:rsidR="005F3A2F" w:rsidRPr="009D15D6" w:rsidRDefault="005F3A2F" w:rsidP="00E722DB">
      <w:pPr>
        <w:spacing w:line="240" w:lineRule="auto"/>
        <w:contextualSpacing/>
        <w:rPr>
          <w:rFonts w:eastAsia="Times New Roman"/>
          <w:sz w:val="24"/>
          <w:szCs w:val="24"/>
        </w:rPr>
      </w:pPr>
      <w:r w:rsidRPr="009D15D6">
        <w:rPr>
          <w:rFonts w:eastAsia="Times New Roman"/>
          <w:sz w:val="24"/>
          <w:szCs w:val="24"/>
        </w:rPr>
        <w:t>Принципы построения компьютерных сетей. Сетевые протоколы. Интернет. Адресация в сети Интернет. Система доменных имен. Браузеры.</w:t>
      </w:r>
    </w:p>
    <w:p w:rsidR="005F3A2F" w:rsidRPr="009D15D6" w:rsidRDefault="005F3A2F" w:rsidP="00E722DB">
      <w:pPr>
        <w:spacing w:line="240" w:lineRule="auto"/>
        <w:contextualSpacing/>
        <w:rPr>
          <w:rFonts w:eastAsia="Times New Roman"/>
          <w:i/>
          <w:iCs/>
          <w:sz w:val="24"/>
          <w:szCs w:val="24"/>
        </w:rPr>
      </w:pPr>
      <w:r w:rsidRPr="009D15D6">
        <w:rPr>
          <w:rFonts w:eastAsia="Times New Roman"/>
          <w:i/>
          <w:iCs/>
          <w:sz w:val="24"/>
          <w:szCs w:val="24"/>
        </w:rPr>
        <w:t xml:space="preserve">Аппаратные компоненты компьютерных сетей. </w:t>
      </w:r>
    </w:p>
    <w:p w:rsidR="005F3A2F" w:rsidRPr="009D15D6" w:rsidRDefault="005F3A2F" w:rsidP="00E722DB">
      <w:pPr>
        <w:spacing w:line="240" w:lineRule="auto"/>
        <w:contextualSpacing/>
        <w:rPr>
          <w:rFonts w:eastAsia="Times New Roman"/>
          <w:sz w:val="24"/>
          <w:szCs w:val="24"/>
        </w:rPr>
      </w:pPr>
      <w:r w:rsidRPr="009D15D6">
        <w:rPr>
          <w:rFonts w:eastAsia="Times New Roman"/>
          <w:sz w:val="24"/>
          <w:szCs w:val="24"/>
        </w:rPr>
        <w:t>Веб-сайт. Страница. Взаимодействие веб-страницы с сервером. Динамические страницы. Разработка интернет-приложений (сайты).</w:t>
      </w:r>
    </w:p>
    <w:p w:rsidR="005F3A2F" w:rsidRPr="009D15D6" w:rsidRDefault="005F3A2F" w:rsidP="00E722DB">
      <w:pPr>
        <w:spacing w:line="240" w:lineRule="auto"/>
        <w:contextualSpacing/>
        <w:rPr>
          <w:rFonts w:eastAsia="Times New Roman"/>
          <w:i/>
          <w:iCs/>
          <w:sz w:val="24"/>
          <w:szCs w:val="24"/>
        </w:rPr>
      </w:pPr>
      <w:r w:rsidRPr="009D15D6">
        <w:rPr>
          <w:rFonts w:eastAsia="Times New Roman"/>
          <w:sz w:val="24"/>
          <w:szCs w:val="24"/>
        </w:rPr>
        <w:t xml:space="preserve">Сетевое хранение данных. </w:t>
      </w:r>
      <w:r w:rsidRPr="009D15D6">
        <w:rPr>
          <w:rFonts w:eastAsia="Times New Roman"/>
          <w:i/>
          <w:iCs/>
          <w:sz w:val="24"/>
          <w:szCs w:val="24"/>
        </w:rPr>
        <w:t>Облачные сервисы.</w:t>
      </w:r>
    </w:p>
    <w:p w:rsidR="005F3A2F" w:rsidRPr="009D15D6" w:rsidRDefault="005F3A2F" w:rsidP="00E722DB">
      <w:pPr>
        <w:spacing w:line="240" w:lineRule="auto"/>
        <w:contextualSpacing/>
        <w:rPr>
          <w:sz w:val="24"/>
          <w:szCs w:val="24"/>
        </w:rPr>
      </w:pPr>
      <w:r w:rsidRPr="009D15D6">
        <w:rPr>
          <w:b/>
          <w:sz w:val="24"/>
          <w:szCs w:val="24"/>
        </w:rPr>
        <w:t>Деятельность в сети Интернет</w:t>
      </w:r>
    </w:p>
    <w:p w:rsidR="005F3A2F" w:rsidRPr="009D15D6" w:rsidRDefault="005F3A2F" w:rsidP="00E722DB">
      <w:pPr>
        <w:spacing w:line="240" w:lineRule="auto"/>
        <w:contextualSpacing/>
        <w:rPr>
          <w:rFonts w:eastAsia="Times New Roman"/>
          <w:sz w:val="24"/>
          <w:szCs w:val="24"/>
        </w:rPr>
      </w:pPr>
      <w:r w:rsidRPr="009D15D6">
        <w:rPr>
          <w:rFonts w:eastAsia="Times New Roman"/>
          <w:sz w:val="24"/>
          <w:szCs w:val="24"/>
        </w:rPr>
        <w:t xml:space="preserve">Расширенный поиск информации в сети Интернет. Использование языков построения запросов. </w:t>
      </w:r>
    </w:p>
    <w:p w:rsidR="005F3A2F" w:rsidRPr="009D15D6" w:rsidRDefault="005F3A2F" w:rsidP="00E722DB">
      <w:pPr>
        <w:spacing w:line="240" w:lineRule="auto"/>
        <w:contextualSpacing/>
        <w:rPr>
          <w:rFonts w:eastAsia="Times New Roman"/>
          <w:sz w:val="24"/>
          <w:szCs w:val="24"/>
        </w:rPr>
      </w:pPr>
      <w:r w:rsidRPr="009D15D6">
        <w:rPr>
          <w:rFonts w:eastAsia="Times New Roman"/>
          <w:sz w:val="24"/>
          <w:szCs w:val="24"/>
        </w:rPr>
        <w:t xml:space="preserve">Другие виды деятельности в сети Интернет. Геолокационные сервисы реального времени (локация мобильных телефонов, определение загруженности автомагистралей и т.п.); интернет-торговля; бронирование билетов и гостиниц и т.п. </w:t>
      </w:r>
    </w:p>
    <w:p w:rsidR="005F3A2F" w:rsidRPr="009D15D6" w:rsidRDefault="005F3A2F" w:rsidP="00E722DB">
      <w:pPr>
        <w:spacing w:line="240" w:lineRule="auto"/>
        <w:contextualSpacing/>
        <w:rPr>
          <w:sz w:val="24"/>
          <w:szCs w:val="24"/>
        </w:rPr>
      </w:pPr>
      <w:r w:rsidRPr="009D15D6">
        <w:rPr>
          <w:b/>
          <w:sz w:val="24"/>
          <w:szCs w:val="24"/>
        </w:rPr>
        <w:t>Социальная информатика</w:t>
      </w:r>
    </w:p>
    <w:p w:rsidR="005F3A2F" w:rsidRPr="009D15D6" w:rsidRDefault="005F3A2F" w:rsidP="00E722DB">
      <w:pPr>
        <w:spacing w:line="240" w:lineRule="auto"/>
        <w:contextualSpacing/>
        <w:rPr>
          <w:rFonts w:eastAsia="Times New Roman"/>
          <w:sz w:val="24"/>
          <w:szCs w:val="24"/>
        </w:rPr>
      </w:pPr>
      <w:r w:rsidRPr="009D15D6">
        <w:rPr>
          <w:rFonts w:eastAsia="Times New Roman"/>
          <w:sz w:val="24"/>
          <w:szCs w:val="24"/>
        </w:rPr>
        <w:t xml:space="preserve">Социальные сети – организация коллективного взаимодействия и обмена данными. </w:t>
      </w:r>
      <w:r w:rsidRPr="009D15D6">
        <w:rPr>
          <w:rFonts w:eastAsia="Times New Roman"/>
          <w:i/>
          <w:sz w:val="24"/>
          <w:szCs w:val="24"/>
        </w:rPr>
        <w:t xml:space="preserve">Сетевой этикет: правила поведения в киберпространстве. </w:t>
      </w:r>
    </w:p>
    <w:p w:rsidR="005F3A2F" w:rsidRPr="009D15D6" w:rsidRDefault="005F3A2F" w:rsidP="00E722DB">
      <w:pPr>
        <w:spacing w:line="240" w:lineRule="auto"/>
        <w:contextualSpacing/>
        <w:rPr>
          <w:rFonts w:eastAsia="Times New Roman"/>
          <w:i/>
          <w:sz w:val="24"/>
          <w:szCs w:val="24"/>
        </w:rPr>
      </w:pPr>
      <w:r w:rsidRPr="009D15D6">
        <w:rPr>
          <w:rFonts w:eastAsia="Times New Roman"/>
          <w:iCs/>
          <w:sz w:val="24"/>
          <w:szCs w:val="24"/>
        </w:rPr>
        <w:t>Проблема подлинности полученной информации</w:t>
      </w:r>
      <w:r w:rsidRPr="009D15D6">
        <w:rPr>
          <w:rFonts w:eastAsia="Times New Roman"/>
          <w:i/>
          <w:sz w:val="24"/>
          <w:szCs w:val="24"/>
        </w:rPr>
        <w:t xml:space="preserve">. Информационная культура. Государственные электронные сервисы и услуги. </w:t>
      </w:r>
      <w:r w:rsidRPr="009D15D6">
        <w:rPr>
          <w:rFonts w:eastAsia="Times New Roman"/>
          <w:sz w:val="24"/>
          <w:szCs w:val="24"/>
        </w:rPr>
        <w:t>Мобильные приложения. Открытые образовательные ресурсы</w:t>
      </w:r>
      <w:r w:rsidRPr="009D15D6">
        <w:rPr>
          <w:rFonts w:eastAsia="Times New Roman"/>
          <w:i/>
          <w:sz w:val="24"/>
          <w:szCs w:val="24"/>
        </w:rPr>
        <w:t xml:space="preserve">. </w:t>
      </w:r>
    </w:p>
    <w:p w:rsidR="005F3A2F" w:rsidRPr="009D15D6" w:rsidRDefault="005F3A2F" w:rsidP="00E722DB">
      <w:pPr>
        <w:spacing w:line="240" w:lineRule="auto"/>
        <w:contextualSpacing/>
        <w:rPr>
          <w:sz w:val="24"/>
          <w:szCs w:val="24"/>
        </w:rPr>
      </w:pPr>
      <w:r w:rsidRPr="009D15D6">
        <w:rPr>
          <w:b/>
          <w:sz w:val="24"/>
          <w:szCs w:val="24"/>
        </w:rPr>
        <w:t>Информационная безопасность</w:t>
      </w:r>
    </w:p>
    <w:p w:rsidR="005F3A2F" w:rsidRPr="009D15D6" w:rsidRDefault="005F3A2F" w:rsidP="00E722DB">
      <w:pPr>
        <w:spacing w:line="240" w:lineRule="auto"/>
        <w:ind w:firstLine="561"/>
        <w:contextualSpacing/>
        <w:rPr>
          <w:rFonts w:eastAsia="Times New Roman"/>
          <w:sz w:val="24"/>
          <w:szCs w:val="24"/>
        </w:rPr>
      </w:pPr>
      <w:r w:rsidRPr="009D15D6">
        <w:rPr>
          <w:rFonts w:eastAsia="Times New Roman"/>
          <w:sz w:val="24"/>
          <w:szCs w:val="24"/>
        </w:rPr>
        <w:t xml:space="preserve">Средства защиты информации в автоматизированных информационных системах (АИС), компьютерных сетях и компьютерах. Общие проблемы защиты информации и информационной безопасности АИС. </w:t>
      </w:r>
      <w:r w:rsidRPr="009D15D6">
        <w:rPr>
          <w:rFonts w:eastAsia="Times New Roman"/>
          <w:iCs/>
          <w:sz w:val="24"/>
          <w:szCs w:val="24"/>
        </w:rPr>
        <w:t>Электронная подпись, сертифицированные сайты и документы.</w:t>
      </w:r>
    </w:p>
    <w:p w:rsidR="005F3A2F" w:rsidRPr="00F5666A" w:rsidRDefault="005F3A2F" w:rsidP="00E722DB">
      <w:pPr>
        <w:spacing w:line="240" w:lineRule="auto"/>
        <w:ind w:firstLine="561"/>
        <w:contextualSpacing/>
        <w:rPr>
          <w:rFonts w:eastAsia="Times New Roman"/>
          <w:sz w:val="24"/>
          <w:szCs w:val="24"/>
        </w:rPr>
      </w:pPr>
      <w:r w:rsidRPr="009D15D6">
        <w:rPr>
          <w:rFonts w:eastAsia="Times New Roman"/>
          <w:sz w:val="24"/>
          <w:szCs w:val="24"/>
        </w:rPr>
        <w:t xml:space="preserve">Техногенные и экономические угрозы, связанные с использованием ИКТ. Правовое обеспечение информационной безопасности. </w:t>
      </w:r>
    </w:p>
    <w:p w:rsidR="00F27D68" w:rsidRPr="00F5666A" w:rsidRDefault="00401080" w:rsidP="00E722DB">
      <w:pPr>
        <w:pStyle w:val="3a"/>
        <w:spacing w:line="240" w:lineRule="auto"/>
        <w:contextualSpacing/>
        <w:rPr>
          <w:sz w:val="24"/>
          <w:szCs w:val="24"/>
        </w:rPr>
      </w:pPr>
      <w:bookmarkStart w:id="108" w:name="_Toc453968189"/>
      <w:r w:rsidRPr="009D15D6">
        <w:rPr>
          <w:sz w:val="24"/>
          <w:szCs w:val="24"/>
        </w:rPr>
        <w:t>Физика</w:t>
      </w:r>
      <w:bookmarkEnd w:id="107"/>
      <w:bookmarkEnd w:id="108"/>
    </w:p>
    <w:p w:rsidR="00F27D68" w:rsidRPr="009D15D6" w:rsidRDefault="00F27D68" w:rsidP="00E722DB">
      <w:pPr>
        <w:spacing w:line="240" w:lineRule="auto"/>
        <w:contextualSpacing/>
        <w:rPr>
          <w:sz w:val="24"/>
          <w:szCs w:val="24"/>
        </w:rPr>
      </w:pPr>
      <w:r w:rsidRPr="009D15D6">
        <w:rPr>
          <w:sz w:val="24"/>
          <w:szCs w:val="24"/>
        </w:rPr>
        <w:t xml:space="preserve">Примерная программа </w:t>
      </w:r>
      <w:r w:rsidR="003A24C8" w:rsidRPr="009D15D6">
        <w:rPr>
          <w:sz w:val="24"/>
          <w:szCs w:val="24"/>
        </w:rPr>
        <w:t xml:space="preserve">учебного предмета «Физика» </w:t>
      </w:r>
      <w:r w:rsidRPr="009D15D6">
        <w:rPr>
          <w:sz w:val="24"/>
          <w:szCs w:val="24"/>
        </w:rPr>
        <w:t>направлена на формирование у обучающихся функциональной грамотности и метапредметных умений через выполнение исследовательской и практической деятельности.</w:t>
      </w:r>
    </w:p>
    <w:p w:rsidR="00F27D68" w:rsidRPr="009D15D6" w:rsidRDefault="00F27D68" w:rsidP="00E722DB">
      <w:pPr>
        <w:spacing w:line="240" w:lineRule="auto"/>
        <w:contextualSpacing/>
        <w:rPr>
          <w:sz w:val="24"/>
          <w:szCs w:val="24"/>
        </w:rPr>
      </w:pPr>
      <w:r w:rsidRPr="009D15D6">
        <w:rPr>
          <w:sz w:val="24"/>
          <w:szCs w:val="24"/>
        </w:rPr>
        <w:t>В системе естественно</w:t>
      </w:r>
      <w:r w:rsidR="00447E37" w:rsidRPr="009D15D6">
        <w:rPr>
          <w:sz w:val="24"/>
          <w:szCs w:val="24"/>
        </w:rPr>
        <w:t>-</w:t>
      </w:r>
      <w:r w:rsidRPr="009D15D6">
        <w:rPr>
          <w:sz w:val="24"/>
          <w:szCs w:val="24"/>
        </w:rPr>
        <w:t>научного образования физика как учебный предмет занимает важное место в формировании научного мировоззрения и ознакомления обучающихся с методами научного познания окружающего мира, а также с физическими основами современного производства и бытового технического окружения человека</w:t>
      </w:r>
      <w:r w:rsidR="004D2EDC" w:rsidRPr="009D15D6">
        <w:rPr>
          <w:sz w:val="24"/>
          <w:szCs w:val="24"/>
        </w:rPr>
        <w:t>;</w:t>
      </w:r>
      <w:r w:rsidRPr="009D15D6">
        <w:rPr>
          <w:sz w:val="24"/>
          <w:szCs w:val="24"/>
        </w:rPr>
        <w:t xml:space="preserve"> </w:t>
      </w:r>
      <w:r w:rsidR="004D2EDC" w:rsidRPr="009D15D6">
        <w:rPr>
          <w:sz w:val="24"/>
          <w:szCs w:val="24"/>
        </w:rPr>
        <w:t xml:space="preserve">в </w:t>
      </w:r>
      <w:r w:rsidRPr="009D15D6">
        <w:rPr>
          <w:sz w:val="24"/>
          <w:szCs w:val="24"/>
        </w:rPr>
        <w:t>формировании собственной позиции по отношению к физической информации, полученной из разных источников.</w:t>
      </w:r>
    </w:p>
    <w:p w:rsidR="00F27D68" w:rsidRPr="009D15D6" w:rsidRDefault="00F27D68" w:rsidP="00E722DB">
      <w:pPr>
        <w:spacing w:line="240" w:lineRule="auto"/>
        <w:contextualSpacing/>
        <w:rPr>
          <w:sz w:val="24"/>
          <w:szCs w:val="24"/>
        </w:rPr>
      </w:pPr>
      <w:r w:rsidRPr="009D15D6">
        <w:rPr>
          <w:sz w:val="24"/>
          <w:szCs w:val="24"/>
        </w:rPr>
        <w:t>Успешность изучения предмета связана с овладением основами учебно-исследовательской деятельности, применением полученных знаний при решении практических и теоретических задач.</w:t>
      </w:r>
    </w:p>
    <w:p w:rsidR="00F27D68" w:rsidRPr="009D15D6" w:rsidRDefault="00F27D68" w:rsidP="00E722DB">
      <w:pPr>
        <w:spacing w:line="240" w:lineRule="auto"/>
        <w:contextualSpacing/>
        <w:rPr>
          <w:sz w:val="24"/>
          <w:szCs w:val="24"/>
        </w:rPr>
      </w:pPr>
      <w:r w:rsidRPr="009D15D6">
        <w:rPr>
          <w:sz w:val="24"/>
          <w:szCs w:val="24"/>
        </w:rPr>
        <w:t xml:space="preserve">В соответствии с </w:t>
      </w:r>
      <w:r w:rsidR="00A15116" w:rsidRPr="009D15D6">
        <w:rPr>
          <w:sz w:val="24"/>
          <w:szCs w:val="24"/>
        </w:rPr>
        <w:t>ФГОС СОО</w:t>
      </w:r>
      <w:r w:rsidRPr="009D15D6">
        <w:rPr>
          <w:sz w:val="24"/>
          <w:szCs w:val="24"/>
        </w:rPr>
        <w:t xml:space="preserve"> образования физика может изучаться на базовом и </w:t>
      </w:r>
      <w:r w:rsidR="000621C8" w:rsidRPr="009D15D6">
        <w:rPr>
          <w:sz w:val="24"/>
          <w:szCs w:val="24"/>
        </w:rPr>
        <w:t xml:space="preserve">углубленном </w:t>
      </w:r>
      <w:r w:rsidRPr="009D15D6">
        <w:rPr>
          <w:sz w:val="24"/>
          <w:szCs w:val="24"/>
        </w:rPr>
        <w:t>уровнях.</w:t>
      </w:r>
    </w:p>
    <w:p w:rsidR="00F27D68" w:rsidRPr="009D15D6" w:rsidRDefault="00F27D68" w:rsidP="00E722DB">
      <w:pPr>
        <w:spacing w:line="240" w:lineRule="auto"/>
        <w:contextualSpacing/>
        <w:rPr>
          <w:sz w:val="24"/>
          <w:szCs w:val="24"/>
        </w:rPr>
      </w:pPr>
      <w:r w:rsidRPr="009D15D6">
        <w:rPr>
          <w:sz w:val="24"/>
          <w:szCs w:val="24"/>
        </w:rPr>
        <w:t>Изучение физики на базовом уровне ориентировано на обеспечение общеобразовательной и общекультурной подготовки выпускников.</w:t>
      </w:r>
    </w:p>
    <w:p w:rsidR="00F27D68" w:rsidRPr="009D15D6" w:rsidRDefault="00F27D68" w:rsidP="00E722DB">
      <w:pPr>
        <w:spacing w:line="240" w:lineRule="auto"/>
        <w:contextualSpacing/>
        <w:rPr>
          <w:sz w:val="24"/>
          <w:szCs w:val="24"/>
        </w:rPr>
      </w:pPr>
      <w:r w:rsidRPr="009D15D6">
        <w:rPr>
          <w:sz w:val="24"/>
          <w:szCs w:val="24"/>
        </w:rPr>
        <w:lastRenderedPageBreak/>
        <w:t>Содержание базового курса позволяет использовать знания о физических объектах и процессах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для принятия решений в повседневной жизни.</w:t>
      </w:r>
    </w:p>
    <w:p w:rsidR="00F27D68" w:rsidRPr="009D15D6" w:rsidRDefault="00F27D68" w:rsidP="00E722DB">
      <w:pPr>
        <w:spacing w:line="240" w:lineRule="auto"/>
        <w:contextualSpacing/>
        <w:rPr>
          <w:sz w:val="24"/>
          <w:szCs w:val="24"/>
        </w:rPr>
      </w:pPr>
      <w:r w:rsidRPr="009D15D6">
        <w:rPr>
          <w:sz w:val="24"/>
          <w:szCs w:val="24"/>
        </w:rPr>
        <w:t xml:space="preserve">Изучение физики на </w:t>
      </w:r>
      <w:r w:rsidR="000621C8" w:rsidRPr="009D15D6">
        <w:rPr>
          <w:sz w:val="24"/>
          <w:szCs w:val="24"/>
        </w:rPr>
        <w:t xml:space="preserve">углубленном </w:t>
      </w:r>
      <w:r w:rsidRPr="009D15D6">
        <w:rPr>
          <w:sz w:val="24"/>
          <w:szCs w:val="24"/>
        </w:rPr>
        <w:t xml:space="preserve">уровне включает расширение предметных результатов и содержание, ориентированное на подготовку к последующему профессиональному образованию. </w:t>
      </w:r>
    </w:p>
    <w:p w:rsidR="00F27D68" w:rsidRPr="009D15D6" w:rsidRDefault="00F27D68" w:rsidP="00E722DB">
      <w:pPr>
        <w:spacing w:line="240" w:lineRule="auto"/>
        <w:contextualSpacing/>
        <w:rPr>
          <w:sz w:val="24"/>
          <w:szCs w:val="24"/>
        </w:rPr>
      </w:pPr>
      <w:r w:rsidRPr="009D15D6">
        <w:rPr>
          <w:sz w:val="24"/>
          <w:szCs w:val="24"/>
        </w:rPr>
        <w:t xml:space="preserve">Изучение предмета на </w:t>
      </w:r>
      <w:r w:rsidR="000621C8" w:rsidRPr="009D15D6">
        <w:rPr>
          <w:sz w:val="24"/>
          <w:szCs w:val="24"/>
        </w:rPr>
        <w:t xml:space="preserve">углубленном </w:t>
      </w:r>
      <w:r w:rsidRPr="009D15D6">
        <w:rPr>
          <w:sz w:val="24"/>
          <w:szCs w:val="24"/>
        </w:rPr>
        <w:t>уровне позволяет сформировать у обучающихся физическое мышление, умение систематизировать и обобщать полученные знания</w:t>
      </w:r>
      <w:r w:rsidR="004D2EDC" w:rsidRPr="009D15D6">
        <w:rPr>
          <w:sz w:val="24"/>
          <w:szCs w:val="24"/>
        </w:rPr>
        <w:t>,</w:t>
      </w:r>
      <w:r w:rsidRPr="009D15D6">
        <w:rPr>
          <w:sz w:val="24"/>
          <w:szCs w:val="24"/>
        </w:rPr>
        <w:t xml:space="preserve"> самостоятельно применять полученные знания для решения практических и учебно-исследовательских задач</w:t>
      </w:r>
      <w:r w:rsidR="004D2EDC" w:rsidRPr="009D15D6">
        <w:rPr>
          <w:sz w:val="24"/>
          <w:szCs w:val="24"/>
        </w:rPr>
        <w:t>;</w:t>
      </w:r>
      <w:r w:rsidRPr="009D15D6">
        <w:rPr>
          <w:sz w:val="24"/>
          <w:szCs w:val="24"/>
        </w:rPr>
        <w:t xml:space="preserve"> умение анализировать, прогнозировать и оценивать с позиции экологической безопасности последствия бытовой и производственной деятельности человека, связанной с использованием источников энергии.</w:t>
      </w:r>
    </w:p>
    <w:p w:rsidR="00517171" w:rsidRPr="009D15D6" w:rsidRDefault="00F27D68" w:rsidP="00E722DB">
      <w:pPr>
        <w:spacing w:line="240" w:lineRule="auto"/>
        <w:contextualSpacing/>
        <w:rPr>
          <w:sz w:val="24"/>
          <w:szCs w:val="24"/>
        </w:rPr>
      </w:pPr>
      <w:r w:rsidRPr="009D15D6">
        <w:rPr>
          <w:sz w:val="24"/>
          <w:szCs w:val="24"/>
        </w:rPr>
        <w:t>В основ</w:t>
      </w:r>
      <w:r w:rsidR="00B6057F" w:rsidRPr="009D15D6">
        <w:rPr>
          <w:sz w:val="24"/>
          <w:szCs w:val="24"/>
        </w:rPr>
        <w:t>у</w:t>
      </w:r>
      <w:r w:rsidRPr="009D15D6">
        <w:rPr>
          <w:sz w:val="24"/>
          <w:szCs w:val="24"/>
        </w:rPr>
        <w:t xml:space="preserve"> изучения предмета «Физика» на базовом и </w:t>
      </w:r>
      <w:r w:rsidR="000621C8" w:rsidRPr="009D15D6">
        <w:rPr>
          <w:sz w:val="24"/>
          <w:szCs w:val="24"/>
        </w:rPr>
        <w:t xml:space="preserve">углубленном </w:t>
      </w:r>
      <w:r w:rsidRPr="009D15D6">
        <w:rPr>
          <w:sz w:val="24"/>
          <w:szCs w:val="24"/>
        </w:rPr>
        <w:t>уровнях в части формирования у обучающихся научного мировоззрения, освоения общенаучных методов познания, а также практического применения научных знаний заложены межпредметные связи в области естественных, математических и гуманитарных наук.</w:t>
      </w:r>
    </w:p>
    <w:p w:rsidR="00B21802" w:rsidRPr="009D15D6" w:rsidRDefault="00B21802" w:rsidP="00E722DB">
      <w:pPr>
        <w:spacing w:line="240" w:lineRule="auto"/>
        <w:contextualSpacing/>
        <w:rPr>
          <w:sz w:val="24"/>
          <w:szCs w:val="24"/>
        </w:rPr>
      </w:pPr>
      <w:r w:rsidRPr="009D15D6">
        <w:rPr>
          <w:sz w:val="24"/>
          <w:szCs w:val="24"/>
        </w:rPr>
        <w:t xml:space="preserve">Примерная программа составлена на основе модульного принципа построения учебного материала. Количество часов на изучение учебного предмета и классы, в которых предмет может изучаться, относятся к компетенции образовательной организации. </w:t>
      </w:r>
    </w:p>
    <w:p w:rsidR="00914163" w:rsidRPr="009D15D6" w:rsidRDefault="00B21802" w:rsidP="00E722DB">
      <w:pPr>
        <w:spacing w:line="240" w:lineRule="auto"/>
        <w:contextualSpacing/>
        <w:rPr>
          <w:sz w:val="24"/>
          <w:szCs w:val="24"/>
        </w:rPr>
      </w:pPr>
      <w:r w:rsidRPr="009D15D6">
        <w:rPr>
          <w:sz w:val="24"/>
          <w:szCs w:val="24"/>
        </w:rPr>
        <w:t>Примерная программа содержит примерный перечень практических и лабораторных работ. При составлении рабочей программы учитель вправе выбрать из перечня работы, которые считает наиболее целесообразными для достижения предметных результатов.</w:t>
      </w:r>
    </w:p>
    <w:p w:rsidR="00517171" w:rsidRPr="009D15D6" w:rsidRDefault="00F27D68" w:rsidP="00E722DB">
      <w:pPr>
        <w:suppressAutoHyphens w:val="0"/>
        <w:spacing w:line="240" w:lineRule="auto"/>
        <w:contextualSpacing/>
        <w:rPr>
          <w:rFonts w:eastAsia="Times New Roman"/>
          <w:sz w:val="24"/>
          <w:szCs w:val="24"/>
          <w:lang w:eastAsia="ru-RU"/>
        </w:rPr>
      </w:pPr>
      <w:r w:rsidRPr="009D15D6">
        <w:rPr>
          <w:rFonts w:eastAsia="Times New Roman"/>
          <w:b/>
          <w:bCs/>
          <w:color w:val="000000"/>
          <w:sz w:val="24"/>
          <w:szCs w:val="24"/>
          <w:lang w:eastAsia="ru-RU"/>
        </w:rPr>
        <w:t>Базовый уровень</w:t>
      </w:r>
    </w:p>
    <w:p w:rsidR="00517171" w:rsidRPr="009D15D6" w:rsidRDefault="00F27D68" w:rsidP="00E722DB">
      <w:pPr>
        <w:suppressAutoHyphens w:val="0"/>
        <w:spacing w:line="240" w:lineRule="auto"/>
        <w:contextualSpacing/>
        <w:rPr>
          <w:rFonts w:eastAsia="Times New Roman"/>
          <w:sz w:val="24"/>
          <w:szCs w:val="24"/>
          <w:lang w:eastAsia="ru-RU"/>
        </w:rPr>
      </w:pPr>
      <w:r w:rsidRPr="009D15D6">
        <w:rPr>
          <w:rFonts w:eastAsia="Times New Roman"/>
          <w:b/>
          <w:bCs/>
          <w:color w:val="000000"/>
          <w:sz w:val="24"/>
          <w:szCs w:val="24"/>
          <w:lang w:eastAsia="ru-RU"/>
        </w:rPr>
        <w:t>Физика и естественно</w:t>
      </w:r>
      <w:r w:rsidR="00447E37" w:rsidRPr="009D15D6">
        <w:rPr>
          <w:rFonts w:eastAsia="Times New Roman"/>
          <w:b/>
          <w:bCs/>
          <w:color w:val="000000"/>
          <w:sz w:val="24"/>
          <w:szCs w:val="24"/>
          <w:lang w:eastAsia="ru-RU"/>
        </w:rPr>
        <w:t>-</w:t>
      </w:r>
      <w:r w:rsidRPr="009D15D6">
        <w:rPr>
          <w:rFonts w:eastAsia="Times New Roman"/>
          <w:b/>
          <w:bCs/>
          <w:color w:val="000000"/>
          <w:sz w:val="24"/>
          <w:szCs w:val="24"/>
          <w:lang w:eastAsia="ru-RU"/>
        </w:rPr>
        <w:t>научный метод познания природы</w:t>
      </w:r>
    </w:p>
    <w:p w:rsidR="00322603" w:rsidRPr="00F5666A" w:rsidRDefault="00F27D68" w:rsidP="00E722DB">
      <w:pPr>
        <w:suppressAutoHyphens w:val="0"/>
        <w:spacing w:line="240" w:lineRule="auto"/>
        <w:contextualSpacing/>
        <w:rPr>
          <w:rFonts w:eastAsia="Times New Roman"/>
          <w:sz w:val="24"/>
          <w:szCs w:val="24"/>
          <w:lang w:eastAsia="ru-RU"/>
        </w:rPr>
      </w:pPr>
      <w:r w:rsidRPr="009D15D6">
        <w:rPr>
          <w:rFonts w:eastAsia="Times New Roman"/>
          <w:color w:val="000000"/>
          <w:sz w:val="24"/>
          <w:szCs w:val="24"/>
          <w:lang w:eastAsia="ru-RU"/>
        </w:rPr>
        <w:t>Физика – фундаментальная наука о природе. Методы научного исследования физических явлений. Моделирование физических явлений и процессов. Физический закон – границы применимости. Физические теории и принцип соответствия</w:t>
      </w:r>
      <w:r w:rsidRPr="009D15D6">
        <w:rPr>
          <w:rFonts w:eastAsia="Times New Roman"/>
          <w:b/>
          <w:bCs/>
          <w:color w:val="1F497D"/>
          <w:sz w:val="24"/>
          <w:szCs w:val="24"/>
          <w:lang w:eastAsia="ru-RU"/>
        </w:rPr>
        <w:t>.</w:t>
      </w:r>
      <w:r w:rsidRPr="009D15D6">
        <w:rPr>
          <w:rFonts w:eastAsia="Times New Roman"/>
          <w:color w:val="000000"/>
          <w:sz w:val="24"/>
          <w:szCs w:val="24"/>
          <w:lang w:eastAsia="ru-RU"/>
        </w:rPr>
        <w:t xml:space="preserve"> Роль и место физики в формировании современной научной картины мира, в практической деятельности людей. </w:t>
      </w:r>
      <w:r w:rsidRPr="009D15D6">
        <w:rPr>
          <w:rFonts w:eastAsia="Times New Roman"/>
          <w:i/>
          <w:iCs/>
          <w:color w:val="000000"/>
          <w:sz w:val="24"/>
          <w:szCs w:val="24"/>
          <w:lang w:eastAsia="ru-RU"/>
        </w:rPr>
        <w:t xml:space="preserve">Физика и культура. </w:t>
      </w:r>
    </w:p>
    <w:p w:rsidR="00517171" w:rsidRPr="009D15D6" w:rsidRDefault="00F27D68" w:rsidP="00E722DB">
      <w:pPr>
        <w:suppressAutoHyphens w:val="0"/>
        <w:spacing w:line="240" w:lineRule="auto"/>
        <w:contextualSpacing/>
        <w:rPr>
          <w:rFonts w:eastAsia="Times New Roman"/>
          <w:sz w:val="24"/>
          <w:szCs w:val="24"/>
          <w:lang w:eastAsia="ru-RU"/>
        </w:rPr>
      </w:pPr>
      <w:r w:rsidRPr="009D15D6">
        <w:rPr>
          <w:rFonts w:eastAsia="Times New Roman"/>
          <w:b/>
          <w:bCs/>
          <w:color w:val="000000"/>
          <w:sz w:val="24"/>
          <w:szCs w:val="24"/>
          <w:lang w:eastAsia="ru-RU"/>
        </w:rPr>
        <w:t>Механика</w:t>
      </w:r>
    </w:p>
    <w:p w:rsidR="00517171" w:rsidRPr="009D15D6" w:rsidRDefault="00F27D68" w:rsidP="00E722DB">
      <w:pPr>
        <w:suppressAutoHyphens w:val="0"/>
        <w:spacing w:line="240" w:lineRule="auto"/>
        <w:contextualSpacing/>
        <w:rPr>
          <w:rFonts w:eastAsia="Times New Roman"/>
          <w:sz w:val="24"/>
          <w:szCs w:val="24"/>
          <w:lang w:eastAsia="ru-RU"/>
        </w:rPr>
      </w:pPr>
      <w:r w:rsidRPr="009D15D6">
        <w:rPr>
          <w:rFonts w:eastAsia="Times New Roman"/>
          <w:color w:val="000000"/>
          <w:sz w:val="24"/>
          <w:szCs w:val="24"/>
          <w:lang w:eastAsia="ru-RU"/>
        </w:rPr>
        <w:t>Границы применимости классической механики. Важнейшие кинематические характеристики – перемещение, скорость, ускорение. Основные модели тел и движений.</w:t>
      </w:r>
    </w:p>
    <w:p w:rsidR="00517171" w:rsidRPr="009D15D6" w:rsidRDefault="00F27D68" w:rsidP="00E722DB">
      <w:pPr>
        <w:suppressAutoHyphens w:val="0"/>
        <w:spacing w:line="240" w:lineRule="auto"/>
        <w:contextualSpacing/>
        <w:rPr>
          <w:rFonts w:eastAsia="Times New Roman"/>
          <w:sz w:val="24"/>
          <w:szCs w:val="24"/>
          <w:lang w:eastAsia="ru-RU"/>
        </w:rPr>
      </w:pPr>
      <w:r w:rsidRPr="009D15D6">
        <w:rPr>
          <w:rFonts w:eastAsia="Times New Roman"/>
          <w:color w:val="000000"/>
          <w:sz w:val="24"/>
          <w:szCs w:val="24"/>
          <w:lang w:eastAsia="ru-RU"/>
        </w:rPr>
        <w:t>Взаимодействие тел. Законы Всемирного тяготения, Гука, сухого трения. Инерциальная система отсчета. Законы механики Ньютона.</w:t>
      </w:r>
    </w:p>
    <w:p w:rsidR="00517171" w:rsidRPr="009D15D6" w:rsidRDefault="00F27D68" w:rsidP="00E722DB">
      <w:pPr>
        <w:suppressAutoHyphens w:val="0"/>
        <w:spacing w:line="240" w:lineRule="auto"/>
        <w:contextualSpacing/>
        <w:rPr>
          <w:rFonts w:eastAsia="Times New Roman"/>
          <w:sz w:val="24"/>
          <w:szCs w:val="24"/>
          <w:lang w:eastAsia="ru-RU"/>
        </w:rPr>
      </w:pPr>
      <w:r w:rsidRPr="009D15D6">
        <w:rPr>
          <w:rFonts w:eastAsia="Times New Roman"/>
          <w:color w:val="000000"/>
          <w:sz w:val="24"/>
          <w:szCs w:val="24"/>
          <w:lang w:eastAsia="ru-RU"/>
        </w:rPr>
        <w:t xml:space="preserve">Импульс материальной точки и системы. Изменение и сохранение импульса. </w:t>
      </w:r>
      <w:r w:rsidRPr="009D15D6">
        <w:rPr>
          <w:rFonts w:eastAsia="Times New Roman"/>
          <w:i/>
          <w:iCs/>
          <w:color w:val="000000"/>
          <w:sz w:val="24"/>
          <w:szCs w:val="24"/>
          <w:lang w:eastAsia="ru-RU"/>
        </w:rPr>
        <w:t xml:space="preserve">Использование законов механики для объяснения движения небесных тел и для развития космических исследований. </w:t>
      </w:r>
      <w:r w:rsidRPr="009D15D6">
        <w:rPr>
          <w:rFonts w:eastAsia="Times New Roman"/>
          <w:color w:val="000000"/>
          <w:sz w:val="24"/>
          <w:szCs w:val="24"/>
          <w:lang w:eastAsia="ru-RU"/>
        </w:rPr>
        <w:t>Механическая энергия системы тел. Закон сохранения механической энергии. Работа силы.</w:t>
      </w:r>
    </w:p>
    <w:p w:rsidR="00517171" w:rsidRPr="009D15D6" w:rsidRDefault="00F27D68" w:rsidP="00E722DB">
      <w:pPr>
        <w:suppressAutoHyphens w:val="0"/>
        <w:spacing w:line="240" w:lineRule="auto"/>
        <w:contextualSpacing/>
        <w:rPr>
          <w:rFonts w:eastAsia="Times New Roman"/>
          <w:sz w:val="24"/>
          <w:szCs w:val="24"/>
          <w:lang w:eastAsia="ru-RU"/>
        </w:rPr>
      </w:pPr>
      <w:r w:rsidRPr="009D15D6">
        <w:rPr>
          <w:rFonts w:eastAsia="Times New Roman"/>
          <w:i/>
          <w:iCs/>
          <w:color w:val="000000"/>
          <w:sz w:val="24"/>
          <w:szCs w:val="24"/>
          <w:lang w:eastAsia="ru-RU"/>
        </w:rPr>
        <w:t>Равновесие материальной точки и тв</w:t>
      </w:r>
      <w:r w:rsidR="00B6057F" w:rsidRPr="009D15D6">
        <w:rPr>
          <w:rFonts w:eastAsia="Times New Roman"/>
          <w:i/>
          <w:iCs/>
          <w:color w:val="000000"/>
          <w:sz w:val="24"/>
          <w:szCs w:val="24"/>
          <w:lang w:eastAsia="ru-RU"/>
        </w:rPr>
        <w:t>е</w:t>
      </w:r>
      <w:r w:rsidRPr="009D15D6">
        <w:rPr>
          <w:rFonts w:eastAsia="Times New Roman"/>
          <w:i/>
          <w:iCs/>
          <w:color w:val="000000"/>
          <w:sz w:val="24"/>
          <w:szCs w:val="24"/>
          <w:lang w:eastAsia="ru-RU"/>
        </w:rPr>
        <w:t xml:space="preserve">рдого тела. Условия равновесия. Момент силы. Равновесие жидкости и газа. Движение жидкостей и газов. </w:t>
      </w:r>
    </w:p>
    <w:p w:rsidR="00322603" w:rsidRPr="00F5666A" w:rsidRDefault="00F27D68" w:rsidP="00E722DB">
      <w:pPr>
        <w:suppressAutoHyphens w:val="0"/>
        <w:spacing w:line="240" w:lineRule="auto"/>
        <w:contextualSpacing/>
        <w:rPr>
          <w:rFonts w:eastAsia="Times New Roman"/>
          <w:sz w:val="24"/>
          <w:szCs w:val="24"/>
          <w:lang w:eastAsia="ru-RU"/>
        </w:rPr>
      </w:pPr>
      <w:r w:rsidRPr="009D15D6">
        <w:rPr>
          <w:rFonts w:eastAsia="Times New Roman"/>
          <w:color w:val="000000"/>
          <w:sz w:val="24"/>
          <w:szCs w:val="24"/>
          <w:lang w:eastAsia="ru-RU"/>
        </w:rPr>
        <w:t xml:space="preserve">Механические колебания и волны. Превращения энергии при колебаниях. Энергия волны. </w:t>
      </w:r>
    </w:p>
    <w:p w:rsidR="00517171" w:rsidRPr="009D15D6" w:rsidRDefault="00F27D68" w:rsidP="00E722DB">
      <w:pPr>
        <w:suppressAutoHyphens w:val="0"/>
        <w:spacing w:line="240" w:lineRule="auto"/>
        <w:contextualSpacing/>
        <w:rPr>
          <w:rFonts w:eastAsia="Times New Roman"/>
          <w:sz w:val="24"/>
          <w:szCs w:val="24"/>
          <w:lang w:eastAsia="ru-RU"/>
        </w:rPr>
      </w:pPr>
      <w:r w:rsidRPr="009D15D6">
        <w:rPr>
          <w:rFonts w:eastAsia="Times New Roman"/>
          <w:b/>
          <w:bCs/>
          <w:color w:val="000000"/>
          <w:sz w:val="24"/>
          <w:szCs w:val="24"/>
          <w:lang w:eastAsia="ru-RU"/>
        </w:rPr>
        <w:t>Молекулярная физика и термодинамика</w:t>
      </w:r>
    </w:p>
    <w:p w:rsidR="00517171" w:rsidRPr="009D15D6" w:rsidRDefault="00F27D68" w:rsidP="00E722DB">
      <w:pPr>
        <w:suppressAutoHyphens w:val="0"/>
        <w:spacing w:line="240" w:lineRule="auto"/>
        <w:contextualSpacing/>
        <w:rPr>
          <w:rFonts w:eastAsia="Times New Roman"/>
          <w:sz w:val="24"/>
          <w:szCs w:val="24"/>
          <w:lang w:eastAsia="ru-RU"/>
        </w:rPr>
      </w:pPr>
      <w:r w:rsidRPr="009D15D6">
        <w:rPr>
          <w:rFonts w:eastAsia="Times New Roman"/>
          <w:color w:val="000000"/>
          <w:sz w:val="24"/>
          <w:szCs w:val="24"/>
          <w:lang w:eastAsia="ru-RU"/>
        </w:rPr>
        <w:lastRenderedPageBreak/>
        <w:t>Молекулярно-кинетическая теория (МКТ) строения вещества и е</w:t>
      </w:r>
      <w:r w:rsidR="00B6057F" w:rsidRPr="009D15D6">
        <w:rPr>
          <w:rFonts w:eastAsia="Times New Roman"/>
          <w:color w:val="000000"/>
          <w:sz w:val="24"/>
          <w:szCs w:val="24"/>
          <w:lang w:eastAsia="ru-RU"/>
        </w:rPr>
        <w:t>е</w:t>
      </w:r>
      <w:r w:rsidRPr="009D15D6">
        <w:rPr>
          <w:rFonts w:eastAsia="Times New Roman"/>
          <w:color w:val="000000"/>
          <w:sz w:val="24"/>
          <w:szCs w:val="24"/>
          <w:lang w:eastAsia="ru-RU"/>
        </w:rPr>
        <w:t xml:space="preserve"> экспериментальные доказательства. Абсолютная температура как мера средней кинетической энергии теплового движения частиц вещества. Модель идеального газа. Давление газа. Уравнение состояния идеального газа. Уравнение Менделеева</w:t>
      </w:r>
      <w:r w:rsidR="000621C8" w:rsidRPr="009D15D6">
        <w:rPr>
          <w:rFonts w:eastAsia="Times New Roman"/>
          <w:color w:val="000000"/>
          <w:sz w:val="24"/>
          <w:szCs w:val="24"/>
          <w:lang w:eastAsia="ru-RU"/>
        </w:rPr>
        <w:t>–</w:t>
      </w:r>
      <w:r w:rsidRPr="009D15D6">
        <w:rPr>
          <w:rFonts w:eastAsia="Times New Roman"/>
          <w:color w:val="000000"/>
          <w:sz w:val="24"/>
          <w:szCs w:val="24"/>
          <w:lang w:eastAsia="ru-RU"/>
        </w:rPr>
        <w:t>Клапейрона.</w:t>
      </w:r>
    </w:p>
    <w:p w:rsidR="00517171" w:rsidRPr="009D15D6" w:rsidRDefault="00F27D68" w:rsidP="00E722DB">
      <w:pPr>
        <w:suppressAutoHyphens w:val="0"/>
        <w:spacing w:line="240" w:lineRule="auto"/>
        <w:contextualSpacing/>
        <w:rPr>
          <w:rFonts w:eastAsia="Times New Roman"/>
          <w:sz w:val="24"/>
          <w:szCs w:val="24"/>
          <w:lang w:eastAsia="ru-RU"/>
        </w:rPr>
      </w:pPr>
      <w:r w:rsidRPr="009D15D6">
        <w:rPr>
          <w:rFonts w:eastAsia="Times New Roman"/>
          <w:color w:val="000000"/>
          <w:sz w:val="24"/>
          <w:szCs w:val="24"/>
          <w:lang w:eastAsia="ru-RU"/>
        </w:rPr>
        <w:t xml:space="preserve">Агрегатные состояния вещества. </w:t>
      </w:r>
      <w:r w:rsidRPr="009D15D6">
        <w:rPr>
          <w:rFonts w:eastAsia="Times New Roman"/>
          <w:i/>
          <w:iCs/>
          <w:color w:val="000000"/>
          <w:sz w:val="24"/>
          <w:szCs w:val="24"/>
          <w:lang w:eastAsia="ru-RU"/>
        </w:rPr>
        <w:t>Модель строения жидкостей.</w:t>
      </w:r>
    </w:p>
    <w:p w:rsidR="00322603" w:rsidRPr="00F5666A" w:rsidRDefault="00F27D68" w:rsidP="00E722DB">
      <w:pPr>
        <w:suppressAutoHyphens w:val="0"/>
        <w:spacing w:line="240" w:lineRule="auto"/>
        <w:contextualSpacing/>
        <w:rPr>
          <w:rFonts w:eastAsia="Times New Roman"/>
          <w:sz w:val="24"/>
          <w:szCs w:val="24"/>
          <w:lang w:eastAsia="ru-RU"/>
        </w:rPr>
      </w:pPr>
      <w:r w:rsidRPr="009D15D6">
        <w:rPr>
          <w:rFonts w:eastAsia="Times New Roman"/>
          <w:color w:val="000000"/>
          <w:sz w:val="24"/>
          <w:szCs w:val="24"/>
          <w:lang w:eastAsia="ru-RU"/>
        </w:rPr>
        <w:t xml:space="preserve">Внутренняя энергия. Работа и теплопередача как способы изменения внутренней энергии. Первый закон термодинамики. Необратимость тепловых процессов. Принципы действия тепловых машин. </w:t>
      </w:r>
    </w:p>
    <w:p w:rsidR="00517171" w:rsidRPr="009D15D6" w:rsidRDefault="00F27D68" w:rsidP="00E722DB">
      <w:pPr>
        <w:suppressAutoHyphens w:val="0"/>
        <w:spacing w:line="240" w:lineRule="auto"/>
        <w:contextualSpacing/>
        <w:rPr>
          <w:rFonts w:eastAsia="Times New Roman"/>
          <w:sz w:val="24"/>
          <w:szCs w:val="24"/>
          <w:lang w:eastAsia="ru-RU"/>
        </w:rPr>
      </w:pPr>
      <w:r w:rsidRPr="009D15D6">
        <w:rPr>
          <w:rFonts w:eastAsia="Times New Roman"/>
          <w:b/>
          <w:bCs/>
          <w:color w:val="000000"/>
          <w:sz w:val="24"/>
          <w:szCs w:val="24"/>
          <w:lang w:eastAsia="ru-RU"/>
        </w:rPr>
        <w:t>Электродинамика</w:t>
      </w:r>
    </w:p>
    <w:p w:rsidR="00517171" w:rsidRPr="009D15D6" w:rsidRDefault="00F27D68" w:rsidP="00E722DB">
      <w:pPr>
        <w:suppressAutoHyphens w:val="0"/>
        <w:spacing w:line="240" w:lineRule="auto"/>
        <w:contextualSpacing/>
        <w:rPr>
          <w:rFonts w:eastAsia="Times New Roman"/>
          <w:sz w:val="24"/>
          <w:szCs w:val="24"/>
          <w:lang w:eastAsia="ru-RU"/>
        </w:rPr>
      </w:pPr>
      <w:r w:rsidRPr="009D15D6">
        <w:rPr>
          <w:rFonts w:eastAsia="Times New Roman"/>
          <w:color w:val="000000"/>
          <w:sz w:val="24"/>
          <w:szCs w:val="24"/>
          <w:lang w:eastAsia="ru-RU"/>
        </w:rPr>
        <w:t>Электрическое поле. Закон Кулона. Напряж</w:t>
      </w:r>
      <w:r w:rsidR="00023EC2" w:rsidRPr="009D15D6">
        <w:rPr>
          <w:rFonts w:eastAsia="Times New Roman"/>
          <w:color w:val="000000"/>
          <w:sz w:val="24"/>
          <w:szCs w:val="24"/>
          <w:lang w:eastAsia="ru-RU"/>
        </w:rPr>
        <w:t>е</w:t>
      </w:r>
      <w:r w:rsidRPr="009D15D6">
        <w:rPr>
          <w:rFonts w:eastAsia="Times New Roman"/>
          <w:color w:val="000000"/>
          <w:sz w:val="24"/>
          <w:szCs w:val="24"/>
          <w:lang w:eastAsia="ru-RU"/>
        </w:rPr>
        <w:t xml:space="preserve">нность и потенциал электростатического поля. Проводники, полупроводники и диэлектрики. Конденсатор. </w:t>
      </w:r>
    </w:p>
    <w:p w:rsidR="00517171" w:rsidRPr="009D15D6" w:rsidRDefault="00F27D68" w:rsidP="00E722DB">
      <w:pPr>
        <w:suppressAutoHyphens w:val="0"/>
        <w:spacing w:line="240" w:lineRule="auto"/>
        <w:contextualSpacing/>
        <w:rPr>
          <w:rFonts w:eastAsia="Times New Roman"/>
          <w:sz w:val="24"/>
          <w:szCs w:val="24"/>
          <w:lang w:eastAsia="ru-RU"/>
        </w:rPr>
      </w:pPr>
      <w:r w:rsidRPr="009D15D6">
        <w:rPr>
          <w:rFonts w:eastAsia="Times New Roman"/>
          <w:color w:val="000000"/>
          <w:sz w:val="24"/>
          <w:szCs w:val="24"/>
          <w:lang w:eastAsia="ru-RU"/>
        </w:rPr>
        <w:t xml:space="preserve">Постоянный электрический ток. Электродвижущая сила. Закон Ома для полной цепи. Электрический ток в проводниках, электролитах, полупроводниках, газах и вакууме. </w:t>
      </w:r>
      <w:r w:rsidRPr="009D15D6">
        <w:rPr>
          <w:rFonts w:eastAsia="Times New Roman"/>
          <w:i/>
          <w:iCs/>
          <w:color w:val="000000"/>
          <w:sz w:val="24"/>
          <w:szCs w:val="24"/>
          <w:lang w:eastAsia="ru-RU"/>
        </w:rPr>
        <w:t>Сверхпроводимость.</w:t>
      </w:r>
    </w:p>
    <w:p w:rsidR="00517171" w:rsidRPr="009D15D6" w:rsidRDefault="00F27D68" w:rsidP="00E722DB">
      <w:pPr>
        <w:suppressAutoHyphens w:val="0"/>
        <w:spacing w:line="240" w:lineRule="auto"/>
        <w:contextualSpacing/>
        <w:rPr>
          <w:rFonts w:eastAsia="Times New Roman"/>
          <w:sz w:val="24"/>
          <w:szCs w:val="24"/>
          <w:lang w:eastAsia="ru-RU"/>
        </w:rPr>
      </w:pPr>
      <w:r w:rsidRPr="009D15D6">
        <w:rPr>
          <w:rFonts w:eastAsia="Times New Roman"/>
          <w:color w:val="000000"/>
          <w:sz w:val="24"/>
          <w:szCs w:val="24"/>
          <w:lang w:eastAsia="ru-RU"/>
        </w:rPr>
        <w:t>Индукция магнитного поля. Действие магнитного поля на проводник с током и движущуюся заряженную частицу. Сила Ампера и сила Лоренца. Магнитные свойства вещества.</w:t>
      </w:r>
    </w:p>
    <w:p w:rsidR="00517171" w:rsidRPr="009D15D6" w:rsidRDefault="00F27D68" w:rsidP="00E722DB">
      <w:pPr>
        <w:suppressAutoHyphens w:val="0"/>
        <w:spacing w:line="240" w:lineRule="auto"/>
        <w:contextualSpacing/>
        <w:rPr>
          <w:rFonts w:eastAsia="Times New Roman"/>
          <w:sz w:val="24"/>
          <w:szCs w:val="24"/>
          <w:lang w:eastAsia="ru-RU"/>
        </w:rPr>
      </w:pPr>
      <w:r w:rsidRPr="009D15D6">
        <w:rPr>
          <w:rFonts w:eastAsia="Times New Roman"/>
          <w:color w:val="000000"/>
          <w:sz w:val="24"/>
          <w:szCs w:val="24"/>
          <w:lang w:eastAsia="ru-RU"/>
        </w:rPr>
        <w:t xml:space="preserve">Закон электромагнитной индукции. Электромагнитное поле. Переменный ток. Явление самоиндукции. Индуктивность. </w:t>
      </w:r>
      <w:r w:rsidRPr="009D15D6">
        <w:rPr>
          <w:rFonts w:eastAsia="Times New Roman"/>
          <w:i/>
          <w:iCs/>
          <w:color w:val="000000"/>
          <w:sz w:val="24"/>
          <w:szCs w:val="24"/>
          <w:lang w:eastAsia="ru-RU"/>
        </w:rPr>
        <w:t>Энергия электромагнитного поля.</w:t>
      </w:r>
    </w:p>
    <w:p w:rsidR="00517171" w:rsidRPr="009D15D6" w:rsidRDefault="00F27D68" w:rsidP="00E722DB">
      <w:pPr>
        <w:suppressAutoHyphens w:val="0"/>
        <w:spacing w:line="240" w:lineRule="auto"/>
        <w:contextualSpacing/>
        <w:rPr>
          <w:rFonts w:eastAsia="Times New Roman"/>
          <w:sz w:val="24"/>
          <w:szCs w:val="24"/>
          <w:lang w:eastAsia="ru-RU"/>
        </w:rPr>
      </w:pPr>
      <w:r w:rsidRPr="009D15D6">
        <w:rPr>
          <w:rFonts w:eastAsia="Times New Roman"/>
          <w:color w:val="000000"/>
          <w:sz w:val="24"/>
          <w:szCs w:val="24"/>
          <w:lang w:eastAsia="ru-RU"/>
        </w:rPr>
        <w:t xml:space="preserve">Электромагнитные колебания. Колебательный контур. </w:t>
      </w:r>
    </w:p>
    <w:p w:rsidR="00517171" w:rsidRPr="009D15D6" w:rsidRDefault="00F27D68" w:rsidP="00E722DB">
      <w:pPr>
        <w:suppressAutoHyphens w:val="0"/>
        <w:spacing w:line="240" w:lineRule="auto"/>
        <w:contextualSpacing/>
        <w:rPr>
          <w:rFonts w:eastAsia="Times New Roman"/>
          <w:sz w:val="24"/>
          <w:szCs w:val="24"/>
          <w:lang w:eastAsia="ru-RU"/>
        </w:rPr>
      </w:pPr>
      <w:r w:rsidRPr="009D15D6">
        <w:rPr>
          <w:rFonts w:eastAsia="Times New Roman"/>
          <w:color w:val="000000"/>
          <w:sz w:val="24"/>
          <w:szCs w:val="24"/>
          <w:lang w:eastAsia="ru-RU"/>
        </w:rPr>
        <w:t xml:space="preserve">Электромагнитные волны. Диапазоны электромагнитных излучений и их практическое применение. </w:t>
      </w:r>
    </w:p>
    <w:p w:rsidR="00B21802" w:rsidRPr="00F5666A" w:rsidRDefault="00F27D68" w:rsidP="00E722DB">
      <w:pPr>
        <w:suppressAutoHyphens w:val="0"/>
        <w:spacing w:line="240" w:lineRule="auto"/>
        <w:contextualSpacing/>
        <w:rPr>
          <w:rFonts w:eastAsia="Times New Roman"/>
          <w:sz w:val="24"/>
          <w:szCs w:val="24"/>
          <w:lang w:eastAsia="ru-RU"/>
        </w:rPr>
      </w:pPr>
      <w:r w:rsidRPr="009D15D6">
        <w:rPr>
          <w:rFonts w:eastAsia="Times New Roman"/>
          <w:color w:val="000000"/>
          <w:sz w:val="24"/>
          <w:szCs w:val="24"/>
          <w:lang w:eastAsia="ru-RU"/>
        </w:rPr>
        <w:t xml:space="preserve">Геометрическая оптика. Волновые свойства света. </w:t>
      </w:r>
    </w:p>
    <w:p w:rsidR="00517171" w:rsidRPr="009D15D6" w:rsidRDefault="00F27D68" w:rsidP="00E722DB">
      <w:pPr>
        <w:suppressAutoHyphens w:val="0"/>
        <w:spacing w:line="240" w:lineRule="auto"/>
        <w:contextualSpacing/>
        <w:rPr>
          <w:rFonts w:eastAsia="Times New Roman"/>
          <w:sz w:val="24"/>
          <w:szCs w:val="24"/>
          <w:lang w:eastAsia="ru-RU"/>
        </w:rPr>
      </w:pPr>
      <w:r w:rsidRPr="009D15D6">
        <w:rPr>
          <w:rFonts w:eastAsia="Times New Roman"/>
          <w:b/>
          <w:bCs/>
          <w:color w:val="000000"/>
          <w:sz w:val="24"/>
          <w:szCs w:val="24"/>
          <w:lang w:eastAsia="ru-RU"/>
        </w:rPr>
        <w:t>Основы специальной теории относительности</w:t>
      </w:r>
    </w:p>
    <w:p w:rsidR="00517171" w:rsidRPr="009D15D6" w:rsidRDefault="00F27D68" w:rsidP="00E722DB">
      <w:pPr>
        <w:suppressAutoHyphens w:val="0"/>
        <w:spacing w:line="240" w:lineRule="auto"/>
        <w:contextualSpacing/>
        <w:rPr>
          <w:rFonts w:eastAsia="Times New Roman"/>
          <w:sz w:val="24"/>
          <w:szCs w:val="24"/>
          <w:lang w:eastAsia="ru-RU"/>
        </w:rPr>
      </w:pPr>
      <w:r w:rsidRPr="009D15D6">
        <w:rPr>
          <w:rFonts w:eastAsia="Times New Roman"/>
          <w:color w:val="000000"/>
          <w:sz w:val="24"/>
          <w:szCs w:val="24"/>
          <w:lang w:eastAsia="ru-RU"/>
        </w:rPr>
        <w:t>Инвариантность модуля скорости света в вакууме. Принцип относительности Эйнштейна. Связь массы и энергии свободной частицы. Энергия покоя.</w:t>
      </w:r>
    </w:p>
    <w:p w:rsidR="00517171" w:rsidRPr="009D15D6" w:rsidRDefault="00F27D68" w:rsidP="00E722DB">
      <w:pPr>
        <w:suppressAutoHyphens w:val="0"/>
        <w:spacing w:line="240" w:lineRule="auto"/>
        <w:contextualSpacing/>
        <w:rPr>
          <w:rFonts w:eastAsia="Times New Roman"/>
          <w:sz w:val="24"/>
          <w:szCs w:val="24"/>
          <w:lang w:eastAsia="ru-RU"/>
        </w:rPr>
      </w:pPr>
      <w:r w:rsidRPr="009D15D6">
        <w:rPr>
          <w:rFonts w:eastAsia="Times New Roman"/>
          <w:b/>
          <w:bCs/>
          <w:color w:val="000000"/>
          <w:sz w:val="24"/>
          <w:szCs w:val="24"/>
          <w:lang w:eastAsia="ru-RU"/>
        </w:rPr>
        <w:t>Квантовая физика. Физика атома и атомного ядра</w:t>
      </w:r>
    </w:p>
    <w:p w:rsidR="00517171" w:rsidRPr="009D15D6" w:rsidRDefault="00F27D68" w:rsidP="00E722DB">
      <w:pPr>
        <w:suppressAutoHyphens w:val="0"/>
        <w:spacing w:line="240" w:lineRule="auto"/>
        <w:contextualSpacing/>
        <w:rPr>
          <w:rFonts w:eastAsia="Times New Roman"/>
          <w:sz w:val="24"/>
          <w:szCs w:val="24"/>
          <w:lang w:eastAsia="ru-RU"/>
        </w:rPr>
      </w:pPr>
      <w:r w:rsidRPr="009D15D6">
        <w:rPr>
          <w:rFonts w:eastAsia="Times New Roman"/>
          <w:color w:val="000000"/>
          <w:sz w:val="24"/>
          <w:szCs w:val="24"/>
          <w:lang w:eastAsia="ru-RU"/>
        </w:rPr>
        <w:t>Гипотеза М</w:t>
      </w:r>
      <w:r w:rsidR="000621C8" w:rsidRPr="009D15D6">
        <w:rPr>
          <w:rFonts w:eastAsia="Times New Roman"/>
          <w:color w:val="000000"/>
          <w:sz w:val="24"/>
          <w:szCs w:val="24"/>
          <w:lang w:eastAsia="ru-RU"/>
        </w:rPr>
        <w:t>. </w:t>
      </w:r>
      <w:r w:rsidRPr="009D15D6">
        <w:rPr>
          <w:rFonts w:eastAsia="Times New Roman"/>
          <w:color w:val="000000"/>
          <w:sz w:val="24"/>
          <w:szCs w:val="24"/>
          <w:lang w:eastAsia="ru-RU"/>
        </w:rPr>
        <w:t xml:space="preserve">Планка. Фотоэлектрический эффект. Фотон. Корпускулярно-волновой дуализм. </w:t>
      </w:r>
      <w:r w:rsidRPr="009D15D6">
        <w:rPr>
          <w:rFonts w:eastAsia="Times New Roman"/>
          <w:i/>
          <w:iCs/>
          <w:color w:val="000000"/>
          <w:sz w:val="24"/>
          <w:szCs w:val="24"/>
          <w:lang w:eastAsia="ru-RU"/>
        </w:rPr>
        <w:t>Соотношение неопредел</w:t>
      </w:r>
      <w:r w:rsidR="00023EC2" w:rsidRPr="009D15D6">
        <w:rPr>
          <w:rFonts w:eastAsia="Times New Roman"/>
          <w:i/>
          <w:iCs/>
          <w:color w:val="000000"/>
          <w:sz w:val="24"/>
          <w:szCs w:val="24"/>
          <w:lang w:eastAsia="ru-RU"/>
        </w:rPr>
        <w:t>е</w:t>
      </w:r>
      <w:r w:rsidRPr="009D15D6">
        <w:rPr>
          <w:rFonts w:eastAsia="Times New Roman"/>
          <w:i/>
          <w:iCs/>
          <w:color w:val="000000"/>
          <w:sz w:val="24"/>
          <w:szCs w:val="24"/>
          <w:lang w:eastAsia="ru-RU"/>
        </w:rPr>
        <w:t>нностей Гейзенберга.</w:t>
      </w:r>
    </w:p>
    <w:p w:rsidR="00517171" w:rsidRPr="009D15D6" w:rsidRDefault="00F27D68" w:rsidP="00E722DB">
      <w:pPr>
        <w:suppressAutoHyphens w:val="0"/>
        <w:spacing w:line="240" w:lineRule="auto"/>
        <w:contextualSpacing/>
        <w:rPr>
          <w:rFonts w:eastAsia="Times New Roman"/>
          <w:sz w:val="24"/>
          <w:szCs w:val="24"/>
          <w:lang w:eastAsia="ru-RU"/>
        </w:rPr>
      </w:pPr>
      <w:r w:rsidRPr="009D15D6">
        <w:rPr>
          <w:rFonts w:eastAsia="Times New Roman"/>
          <w:color w:val="000000"/>
          <w:sz w:val="24"/>
          <w:szCs w:val="24"/>
          <w:lang w:eastAsia="ru-RU"/>
        </w:rPr>
        <w:t xml:space="preserve">Планетарная модель атома. Объяснение линейчатого спектра водорода на основе квантовых постулатов Бора. </w:t>
      </w:r>
    </w:p>
    <w:p w:rsidR="00517171" w:rsidRPr="009D15D6" w:rsidRDefault="00F27D68" w:rsidP="00E722DB">
      <w:pPr>
        <w:suppressAutoHyphens w:val="0"/>
        <w:spacing w:line="240" w:lineRule="auto"/>
        <w:contextualSpacing/>
        <w:rPr>
          <w:rFonts w:eastAsia="Times New Roman"/>
          <w:sz w:val="24"/>
          <w:szCs w:val="24"/>
          <w:lang w:eastAsia="ru-RU"/>
        </w:rPr>
      </w:pPr>
      <w:r w:rsidRPr="009D15D6">
        <w:rPr>
          <w:rFonts w:eastAsia="Times New Roman"/>
          <w:color w:val="000000"/>
          <w:sz w:val="24"/>
          <w:szCs w:val="24"/>
          <w:lang w:eastAsia="ru-RU"/>
        </w:rPr>
        <w:t xml:space="preserve">Состав и строение атомного ядра. Энергия связи атомных ядер. Виды радиоактивных превращений атомных ядер. </w:t>
      </w:r>
    </w:p>
    <w:p w:rsidR="00517171" w:rsidRPr="009D15D6" w:rsidRDefault="00F27D68" w:rsidP="00E722DB">
      <w:pPr>
        <w:suppressAutoHyphens w:val="0"/>
        <w:spacing w:line="240" w:lineRule="auto"/>
        <w:contextualSpacing/>
        <w:rPr>
          <w:rFonts w:eastAsia="Times New Roman"/>
          <w:sz w:val="24"/>
          <w:szCs w:val="24"/>
          <w:lang w:eastAsia="ru-RU"/>
        </w:rPr>
      </w:pPr>
      <w:r w:rsidRPr="009D15D6">
        <w:rPr>
          <w:rFonts w:eastAsia="Times New Roman"/>
          <w:color w:val="000000"/>
          <w:sz w:val="24"/>
          <w:szCs w:val="24"/>
          <w:lang w:eastAsia="ru-RU"/>
        </w:rPr>
        <w:t xml:space="preserve">Закон радиоактивного распада. Ядерные реакции. Цепная реакция деления ядер. </w:t>
      </w:r>
    </w:p>
    <w:p w:rsidR="00517171" w:rsidRPr="009D15D6" w:rsidRDefault="00F27D68" w:rsidP="00E722DB">
      <w:pPr>
        <w:suppressAutoHyphens w:val="0"/>
        <w:spacing w:line="240" w:lineRule="auto"/>
        <w:contextualSpacing/>
        <w:rPr>
          <w:rFonts w:eastAsia="Times New Roman"/>
          <w:sz w:val="24"/>
          <w:szCs w:val="24"/>
          <w:lang w:eastAsia="ru-RU"/>
        </w:rPr>
      </w:pPr>
      <w:r w:rsidRPr="009D15D6">
        <w:rPr>
          <w:rFonts w:eastAsia="Times New Roman"/>
          <w:color w:val="000000"/>
          <w:sz w:val="24"/>
          <w:szCs w:val="24"/>
          <w:lang w:eastAsia="ru-RU"/>
        </w:rPr>
        <w:t>Элементарные частицы. Фундаментальные взаимодействия.</w:t>
      </w:r>
    </w:p>
    <w:p w:rsidR="00517171" w:rsidRPr="009D15D6" w:rsidRDefault="00F27D68" w:rsidP="00E722DB">
      <w:pPr>
        <w:suppressAutoHyphens w:val="0"/>
        <w:spacing w:line="240" w:lineRule="auto"/>
        <w:contextualSpacing/>
        <w:rPr>
          <w:rFonts w:eastAsia="Times New Roman"/>
          <w:sz w:val="24"/>
          <w:szCs w:val="24"/>
          <w:lang w:eastAsia="ru-RU"/>
        </w:rPr>
      </w:pPr>
      <w:r w:rsidRPr="009D15D6">
        <w:rPr>
          <w:rFonts w:eastAsia="Times New Roman"/>
          <w:b/>
          <w:bCs/>
          <w:color w:val="000000"/>
          <w:sz w:val="24"/>
          <w:szCs w:val="24"/>
          <w:lang w:eastAsia="ru-RU"/>
        </w:rPr>
        <w:t>Строение Вселенной</w:t>
      </w:r>
    </w:p>
    <w:p w:rsidR="00517171" w:rsidRPr="009D15D6" w:rsidRDefault="00F27D68" w:rsidP="00E722DB">
      <w:pPr>
        <w:suppressAutoHyphens w:val="0"/>
        <w:spacing w:line="240" w:lineRule="auto"/>
        <w:contextualSpacing/>
        <w:rPr>
          <w:rFonts w:eastAsia="Times New Roman"/>
          <w:sz w:val="24"/>
          <w:szCs w:val="24"/>
          <w:lang w:eastAsia="ru-RU"/>
        </w:rPr>
      </w:pPr>
      <w:r w:rsidRPr="009D15D6">
        <w:rPr>
          <w:rFonts w:eastAsia="Times New Roman"/>
          <w:color w:val="000000"/>
          <w:sz w:val="24"/>
          <w:szCs w:val="24"/>
          <w:lang w:eastAsia="ru-RU"/>
        </w:rPr>
        <w:t>Современные представления о происхождении и эволюции Солнца и зв</w:t>
      </w:r>
      <w:r w:rsidR="00023EC2" w:rsidRPr="009D15D6">
        <w:rPr>
          <w:rFonts w:eastAsia="Times New Roman"/>
          <w:color w:val="000000"/>
          <w:sz w:val="24"/>
          <w:szCs w:val="24"/>
          <w:lang w:eastAsia="ru-RU"/>
        </w:rPr>
        <w:t>е</w:t>
      </w:r>
      <w:r w:rsidRPr="009D15D6">
        <w:rPr>
          <w:rFonts w:eastAsia="Times New Roman"/>
          <w:color w:val="000000"/>
          <w:sz w:val="24"/>
          <w:szCs w:val="24"/>
          <w:lang w:eastAsia="ru-RU"/>
        </w:rPr>
        <w:t>зд. Классификация зв</w:t>
      </w:r>
      <w:r w:rsidR="00023EC2" w:rsidRPr="009D15D6">
        <w:rPr>
          <w:rFonts w:eastAsia="Times New Roman"/>
          <w:color w:val="000000"/>
          <w:sz w:val="24"/>
          <w:szCs w:val="24"/>
          <w:lang w:eastAsia="ru-RU"/>
        </w:rPr>
        <w:t>е</w:t>
      </w:r>
      <w:r w:rsidRPr="009D15D6">
        <w:rPr>
          <w:rFonts w:eastAsia="Times New Roman"/>
          <w:color w:val="000000"/>
          <w:sz w:val="24"/>
          <w:szCs w:val="24"/>
          <w:lang w:eastAsia="ru-RU"/>
        </w:rPr>
        <w:t xml:space="preserve">зд. </w:t>
      </w:r>
      <w:r w:rsidR="00023EC2" w:rsidRPr="009D15D6">
        <w:rPr>
          <w:rFonts w:eastAsia="Times New Roman"/>
          <w:color w:val="000000"/>
          <w:sz w:val="24"/>
          <w:szCs w:val="24"/>
          <w:lang w:eastAsia="ru-RU"/>
        </w:rPr>
        <w:t xml:space="preserve">Звезды </w:t>
      </w:r>
      <w:r w:rsidRPr="009D15D6">
        <w:rPr>
          <w:rFonts w:eastAsia="Times New Roman"/>
          <w:color w:val="000000"/>
          <w:sz w:val="24"/>
          <w:szCs w:val="24"/>
          <w:lang w:eastAsia="ru-RU"/>
        </w:rPr>
        <w:t>и источники их энергии.</w:t>
      </w:r>
    </w:p>
    <w:p w:rsidR="00306A65" w:rsidRPr="00F5666A" w:rsidRDefault="00F27D68" w:rsidP="00E722DB">
      <w:pPr>
        <w:suppressAutoHyphens w:val="0"/>
        <w:spacing w:line="240" w:lineRule="auto"/>
        <w:contextualSpacing/>
        <w:rPr>
          <w:rFonts w:eastAsia="Times New Roman"/>
          <w:sz w:val="24"/>
          <w:szCs w:val="24"/>
          <w:lang w:eastAsia="ru-RU"/>
        </w:rPr>
      </w:pPr>
      <w:r w:rsidRPr="009D15D6">
        <w:rPr>
          <w:rFonts w:eastAsia="Times New Roman"/>
          <w:color w:val="000000"/>
          <w:sz w:val="24"/>
          <w:szCs w:val="24"/>
          <w:lang w:eastAsia="ru-RU"/>
        </w:rPr>
        <w:t>Галактика. Представление о строении и эволюции Вселенной.</w:t>
      </w:r>
    </w:p>
    <w:p w:rsidR="00306A65" w:rsidRPr="009D15D6" w:rsidRDefault="00306A65" w:rsidP="00E722DB">
      <w:pPr>
        <w:spacing w:line="240" w:lineRule="auto"/>
        <w:contextualSpacing/>
        <w:rPr>
          <w:sz w:val="24"/>
          <w:szCs w:val="24"/>
        </w:rPr>
      </w:pPr>
      <w:r w:rsidRPr="009D15D6">
        <w:rPr>
          <w:rFonts w:eastAsia="Times New Roman"/>
          <w:b/>
          <w:sz w:val="24"/>
          <w:szCs w:val="24"/>
        </w:rPr>
        <w:t xml:space="preserve">Примерный перечень практических и лабораторных работ (на выбор учителя) </w:t>
      </w:r>
    </w:p>
    <w:p w:rsidR="002C7CAD" w:rsidRPr="009D15D6" w:rsidRDefault="002C7CAD" w:rsidP="00E722DB">
      <w:pPr>
        <w:spacing w:line="240" w:lineRule="auto"/>
        <w:contextualSpacing/>
        <w:rPr>
          <w:rFonts w:eastAsia="Times New Roman"/>
          <w:sz w:val="24"/>
          <w:szCs w:val="24"/>
        </w:rPr>
      </w:pPr>
      <w:r w:rsidRPr="009D15D6">
        <w:rPr>
          <w:rFonts w:eastAsia="Times New Roman"/>
          <w:sz w:val="24"/>
          <w:szCs w:val="24"/>
        </w:rPr>
        <w:t>Прямые измерения:</w:t>
      </w:r>
    </w:p>
    <w:p w:rsidR="002C7CAD" w:rsidRPr="009D15D6" w:rsidRDefault="002C7CAD" w:rsidP="00E722DB">
      <w:pPr>
        <w:pStyle w:val="a0"/>
        <w:spacing w:line="240" w:lineRule="auto"/>
        <w:contextualSpacing/>
        <w:rPr>
          <w:sz w:val="24"/>
          <w:szCs w:val="24"/>
        </w:rPr>
      </w:pPr>
      <w:r w:rsidRPr="009D15D6">
        <w:rPr>
          <w:sz w:val="24"/>
          <w:szCs w:val="24"/>
        </w:rPr>
        <w:t xml:space="preserve">измерение мгновенной скорости с использованием секундомера или компьютера с датчиками; </w:t>
      </w:r>
    </w:p>
    <w:p w:rsidR="002C7CAD" w:rsidRPr="009D15D6" w:rsidRDefault="002C7CAD" w:rsidP="00E722DB">
      <w:pPr>
        <w:pStyle w:val="a0"/>
        <w:spacing w:line="240" w:lineRule="auto"/>
        <w:contextualSpacing/>
        <w:rPr>
          <w:sz w:val="24"/>
          <w:szCs w:val="24"/>
        </w:rPr>
      </w:pPr>
      <w:r w:rsidRPr="009D15D6">
        <w:rPr>
          <w:sz w:val="24"/>
          <w:szCs w:val="24"/>
        </w:rPr>
        <w:lastRenderedPageBreak/>
        <w:t>сравнение масс (по взаимодействию);</w:t>
      </w:r>
    </w:p>
    <w:p w:rsidR="002C7CAD" w:rsidRPr="009D15D6" w:rsidRDefault="002C7CAD" w:rsidP="00E722DB">
      <w:pPr>
        <w:pStyle w:val="a0"/>
        <w:spacing w:line="240" w:lineRule="auto"/>
        <w:contextualSpacing/>
        <w:rPr>
          <w:sz w:val="24"/>
          <w:szCs w:val="24"/>
        </w:rPr>
      </w:pPr>
      <w:r w:rsidRPr="009D15D6">
        <w:rPr>
          <w:sz w:val="24"/>
          <w:szCs w:val="24"/>
        </w:rPr>
        <w:t>измерение сил в механике;</w:t>
      </w:r>
    </w:p>
    <w:p w:rsidR="002C7CAD" w:rsidRPr="009D15D6" w:rsidRDefault="002C7CAD" w:rsidP="00E722DB">
      <w:pPr>
        <w:pStyle w:val="a0"/>
        <w:spacing w:line="240" w:lineRule="auto"/>
        <w:contextualSpacing/>
        <w:rPr>
          <w:sz w:val="24"/>
          <w:szCs w:val="24"/>
        </w:rPr>
      </w:pPr>
      <w:r w:rsidRPr="009D15D6">
        <w:rPr>
          <w:sz w:val="24"/>
          <w:szCs w:val="24"/>
        </w:rPr>
        <w:t>измерение температуры жидкостными и цифровыми термометрами;</w:t>
      </w:r>
    </w:p>
    <w:p w:rsidR="002C7CAD" w:rsidRPr="009D15D6" w:rsidRDefault="002C7CAD" w:rsidP="00E722DB">
      <w:pPr>
        <w:pStyle w:val="a0"/>
        <w:spacing w:line="240" w:lineRule="auto"/>
        <w:contextualSpacing/>
        <w:rPr>
          <w:sz w:val="24"/>
          <w:szCs w:val="24"/>
        </w:rPr>
      </w:pPr>
      <w:r w:rsidRPr="009D15D6">
        <w:rPr>
          <w:sz w:val="24"/>
          <w:szCs w:val="24"/>
        </w:rPr>
        <w:t>оценка сил взаимодействия молекул (методом отрыва капель);</w:t>
      </w:r>
    </w:p>
    <w:p w:rsidR="002C7CAD" w:rsidRPr="009D15D6" w:rsidRDefault="002C7CAD" w:rsidP="00E722DB">
      <w:pPr>
        <w:pStyle w:val="a0"/>
        <w:spacing w:line="240" w:lineRule="auto"/>
        <w:contextualSpacing/>
        <w:rPr>
          <w:sz w:val="24"/>
          <w:szCs w:val="24"/>
        </w:rPr>
      </w:pPr>
      <w:r w:rsidRPr="009D15D6">
        <w:rPr>
          <w:sz w:val="24"/>
          <w:szCs w:val="24"/>
        </w:rPr>
        <w:t>измерение термодинамических параметров газа;</w:t>
      </w:r>
    </w:p>
    <w:p w:rsidR="002C7CAD" w:rsidRPr="009D15D6" w:rsidRDefault="002C7CAD" w:rsidP="00E722DB">
      <w:pPr>
        <w:pStyle w:val="a0"/>
        <w:spacing w:line="240" w:lineRule="auto"/>
        <w:contextualSpacing/>
        <w:rPr>
          <w:sz w:val="24"/>
          <w:szCs w:val="24"/>
        </w:rPr>
      </w:pPr>
      <w:r w:rsidRPr="009D15D6">
        <w:rPr>
          <w:sz w:val="24"/>
          <w:szCs w:val="24"/>
        </w:rPr>
        <w:t>измерение ЭДС источника тока;</w:t>
      </w:r>
    </w:p>
    <w:p w:rsidR="002C7CAD" w:rsidRPr="009D15D6" w:rsidRDefault="002C7CAD" w:rsidP="00E722DB">
      <w:pPr>
        <w:pStyle w:val="a0"/>
        <w:spacing w:line="240" w:lineRule="auto"/>
        <w:contextualSpacing/>
        <w:rPr>
          <w:sz w:val="24"/>
          <w:szCs w:val="24"/>
        </w:rPr>
      </w:pPr>
      <w:r w:rsidRPr="009D15D6">
        <w:rPr>
          <w:sz w:val="24"/>
          <w:szCs w:val="24"/>
        </w:rPr>
        <w:t>измерение силы взаимодействия катушки с током и магнита помощью электронных весов;</w:t>
      </w:r>
    </w:p>
    <w:p w:rsidR="002C7CAD" w:rsidRPr="009D15D6" w:rsidRDefault="002C7CAD" w:rsidP="00E722DB">
      <w:pPr>
        <w:pStyle w:val="a0"/>
        <w:spacing w:line="240" w:lineRule="auto"/>
        <w:contextualSpacing/>
        <w:rPr>
          <w:sz w:val="24"/>
          <w:szCs w:val="24"/>
        </w:rPr>
      </w:pPr>
      <w:r w:rsidRPr="009D15D6">
        <w:rPr>
          <w:sz w:val="24"/>
          <w:szCs w:val="24"/>
        </w:rPr>
        <w:t>определение периода обращения двойных зв</w:t>
      </w:r>
      <w:r w:rsidR="0067598A" w:rsidRPr="009D15D6">
        <w:rPr>
          <w:sz w:val="24"/>
          <w:szCs w:val="24"/>
        </w:rPr>
        <w:t>е</w:t>
      </w:r>
      <w:r w:rsidRPr="009D15D6">
        <w:rPr>
          <w:sz w:val="24"/>
          <w:szCs w:val="24"/>
        </w:rPr>
        <w:t>зд (печатные материалы).</w:t>
      </w:r>
    </w:p>
    <w:p w:rsidR="002C7CAD" w:rsidRPr="009D15D6" w:rsidRDefault="002C7CAD" w:rsidP="00E722DB">
      <w:pPr>
        <w:spacing w:line="240" w:lineRule="auto"/>
        <w:contextualSpacing/>
        <w:rPr>
          <w:rFonts w:eastAsia="Times New Roman"/>
          <w:sz w:val="24"/>
          <w:szCs w:val="24"/>
        </w:rPr>
      </w:pPr>
    </w:p>
    <w:p w:rsidR="002C7CAD" w:rsidRPr="009D15D6" w:rsidRDefault="002C7CAD" w:rsidP="00E722DB">
      <w:pPr>
        <w:spacing w:line="240" w:lineRule="auto"/>
        <w:contextualSpacing/>
        <w:rPr>
          <w:rFonts w:eastAsia="Times New Roman"/>
          <w:sz w:val="24"/>
          <w:szCs w:val="24"/>
        </w:rPr>
      </w:pPr>
      <w:r w:rsidRPr="009D15D6">
        <w:rPr>
          <w:rFonts w:eastAsia="Times New Roman"/>
          <w:sz w:val="24"/>
          <w:szCs w:val="24"/>
        </w:rPr>
        <w:t>Косвенные измерения:</w:t>
      </w:r>
    </w:p>
    <w:p w:rsidR="002C7CAD" w:rsidRPr="009D15D6" w:rsidRDefault="002C7CAD" w:rsidP="00E722DB">
      <w:pPr>
        <w:pStyle w:val="a0"/>
        <w:spacing w:line="240" w:lineRule="auto"/>
        <w:contextualSpacing/>
        <w:rPr>
          <w:sz w:val="24"/>
          <w:szCs w:val="24"/>
        </w:rPr>
      </w:pPr>
      <w:r w:rsidRPr="009D15D6">
        <w:rPr>
          <w:sz w:val="24"/>
          <w:szCs w:val="24"/>
        </w:rPr>
        <w:t>измерение ускорения;</w:t>
      </w:r>
    </w:p>
    <w:p w:rsidR="002C7CAD" w:rsidRPr="009D15D6" w:rsidRDefault="002C7CAD" w:rsidP="00E722DB">
      <w:pPr>
        <w:pStyle w:val="a0"/>
        <w:spacing w:line="240" w:lineRule="auto"/>
        <w:contextualSpacing/>
        <w:rPr>
          <w:sz w:val="24"/>
          <w:szCs w:val="24"/>
        </w:rPr>
      </w:pPr>
      <w:r w:rsidRPr="009D15D6">
        <w:rPr>
          <w:sz w:val="24"/>
          <w:szCs w:val="24"/>
        </w:rPr>
        <w:t>измерение ускорения свободного падения;</w:t>
      </w:r>
    </w:p>
    <w:p w:rsidR="002C7CAD" w:rsidRPr="009D15D6" w:rsidRDefault="002C7CAD" w:rsidP="00E722DB">
      <w:pPr>
        <w:pStyle w:val="a0"/>
        <w:spacing w:line="240" w:lineRule="auto"/>
        <w:contextualSpacing/>
        <w:rPr>
          <w:sz w:val="24"/>
          <w:szCs w:val="24"/>
        </w:rPr>
      </w:pPr>
      <w:r w:rsidRPr="009D15D6">
        <w:rPr>
          <w:sz w:val="24"/>
          <w:szCs w:val="24"/>
        </w:rPr>
        <w:t>определение энергии и импульса по тормозному пути;</w:t>
      </w:r>
    </w:p>
    <w:p w:rsidR="002C7CAD" w:rsidRPr="009D15D6" w:rsidRDefault="002C7CAD" w:rsidP="00E722DB">
      <w:pPr>
        <w:pStyle w:val="a0"/>
        <w:spacing w:line="240" w:lineRule="auto"/>
        <w:contextualSpacing/>
        <w:rPr>
          <w:sz w:val="24"/>
          <w:szCs w:val="24"/>
        </w:rPr>
      </w:pPr>
      <w:r w:rsidRPr="009D15D6">
        <w:rPr>
          <w:sz w:val="24"/>
          <w:szCs w:val="24"/>
        </w:rPr>
        <w:t>измерение удельной теплоты плавления льда;</w:t>
      </w:r>
    </w:p>
    <w:p w:rsidR="002C7CAD" w:rsidRPr="009D15D6" w:rsidRDefault="002C7CAD" w:rsidP="00E722DB">
      <w:pPr>
        <w:pStyle w:val="a0"/>
        <w:spacing w:line="240" w:lineRule="auto"/>
        <w:contextualSpacing/>
        <w:rPr>
          <w:sz w:val="24"/>
          <w:szCs w:val="24"/>
        </w:rPr>
      </w:pPr>
      <w:r w:rsidRPr="009D15D6">
        <w:rPr>
          <w:sz w:val="24"/>
          <w:szCs w:val="24"/>
        </w:rPr>
        <w:t>измерение напряж</w:t>
      </w:r>
      <w:r w:rsidR="0067598A" w:rsidRPr="009D15D6">
        <w:rPr>
          <w:sz w:val="24"/>
          <w:szCs w:val="24"/>
        </w:rPr>
        <w:t>е</w:t>
      </w:r>
      <w:r w:rsidRPr="009D15D6">
        <w:rPr>
          <w:sz w:val="24"/>
          <w:szCs w:val="24"/>
        </w:rPr>
        <w:t>нности вихревого электрического поля (при наблюдении электромагнитной индукции);</w:t>
      </w:r>
    </w:p>
    <w:p w:rsidR="002C7CAD" w:rsidRPr="009D15D6" w:rsidRDefault="002C7CAD" w:rsidP="00E722DB">
      <w:pPr>
        <w:pStyle w:val="a0"/>
        <w:spacing w:line="240" w:lineRule="auto"/>
        <w:contextualSpacing/>
        <w:rPr>
          <w:sz w:val="24"/>
          <w:szCs w:val="24"/>
        </w:rPr>
      </w:pPr>
      <w:r w:rsidRPr="009D15D6">
        <w:rPr>
          <w:sz w:val="24"/>
          <w:szCs w:val="24"/>
        </w:rPr>
        <w:t>измерение внутреннего сопротивления источника тока;</w:t>
      </w:r>
    </w:p>
    <w:p w:rsidR="002C7CAD" w:rsidRPr="009D15D6" w:rsidRDefault="002C7CAD" w:rsidP="00E722DB">
      <w:pPr>
        <w:pStyle w:val="a0"/>
        <w:spacing w:line="240" w:lineRule="auto"/>
        <w:contextualSpacing/>
        <w:rPr>
          <w:sz w:val="24"/>
          <w:szCs w:val="24"/>
        </w:rPr>
      </w:pPr>
      <w:r w:rsidRPr="009D15D6">
        <w:rPr>
          <w:sz w:val="24"/>
          <w:szCs w:val="24"/>
        </w:rPr>
        <w:t>определение показателя преломления среды;</w:t>
      </w:r>
    </w:p>
    <w:p w:rsidR="002C7CAD" w:rsidRPr="009D15D6" w:rsidRDefault="002C7CAD" w:rsidP="00E722DB">
      <w:pPr>
        <w:pStyle w:val="a0"/>
        <w:spacing w:line="240" w:lineRule="auto"/>
        <w:contextualSpacing/>
        <w:rPr>
          <w:sz w:val="24"/>
          <w:szCs w:val="24"/>
        </w:rPr>
      </w:pPr>
      <w:r w:rsidRPr="009D15D6">
        <w:rPr>
          <w:sz w:val="24"/>
          <w:szCs w:val="24"/>
        </w:rPr>
        <w:t>измерение фокусного расстояния собирающей и рассеивающей линз;</w:t>
      </w:r>
    </w:p>
    <w:p w:rsidR="002C7CAD" w:rsidRPr="009D15D6" w:rsidRDefault="002C7CAD" w:rsidP="00E722DB">
      <w:pPr>
        <w:pStyle w:val="a0"/>
        <w:spacing w:line="240" w:lineRule="auto"/>
        <w:contextualSpacing/>
        <w:rPr>
          <w:sz w:val="24"/>
          <w:szCs w:val="24"/>
        </w:rPr>
      </w:pPr>
      <w:r w:rsidRPr="009D15D6">
        <w:rPr>
          <w:sz w:val="24"/>
          <w:szCs w:val="24"/>
        </w:rPr>
        <w:t>определение длины световой волны;</w:t>
      </w:r>
    </w:p>
    <w:p w:rsidR="002C7CAD" w:rsidRPr="009D15D6" w:rsidRDefault="002C7CAD" w:rsidP="00E722DB">
      <w:pPr>
        <w:pStyle w:val="a0"/>
        <w:spacing w:line="240" w:lineRule="auto"/>
        <w:contextualSpacing/>
        <w:rPr>
          <w:sz w:val="24"/>
          <w:szCs w:val="24"/>
        </w:rPr>
      </w:pPr>
      <w:r w:rsidRPr="009D15D6">
        <w:rPr>
          <w:sz w:val="24"/>
          <w:szCs w:val="24"/>
        </w:rPr>
        <w:t>определение импульса и энергии частицы при движении в магнитном поле (по фотографиям).</w:t>
      </w:r>
    </w:p>
    <w:p w:rsidR="002C7CAD" w:rsidRPr="009D15D6" w:rsidRDefault="002C7CAD" w:rsidP="00E722DB">
      <w:pPr>
        <w:spacing w:line="240" w:lineRule="auto"/>
        <w:contextualSpacing/>
        <w:rPr>
          <w:rFonts w:eastAsia="Times New Roman"/>
          <w:sz w:val="24"/>
          <w:szCs w:val="24"/>
        </w:rPr>
      </w:pPr>
    </w:p>
    <w:p w:rsidR="002C7CAD" w:rsidRPr="009D15D6" w:rsidRDefault="002C7CAD" w:rsidP="00E722DB">
      <w:pPr>
        <w:spacing w:line="240" w:lineRule="auto"/>
        <w:contextualSpacing/>
        <w:rPr>
          <w:rFonts w:eastAsia="Times New Roman"/>
          <w:sz w:val="24"/>
          <w:szCs w:val="24"/>
        </w:rPr>
      </w:pPr>
      <w:r w:rsidRPr="009D15D6">
        <w:rPr>
          <w:rFonts w:eastAsia="Times New Roman"/>
          <w:sz w:val="24"/>
          <w:szCs w:val="24"/>
        </w:rPr>
        <w:t>Наблюдение явлений:</w:t>
      </w:r>
    </w:p>
    <w:p w:rsidR="002C7CAD" w:rsidRPr="009D15D6" w:rsidRDefault="002C7CAD" w:rsidP="00E722DB">
      <w:pPr>
        <w:pStyle w:val="a0"/>
        <w:spacing w:line="240" w:lineRule="auto"/>
        <w:contextualSpacing/>
        <w:rPr>
          <w:sz w:val="24"/>
          <w:szCs w:val="24"/>
        </w:rPr>
      </w:pPr>
      <w:r w:rsidRPr="009D15D6">
        <w:rPr>
          <w:sz w:val="24"/>
          <w:szCs w:val="24"/>
        </w:rPr>
        <w:t>наблюдение механических явлений в инерциальных и неинерциальных системах отсч</w:t>
      </w:r>
      <w:r w:rsidR="00FF3EB7" w:rsidRPr="009D15D6">
        <w:rPr>
          <w:sz w:val="24"/>
          <w:szCs w:val="24"/>
        </w:rPr>
        <w:t>е</w:t>
      </w:r>
      <w:r w:rsidRPr="009D15D6">
        <w:rPr>
          <w:sz w:val="24"/>
          <w:szCs w:val="24"/>
        </w:rPr>
        <w:t>та;</w:t>
      </w:r>
    </w:p>
    <w:p w:rsidR="002C7CAD" w:rsidRPr="009D15D6" w:rsidRDefault="002C7CAD" w:rsidP="00E722DB">
      <w:pPr>
        <w:pStyle w:val="a0"/>
        <w:spacing w:line="240" w:lineRule="auto"/>
        <w:contextualSpacing/>
        <w:rPr>
          <w:sz w:val="24"/>
          <w:szCs w:val="24"/>
        </w:rPr>
      </w:pPr>
      <w:r w:rsidRPr="009D15D6">
        <w:rPr>
          <w:sz w:val="24"/>
          <w:szCs w:val="24"/>
        </w:rPr>
        <w:t>наблюдение вынужденных колебаний и резонанса;</w:t>
      </w:r>
    </w:p>
    <w:p w:rsidR="002C7CAD" w:rsidRPr="009D15D6" w:rsidRDefault="002C7CAD" w:rsidP="00E722DB">
      <w:pPr>
        <w:pStyle w:val="a0"/>
        <w:spacing w:line="240" w:lineRule="auto"/>
        <w:contextualSpacing/>
        <w:rPr>
          <w:sz w:val="24"/>
          <w:szCs w:val="24"/>
        </w:rPr>
      </w:pPr>
      <w:r w:rsidRPr="009D15D6">
        <w:rPr>
          <w:sz w:val="24"/>
          <w:szCs w:val="24"/>
        </w:rPr>
        <w:t>наблюдение диффузии;</w:t>
      </w:r>
    </w:p>
    <w:p w:rsidR="002C7CAD" w:rsidRPr="009D15D6" w:rsidRDefault="002C7CAD" w:rsidP="00E722DB">
      <w:pPr>
        <w:pStyle w:val="a0"/>
        <w:spacing w:line="240" w:lineRule="auto"/>
        <w:contextualSpacing/>
        <w:rPr>
          <w:sz w:val="24"/>
          <w:szCs w:val="24"/>
        </w:rPr>
      </w:pPr>
      <w:r w:rsidRPr="009D15D6">
        <w:rPr>
          <w:sz w:val="24"/>
          <w:szCs w:val="24"/>
        </w:rPr>
        <w:t>наблюдение явления электромагнитной индукции;</w:t>
      </w:r>
    </w:p>
    <w:p w:rsidR="002C7CAD" w:rsidRPr="009D15D6" w:rsidRDefault="002C7CAD" w:rsidP="00E722DB">
      <w:pPr>
        <w:pStyle w:val="a0"/>
        <w:spacing w:line="240" w:lineRule="auto"/>
        <w:contextualSpacing/>
        <w:rPr>
          <w:sz w:val="24"/>
          <w:szCs w:val="24"/>
        </w:rPr>
      </w:pPr>
      <w:r w:rsidRPr="009D15D6">
        <w:rPr>
          <w:sz w:val="24"/>
          <w:szCs w:val="24"/>
        </w:rPr>
        <w:t>наблюдение волновых свойств света: дифракция, интерференция, поляризация;</w:t>
      </w:r>
    </w:p>
    <w:p w:rsidR="002C7CAD" w:rsidRPr="009D15D6" w:rsidRDefault="002C7CAD" w:rsidP="00E722DB">
      <w:pPr>
        <w:pStyle w:val="a0"/>
        <w:spacing w:line="240" w:lineRule="auto"/>
        <w:contextualSpacing/>
        <w:rPr>
          <w:sz w:val="24"/>
          <w:szCs w:val="24"/>
        </w:rPr>
      </w:pPr>
      <w:r w:rsidRPr="009D15D6">
        <w:rPr>
          <w:sz w:val="24"/>
          <w:szCs w:val="24"/>
        </w:rPr>
        <w:t>наблюдение спектров;</w:t>
      </w:r>
    </w:p>
    <w:p w:rsidR="002C7CAD" w:rsidRPr="009D15D6" w:rsidRDefault="002C7CAD" w:rsidP="00E722DB">
      <w:pPr>
        <w:pStyle w:val="a0"/>
        <w:spacing w:line="240" w:lineRule="auto"/>
        <w:contextualSpacing/>
        <w:rPr>
          <w:sz w:val="24"/>
          <w:szCs w:val="24"/>
        </w:rPr>
      </w:pPr>
      <w:r w:rsidRPr="009D15D6">
        <w:rPr>
          <w:sz w:val="24"/>
          <w:szCs w:val="24"/>
        </w:rPr>
        <w:t>вечерние наблюдения зв</w:t>
      </w:r>
      <w:r w:rsidR="00FF3EB7" w:rsidRPr="009D15D6">
        <w:rPr>
          <w:sz w:val="24"/>
          <w:szCs w:val="24"/>
        </w:rPr>
        <w:t>е</w:t>
      </w:r>
      <w:r w:rsidRPr="009D15D6">
        <w:rPr>
          <w:sz w:val="24"/>
          <w:szCs w:val="24"/>
        </w:rPr>
        <w:t>зд, Луны и планет в телескоп или бинокль.</w:t>
      </w:r>
    </w:p>
    <w:p w:rsidR="002C7CAD" w:rsidRPr="009D15D6" w:rsidRDefault="002C7CAD" w:rsidP="00E722DB">
      <w:pPr>
        <w:spacing w:line="240" w:lineRule="auto"/>
        <w:contextualSpacing/>
        <w:rPr>
          <w:rFonts w:eastAsia="Times New Roman"/>
          <w:sz w:val="24"/>
          <w:szCs w:val="24"/>
        </w:rPr>
      </w:pPr>
    </w:p>
    <w:p w:rsidR="002C7CAD" w:rsidRPr="009D15D6" w:rsidRDefault="002C7CAD" w:rsidP="00E722DB">
      <w:pPr>
        <w:spacing w:line="240" w:lineRule="auto"/>
        <w:contextualSpacing/>
        <w:rPr>
          <w:rFonts w:eastAsia="Times New Roman"/>
          <w:sz w:val="24"/>
          <w:szCs w:val="24"/>
        </w:rPr>
      </w:pPr>
      <w:r w:rsidRPr="009D15D6">
        <w:rPr>
          <w:rFonts w:eastAsia="Times New Roman"/>
          <w:sz w:val="24"/>
          <w:szCs w:val="24"/>
        </w:rPr>
        <w:t>Исследования:</w:t>
      </w:r>
    </w:p>
    <w:p w:rsidR="002C7CAD" w:rsidRPr="009D15D6" w:rsidRDefault="002C7CAD" w:rsidP="00E722DB">
      <w:pPr>
        <w:pStyle w:val="a0"/>
        <w:spacing w:line="240" w:lineRule="auto"/>
        <w:contextualSpacing/>
        <w:rPr>
          <w:sz w:val="24"/>
          <w:szCs w:val="24"/>
        </w:rPr>
      </w:pPr>
      <w:r w:rsidRPr="009D15D6">
        <w:rPr>
          <w:sz w:val="24"/>
          <w:szCs w:val="24"/>
        </w:rPr>
        <w:t>исследование равноускоренного движения с использованием электронного секундомера или компьютера с датчиками;</w:t>
      </w:r>
    </w:p>
    <w:p w:rsidR="002C7CAD" w:rsidRPr="009D15D6" w:rsidRDefault="002C7CAD" w:rsidP="00E722DB">
      <w:pPr>
        <w:pStyle w:val="a0"/>
        <w:spacing w:line="240" w:lineRule="auto"/>
        <w:contextualSpacing/>
        <w:rPr>
          <w:sz w:val="24"/>
          <w:szCs w:val="24"/>
        </w:rPr>
      </w:pPr>
      <w:r w:rsidRPr="009D15D6">
        <w:rPr>
          <w:sz w:val="24"/>
          <w:szCs w:val="24"/>
        </w:rPr>
        <w:t>исследование движения тела, брошенного горизонтально;</w:t>
      </w:r>
    </w:p>
    <w:p w:rsidR="002C7CAD" w:rsidRPr="009D15D6" w:rsidRDefault="002C7CAD" w:rsidP="00E722DB">
      <w:pPr>
        <w:pStyle w:val="a0"/>
        <w:spacing w:line="240" w:lineRule="auto"/>
        <w:contextualSpacing/>
        <w:rPr>
          <w:sz w:val="24"/>
          <w:szCs w:val="24"/>
        </w:rPr>
      </w:pPr>
      <w:r w:rsidRPr="009D15D6">
        <w:rPr>
          <w:sz w:val="24"/>
          <w:szCs w:val="24"/>
        </w:rPr>
        <w:t>исследование центрального удара;</w:t>
      </w:r>
    </w:p>
    <w:p w:rsidR="002C7CAD" w:rsidRPr="009D15D6" w:rsidRDefault="002C7CAD" w:rsidP="00E722DB">
      <w:pPr>
        <w:pStyle w:val="a0"/>
        <w:spacing w:line="240" w:lineRule="auto"/>
        <w:contextualSpacing/>
        <w:rPr>
          <w:sz w:val="24"/>
          <w:szCs w:val="24"/>
        </w:rPr>
      </w:pPr>
      <w:r w:rsidRPr="009D15D6">
        <w:rPr>
          <w:sz w:val="24"/>
          <w:szCs w:val="24"/>
        </w:rPr>
        <w:lastRenderedPageBreak/>
        <w:t>исследование качения цилиндра по наклонной плоскости;</w:t>
      </w:r>
    </w:p>
    <w:p w:rsidR="002C7CAD" w:rsidRPr="009D15D6" w:rsidRDefault="002C7CAD" w:rsidP="00E722DB">
      <w:pPr>
        <w:pStyle w:val="a0"/>
        <w:spacing w:line="240" w:lineRule="auto"/>
        <w:contextualSpacing/>
        <w:rPr>
          <w:sz w:val="24"/>
          <w:szCs w:val="24"/>
        </w:rPr>
      </w:pPr>
      <w:r w:rsidRPr="009D15D6">
        <w:rPr>
          <w:sz w:val="24"/>
          <w:szCs w:val="24"/>
        </w:rPr>
        <w:t>исследование движения броуновской частицы (по трекам Перрена);</w:t>
      </w:r>
    </w:p>
    <w:p w:rsidR="002C7CAD" w:rsidRPr="009D15D6" w:rsidRDefault="002C7CAD" w:rsidP="00E722DB">
      <w:pPr>
        <w:pStyle w:val="a0"/>
        <w:spacing w:line="240" w:lineRule="auto"/>
        <w:contextualSpacing/>
        <w:rPr>
          <w:sz w:val="24"/>
          <w:szCs w:val="24"/>
        </w:rPr>
      </w:pPr>
      <w:r w:rsidRPr="009D15D6">
        <w:rPr>
          <w:sz w:val="24"/>
          <w:szCs w:val="24"/>
        </w:rPr>
        <w:t>исследование изопроцессов;</w:t>
      </w:r>
    </w:p>
    <w:p w:rsidR="002C7CAD" w:rsidRPr="009D15D6" w:rsidRDefault="002C7CAD" w:rsidP="00E722DB">
      <w:pPr>
        <w:pStyle w:val="a0"/>
        <w:spacing w:line="240" w:lineRule="auto"/>
        <w:contextualSpacing/>
        <w:rPr>
          <w:sz w:val="24"/>
          <w:szCs w:val="24"/>
        </w:rPr>
      </w:pPr>
      <w:r w:rsidRPr="009D15D6">
        <w:rPr>
          <w:sz w:val="24"/>
          <w:szCs w:val="24"/>
        </w:rPr>
        <w:t xml:space="preserve">исследование изохорного процесса и оценка абсолютного нуля; </w:t>
      </w:r>
    </w:p>
    <w:p w:rsidR="002C7CAD" w:rsidRPr="009D15D6" w:rsidRDefault="002C7CAD" w:rsidP="00E722DB">
      <w:pPr>
        <w:pStyle w:val="a0"/>
        <w:spacing w:line="240" w:lineRule="auto"/>
        <w:contextualSpacing/>
        <w:rPr>
          <w:sz w:val="24"/>
          <w:szCs w:val="24"/>
        </w:rPr>
      </w:pPr>
      <w:r w:rsidRPr="009D15D6">
        <w:rPr>
          <w:sz w:val="24"/>
          <w:szCs w:val="24"/>
        </w:rPr>
        <w:t>исследование остывания воды;</w:t>
      </w:r>
    </w:p>
    <w:p w:rsidR="002C7CAD" w:rsidRPr="009D15D6" w:rsidRDefault="002C7CAD" w:rsidP="00E722DB">
      <w:pPr>
        <w:pStyle w:val="a0"/>
        <w:spacing w:line="240" w:lineRule="auto"/>
        <w:contextualSpacing/>
        <w:rPr>
          <w:sz w:val="24"/>
          <w:szCs w:val="24"/>
        </w:rPr>
      </w:pPr>
      <w:r w:rsidRPr="009D15D6">
        <w:rPr>
          <w:sz w:val="24"/>
          <w:szCs w:val="24"/>
        </w:rPr>
        <w:t>исследование зависимости напряжения на полюсах источника тока от силы тока в цепи;</w:t>
      </w:r>
    </w:p>
    <w:p w:rsidR="002C7CAD" w:rsidRPr="009D15D6" w:rsidRDefault="002C7CAD" w:rsidP="00E722DB">
      <w:pPr>
        <w:pStyle w:val="a0"/>
        <w:spacing w:line="240" w:lineRule="auto"/>
        <w:contextualSpacing/>
        <w:rPr>
          <w:sz w:val="24"/>
          <w:szCs w:val="24"/>
        </w:rPr>
      </w:pPr>
      <w:r w:rsidRPr="009D15D6">
        <w:rPr>
          <w:sz w:val="24"/>
          <w:szCs w:val="24"/>
        </w:rPr>
        <w:t>исследование зависимости силы тока через лампочку от напряжения на ней;</w:t>
      </w:r>
    </w:p>
    <w:p w:rsidR="002C7CAD" w:rsidRPr="009D15D6" w:rsidRDefault="002C7CAD" w:rsidP="00E722DB">
      <w:pPr>
        <w:pStyle w:val="a0"/>
        <w:spacing w:line="240" w:lineRule="auto"/>
        <w:contextualSpacing/>
        <w:rPr>
          <w:sz w:val="24"/>
          <w:szCs w:val="24"/>
        </w:rPr>
      </w:pPr>
      <w:r w:rsidRPr="009D15D6">
        <w:rPr>
          <w:sz w:val="24"/>
          <w:szCs w:val="24"/>
        </w:rPr>
        <w:t>исследование нагревания воды нагревателем небольшой мощности;</w:t>
      </w:r>
    </w:p>
    <w:p w:rsidR="002C7CAD" w:rsidRPr="009D15D6" w:rsidRDefault="002C7CAD" w:rsidP="00E722DB">
      <w:pPr>
        <w:pStyle w:val="a0"/>
        <w:spacing w:line="240" w:lineRule="auto"/>
        <w:contextualSpacing/>
        <w:rPr>
          <w:sz w:val="24"/>
          <w:szCs w:val="24"/>
        </w:rPr>
      </w:pPr>
      <w:r w:rsidRPr="009D15D6">
        <w:rPr>
          <w:sz w:val="24"/>
          <w:szCs w:val="24"/>
        </w:rPr>
        <w:t>исследование явления электромагнитной индукции;</w:t>
      </w:r>
    </w:p>
    <w:p w:rsidR="002C7CAD" w:rsidRPr="009D15D6" w:rsidRDefault="002C7CAD" w:rsidP="00E722DB">
      <w:pPr>
        <w:pStyle w:val="a0"/>
        <w:spacing w:line="240" w:lineRule="auto"/>
        <w:contextualSpacing/>
        <w:rPr>
          <w:sz w:val="24"/>
          <w:szCs w:val="24"/>
        </w:rPr>
      </w:pPr>
      <w:r w:rsidRPr="009D15D6">
        <w:rPr>
          <w:sz w:val="24"/>
          <w:szCs w:val="24"/>
        </w:rPr>
        <w:t>исследование зависимости угла преломления от угла падения;</w:t>
      </w:r>
    </w:p>
    <w:p w:rsidR="002C7CAD" w:rsidRPr="009D15D6" w:rsidRDefault="002C7CAD" w:rsidP="00E722DB">
      <w:pPr>
        <w:pStyle w:val="a0"/>
        <w:spacing w:line="240" w:lineRule="auto"/>
        <w:contextualSpacing/>
        <w:rPr>
          <w:sz w:val="24"/>
          <w:szCs w:val="24"/>
        </w:rPr>
      </w:pPr>
      <w:r w:rsidRPr="009D15D6">
        <w:rPr>
          <w:sz w:val="24"/>
          <w:szCs w:val="24"/>
        </w:rPr>
        <w:t>исследование зависимости расстояния от линзы до изображения от расстояния от линзы до предмета;</w:t>
      </w:r>
    </w:p>
    <w:p w:rsidR="002C7CAD" w:rsidRPr="009D15D6" w:rsidRDefault="002C7CAD" w:rsidP="00E722DB">
      <w:pPr>
        <w:pStyle w:val="a0"/>
        <w:spacing w:line="240" w:lineRule="auto"/>
        <w:contextualSpacing/>
        <w:rPr>
          <w:sz w:val="24"/>
          <w:szCs w:val="24"/>
        </w:rPr>
      </w:pPr>
      <w:r w:rsidRPr="009D15D6">
        <w:rPr>
          <w:sz w:val="24"/>
          <w:szCs w:val="24"/>
        </w:rPr>
        <w:t>исследование спектра водорода;</w:t>
      </w:r>
    </w:p>
    <w:p w:rsidR="002C7CAD" w:rsidRPr="009D15D6" w:rsidRDefault="002C7CAD" w:rsidP="00E722DB">
      <w:pPr>
        <w:pStyle w:val="a0"/>
        <w:spacing w:line="240" w:lineRule="auto"/>
        <w:contextualSpacing/>
        <w:rPr>
          <w:sz w:val="24"/>
          <w:szCs w:val="24"/>
        </w:rPr>
      </w:pPr>
      <w:r w:rsidRPr="009D15D6">
        <w:rPr>
          <w:sz w:val="24"/>
          <w:szCs w:val="24"/>
        </w:rPr>
        <w:t>исследование движения двойных зв</w:t>
      </w:r>
      <w:r w:rsidR="00FF3EB7" w:rsidRPr="009D15D6">
        <w:rPr>
          <w:sz w:val="24"/>
          <w:szCs w:val="24"/>
        </w:rPr>
        <w:t>е</w:t>
      </w:r>
      <w:r w:rsidRPr="009D15D6">
        <w:rPr>
          <w:sz w:val="24"/>
          <w:szCs w:val="24"/>
        </w:rPr>
        <w:t>зд (по печатным материалам).</w:t>
      </w:r>
    </w:p>
    <w:p w:rsidR="002C7CAD" w:rsidRPr="009D15D6" w:rsidRDefault="002C7CAD" w:rsidP="00E722DB">
      <w:pPr>
        <w:spacing w:line="240" w:lineRule="auto"/>
        <w:contextualSpacing/>
        <w:rPr>
          <w:rFonts w:eastAsia="Times New Roman"/>
          <w:sz w:val="24"/>
          <w:szCs w:val="24"/>
        </w:rPr>
      </w:pPr>
    </w:p>
    <w:p w:rsidR="002C7CAD" w:rsidRPr="009D15D6" w:rsidRDefault="002C7CAD" w:rsidP="00E722DB">
      <w:pPr>
        <w:spacing w:line="240" w:lineRule="auto"/>
        <w:contextualSpacing/>
        <w:rPr>
          <w:rFonts w:eastAsia="Times New Roman"/>
          <w:sz w:val="24"/>
          <w:szCs w:val="24"/>
        </w:rPr>
      </w:pPr>
      <w:r w:rsidRPr="009D15D6">
        <w:rPr>
          <w:rFonts w:eastAsia="Times New Roman"/>
          <w:sz w:val="24"/>
          <w:szCs w:val="24"/>
        </w:rPr>
        <w:t>Проверка гипотез (в том числе имеются неверные):</w:t>
      </w:r>
    </w:p>
    <w:p w:rsidR="002C7CAD" w:rsidRPr="009D15D6" w:rsidRDefault="002C7CAD" w:rsidP="00E722DB">
      <w:pPr>
        <w:pStyle w:val="a0"/>
        <w:spacing w:line="240" w:lineRule="auto"/>
        <w:contextualSpacing/>
        <w:rPr>
          <w:sz w:val="24"/>
          <w:szCs w:val="24"/>
        </w:rPr>
      </w:pPr>
      <w:r w:rsidRPr="009D15D6">
        <w:rPr>
          <w:sz w:val="24"/>
          <w:szCs w:val="24"/>
        </w:rPr>
        <w:t>при движении бруска по наклонной плоскости время перемещения на определ</w:t>
      </w:r>
      <w:r w:rsidR="00FF3EB7" w:rsidRPr="009D15D6">
        <w:rPr>
          <w:sz w:val="24"/>
          <w:szCs w:val="24"/>
        </w:rPr>
        <w:t>е</w:t>
      </w:r>
      <w:r w:rsidRPr="009D15D6">
        <w:rPr>
          <w:sz w:val="24"/>
          <w:szCs w:val="24"/>
        </w:rPr>
        <w:t>нное расстояния тем больше, чем больше масса бруска;</w:t>
      </w:r>
    </w:p>
    <w:p w:rsidR="002C7CAD" w:rsidRPr="009D15D6" w:rsidRDefault="002C7CAD" w:rsidP="00E722DB">
      <w:pPr>
        <w:pStyle w:val="a0"/>
        <w:spacing w:line="240" w:lineRule="auto"/>
        <w:contextualSpacing/>
        <w:rPr>
          <w:sz w:val="24"/>
          <w:szCs w:val="24"/>
        </w:rPr>
      </w:pPr>
      <w:r w:rsidRPr="009D15D6">
        <w:rPr>
          <w:sz w:val="24"/>
          <w:szCs w:val="24"/>
        </w:rPr>
        <w:t>при движении бруска по наклонной плоскости скорость прямо пропорциональна пути;</w:t>
      </w:r>
    </w:p>
    <w:p w:rsidR="002C7CAD" w:rsidRPr="009D15D6" w:rsidRDefault="002C7CAD" w:rsidP="00E722DB">
      <w:pPr>
        <w:pStyle w:val="a0"/>
        <w:spacing w:line="240" w:lineRule="auto"/>
        <w:contextualSpacing/>
        <w:rPr>
          <w:sz w:val="24"/>
          <w:szCs w:val="24"/>
        </w:rPr>
      </w:pPr>
      <w:r w:rsidRPr="009D15D6">
        <w:rPr>
          <w:sz w:val="24"/>
          <w:szCs w:val="24"/>
        </w:rPr>
        <w:t>при затухании колебаний амплитуда обратно пропорциональна времени;</w:t>
      </w:r>
    </w:p>
    <w:p w:rsidR="002C7CAD" w:rsidRPr="009D15D6" w:rsidRDefault="002C7CAD" w:rsidP="00E722DB">
      <w:pPr>
        <w:pStyle w:val="a0"/>
        <w:spacing w:line="240" w:lineRule="auto"/>
        <w:contextualSpacing/>
        <w:rPr>
          <w:sz w:val="24"/>
          <w:szCs w:val="24"/>
        </w:rPr>
      </w:pPr>
      <w:r w:rsidRPr="009D15D6">
        <w:rPr>
          <w:sz w:val="24"/>
          <w:szCs w:val="24"/>
        </w:rPr>
        <w:t>квадрат среднего перемещени</w:t>
      </w:r>
      <w:r w:rsidR="00FF3EB7" w:rsidRPr="009D15D6">
        <w:rPr>
          <w:sz w:val="24"/>
          <w:szCs w:val="24"/>
        </w:rPr>
        <w:t>я</w:t>
      </w:r>
      <w:r w:rsidRPr="009D15D6">
        <w:rPr>
          <w:sz w:val="24"/>
          <w:szCs w:val="24"/>
        </w:rPr>
        <w:t xml:space="preserve"> броуновской частицы прямо </w:t>
      </w:r>
      <w:r w:rsidR="00FF3EB7" w:rsidRPr="009D15D6">
        <w:rPr>
          <w:sz w:val="24"/>
          <w:szCs w:val="24"/>
        </w:rPr>
        <w:t xml:space="preserve">пропорционален </w:t>
      </w:r>
      <w:r w:rsidRPr="009D15D6">
        <w:rPr>
          <w:sz w:val="24"/>
          <w:szCs w:val="24"/>
        </w:rPr>
        <w:t>времени наблюдения (по трекам Перрена);</w:t>
      </w:r>
    </w:p>
    <w:p w:rsidR="002C7CAD" w:rsidRPr="009D15D6" w:rsidRDefault="002C7CAD" w:rsidP="00E722DB">
      <w:pPr>
        <w:pStyle w:val="a0"/>
        <w:spacing w:line="240" w:lineRule="auto"/>
        <w:contextualSpacing/>
        <w:rPr>
          <w:sz w:val="24"/>
          <w:szCs w:val="24"/>
        </w:rPr>
      </w:pPr>
      <w:r w:rsidRPr="009D15D6">
        <w:rPr>
          <w:sz w:val="24"/>
          <w:szCs w:val="24"/>
        </w:rPr>
        <w:t>скорость остывания воды линейно зависит от времени остывания;</w:t>
      </w:r>
    </w:p>
    <w:p w:rsidR="002C7CAD" w:rsidRPr="009D15D6" w:rsidRDefault="002C7CAD" w:rsidP="00E722DB">
      <w:pPr>
        <w:pStyle w:val="a0"/>
        <w:spacing w:line="240" w:lineRule="auto"/>
        <w:contextualSpacing/>
        <w:rPr>
          <w:sz w:val="24"/>
          <w:szCs w:val="24"/>
        </w:rPr>
      </w:pPr>
      <w:r w:rsidRPr="009D15D6">
        <w:rPr>
          <w:sz w:val="24"/>
          <w:szCs w:val="24"/>
        </w:rPr>
        <w:t>напряжение при последовательном включении лампочки и резистора не равно сумме напряжений на лампочке и резисторе;</w:t>
      </w:r>
    </w:p>
    <w:p w:rsidR="002C7CAD" w:rsidRPr="009D15D6" w:rsidRDefault="002C7CAD" w:rsidP="00E722DB">
      <w:pPr>
        <w:pStyle w:val="a0"/>
        <w:spacing w:line="240" w:lineRule="auto"/>
        <w:contextualSpacing/>
        <w:rPr>
          <w:sz w:val="24"/>
          <w:szCs w:val="24"/>
        </w:rPr>
      </w:pPr>
      <w:r w:rsidRPr="009D15D6">
        <w:rPr>
          <w:sz w:val="24"/>
          <w:szCs w:val="24"/>
        </w:rPr>
        <w:t>угол преломления прямо пропорционален углу падения;</w:t>
      </w:r>
    </w:p>
    <w:p w:rsidR="002C7CAD" w:rsidRPr="009D15D6" w:rsidRDefault="002C7CAD" w:rsidP="00E722DB">
      <w:pPr>
        <w:pStyle w:val="a0"/>
        <w:spacing w:line="240" w:lineRule="auto"/>
        <w:contextualSpacing/>
        <w:rPr>
          <w:sz w:val="24"/>
          <w:szCs w:val="24"/>
        </w:rPr>
      </w:pPr>
      <w:r w:rsidRPr="009D15D6">
        <w:rPr>
          <w:sz w:val="24"/>
          <w:szCs w:val="24"/>
        </w:rPr>
        <w:t>при плотном сложении двух линз оптические силы складываются;</w:t>
      </w:r>
    </w:p>
    <w:p w:rsidR="002C7CAD" w:rsidRPr="009D15D6" w:rsidRDefault="002C7CAD" w:rsidP="00E722DB">
      <w:pPr>
        <w:spacing w:line="240" w:lineRule="auto"/>
        <w:contextualSpacing/>
        <w:rPr>
          <w:rFonts w:eastAsia="Times New Roman"/>
          <w:sz w:val="24"/>
          <w:szCs w:val="24"/>
        </w:rPr>
      </w:pPr>
    </w:p>
    <w:p w:rsidR="002C7CAD" w:rsidRPr="009D15D6" w:rsidRDefault="002C7CAD" w:rsidP="00E722DB">
      <w:pPr>
        <w:spacing w:line="240" w:lineRule="auto"/>
        <w:contextualSpacing/>
        <w:rPr>
          <w:rFonts w:eastAsia="Times New Roman"/>
          <w:sz w:val="24"/>
          <w:szCs w:val="24"/>
        </w:rPr>
      </w:pPr>
      <w:r w:rsidRPr="009D15D6">
        <w:rPr>
          <w:rFonts w:eastAsia="Times New Roman"/>
          <w:sz w:val="24"/>
          <w:szCs w:val="24"/>
        </w:rPr>
        <w:t>Конструирование технических устройств:</w:t>
      </w:r>
    </w:p>
    <w:p w:rsidR="002C7CAD" w:rsidRPr="009D15D6" w:rsidRDefault="002C7CAD" w:rsidP="00E722DB">
      <w:pPr>
        <w:pStyle w:val="a0"/>
        <w:spacing w:line="240" w:lineRule="auto"/>
        <w:contextualSpacing/>
        <w:rPr>
          <w:sz w:val="24"/>
          <w:szCs w:val="24"/>
        </w:rPr>
      </w:pPr>
      <w:r w:rsidRPr="009D15D6">
        <w:rPr>
          <w:sz w:val="24"/>
          <w:szCs w:val="24"/>
        </w:rPr>
        <w:t>конструирование наклонной плоскости с заданным КПД;</w:t>
      </w:r>
    </w:p>
    <w:p w:rsidR="002C7CAD" w:rsidRPr="009D15D6" w:rsidRDefault="002C7CAD" w:rsidP="00E722DB">
      <w:pPr>
        <w:pStyle w:val="a0"/>
        <w:spacing w:line="240" w:lineRule="auto"/>
        <w:contextualSpacing/>
        <w:rPr>
          <w:sz w:val="24"/>
          <w:szCs w:val="24"/>
        </w:rPr>
      </w:pPr>
      <w:r w:rsidRPr="009D15D6">
        <w:rPr>
          <w:sz w:val="24"/>
          <w:szCs w:val="24"/>
        </w:rPr>
        <w:t>конструирование рычажных весов;</w:t>
      </w:r>
    </w:p>
    <w:p w:rsidR="002C7CAD" w:rsidRPr="009D15D6" w:rsidRDefault="002C7CAD" w:rsidP="00E722DB">
      <w:pPr>
        <w:pStyle w:val="a0"/>
        <w:spacing w:line="240" w:lineRule="auto"/>
        <w:contextualSpacing/>
        <w:rPr>
          <w:sz w:val="24"/>
          <w:szCs w:val="24"/>
        </w:rPr>
      </w:pPr>
      <w:r w:rsidRPr="009D15D6">
        <w:rPr>
          <w:sz w:val="24"/>
          <w:szCs w:val="24"/>
        </w:rPr>
        <w:t>конструирование наклонной плоскости, по которой брусок движется с заданным ускорением;</w:t>
      </w:r>
    </w:p>
    <w:p w:rsidR="002C7CAD" w:rsidRPr="009D15D6" w:rsidRDefault="002C7CAD" w:rsidP="00E722DB">
      <w:pPr>
        <w:pStyle w:val="a0"/>
        <w:spacing w:line="240" w:lineRule="auto"/>
        <w:contextualSpacing/>
        <w:rPr>
          <w:sz w:val="24"/>
          <w:szCs w:val="24"/>
        </w:rPr>
      </w:pPr>
      <w:r w:rsidRPr="009D15D6">
        <w:rPr>
          <w:sz w:val="24"/>
          <w:szCs w:val="24"/>
        </w:rPr>
        <w:t>конструирование электродвигателя;</w:t>
      </w:r>
    </w:p>
    <w:p w:rsidR="002C7CAD" w:rsidRPr="009D15D6" w:rsidRDefault="002C7CAD" w:rsidP="00E722DB">
      <w:pPr>
        <w:pStyle w:val="a0"/>
        <w:spacing w:line="240" w:lineRule="auto"/>
        <w:contextualSpacing/>
        <w:rPr>
          <w:sz w:val="24"/>
          <w:szCs w:val="24"/>
        </w:rPr>
      </w:pPr>
      <w:r w:rsidRPr="009D15D6">
        <w:rPr>
          <w:sz w:val="24"/>
          <w:szCs w:val="24"/>
        </w:rPr>
        <w:t>конструирование трансформатора;</w:t>
      </w:r>
    </w:p>
    <w:p w:rsidR="008E68F4" w:rsidRPr="00F5666A" w:rsidRDefault="002C7CAD" w:rsidP="00E722DB">
      <w:pPr>
        <w:pStyle w:val="a0"/>
        <w:spacing w:line="240" w:lineRule="auto"/>
        <w:contextualSpacing/>
        <w:rPr>
          <w:sz w:val="24"/>
          <w:szCs w:val="24"/>
        </w:rPr>
      </w:pPr>
      <w:r w:rsidRPr="009D15D6">
        <w:rPr>
          <w:sz w:val="24"/>
          <w:szCs w:val="24"/>
        </w:rPr>
        <w:t>конструирование модели телескопа или микроскопа.</w:t>
      </w:r>
    </w:p>
    <w:p w:rsidR="00517171" w:rsidRPr="009D15D6" w:rsidRDefault="00401080" w:rsidP="00E722DB">
      <w:pPr>
        <w:pStyle w:val="3a"/>
        <w:spacing w:line="240" w:lineRule="auto"/>
        <w:contextualSpacing/>
        <w:rPr>
          <w:sz w:val="24"/>
          <w:szCs w:val="24"/>
        </w:rPr>
      </w:pPr>
      <w:bookmarkStart w:id="109" w:name="_Toc435412718"/>
      <w:bookmarkStart w:id="110" w:name="_Toc453968193"/>
      <w:r w:rsidRPr="009D15D6">
        <w:rPr>
          <w:sz w:val="24"/>
          <w:szCs w:val="24"/>
        </w:rPr>
        <w:t>Физическая культура</w:t>
      </w:r>
      <w:bookmarkEnd w:id="109"/>
      <w:bookmarkEnd w:id="110"/>
    </w:p>
    <w:p w:rsidR="00657C36" w:rsidRPr="009D15D6" w:rsidRDefault="00657C36" w:rsidP="00E722DB">
      <w:pPr>
        <w:spacing w:line="240" w:lineRule="auto"/>
        <w:contextualSpacing/>
        <w:rPr>
          <w:sz w:val="24"/>
          <w:szCs w:val="24"/>
        </w:rPr>
      </w:pPr>
      <w:r w:rsidRPr="009D15D6">
        <w:rPr>
          <w:sz w:val="24"/>
          <w:szCs w:val="24"/>
        </w:rPr>
        <w:t xml:space="preserve">Примерная программа </w:t>
      </w:r>
      <w:r w:rsidR="008C2F31" w:rsidRPr="009D15D6">
        <w:rPr>
          <w:sz w:val="24"/>
          <w:szCs w:val="24"/>
        </w:rPr>
        <w:t xml:space="preserve">учебного предмета «Физическая культура» </w:t>
      </w:r>
      <w:r w:rsidRPr="009D15D6">
        <w:rPr>
          <w:sz w:val="24"/>
          <w:szCs w:val="24"/>
        </w:rPr>
        <w:t xml:space="preserve">адресуется создателям </w:t>
      </w:r>
      <w:r w:rsidR="00F57A22" w:rsidRPr="009D15D6">
        <w:rPr>
          <w:sz w:val="24"/>
          <w:szCs w:val="24"/>
        </w:rPr>
        <w:t>рабочих</w:t>
      </w:r>
      <w:r w:rsidRPr="009D15D6">
        <w:rPr>
          <w:sz w:val="24"/>
          <w:szCs w:val="24"/>
        </w:rPr>
        <w:t xml:space="preserve"> программ с целью сохранения ими единого образовательного пространства и преемственности в зада</w:t>
      </w:r>
      <w:r w:rsidR="00D4526B" w:rsidRPr="009D15D6">
        <w:rPr>
          <w:sz w:val="24"/>
          <w:szCs w:val="24"/>
        </w:rPr>
        <w:t>чах между уровнями образования.</w:t>
      </w:r>
    </w:p>
    <w:p w:rsidR="00657C36" w:rsidRPr="009D15D6" w:rsidRDefault="00657C36" w:rsidP="00E722DB">
      <w:pPr>
        <w:spacing w:line="240" w:lineRule="auto"/>
        <w:contextualSpacing/>
        <w:rPr>
          <w:sz w:val="24"/>
          <w:szCs w:val="24"/>
        </w:rPr>
      </w:pPr>
      <w:r w:rsidRPr="009D15D6">
        <w:rPr>
          <w:sz w:val="24"/>
          <w:szCs w:val="24"/>
        </w:rPr>
        <w:lastRenderedPageBreak/>
        <w:t xml:space="preserve">Примерная программа не задает жесткого объема содержания образования, не разделяет его по годам обучения и не связывает с конкретными педагогическими направлениями, технологиями и методиками. В таком представлении своего содержания примерная программа не сковывает творческой инициативы авторов учебных программ, сохраняет </w:t>
      </w:r>
      <w:r w:rsidR="003C1F16" w:rsidRPr="009D15D6">
        <w:rPr>
          <w:sz w:val="24"/>
          <w:szCs w:val="24"/>
        </w:rPr>
        <w:t xml:space="preserve">для них </w:t>
      </w:r>
      <w:r w:rsidRPr="009D15D6">
        <w:rPr>
          <w:sz w:val="24"/>
          <w:szCs w:val="24"/>
        </w:rPr>
        <w:t xml:space="preserve">широкие возможности в реализации своих взглядов и идей на построение учебного курса, </w:t>
      </w:r>
      <w:r w:rsidR="003C1F16" w:rsidRPr="009D15D6">
        <w:rPr>
          <w:sz w:val="24"/>
          <w:szCs w:val="24"/>
        </w:rPr>
        <w:t xml:space="preserve">в </w:t>
      </w:r>
      <w:r w:rsidRPr="009D15D6">
        <w:rPr>
          <w:sz w:val="24"/>
          <w:szCs w:val="24"/>
        </w:rPr>
        <w:t>выборе собственных образовательных траекторий, инновационных форм и методов образовательного процесса.</w:t>
      </w:r>
    </w:p>
    <w:p w:rsidR="00657C36" w:rsidRPr="009D15D6" w:rsidRDefault="00657C36" w:rsidP="00E722DB">
      <w:pPr>
        <w:spacing w:line="240" w:lineRule="auto"/>
        <w:contextualSpacing/>
        <w:rPr>
          <w:sz w:val="24"/>
          <w:szCs w:val="24"/>
        </w:rPr>
      </w:pPr>
      <w:r w:rsidRPr="009D15D6">
        <w:rPr>
          <w:sz w:val="24"/>
          <w:szCs w:val="24"/>
        </w:rPr>
        <w:t xml:space="preserve">Общей целью образования в области физической культуры является формирование у </w:t>
      </w:r>
      <w:r w:rsidR="003C1F16" w:rsidRPr="009D15D6">
        <w:rPr>
          <w:sz w:val="24"/>
          <w:szCs w:val="24"/>
        </w:rPr>
        <w:t>об</w:t>
      </w:r>
      <w:r w:rsidRPr="009D15D6">
        <w:rPr>
          <w:sz w:val="24"/>
          <w:szCs w:val="24"/>
        </w:rPr>
        <w:t>уча</w:t>
      </w:r>
      <w:r w:rsidR="003C1F16" w:rsidRPr="009D15D6">
        <w:rPr>
          <w:sz w:val="24"/>
          <w:szCs w:val="24"/>
        </w:rPr>
        <w:t>ю</w:t>
      </w:r>
      <w:r w:rsidRPr="009D15D6">
        <w:rPr>
          <w:sz w:val="24"/>
          <w:szCs w:val="24"/>
        </w:rPr>
        <w:t>щихся устойчивых мотивов и потребностей в бережном отношении к своему здоровью, целостном развитии физических и психических качеств, творческом использовании средств физической культуры в организации здорового образа жизни. Освоение учебного предмета направлено на 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w:t>
      </w:r>
    </w:p>
    <w:p w:rsidR="00657C36" w:rsidRPr="009D15D6" w:rsidRDefault="00657C36" w:rsidP="00E722DB">
      <w:pPr>
        <w:spacing w:line="240" w:lineRule="auto"/>
        <w:contextualSpacing/>
        <w:rPr>
          <w:sz w:val="24"/>
          <w:szCs w:val="24"/>
        </w:rPr>
      </w:pPr>
      <w:r w:rsidRPr="009D15D6">
        <w:rPr>
          <w:sz w:val="24"/>
          <w:szCs w:val="24"/>
        </w:rPr>
        <w:t>Учебный предмет «Физическая культура» должен изучаться на межпредметной основе практически со всеми предметными областями среднего общего образования.</w:t>
      </w:r>
    </w:p>
    <w:p w:rsidR="00657C36" w:rsidRPr="009D15D6" w:rsidRDefault="00657C36" w:rsidP="00E722DB">
      <w:pPr>
        <w:spacing w:line="240" w:lineRule="auto"/>
        <w:contextualSpacing/>
        <w:rPr>
          <w:b/>
          <w:sz w:val="24"/>
          <w:szCs w:val="24"/>
        </w:rPr>
      </w:pPr>
      <w:r w:rsidRPr="009D15D6">
        <w:rPr>
          <w:b/>
          <w:sz w:val="24"/>
          <w:szCs w:val="24"/>
        </w:rPr>
        <w:t xml:space="preserve">Базовый </w:t>
      </w:r>
      <w:r w:rsidRPr="009D15D6">
        <w:rPr>
          <w:rFonts w:eastAsia="Times New Roman"/>
          <w:b/>
          <w:bCs/>
          <w:color w:val="000000"/>
          <w:sz w:val="24"/>
          <w:szCs w:val="24"/>
          <w:lang w:eastAsia="ru-RU"/>
        </w:rPr>
        <w:t>уровень</w:t>
      </w:r>
    </w:p>
    <w:p w:rsidR="00A65670" w:rsidRPr="009D15D6" w:rsidRDefault="00A65670" w:rsidP="00E722DB">
      <w:pPr>
        <w:spacing w:line="240" w:lineRule="auto"/>
        <w:contextualSpacing/>
        <w:rPr>
          <w:rFonts w:eastAsia="Times New Roman"/>
          <w:sz w:val="24"/>
          <w:szCs w:val="24"/>
          <w:lang w:eastAsia="ru-RU"/>
        </w:rPr>
      </w:pPr>
      <w:r w:rsidRPr="009D15D6">
        <w:rPr>
          <w:rFonts w:eastAsia="Times New Roman"/>
          <w:b/>
          <w:bCs/>
          <w:color w:val="000000"/>
          <w:sz w:val="24"/>
          <w:szCs w:val="24"/>
          <w:lang w:eastAsia="ru-RU"/>
        </w:rPr>
        <w:t>Физическая культура и здоровый образ жизни</w:t>
      </w:r>
    </w:p>
    <w:p w:rsidR="00A65670" w:rsidRPr="009D15D6" w:rsidRDefault="00A65670" w:rsidP="00E722DB">
      <w:pPr>
        <w:spacing w:line="240" w:lineRule="auto"/>
        <w:ind w:firstLine="700"/>
        <w:contextualSpacing/>
        <w:rPr>
          <w:rFonts w:eastAsia="Times New Roman"/>
          <w:sz w:val="24"/>
          <w:szCs w:val="24"/>
          <w:lang w:eastAsia="ru-RU"/>
        </w:rPr>
      </w:pPr>
      <w:r w:rsidRPr="009D15D6">
        <w:rPr>
          <w:rFonts w:eastAsia="Times New Roman"/>
          <w:color w:val="000000"/>
          <w:sz w:val="24"/>
          <w:szCs w:val="24"/>
          <w:lang w:eastAsia="ru-RU"/>
        </w:rPr>
        <w:t>Современные оздоровительные системы физического воспитания, их роль в формировании здорового образа жизни, сохранении творческой активности и долголетия, предупреждении профессиональных заболеваний и вредных привычек, поддержании репродуктивной функции.</w:t>
      </w:r>
    </w:p>
    <w:p w:rsidR="00A65670" w:rsidRPr="009D15D6" w:rsidRDefault="00A65670" w:rsidP="00E722DB">
      <w:pPr>
        <w:spacing w:line="240" w:lineRule="auto"/>
        <w:ind w:firstLine="700"/>
        <w:contextualSpacing/>
        <w:rPr>
          <w:rFonts w:eastAsia="Times New Roman"/>
          <w:sz w:val="24"/>
          <w:szCs w:val="24"/>
          <w:lang w:eastAsia="ru-RU"/>
        </w:rPr>
      </w:pPr>
      <w:r w:rsidRPr="009D15D6">
        <w:rPr>
          <w:rFonts w:eastAsia="Times New Roman"/>
          <w:color w:val="000000"/>
          <w:sz w:val="24"/>
          <w:szCs w:val="24"/>
          <w:lang w:eastAsia="ru-RU"/>
        </w:rPr>
        <w:t>Оздоровительные мероприятия по восстановлению организма и повышению работоспособности: гимнастика при занятиях умственной и физической деятельностью; сеансы аутотренинга, релаксации и самомассажа, банные процедуры.</w:t>
      </w:r>
    </w:p>
    <w:p w:rsidR="00A65670" w:rsidRPr="009D15D6" w:rsidRDefault="00A65670" w:rsidP="00E722DB">
      <w:pPr>
        <w:spacing w:line="240" w:lineRule="auto"/>
        <w:ind w:firstLine="700"/>
        <w:contextualSpacing/>
        <w:rPr>
          <w:rFonts w:eastAsia="Times New Roman"/>
          <w:sz w:val="24"/>
          <w:szCs w:val="24"/>
          <w:lang w:eastAsia="ru-RU"/>
        </w:rPr>
      </w:pPr>
      <w:r w:rsidRPr="009D15D6">
        <w:rPr>
          <w:rFonts w:eastAsia="Times New Roman"/>
          <w:color w:val="000000"/>
          <w:sz w:val="24"/>
          <w:szCs w:val="24"/>
          <w:lang w:eastAsia="ru-RU"/>
        </w:rPr>
        <w:t>Система индивидуальных занятий оздоровительной и тренировочной направленности, основы методики их организации и проведения, контроль и оценка эффективности занятий.</w:t>
      </w:r>
    </w:p>
    <w:p w:rsidR="00A65670" w:rsidRPr="009D15D6" w:rsidRDefault="00A65670" w:rsidP="00E722DB">
      <w:pPr>
        <w:spacing w:line="240" w:lineRule="auto"/>
        <w:ind w:firstLine="700"/>
        <w:contextualSpacing/>
        <w:rPr>
          <w:rFonts w:eastAsia="Times New Roman"/>
          <w:sz w:val="24"/>
          <w:szCs w:val="24"/>
          <w:lang w:eastAsia="ru-RU"/>
        </w:rPr>
      </w:pPr>
      <w:r w:rsidRPr="009D15D6">
        <w:rPr>
          <w:rFonts w:eastAsia="Times New Roman"/>
          <w:color w:val="000000"/>
          <w:sz w:val="24"/>
          <w:szCs w:val="24"/>
          <w:lang w:eastAsia="ru-RU"/>
        </w:rPr>
        <w:t xml:space="preserve">Особенности соревновательной деятельности в массовых видах спорта; правила организации и проведения соревнований, обеспечение безопасности, </w:t>
      </w:r>
      <w:r w:rsidRPr="009D15D6">
        <w:rPr>
          <w:rFonts w:eastAsia="Times New Roman"/>
          <w:i/>
          <w:iCs/>
          <w:color w:val="000000"/>
          <w:sz w:val="24"/>
          <w:szCs w:val="24"/>
          <w:lang w:eastAsia="ru-RU"/>
        </w:rPr>
        <w:t>судейство.</w:t>
      </w:r>
    </w:p>
    <w:p w:rsidR="00A65670" w:rsidRPr="009D15D6" w:rsidRDefault="00A65670" w:rsidP="00E722DB">
      <w:pPr>
        <w:spacing w:line="240" w:lineRule="auto"/>
        <w:ind w:firstLine="700"/>
        <w:contextualSpacing/>
        <w:rPr>
          <w:rFonts w:eastAsia="Times New Roman"/>
          <w:sz w:val="24"/>
          <w:szCs w:val="24"/>
          <w:lang w:eastAsia="ru-RU"/>
        </w:rPr>
      </w:pPr>
      <w:r w:rsidRPr="009D15D6">
        <w:rPr>
          <w:rFonts w:eastAsia="Times New Roman"/>
          <w:color w:val="000000"/>
          <w:sz w:val="24"/>
          <w:szCs w:val="24"/>
          <w:lang w:eastAsia="ru-RU"/>
        </w:rPr>
        <w:t>Формы организации занятий физической культурой.</w:t>
      </w:r>
    </w:p>
    <w:p w:rsidR="00A65670" w:rsidRPr="009D15D6" w:rsidRDefault="00A65670" w:rsidP="00E722DB">
      <w:pPr>
        <w:spacing w:line="240" w:lineRule="auto"/>
        <w:ind w:firstLine="700"/>
        <w:contextualSpacing/>
        <w:rPr>
          <w:rFonts w:eastAsia="Times New Roman"/>
          <w:sz w:val="24"/>
          <w:szCs w:val="24"/>
          <w:lang w:eastAsia="ru-RU"/>
        </w:rPr>
      </w:pPr>
      <w:r w:rsidRPr="009D15D6">
        <w:rPr>
          <w:rFonts w:eastAsia="Times New Roman"/>
          <w:color w:val="000000"/>
          <w:sz w:val="24"/>
          <w:szCs w:val="24"/>
          <w:lang w:eastAsia="ru-RU"/>
        </w:rPr>
        <w:t>Государственные требования к уровню физической подготовленности населения при выполнении нормативов Всероссийского физкультурно-спортивного комплекса «Готов к труду и обороне» (ГТО).</w:t>
      </w:r>
    </w:p>
    <w:p w:rsidR="00A65670" w:rsidRPr="009D15D6" w:rsidRDefault="00A65670" w:rsidP="00E722DB">
      <w:pPr>
        <w:spacing w:line="240" w:lineRule="auto"/>
        <w:ind w:firstLine="700"/>
        <w:contextualSpacing/>
        <w:rPr>
          <w:rFonts w:eastAsia="Times New Roman"/>
          <w:sz w:val="24"/>
          <w:szCs w:val="24"/>
          <w:lang w:eastAsia="ru-RU"/>
        </w:rPr>
      </w:pPr>
      <w:r w:rsidRPr="009D15D6">
        <w:rPr>
          <w:rFonts w:eastAsia="Times New Roman"/>
          <w:color w:val="000000"/>
          <w:sz w:val="24"/>
          <w:szCs w:val="24"/>
          <w:lang w:eastAsia="ru-RU"/>
        </w:rPr>
        <w:t>Современное состояние физической культуры и спорта в России.</w:t>
      </w:r>
    </w:p>
    <w:p w:rsidR="00A65670" w:rsidRPr="00F5666A" w:rsidRDefault="00A65670" w:rsidP="00E722DB">
      <w:pPr>
        <w:spacing w:line="240" w:lineRule="auto"/>
        <w:ind w:firstLine="700"/>
        <w:contextualSpacing/>
        <w:rPr>
          <w:rFonts w:eastAsia="Times New Roman"/>
          <w:sz w:val="24"/>
          <w:szCs w:val="24"/>
          <w:lang w:eastAsia="ru-RU"/>
        </w:rPr>
      </w:pPr>
      <w:r w:rsidRPr="009D15D6">
        <w:rPr>
          <w:rFonts w:eastAsia="Times New Roman"/>
          <w:i/>
          <w:iCs/>
          <w:color w:val="000000"/>
          <w:sz w:val="24"/>
          <w:szCs w:val="24"/>
          <w:lang w:eastAsia="ru-RU"/>
        </w:rPr>
        <w:t>Основы законодательства Российской Федерации в области физической культуры, спорта, туризма, охраны здоровья.</w:t>
      </w:r>
    </w:p>
    <w:p w:rsidR="00A65670" w:rsidRPr="009D15D6" w:rsidRDefault="00A65670" w:rsidP="00E722DB">
      <w:pPr>
        <w:spacing w:line="240" w:lineRule="auto"/>
        <w:contextualSpacing/>
        <w:rPr>
          <w:rFonts w:eastAsia="Times New Roman"/>
          <w:sz w:val="24"/>
          <w:szCs w:val="24"/>
          <w:lang w:eastAsia="ru-RU"/>
        </w:rPr>
      </w:pPr>
      <w:r w:rsidRPr="009D15D6">
        <w:rPr>
          <w:rFonts w:eastAsia="Times New Roman"/>
          <w:b/>
          <w:bCs/>
          <w:color w:val="000000"/>
          <w:sz w:val="24"/>
          <w:szCs w:val="24"/>
          <w:lang w:eastAsia="ru-RU"/>
        </w:rPr>
        <w:t>Физкультурно-оздоровительная деятельность</w:t>
      </w:r>
    </w:p>
    <w:p w:rsidR="00A65670" w:rsidRPr="009D15D6" w:rsidRDefault="00A65670" w:rsidP="00E722DB">
      <w:pPr>
        <w:spacing w:line="240" w:lineRule="auto"/>
        <w:ind w:firstLine="700"/>
        <w:contextualSpacing/>
        <w:rPr>
          <w:rFonts w:eastAsia="Times New Roman"/>
          <w:sz w:val="24"/>
          <w:szCs w:val="24"/>
          <w:lang w:eastAsia="ru-RU"/>
        </w:rPr>
      </w:pPr>
      <w:r w:rsidRPr="009D15D6">
        <w:rPr>
          <w:rFonts w:eastAsia="Times New Roman"/>
          <w:color w:val="000000"/>
          <w:sz w:val="24"/>
          <w:szCs w:val="24"/>
          <w:lang w:eastAsia="ru-RU"/>
        </w:rPr>
        <w:t>Оздоровительные системы физического воспитания.</w:t>
      </w:r>
    </w:p>
    <w:p w:rsidR="00A65670" w:rsidRPr="009D15D6" w:rsidRDefault="00A65670" w:rsidP="00E722DB">
      <w:pPr>
        <w:spacing w:line="240" w:lineRule="auto"/>
        <w:ind w:firstLine="700"/>
        <w:contextualSpacing/>
        <w:rPr>
          <w:rFonts w:eastAsia="Times New Roman"/>
          <w:sz w:val="24"/>
          <w:szCs w:val="24"/>
          <w:lang w:eastAsia="ru-RU"/>
        </w:rPr>
      </w:pPr>
      <w:r w:rsidRPr="009D15D6">
        <w:rPr>
          <w:rFonts w:eastAsia="Times New Roman"/>
          <w:color w:val="000000"/>
          <w:sz w:val="24"/>
          <w:szCs w:val="24"/>
          <w:lang w:eastAsia="ru-RU"/>
        </w:rPr>
        <w:t>Современные фитнес</w:t>
      </w:r>
      <w:r w:rsidR="00542CD4" w:rsidRPr="009D15D6">
        <w:rPr>
          <w:rFonts w:eastAsia="Times New Roman"/>
          <w:color w:val="000000"/>
          <w:sz w:val="24"/>
          <w:szCs w:val="24"/>
          <w:lang w:eastAsia="ru-RU"/>
        </w:rPr>
        <w:t>-</w:t>
      </w:r>
      <w:r w:rsidRPr="009D15D6">
        <w:rPr>
          <w:rFonts w:eastAsia="Times New Roman"/>
          <w:color w:val="000000"/>
          <w:sz w:val="24"/>
          <w:szCs w:val="24"/>
          <w:lang w:eastAsia="ru-RU"/>
        </w:rPr>
        <w:t>программы, направленные на достижение и поддержание оптимального качества жизни, решени</w:t>
      </w:r>
      <w:r w:rsidR="00542CD4" w:rsidRPr="009D15D6">
        <w:rPr>
          <w:rFonts w:eastAsia="Times New Roman"/>
          <w:color w:val="000000"/>
          <w:sz w:val="24"/>
          <w:szCs w:val="24"/>
          <w:lang w:eastAsia="ru-RU"/>
        </w:rPr>
        <w:t>е</w:t>
      </w:r>
      <w:r w:rsidRPr="009D15D6">
        <w:rPr>
          <w:rFonts w:eastAsia="Times New Roman"/>
          <w:color w:val="000000"/>
          <w:sz w:val="24"/>
          <w:szCs w:val="24"/>
          <w:lang w:eastAsia="ru-RU"/>
        </w:rPr>
        <w:t xml:space="preserve"> задач формирования жиз</w:t>
      </w:r>
      <w:r w:rsidR="00D4526B" w:rsidRPr="009D15D6">
        <w:rPr>
          <w:rFonts w:eastAsia="Times New Roman"/>
          <w:color w:val="000000"/>
          <w:sz w:val="24"/>
          <w:szCs w:val="24"/>
          <w:lang w:eastAsia="ru-RU"/>
        </w:rPr>
        <w:t xml:space="preserve">ненно необходимых и спортивно </w:t>
      </w:r>
      <w:r w:rsidRPr="009D15D6">
        <w:rPr>
          <w:rFonts w:eastAsia="Times New Roman"/>
          <w:color w:val="000000"/>
          <w:sz w:val="24"/>
          <w:szCs w:val="24"/>
          <w:lang w:eastAsia="ru-RU"/>
        </w:rPr>
        <w:t>ориентированных двигательных навыков и умений.</w:t>
      </w:r>
    </w:p>
    <w:p w:rsidR="00A65670" w:rsidRPr="00F5666A" w:rsidRDefault="00D4526B" w:rsidP="00E722DB">
      <w:pPr>
        <w:spacing w:line="240" w:lineRule="auto"/>
        <w:ind w:firstLine="700"/>
        <w:contextualSpacing/>
        <w:rPr>
          <w:rFonts w:eastAsia="Times New Roman"/>
          <w:sz w:val="24"/>
          <w:szCs w:val="24"/>
          <w:lang w:eastAsia="ru-RU"/>
        </w:rPr>
      </w:pPr>
      <w:r w:rsidRPr="009D15D6">
        <w:rPr>
          <w:rFonts w:eastAsia="Times New Roman"/>
          <w:color w:val="000000"/>
          <w:sz w:val="24"/>
          <w:szCs w:val="24"/>
          <w:lang w:eastAsia="ru-RU"/>
        </w:rPr>
        <w:t xml:space="preserve">Индивидуально </w:t>
      </w:r>
      <w:r w:rsidR="00A65670" w:rsidRPr="009D15D6">
        <w:rPr>
          <w:rFonts w:eastAsia="Times New Roman"/>
          <w:color w:val="000000"/>
          <w:sz w:val="24"/>
          <w:szCs w:val="24"/>
          <w:lang w:eastAsia="ru-RU"/>
        </w:rPr>
        <w:t>ориентированные здоровьесберегающие технологии: гимнастика при умственной и физической деятельности; комплексы упражнений адаптивной физической культуры; оздоровительная ходьба и бег.</w:t>
      </w:r>
    </w:p>
    <w:p w:rsidR="00A65670" w:rsidRPr="009D15D6" w:rsidRDefault="00A65670" w:rsidP="00E722DB">
      <w:pPr>
        <w:spacing w:line="240" w:lineRule="auto"/>
        <w:contextualSpacing/>
        <w:rPr>
          <w:rFonts w:eastAsia="Times New Roman"/>
          <w:sz w:val="24"/>
          <w:szCs w:val="24"/>
          <w:lang w:eastAsia="ru-RU"/>
        </w:rPr>
      </w:pPr>
      <w:r w:rsidRPr="009D15D6">
        <w:rPr>
          <w:rFonts w:eastAsia="Times New Roman"/>
          <w:b/>
          <w:bCs/>
          <w:color w:val="000000"/>
          <w:sz w:val="24"/>
          <w:szCs w:val="24"/>
          <w:lang w:eastAsia="ru-RU"/>
        </w:rPr>
        <w:t>Физическое совершенствование</w:t>
      </w:r>
    </w:p>
    <w:p w:rsidR="00A65670" w:rsidRPr="009D15D6" w:rsidRDefault="00A65670" w:rsidP="00E722DB">
      <w:pPr>
        <w:spacing w:line="240" w:lineRule="auto"/>
        <w:ind w:firstLine="700"/>
        <w:contextualSpacing/>
        <w:rPr>
          <w:rFonts w:eastAsia="Times New Roman"/>
          <w:sz w:val="24"/>
          <w:szCs w:val="24"/>
          <w:lang w:eastAsia="ru-RU"/>
        </w:rPr>
      </w:pPr>
      <w:r w:rsidRPr="009D15D6">
        <w:rPr>
          <w:rFonts w:eastAsia="Times New Roman"/>
          <w:color w:val="000000"/>
          <w:sz w:val="24"/>
          <w:szCs w:val="24"/>
          <w:lang w:eastAsia="ru-RU"/>
        </w:rPr>
        <w:lastRenderedPageBreak/>
        <w:t>Совершенствование техники упражнений базовых видов спорта: акробатические и гимнастические комбинации (на спортивных снарядах); бег на короткие, средние и длинные дистанции; прыжки в длину и высоту с разбега; метание гранаты; передвижени</w:t>
      </w:r>
      <w:r w:rsidR="00542CD4" w:rsidRPr="009D15D6">
        <w:rPr>
          <w:rFonts w:eastAsia="Times New Roman"/>
          <w:color w:val="000000"/>
          <w:sz w:val="24"/>
          <w:szCs w:val="24"/>
          <w:lang w:eastAsia="ru-RU"/>
        </w:rPr>
        <w:t>е</w:t>
      </w:r>
      <w:r w:rsidRPr="009D15D6">
        <w:rPr>
          <w:rFonts w:eastAsia="Times New Roman"/>
          <w:color w:val="000000"/>
          <w:sz w:val="24"/>
          <w:szCs w:val="24"/>
          <w:lang w:eastAsia="ru-RU"/>
        </w:rPr>
        <w:t xml:space="preserve"> на лыжах; плавание; технические приемы и командно-тактические действия в командных (игровых) видах; </w:t>
      </w:r>
      <w:r w:rsidRPr="009D15D6">
        <w:rPr>
          <w:rFonts w:eastAsia="Times New Roman"/>
          <w:i/>
          <w:iCs/>
          <w:color w:val="000000"/>
          <w:sz w:val="24"/>
          <w:szCs w:val="24"/>
          <w:lang w:eastAsia="ru-RU"/>
        </w:rPr>
        <w:t>техническая и тактическая подготовка в национальных видах спорта.</w:t>
      </w:r>
    </w:p>
    <w:p w:rsidR="00A65670" w:rsidRPr="009D15D6" w:rsidRDefault="00A65670" w:rsidP="00E722DB">
      <w:pPr>
        <w:spacing w:line="240" w:lineRule="auto"/>
        <w:ind w:firstLine="700"/>
        <w:contextualSpacing/>
        <w:rPr>
          <w:rFonts w:eastAsia="Times New Roman"/>
          <w:sz w:val="24"/>
          <w:szCs w:val="24"/>
          <w:lang w:eastAsia="ru-RU"/>
        </w:rPr>
      </w:pPr>
      <w:r w:rsidRPr="009D15D6">
        <w:rPr>
          <w:rFonts w:eastAsia="Times New Roman"/>
          <w:color w:val="000000"/>
          <w:sz w:val="24"/>
          <w:szCs w:val="24"/>
          <w:lang w:eastAsia="ru-RU"/>
        </w:rPr>
        <w:t>Спортивные единоборства: технико-тактические действия самообороны; при</w:t>
      </w:r>
      <w:r w:rsidR="00B6403D" w:rsidRPr="009D15D6">
        <w:rPr>
          <w:rFonts w:eastAsia="Times New Roman"/>
          <w:color w:val="000000"/>
          <w:sz w:val="24"/>
          <w:szCs w:val="24"/>
          <w:lang w:eastAsia="ru-RU"/>
        </w:rPr>
        <w:t>е</w:t>
      </w:r>
      <w:r w:rsidRPr="009D15D6">
        <w:rPr>
          <w:rFonts w:eastAsia="Times New Roman"/>
          <w:color w:val="000000"/>
          <w:sz w:val="24"/>
          <w:szCs w:val="24"/>
          <w:lang w:eastAsia="ru-RU"/>
        </w:rPr>
        <w:t>мы страховки и самостраховки</w:t>
      </w:r>
      <w:r w:rsidRPr="009D15D6">
        <w:rPr>
          <w:rFonts w:eastAsia="Times New Roman"/>
          <w:i/>
          <w:iCs/>
          <w:color w:val="000000"/>
          <w:sz w:val="24"/>
          <w:szCs w:val="24"/>
          <w:lang w:eastAsia="ru-RU"/>
        </w:rPr>
        <w:t>.</w:t>
      </w:r>
    </w:p>
    <w:p w:rsidR="004D49A1" w:rsidRPr="00F5666A" w:rsidRDefault="00A65670" w:rsidP="00E722DB">
      <w:pPr>
        <w:spacing w:line="240" w:lineRule="auto"/>
        <w:contextualSpacing/>
        <w:rPr>
          <w:rFonts w:eastAsia="Times New Roman"/>
          <w:i/>
          <w:iCs/>
          <w:color w:val="000000"/>
          <w:sz w:val="24"/>
          <w:szCs w:val="24"/>
          <w:lang w:eastAsia="ru-RU"/>
        </w:rPr>
      </w:pPr>
      <w:r w:rsidRPr="009D15D6">
        <w:rPr>
          <w:rFonts w:eastAsia="Times New Roman"/>
          <w:color w:val="000000"/>
          <w:sz w:val="24"/>
          <w:szCs w:val="24"/>
          <w:lang w:eastAsia="ru-RU"/>
        </w:rPr>
        <w:t xml:space="preserve">Прикладная физическая подготовка: полосы препятствий; </w:t>
      </w:r>
      <w:r w:rsidRPr="009D15D6">
        <w:rPr>
          <w:rFonts w:eastAsia="Times New Roman"/>
          <w:i/>
          <w:iCs/>
          <w:color w:val="000000"/>
          <w:sz w:val="24"/>
          <w:szCs w:val="24"/>
          <w:lang w:eastAsia="ru-RU"/>
        </w:rPr>
        <w:t>кросс по пересеч</w:t>
      </w:r>
      <w:r w:rsidR="00B6403D" w:rsidRPr="009D15D6">
        <w:rPr>
          <w:rFonts w:eastAsia="Times New Roman"/>
          <w:i/>
          <w:iCs/>
          <w:color w:val="000000"/>
          <w:sz w:val="24"/>
          <w:szCs w:val="24"/>
          <w:lang w:eastAsia="ru-RU"/>
        </w:rPr>
        <w:t>е</w:t>
      </w:r>
      <w:r w:rsidRPr="009D15D6">
        <w:rPr>
          <w:rFonts w:eastAsia="Times New Roman"/>
          <w:i/>
          <w:iCs/>
          <w:color w:val="000000"/>
          <w:sz w:val="24"/>
          <w:szCs w:val="24"/>
          <w:lang w:eastAsia="ru-RU"/>
        </w:rPr>
        <w:t>нной местности с элементами спортивного ориентирования; прикладное плавание.</w:t>
      </w:r>
      <w:bookmarkStart w:id="111" w:name="_Toc435412720"/>
      <w:bookmarkStart w:id="112" w:name="_Toc453968195"/>
    </w:p>
    <w:p w:rsidR="00B13B54" w:rsidRPr="009D15D6" w:rsidRDefault="00401080" w:rsidP="00E722DB">
      <w:pPr>
        <w:pStyle w:val="3a"/>
        <w:spacing w:line="240" w:lineRule="auto"/>
        <w:contextualSpacing/>
        <w:rPr>
          <w:sz w:val="24"/>
          <w:szCs w:val="24"/>
        </w:rPr>
      </w:pPr>
      <w:r w:rsidRPr="009D15D6">
        <w:rPr>
          <w:sz w:val="24"/>
          <w:szCs w:val="24"/>
        </w:rPr>
        <w:t>Основы безопасности жизнедеятельности</w:t>
      </w:r>
      <w:bookmarkStart w:id="113" w:name="_Toc435412721"/>
      <w:bookmarkEnd w:id="111"/>
      <w:bookmarkEnd w:id="112"/>
    </w:p>
    <w:p w:rsidR="00115C27" w:rsidRPr="009D15D6" w:rsidRDefault="00115C27" w:rsidP="00E722DB">
      <w:pPr>
        <w:spacing w:line="240" w:lineRule="auto"/>
        <w:contextualSpacing/>
        <w:rPr>
          <w:sz w:val="24"/>
          <w:szCs w:val="24"/>
        </w:rPr>
      </w:pPr>
      <w:r w:rsidRPr="009D15D6">
        <w:rPr>
          <w:sz w:val="24"/>
          <w:szCs w:val="24"/>
        </w:rPr>
        <w:t xml:space="preserve">Опасные и чрезвычайные ситуации, усиление глобальной конкуренции и напряженности в различных областях межгосударственного и межрегионального взаимодействия требуют </w:t>
      </w:r>
      <w:r w:rsidR="00AB3E5E" w:rsidRPr="009D15D6">
        <w:rPr>
          <w:sz w:val="24"/>
          <w:szCs w:val="24"/>
        </w:rPr>
        <w:t xml:space="preserve">формирования </w:t>
      </w:r>
      <w:r w:rsidR="004630D5" w:rsidRPr="009D15D6">
        <w:rPr>
          <w:sz w:val="24"/>
          <w:szCs w:val="24"/>
        </w:rPr>
        <w:t xml:space="preserve">у обучающихся </w:t>
      </w:r>
      <w:r w:rsidR="00AB3E5E" w:rsidRPr="009D15D6">
        <w:rPr>
          <w:sz w:val="24"/>
          <w:szCs w:val="24"/>
        </w:rPr>
        <w:t>компетенции</w:t>
      </w:r>
      <w:r w:rsidRPr="009D15D6">
        <w:rPr>
          <w:sz w:val="24"/>
          <w:szCs w:val="24"/>
        </w:rPr>
        <w:t xml:space="preserve"> в области личной безопасности в условиях опасных и чрезвычайных ситуаций социально сложного и технически насыщенного окружающего мира, а также готовности к выполнению гражданского долга по защите Отечества.</w:t>
      </w:r>
    </w:p>
    <w:p w:rsidR="00115C27" w:rsidRPr="009D15D6" w:rsidRDefault="00115C27" w:rsidP="00E722DB">
      <w:pPr>
        <w:spacing w:line="240" w:lineRule="auto"/>
        <w:contextualSpacing/>
        <w:rPr>
          <w:sz w:val="24"/>
          <w:szCs w:val="24"/>
        </w:rPr>
      </w:pPr>
      <w:r w:rsidRPr="009D15D6">
        <w:rPr>
          <w:sz w:val="24"/>
          <w:szCs w:val="24"/>
        </w:rPr>
        <w:t xml:space="preserve">Целью изучения и освоения примерной программы </w:t>
      </w:r>
      <w:r w:rsidR="00AB3E5E" w:rsidRPr="009D15D6">
        <w:rPr>
          <w:sz w:val="24"/>
          <w:szCs w:val="24"/>
        </w:rPr>
        <w:t>учебного предмета</w:t>
      </w:r>
      <w:r w:rsidR="00DC709E" w:rsidRPr="009D15D6">
        <w:rPr>
          <w:sz w:val="24"/>
          <w:szCs w:val="24"/>
        </w:rPr>
        <w:t xml:space="preserve"> «Основы </w:t>
      </w:r>
      <w:r w:rsidRPr="009D15D6">
        <w:rPr>
          <w:sz w:val="24"/>
          <w:szCs w:val="24"/>
        </w:rPr>
        <w:t>безопасности жизнедеятельности</w:t>
      </w:r>
      <w:r w:rsidR="00DC709E" w:rsidRPr="009D15D6">
        <w:rPr>
          <w:sz w:val="24"/>
          <w:szCs w:val="24"/>
        </w:rPr>
        <w:t>»</w:t>
      </w:r>
      <w:r w:rsidRPr="009D15D6">
        <w:rPr>
          <w:sz w:val="24"/>
          <w:szCs w:val="24"/>
        </w:rPr>
        <w:t xml:space="preserve"> является формирование у выпускника культуры безопасности жизнедеятельности в современном мире, получение </w:t>
      </w:r>
      <w:r w:rsidR="004630D5" w:rsidRPr="009D15D6">
        <w:rPr>
          <w:sz w:val="24"/>
          <w:szCs w:val="24"/>
        </w:rPr>
        <w:t xml:space="preserve">им </w:t>
      </w:r>
      <w:r w:rsidRPr="009D15D6">
        <w:rPr>
          <w:sz w:val="24"/>
          <w:szCs w:val="24"/>
        </w:rPr>
        <w:t xml:space="preserve">начальных знаний в области обороны и начальная индивидуальная подготовка по основам военной службы в соответствии с требованиями, предъявляемыми </w:t>
      </w:r>
      <w:r w:rsidR="00A15116" w:rsidRPr="009D15D6">
        <w:rPr>
          <w:sz w:val="24"/>
          <w:szCs w:val="24"/>
        </w:rPr>
        <w:t>ФГОС СОО</w:t>
      </w:r>
      <w:r w:rsidRPr="009D15D6">
        <w:rPr>
          <w:sz w:val="24"/>
          <w:szCs w:val="24"/>
        </w:rPr>
        <w:t>.</w:t>
      </w:r>
    </w:p>
    <w:p w:rsidR="00115C27" w:rsidRPr="009D15D6" w:rsidRDefault="00115C27" w:rsidP="00E722DB">
      <w:pPr>
        <w:spacing w:line="240" w:lineRule="auto"/>
        <w:contextualSpacing/>
        <w:rPr>
          <w:sz w:val="24"/>
          <w:szCs w:val="24"/>
        </w:rPr>
      </w:pPr>
      <w:r w:rsidRPr="009D15D6">
        <w:rPr>
          <w:sz w:val="24"/>
          <w:szCs w:val="24"/>
        </w:rPr>
        <w:t>Учебный предмет «Основы безопасности жизнедеятельности» является обязательным для изучения на уровне среднего общего образования, осваивается на базовом уровне и является одной из составляющих предметной области «Физическая культура, экология и основы безопасности жизнедеятельности».</w:t>
      </w:r>
    </w:p>
    <w:p w:rsidR="00115C27" w:rsidRPr="009D15D6" w:rsidRDefault="00115C27" w:rsidP="00E722DB">
      <w:pPr>
        <w:spacing w:line="240" w:lineRule="auto"/>
        <w:contextualSpacing/>
        <w:rPr>
          <w:sz w:val="24"/>
          <w:szCs w:val="24"/>
        </w:rPr>
      </w:pPr>
      <w:r w:rsidRPr="009D15D6">
        <w:rPr>
          <w:sz w:val="24"/>
          <w:szCs w:val="24"/>
        </w:rPr>
        <w:t>П</w:t>
      </w:r>
      <w:r w:rsidR="00AA168C" w:rsidRPr="009D15D6">
        <w:rPr>
          <w:sz w:val="24"/>
          <w:szCs w:val="24"/>
        </w:rPr>
        <w:t>римерная п</w:t>
      </w:r>
      <w:r w:rsidRPr="009D15D6">
        <w:rPr>
          <w:sz w:val="24"/>
          <w:szCs w:val="24"/>
        </w:rPr>
        <w:t xml:space="preserve">рограмма определяет содержание по учебному предмету «Основы безопасности жизнедеятельности» в форме и объеме, которые соответствуют возрастным особенностям обучающихся и </w:t>
      </w:r>
      <w:r w:rsidR="004630D5" w:rsidRPr="009D15D6">
        <w:rPr>
          <w:sz w:val="24"/>
          <w:szCs w:val="24"/>
        </w:rPr>
        <w:t xml:space="preserve">учитывают </w:t>
      </w:r>
      <w:r w:rsidRPr="009D15D6">
        <w:rPr>
          <w:sz w:val="24"/>
          <w:szCs w:val="24"/>
        </w:rPr>
        <w:t xml:space="preserve">возможность освоения </w:t>
      </w:r>
      <w:r w:rsidR="00625090" w:rsidRPr="009D15D6">
        <w:rPr>
          <w:sz w:val="24"/>
          <w:szCs w:val="24"/>
        </w:rPr>
        <w:t xml:space="preserve">ими </w:t>
      </w:r>
      <w:r w:rsidRPr="009D15D6">
        <w:rPr>
          <w:sz w:val="24"/>
          <w:szCs w:val="24"/>
        </w:rPr>
        <w:t>теоретической и практической деятельности, что является важнейшим компонентом развивающего обучения.</w:t>
      </w:r>
      <w:r w:rsidR="00F50248" w:rsidRPr="009D15D6">
        <w:rPr>
          <w:sz w:val="24"/>
          <w:szCs w:val="24"/>
        </w:rPr>
        <w:t xml:space="preserve"> </w:t>
      </w:r>
      <w:r w:rsidRPr="009D15D6">
        <w:rPr>
          <w:sz w:val="24"/>
          <w:szCs w:val="24"/>
        </w:rPr>
        <w:t>Содержание представлено в девяти модулях.</w:t>
      </w:r>
    </w:p>
    <w:p w:rsidR="00115C27" w:rsidRPr="009D15D6" w:rsidRDefault="00115C27" w:rsidP="00E722DB">
      <w:pPr>
        <w:spacing w:line="240" w:lineRule="auto"/>
        <w:contextualSpacing/>
        <w:rPr>
          <w:sz w:val="24"/>
          <w:szCs w:val="24"/>
        </w:rPr>
      </w:pPr>
      <w:r w:rsidRPr="009D15D6">
        <w:rPr>
          <w:sz w:val="24"/>
          <w:szCs w:val="24"/>
        </w:rPr>
        <w:t xml:space="preserve">Модуль «Основы комплексной безопасности» раскрывает вопросы, связанные с экологической безопасностью и охраной окружающей среды, безопасностью на транспорте, </w:t>
      </w:r>
      <w:r w:rsidR="00625090" w:rsidRPr="009D15D6">
        <w:rPr>
          <w:sz w:val="24"/>
          <w:szCs w:val="24"/>
        </w:rPr>
        <w:t xml:space="preserve">явными </w:t>
      </w:r>
      <w:r w:rsidRPr="009D15D6">
        <w:rPr>
          <w:sz w:val="24"/>
          <w:szCs w:val="24"/>
        </w:rPr>
        <w:t xml:space="preserve">и </w:t>
      </w:r>
      <w:r w:rsidR="00625090" w:rsidRPr="009D15D6">
        <w:rPr>
          <w:sz w:val="24"/>
          <w:szCs w:val="24"/>
        </w:rPr>
        <w:t xml:space="preserve">скрытыми опасностями </w:t>
      </w:r>
      <w:r w:rsidRPr="009D15D6">
        <w:rPr>
          <w:sz w:val="24"/>
          <w:szCs w:val="24"/>
        </w:rPr>
        <w:t>в современных молод</w:t>
      </w:r>
      <w:r w:rsidR="00922A93" w:rsidRPr="009D15D6">
        <w:rPr>
          <w:sz w:val="24"/>
          <w:szCs w:val="24"/>
        </w:rPr>
        <w:t>е</w:t>
      </w:r>
      <w:r w:rsidRPr="009D15D6">
        <w:rPr>
          <w:sz w:val="24"/>
          <w:szCs w:val="24"/>
        </w:rPr>
        <w:t xml:space="preserve">жных </w:t>
      </w:r>
      <w:r w:rsidR="00BB63EF" w:rsidRPr="009D15D6">
        <w:rPr>
          <w:sz w:val="24"/>
          <w:szCs w:val="24"/>
        </w:rPr>
        <w:t xml:space="preserve">хобби </w:t>
      </w:r>
      <w:r w:rsidRPr="009D15D6">
        <w:rPr>
          <w:sz w:val="24"/>
          <w:szCs w:val="24"/>
        </w:rPr>
        <w:t>подростков.</w:t>
      </w:r>
    </w:p>
    <w:p w:rsidR="00115C27" w:rsidRPr="009D15D6" w:rsidRDefault="00115C27" w:rsidP="00E722DB">
      <w:pPr>
        <w:spacing w:line="240" w:lineRule="auto"/>
        <w:contextualSpacing/>
        <w:rPr>
          <w:sz w:val="24"/>
          <w:szCs w:val="24"/>
        </w:rPr>
      </w:pPr>
      <w:r w:rsidRPr="009D15D6">
        <w:rPr>
          <w:sz w:val="24"/>
          <w:szCs w:val="24"/>
        </w:rPr>
        <w:t xml:space="preserve">Модуль «Защита населения Российской Федерации от опасных и чрезвычайных ситуаций» </w:t>
      </w:r>
      <w:r w:rsidR="00922A93" w:rsidRPr="009D15D6">
        <w:rPr>
          <w:sz w:val="24"/>
          <w:szCs w:val="24"/>
        </w:rPr>
        <w:t xml:space="preserve">раскрывает </w:t>
      </w:r>
      <w:r w:rsidRPr="009D15D6">
        <w:rPr>
          <w:sz w:val="24"/>
          <w:szCs w:val="24"/>
        </w:rPr>
        <w:t>вопросы, связанные с защитой населения от опасных и чрезвычайных ситуаций природного, техногенного и социального характера.</w:t>
      </w:r>
    </w:p>
    <w:p w:rsidR="00115C27" w:rsidRPr="009D15D6" w:rsidRDefault="00115C27" w:rsidP="00E722DB">
      <w:pPr>
        <w:spacing w:line="240" w:lineRule="auto"/>
        <w:contextualSpacing/>
        <w:rPr>
          <w:sz w:val="24"/>
          <w:szCs w:val="24"/>
        </w:rPr>
      </w:pPr>
      <w:r w:rsidRPr="009D15D6">
        <w:rPr>
          <w:sz w:val="24"/>
          <w:szCs w:val="24"/>
        </w:rPr>
        <w:t xml:space="preserve">Модуль «Основы противодействия экстремизму, терроризму и наркотизму в Российской Федерации» </w:t>
      </w:r>
      <w:r w:rsidR="00922A93" w:rsidRPr="009D15D6">
        <w:rPr>
          <w:sz w:val="24"/>
          <w:szCs w:val="24"/>
        </w:rPr>
        <w:t xml:space="preserve">раскрывает </w:t>
      </w:r>
      <w:r w:rsidRPr="009D15D6">
        <w:rPr>
          <w:sz w:val="24"/>
          <w:szCs w:val="24"/>
        </w:rPr>
        <w:t>вопросы, связанные с противодействием экстремизму, терроризму и наркотизму.</w:t>
      </w:r>
    </w:p>
    <w:p w:rsidR="00115C27" w:rsidRPr="009D15D6" w:rsidRDefault="00115C27" w:rsidP="00E722DB">
      <w:pPr>
        <w:spacing w:line="240" w:lineRule="auto"/>
        <w:contextualSpacing/>
        <w:rPr>
          <w:sz w:val="24"/>
          <w:szCs w:val="24"/>
        </w:rPr>
      </w:pPr>
      <w:r w:rsidRPr="009D15D6">
        <w:rPr>
          <w:sz w:val="24"/>
          <w:szCs w:val="24"/>
        </w:rPr>
        <w:t>Модуль «Основы здорового образа жизни» раскрывает основы здорового образа жизни.</w:t>
      </w:r>
    </w:p>
    <w:p w:rsidR="00115C27" w:rsidRPr="009D15D6" w:rsidRDefault="00115C27" w:rsidP="00E722DB">
      <w:pPr>
        <w:spacing w:line="240" w:lineRule="auto"/>
        <w:contextualSpacing/>
        <w:rPr>
          <w:sz w:val="24"/>
          <w:szCs w:val="24"/>
        </w:rPr>
      </w:pPr>
      <w:r w:rsidRPr="009D15D6">
        <w:rPr>
          <w:sz w:val="24"/>
          <w:szCs w:val="24"/>
        </w:rPr>
        <w:t>Модуль «Основы медицинских знаний и оказание первой помощи» раскрывает вопросы, связанные с оказанием первой помощи, санитарно-эпидемиологическим благополучием населения и профилактик</w:t>
      </w:r>
      <w:r w:rsidR="00922A93" w:rsidRPr="009D15D6">
        <w:rPr>
          <w:sz w:val="24"/>
          <w:szCs w:val="24"/>
        </w:rPr>
        <w:t>ой</w:t>
      </w:r>
      <w:r w:rsidRPr="009D15D6">
        <w:rPr>
          <w:sz w:val="24"/>
          <w:szCs w:val="24"/>
        </w:rPr>
        <w:t xml:space="preserve"> инфекционных заболеваний.</w:t>
      </w:r>
    </w:p>
    <w:p w:rsidR="00115C27" w:rsidRPr="009D15D6" w:rsidRDefault="00115C27" w:rsidP="00E722DB">
      <w:pPr>
        <w:spacing w:line="240" w:lineRule="auto"/>
        <w:contextualSpacing/>
        <w:rPr>
          <w:sz w:val="24"/>
          <w:szCs w:val="24"/>
        </w:rPr>
      </w:pPr>
      <w:r w:rsidRPr="009D15D6">
        <w:rPr>
          <w:sz w:val="24"/>
          <w:szCs w:val="24"/>
        </w:rPr>
        <w:t>Модуль «Основы обороны государства» раскрывает вопросы, связанные с</w:t>
      </w:r>
      <w:r w:rsidRPr="009D15D6">
        <w:rPr>
          <w:b/>
          <w:sz w:val="24"/>
          <w:szCs w:val="24"/>
        </w:rPr>
        <w:t xml:space="preserve"> </w:t>
      </w:r>
      <w:r w:rsidRPr="009D15D6">
        <w:rPr>
          <w:sz w:val="24"/>
          <w:szCs w:val="24"/>
        </w:rPr>
        <w:t xml:space="preserve">состоянием и тенденциями развития современного мира и России, </w:t>
      </w:r>
      <w:r w:rsidR="00152905" w:rsidRPr="009D15D6">
        <w:rPr>
          <w:sz w:val="24"/>
          <w:szCs w:val="24"/>
        </w:rPr>
        <w:t>а также</w:t>
      </w:r>
      <w:r w:rsidRPr="009D15D6">
        <w:rPr>
          <w:sz w:val="24"/>
          <w:szCs w:val="24"/>
        </w:rPr>
        <w:t xml:space="preserve"> факторы и источники угроз и основы обороны РФ.</w:t>
      </w:r>
    </w:p>
    <w:p w:rsidR="00115C27" w:rsidRPr="009D15D6" w:rsidRDefault="00115C27" w:rsidP="00E722DB">
      <w:pPr>
        <w:spacing w:line="240" w:lineRule="auto"/>
        <w:contextualSpacing/>
        <w:rPr>
          <w:sz w:val="24"/>
          <w:szCs w:val="24"/>
        </w:rPr>
      </w:pPr>
      <w:r w:rsidRPr="009D15D6">
        <w:rPr>
          <w:sz w:val="24"/>
          <w:szCs w:val="24"/>
        </w:rPr>
        <w:t>Модуль «Правовые основы военной службы» включает вопросы</w:t>
      </w:r>
      <w:r w:rsidRPr="009D15D6">
        <w:rPr>
          <w:b/>
          <w:sz w:val="24"/>
          <w:szCs w:val="24"/>
        </w:rPr>
        <w:t xml:space="preserve"> </w:t>
      </w:r>
      <w:r w:rsidRPr="009D15D6">
        <w:rPr>
          <w:sz w:val="24"/>
          <w:szCs w:val="24"/>
        </w:rPr>
        <w:t>обеспечения прав, определения и соблюдения обязанностей граждани</w:t>
      </w:r>
      <w:r w:rsidR="00152905" w:rsidRPr="009D15D6">
        <w:rPr>
          <w:sz w:val="24"/>
          <w:szCs w:val="24"/>
        </w:rPr>
        <w:t>на до призыва, во время призыва и</w:t>
      </w:r>
      <w:r w:rsidRPr="009D15D6">
        <w:rPr>
          <w:sz w:val="24"/>
          <w:szCs w:val="24"/>
        </w:rPr>
        <w:t xml:space="preserve"> прохождения военной службы, увольнения с военной службы и пребывания в запасе.</w:t>
      </w:r>
    </w:p>
    <w:p w:rsidR="00115C27" w:rsidRPr="009D15D6" w:rsidRDefault="00115C27" w:rsidP="00E722DB">
      <w:pPr>
        <w:spacing w:line="240" w:lineRule="auto"/>
        <w:contextualSpacing/>
        <w:rPr>
          <w:sz w:val="24"/>
          <w:szCs w:val="24"/>
        </w:rPr>
      </w:pPr>
      <w:r w:rsidRPr="009D15D6">
        <w:rPr>
          <w:sz w:val="24"/>
          <w:szCs w:val="24"/>
        </w:rPr>
        <w:lastRenderedPageBreak/>
        <w:t>Модуль «Элементы начальной военной подготовки» раскрывает вопросы строевой, огневой, тактической подготовки.</w:t>
      </w:r>
    </w:p>
    <w:p w:rsidR="00115C27" w:rsidRPr="009D15D6" w:rsidRDefault="00115C27" w:rsidP="00E722DB">
      <w:pPr>
        <w:spacing w:line="240" w:lineRule="auto"/>
        <w:contextualSpacing/>
        <w:rPr>
          <w:sz w:val="24"/>
          <w:szCs w:val="24"/>
        </w:rPr>
      </w:pPr>
      <w:r w:rsidRPr="009D15D6">
        <w:rPr>
          <w:sz w:val="24"/>
          <w:szCs w:val="24"/>
        </w:rPr>
        <w:t>Модуль «Военно-профессиональная деятельность» раскрывает вопросы военно-профессион</w:t>
      </w:r>
      <w:r w:rsidR="007900E4" w:rsidRPr="009D15D6">
        <w:rPr>
          <w:sz w:val="24"/>
          <w:szCs w:val="24"/>
        </w:rPr>
        <w:t>альной деятельности гражданина.</w:t>
      </w:r>
    </w:p>
    <w:p w:rsidR="00115C27" w:rsidRPr="009D15D6" w:rsidRDefault="00115C27" w:rsidP="00E722DB">
      <w:pPr>
        <w:spacing w:line="240" w:lineRule="auto"/>
        <w:contextualSpacing/>
        <w:rPr>
          <w:sz w:val="24"/>
          <w:szCs w:val="24"/>
        </w:rPr>
      </w:pPr>
      <w:r w:rsidRPr="009D15D6">
        <w:rPr>
          <w:sz w:val="24"/>
          <w:szCs w:val="24"/>
        </w:rPr>
        <w:t>При составлении рабочих программ в модулях и темах возможны дополнения с учетом местных условий и особенностей образовательной организации.</w:t>
      </w:r>
    </w:p>
    <w:p w:rsidR="00115C27" w:rsidRPr="009D15D6" w:rsidRDefault="009E3BE0" w:rsidP="00E722DB">
      <w:pPr>
        <w:spacing w:line="240" w:lineRule="auto"/>
        <w:contextualSpacing/>
        <w:rPr>
          <w:sz w:val="24"/>
          <w:szCs w:val="24"/>
        </w:rPr>
      </w:pPr>
      <w:r w:rsidRPr="009D15D6">
        <w:rPr>
          <w:sz w:val="24"/>
          <w:szCs w:val="24"/>
        </w:rPr>
        <w:t>«</w:t>
      </w:r>
      <w:r w:rsidR="00115C27" w:rsidRPr="009D15D6">
        <w:rPr>
          <w:sz w:val="24"/>
          <w:szCs w:val="24"/>
        </w:rPr>
        <w:t>Основы безопасности жизнедеятельности</w:t>
      </w:r>
      <w:r w:rsidRPr="009D15D6">
        <w:rPr>
          <w:sz w:val="24"/>
          <w:szCs w:val="24"/>
        </w:rPr>
        <w:t>»</w:t>
      </w:r>
      <w:r w:rsidR="00115C27" w:rsidRPr="009D15D6">
        <w:rPr>
          <w:sz w:val="24"/>
          <w:szCs w:val="24"/>
        </w:rPr>
        <w:t xml:space="preserve"> как учебный предмет обеспечивает:</w:t>
      </w:r>
    </w:p>
    <w:p w:rsidR="00115C27" w:rsidRPr="009D15D6" w:rsidRDefault="00115C27" w:rsidP="00E722DB">
      <w:pPr>
        <w:pStyle w:val="a0"/>
        <w:spacing w:line="240" w:lineRule="auto"/>
        <w:contextualSpacing/>
        <w:rPr>
          <w:sz w:val="24"/>
          <w:szCs w:val="24"/>
        </w:rPr>
      </w:pPr>
      <w:r w:rsidRPr="009D15D6">
        <w:rPr>
          <w:sz w:val="24"/>
          <w:szCs w:val="24"/>
        </w:rPr>
        <w:t>сформированность экологического мышления, навыков здорового, безопасного и экологически целесообразного образа жизни, понимание рисков и угроз современного мира;</w:t>
      </w:r>
    </w:p>
    <w:p w:rsidR="00115C27" w:rsidRPr="009D15D6" w:rsidRDefault="00115C27" w:rsidP="00E722DB">
      <w:pPr>
        <w:pStyle w:val="a0"/>
        <w:spacing w:line="240" w:lineRule="auto"/>
        <w:contextualSpacing/>
        <w:rPr>
          <w:sz w:val="24"/>
          <w:szCs w:val="24"/>
        </w:rPr>
      </w:pPr>
      <w:r w:rsidRPr="009D15D6">
        <w:rPr>
          <w:sz w:val="24"/>
          <w:szCs w:val="24"/>
        </w:rPr>
        <w:t>знание правил и владение навыками поведения в опасных и чрезвычайных ситуациях природного, техногенного и социального характера;</w:t>
      </w:r>
    </w:p>
    <w:p w:rsidR="00115C27" w:rsidRPr="009D15D6" w:rsidRDefault="00115C27" w:rsidP="00E722DB">
      <w:pPr>
        <w:pStyle w:val="a0"/>
        <w:spacing w:line="240" w:lineRule="auto"/>
        <w:contextualSpacing/>
        <w:rPr>
          <w:sz w:val="24"/>
          <w:szCs w:val="24"/>
        </w:rPr>
      </w:pPr>
      <w:r w:rsidRPr="009D15D6">
        <w:rPr>
          <w:sz w:val="24"/>
          <w:szCs w:val="24"/>
        </w:rPr>
        <w:t>владение умением сохранять эмоциональную устойчивость в опасных и чрезвычайных ситуациях, а также навыками оказания первой помощи пострадавшим;</w:t>
      </w:r>
    </w:p>
    <w:p w:rsidR="00115C27" w:rsidRPr="009D15D6" w:rsidRDefault="00115C27" w:rsidP="00E722DB">
      <w:pPr>
        <w:pStyle w:val="a0"/>
        <w:spacing w:line="240" w:lineRule="auto"/>
        <w:contextualSpacing/>
        <w:rPr>
          <w:sz w:val="24"/>
          <w:szCs w:val="24"/>
        </w:rPr>
      </w:pPr>
      <w:r w:rsidRPr="009D15D6">
        <w:rPr>
          <w:sz w:val="24"/>
          <w:szCs w:val="24"/>
        </w:rPr>
        <w:t>умение действовать индивидуально и в группе в опасных и чрезвычайных ситуациях;</w:t>
      </w:r>
    </w:p>
    <w:p w:rsidR="00115C27" w:rsidRPr="009D15D6" w:rsidRDefault="00115C27" w:rsidP="00E722DB">
      <w:pPr>
        <w:pStyle w:val="a0"/>
        <w:spacing w:line="240" w:lineRule="auto"/>
        <w:contextualSpacing/>
        <w:rPr>
          <w:sz w:val="24"/>
          <w:szCs w:val="24"/>
        </w:rPr>
      </w:pPr>
      <w:r w:rsidRPr="009D15D6">
        <w:rPr>
          <w:sz w:val="24"/>
          <w:szCs w:val="24"/>
        </w:rPr>
        <w:t>формирование морально-психологических и физических качеств гражданина, необходимых для прохождения военной службы;</w:t>
      </w:r>
    </w:p>
    <w:p w:rsidR="00115C27" w:rsidRPr="009D15D6" w:rsidRDefault="00115C27" w:rsidP="00E722DB">
      <w:pPr>
        <w:pStyle w:val="a0"/>
        <w:spacing w:line="240" w:lineRule="auto"/>
        <w:contextualSpacing/>
        <w:rPr>
          <w:sz w:val="24"/>
          <w:szCs w:val="24"/>
        </w:rPr>
      </w:pPr>
      <w:r w:rsidRPr="009D15D6">
        <w:rPr>
          <w:sz w:val="24"/>
          <w:szCs w:val="24"/>
        </w:rPr>
        <w:t>воспитание патриотизма, уважения к историческом</w:t>
      </w:r>
      <w:r w:rsidR="009E3BE0" w:rsidRPr="009D15D6">
        <w:rPr>
          <w:sz w:val="24"/>
          <w:szCs w:val="24"/>
        </w:rPr>
        <w:t>у и культурному прошлому России</w:t>
      </w:r>
      <w:r w:rsidRPr="009D15D6">
        <w:rPr>
          <w:sz w:val="24"/>
          <w:szCs w:val="24"/>
        </w:rPr>
        <w:t xml:space="preserve"> и ее </w:t>
      </w:r>
      <w:r w:rsidR="00625090" w:rsidRPr="009D15D6">
        <w:rPr>
          <w:sz w:val="24"/>
          <w:szCs w:val="24"/>
        </w:rPr>
        <w:t>Вооруженным Силам</w:t>
      </w:r>
      <w:r w:rsidRPr="009D15D6">
        <w:rPr>
          <w:sz w:val="24"/>
          <w:szCs w:val="24"/>
        </w:rPr>
        <w:t>;</w:t>
      </w:r>
    </w:p>
    <w:p w:rsidR="00115C27" w:rsidRPr="009D15D6" w:rsidRDefault="00115C27" w:rsidP="00E722DB">
      <w:pPr>
        <w:pStyle w:val="a0"/>
        <w:spacing w:line="240" w:lineRule="auto"/>
        <w:contextualSpacing/>
        <w:rPr>
          <w:sz w:val="24"/>
          <w:szCs w:val="24"/>
        </w:rPr>
      </w:pPr>
      <w:r w:rsidRPr="009D15D6">
        <w:rPr>
          <w:sz w:val="24"/>
          <w:szCs w:val="24"/>
        </w:rPr>
        <w:t>изучение гражданами основных положений законодательства Российской Федерации в области обороны государства, воинской обязанности и военной службы</w:t>
      </w:r>
      <w:r w:rsidR="00625090" w:rsidRPr="009D15D6">
        <w:rPr>
          <w:sz w:val="24"/>
          <w:szCs w:val="24"/>
        </w:rPr>
        <w:t>;</w:t>
      </w:r>
    </w:p>
    <w:p w:rsidR="00115C27" w:rsidRPr="009D15D6" w:rsidRDefault="00115C27" w:rsidP="00E722DB">
      <w:pPr>
        <w:pStyle w:val="a0"/>
        <w:spacing w:line="240" w:lineRule="auto"/>
        <w:contextualSpacing/>
        <w:rPr>
          <w:sz w:val="24"/>
          <w:szCs w:val="24"/>
        </w:rPr>
      </w:pPr>
      <w:r w:rsidRPr="009D15D6">
        <w:rPr>
          <w:sz w:val="24"/>
          <w:szCs w:val="24"/>
        </w:rPr>
        <w:t>приобретение навыков в области гражданской обороны;</w:t>
      </w:r>
    </w:p>
    <w:p w:rsidR="00115C27" w:rsidRPr="009D15D6" w:rsidRDefault="00115C27" w:rsidP="00E722DB">
      <w:pPr>
        <w:pStyle w:val="a0"/>
        <w:spacing w:line="240" w:lineRule="auto"/>
        <w:contextualSpacing/>
        <w:rPr>
          <w:sz w:val="24"/>
          <w:szCs w:val="24"/>
        </w:rPr>
      </w:pPr>
      <w:r w:rsidRPr="009D15D6">
        <w:rPr>
          <w:sz w:val="24"/>
          <w:szCs w:val="24"/>
        </w:rPr>
        <w:t>изучение основ безопасности военной службы, основ огневой, индивидуальной тактической и строевой подготовки, сохранения здоровья в период прохождения военной службы и элемент</w:t>
      </w:r>
      <w:r w:rsidR="00625090" w:rsidRPr="009D15D6">
        <w:rPr>
          <w:sz w:val="24"/>
          <w:szCs w:val="24"/>
        </w:rPr>
        <w:t>ов</w:t>
      </w:r>
      <w:r w:rsidRPr="009D15D6">
        <w:rPr>
          <w:sz w:val="24"/>
          <w:szCs w:val="24"/>
        </w:rPr>
        <w:t xml:space="preserve"> медицинской подготовки, вопросов радиационной, химической и биологической защиты войск и населения.</w:t>
      </w:r>
    </w:p>
    <w:p w:rsidR="00115C27" w:rsidRPr="009D15D6" w:rsidRDefault="00115C27" w:rsidP="00E722DB">
      <w:pPr>
        <w:spacing w:line="240" w:lineRule="auto"/>
        <w:contextualSpacing/>
        <w:rPr>
          <w:sz w:val="24"/>
          <w:szCs w:val="24"/>
        </w:rPr>
      </w:pPr>
      <w:r w:rsidRPr="009D15D6">
        <w:rPr>
          <w:sz w:val="24"/>
          <w:szCs w:val="24"/>
        </w:rPr>
        <w:t>Примерная программа учебного предмета «Основы безопасности жизнедеятельности» предполагает получение знаний через практическую деятельность и способствует формированию у обучающихся умений безопасно использовать различное учебное оборудование, в т.</w:t>
      </w:r>
      <w:r w:rsidR="009E3BE0" w:rsidRPr="009D15D6">
        <w:rPr>
          <w:sz w:val="24"/>
          <w:szCs w:val="24"/>
        </w:rPr>
        <w:t> </w:t>
      </w:r>
      <w:r w:rsidRPr="009D15D6">
        <w:rPr>
          <w:sz w:val="24"/>
          <w:szCs w:val="24"/>
        </w:rPr>
        <w:t>ч. других предметных областей, анализировать полученные результаты, представлять и научно аргументировать полученные выводы.</w:t>
      </w:r>
    </w:p>
    <w:p w:rsidR="00115C27" w:rsidRPr="009D15D6" w:rsidRDefault="00115C27" w:rsidP="00E722DB">
      <w:pPr>
        <w:spacing w:line="240" w:lineRule="auto"/>
        <w:contextualSpacing/>
        <w:rPr>
          <w:sz w:val="24"/>
          <w:szCs w:val="24"/>
        </w:rPr>
      </w:pPr>
      <w:r w:rsidRPr="009D15D6">
        <w:rPr>
          <w:sz w:val="24"/>
          <w:szCs w:val="24"/>
        </w:rPr>
        <w:t>Межпредметная связь учебного предмета «Основы безопасности жизнедеятельности» с такими предметами</w:t>
      </w:r>
      <w:r w:rsidR="009E3BE0" w:rsidRPr="009D15D6">
        <w:rPr>
          <w:sz w:val="24"/>
          <w:szCs w:val="24"/>
        </w:rPr>
        <w:t>,</w:t>
      </w:r>
      <w:r w:rsidRPr="009D15D6">
        <w:rPr>
          <w:sz w:val="24"/>
          <w:szCs w:val="24"/>
        </w:rPr>
        <w:t xml:space="preserve"> как «Физика», «Химия», «Биология», «География», «Информатика», «История», «Обществознание», «Право»,</w:t>
      </w:r>
      <w:r w:rsidR="00234E34" w:rsidRPr="009D15D6">
        <w:rPr>
          <w:sz w:val="24"/>
          <w:szCs w:val="24"/>
        </w:rPr>
        <w:t xml:space="preserve"> </w:t>
      </w:r>
      <w:r w:rsidRPr="009D15D6">
        <w:rPr>
          <w:sz w:val="24"/>
          <w:szCs w:val="24"/>
        </w:rPr>
        <w:t xml:space="preserve">«Экология»,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обучающихся с повседневной жизнью и окружающим миром, усилению развивающей и культурной составляющей программы, а также </w:t>
      </w:r>
      <w:r w:rsidR="00913E11" w:rsidRPr="009D15D6">
        <w:rPr>
          <w:sz w:val="24"/>
          <w:szCs w:val="24"/>
        </w:rPr>
        <w:t xml:space="preserve">рациональному использованию </w:t>
      </w:r>
      <w:r w:rsidRPr="009D15D6">
        <w:rPr>
          <w:sz w:val="24"/>
          <w:szCs w:val="24"/>
        </w:rPr>
        <w:t>учебного времени в рамках выбранного профиля и индивидуальной траектории образования.</w:t>
      </w:r>
    </w:p>
    <w:p w:rsidR="00115C27" w:rsidRPr="009D15D6" w:rsidRDefault="00115C27" w:rsidP="00E722DB">
      <w:pPr>
        <w:spacing w:line="240" w:lineRule="auto"/>
        <w:contextualSpacing/>
        <w:rPr>
          <w:sz w:val="24"/>
          <w:szCs w:val="24"/>
        </w:rPr>
      </w:pPr>
      <w:r w:rsidRPr="009D15D6">
        <w:rPr>
          <w:b/>
          <w:sz w:val="24"/>
          <w:szCs w:val="24"/>
        </w:rPr>
        <w:t>Базовый уровень</w:t>
      </w:r>
    </w:p>
    <w:p w:rsidR="00115C27" w:rsidRPr="009D15D6" w:rsidRDefault="00115C27" w:rsidP="00E722DB">
      <w:pPr>
        <w:spacing w:line="240" w:lineRule="auto"/>
        <w:contextualSpacing/>
        <w:rPr>
          <w:sz w:val="24"/>
          <w:szCs w:val="24"/>
        </w:rPr>
      </w:pPr>
      <w:r w:rsidRPr="009D15D6">
        <w:rPr>
          <w:b/>
          <w:sz w:val="24"/>
          <w:szCs w:val="24"/>
        </w:rPr>
        <w:t>Основы комплексной безопасности</w:t>
      </w:r>
    </w:p>
    <w:p w:rsidR="00115C27" w:rsidRPr="009D15D6" w:rsidRDefault="00115C27" w:rsidP="00E722DB">
      <w:pPr>
        <w:spacing w:line="240" w:lineRule="auto"/>
        <w:contextualSpacing/>
        <w:rPr>
          <w:sz w:val="24"/>
          <w:szCs w:val="24"/>
        </w:rPr>
      </w:pPr>
      <w:r w:rsidRPr="009D15D6">
        <w:rPr>
          <w:sz w:val="24"/>
          <w:szCs w:val="24"/>
        </w:rPr>
        <w:t xml:space="preserve">Экологическая безопасность и охрана окружающей среды. </w:t>
      </w:r>
      <w:r w:rsidRPr="009D15D6">
        <w:rPr>
          <w:i/>
          <w:sz w:val="24"/>
          <w:szCs w:val="24"/>
        </w:rPr>
        <w:t xml:space="preserve">Влияние экологической безопасности на национальную безопасность РФ. </w:t>
      </w:r>
      <w:r w:rsidRPr="009D15D6">
        <w:rPr>
          <w:sz w:val="24"/>
          <w:szCs w:val="24"/>
        </w:rPr>
        <w:t>Права, обязанности и ответственность гражданина в области охраны окружающей среды. Организации, отвечающие за защиту прав потребителей и благополучие человека, природопользо</w:t>
      </w:r>
      <w:r w:rsidR="009E3BE0" w:rsidRPr="009D15D6">
        <w:rPr>
          <w:sz w:val="24"/>
          <w:szCs w:val="24"/>
        </w:rPr>
        <w:t>вание и охрану окружающей среды,</w:t>
      </w:r>
      <w:r w:rsidRPr="009D15D6">
        <w:rPr>
          <w:sz w:val="24"/>
          <w:szCs w:val="24"/>
        </w:rPr>
        <w:t xml:space="preserve"> и порядок обращения в них. Неблагоприятные районы в месте проживания и факторы экориска. Средства индивидуальной защиты. Предназначение и использование экологических знаков.</w:t>
      </w:r>
    </w:p>
    <w:p w:rsidR="00115C27" w:rsidRPr="009D15D6" w:rsidRDefault="00115C27" w:rsidP="00E722DB">
      <w:pPr>
        <w:spacing w:line="240" w:lineRule="auto"/>
        <w:contextualSpacing/>
        <w:rPr>
          <w:sz w:val="24"/>
          <w:szCs w:val="24"/>
        </w:rPr>
      </w:pPr>
      <w:r w:rsidRPr="009D15D6">
        <w:rPr>
          <w:sz w:val="24"/>
          <w:szCs w:val="24"/>
        </w:rPr>
        <w:lastRenderedPageBreak/>
        <w:t>Безопасность на транспорте. Правила безопасного поведения в общественном транспорте, в такси и маршрутном такси, на железнодорожном транспорте, на воздушном и водном транспорте. Предназначение и использование сигнальных цветов, знаков безопасности и сигнальной разметки. Виды ответственност</w:t>
      </w:r>
      <w:r w:rsidR="009E3BE0" w:rsidRPr="009D15D6">
        <w:rPr>
          <w:sz w:val="24"/>
          <w:szCs w:val="24"/>
        </w:rPr>
        <w:t>и</w:t>
      </w:r>
      <w:r w:rsidRPr="009D15D6">
        <w:rPr>
          <w:sz w:val="24"/>
          <w:szCs w:val="24"/>
        </w:rPr>
        <w:t xml:space="preserve"> за асоциальное поведение на транспорте. Правила безопасности дорожного движения (в части, касающейся пешеходов, пассажиров и водителей транспортных средств: мопедов, мотоциклов, легкового автомобиля). Предназначение и использование дорожных знаков.</w:t>
      </w:r>
    </w:p>
    <w:p w:rsidR="00115C27" w:rsidRPr="009D15D6" w:rsidRDefault="00115C27" w:rsidP="00E722DB">
      <w:pPr>
        <w:spacing w:line="240" w:lineRule="auto"/>
        <w:contextualSpacing/>
        <w:rPr>
          <w:sz w:val="24"/>
          <w:szCs w:val="24"/>
        </w:rPr>
      </w:pPr>
      <w:r w:rsidRPr="009D15D6">
        <w:rPr>
          <w:sz w:val="24"/>
          <w:szCs w:val="24"/>
        </w:rPr>
        <w:t>Явные и скрытые опасности современных молод</w:t>
      </w:r>
      <w:r w:rsidR="00B6403D" w:rsidRPr="009D15D6">
        <w:rPr>
          <w:sz w:val="24"/>
          <w:szCs w:val="24"/>
        </w:rPr>
        <w:t>е</w:t>
      </w:r>
      <w:r w:rsidRPr="009D15D6">
        <w:rPr>
          <w:sz w:val="24"/>
          <w:szCs w:val="24"/>
        </w:rPr>
        <w:t xml:space="preserve">жных </w:t>
      </w:r>
      <w:r w:rsidR="00BB63EF" w:rsidRPr="009D15D6">
        <w:rPr>
          <w:sz w:val="24"/>
          <w:szCs w:val="24"/>
        </w:rPr>
        <w:t>хобби</w:t>
      </w:r>
      <w:r w:rsidRPr="009D15D6">
        <w:rPr>
          <w:sz w:val="24"/>
          <w:szCs w:val="24"/>
        </w:rPr>
        <w:t>. Последствия и ответственность.</w:t>
      </w:r>
    </w:p>
    <w:p w:rsidR="00115C27" w:rsidRPr="009D15D6" w:rsidRDefault="00F5666A" w:rsidP="00E722DB">
      <w:pPr>
        <w:spacing w:line="240" w:lineRule="auto"/>
        <w:ind w:firstLine="0"/>
        <w:contextualSpacing/>
        <w:rPr>
          <w:sz w:val="24"/>
          <w:szCs w:val="24"/>
        </w:rPr>
      </w:pPr>
      <w:r>
        <w:rPr>
          <w:sz w:val="24"/>
          <w:szCs w:val="24"/>
        </w:rPr>
        <w:t xml:space="preserve">   </w:t>
      </w:r>
      <w:r w:rsidR="00115C27" w:rsidRPr="009D15D6">
        <w:rPr>
          <w:b/>
          <w:sz w:val="24"/>
          <w:szCs w:val="24"/>
        </w:rPr>
        <w:t>Защита населения Российской Федерации от опасных и чрезвычайных ситуаций</w:t>
      </w:r>
    </w:p>
    <w:p w:rsidR="00B13B54" w:rsidRPr="009D15D6" w:rsidRDefault="00115C27" w:rsidP="00E722DB">
      <w:pPr>
        <w:spacing w:line="240" w:lineRule="auto"/>
        <w:contextualSpacing/>
        <w:rPr>
          <w:sz w:val="24"/>
          <w:szCs w:val="24"/>
        </w:rPr>
      </w:pPr>
      <w:r w:rsidRPr="009D15D6">
        <w:rPr>
          <w:sz w:val="24"/>
          <w:szCs w:val="24"/>
        </w:rPr>
        <w:t>Основы законодательства Российской Федерации по организации защиты населения от опасных и чрезвычайных ситуаций. Права, обязанности и ответственность гражданина в области организации защиты населения от опасных и чрезвычайных ситуаций. Составляющие государственной системы по защите населения от опасных и чрезвычайных ситуаций. Основные направления деятельности государства по защите населения от опасных и чрезвычайных ситуаций. Потенциальные опасности природного, техногенного и социального характера, характерные для региона проживания</w:t>
      </w:r>
      <w:r w:rsidR="009E3BE0" w:rsidRPr="009D15D6">
        <w:rPr>
          <w:sz w:val="24"/>
          <w:szCs w:val="24"/>
        </w:rPr>
        <w:t>,</w:t>
      </w:r>
      <w:r w:rsidRPr="009D15D6">
        <w:rPr>
          <w:sz w:val="24"/>
          <w:szCs w:val="24"/>
        </w:rPr>
        <w:t xml:space="preserve"> и опасности и чрезвычайные ситуации, возникающие при ведении военных действий или вследствие этих действий. Правила и рекомендации безопасного поведения в условиях опасных и чрезвычайных ситуаций природного, техногенного и социального характера и в условиях опасностей и чрезвычайных ситуаций</w:t>
      </w:r>
      <w:r w:rsidR="009E3BE0" w:rsidRPr="009D15D6">
        <w:rPr>
          <w:sz w:val="24"/>
          <w:szCs w:val="24"/>
        </w:rPr>
        <w:t>,</w:t>
      </w:r>
      <w:r w:rsidRPr="009D15D6">
        <w:rPr>
          <w:sz w:val="24"/>
          <w:szCs w:val="24"/>
        </w:rPr>
        <w:t xml:space="preserve"> возникающих при ведении военных действий или вследствие этих действий</w:t>
      </w:r>
      <w:r w:rsidR="009E3BE0" w:rsidRPr="009D15D6">
        <w:rPr>
          <w:sz w:val="24"/>
          <w:szCs w:val="24"/>
        </w:rPr>
        <w:t>,</w:t>
      </w:r>
      <w:r w:rsidRPr="009D15D6">
        <w:rPr>
          <w:sz w:val="24"/>
          <w:szCs w:val="24"/>
        </w:rPr>
        <w:t xml:space="preserve"> для обеспечения личной безопасности. Предназначение и использование сигнальных цветов, знаков безопасности, сигнальной разметки и плана эвакуации. Средства индивидуальной, коллективной защиты и приборы индивидуального дозиметрического контроля.</w:t>
      </w:r>
    </w:p>
    <w:p w:rsidR="00115C27" w:rsidRPr="009D15D6" w:rsidRDefault="00115C27" w:rsidP="00E722DB">
      <w:pPr>
        <w:spacing w:line="240" w:lineRule="auto"/>
        <w:contextualSpacing/>
        <w:rPr>
          <w:sz w:val="24"/>
          <w:szCs w:val="24"/>
        </w:rPr>
      </w:pPr>
      <w:r w:rsidRPr="009D15D6">
        <w:rPr>
          <w:b/>
          <w:sz w:val="24"/>
          <w:szCs w:val="24"/>
        </w:rPr>
        <w:t>Основы противодействия экстремизму, терроризму и наркотизму в Российской Федерации</w:t>
      </w:r>
    </w:p>
    <w:p w:rsidR="00115C27" w:rsidRPr="009D15D6" w:rsidRDefault="00115C27" w:rsidP="00E722DB">
      <w:pPr>
        <w:spacing w:line="240" w:lineRule="auto"/>
        <w:contextualSpacing/>
        <w:rPr>
          <w:sz w:val="24"/>
          <w:szCs w:val="24"/>
        </w:rPr>
      </w:pPr>
      <w:r w:rsidRPr="009D15D6">
        <w:rPr>
          <w:sz w:val="24"/>
          <w:szCs w:val="24"/>
        </w:rPr>
        <w:t>Сущность явлений экстремизма, терроризма и наркотизма. Общегосударственная система противодействия экстремизму, терроризму и наркотизму: основы законодательства Российской Федерации в области противодействия экстремизму, терроризму и наркотизму; органы исполнительной власти, осуществляющие противодействие экстремизму, терроризму и наркотизму в Российской Федерации; пра</w:t>
      </w:r>
      <w:r w:rsidR="009E3BE0" w:rsidRPr="009D15D6">
        <w:rPr>
          <w:sz w:val="24"/>
          <w:szCs w:val="24"/>
        </w:rPr>
        <w:t>ва и ответственность гражданина</w:t>
      </w:r>
      <w:r w:rsidRPr="009D15D6">
        <w:rPr>
          <w:sz w:val="24"/>
          <w:szCs w:val="24"/>
        </w:rPr>
        <w:t xml:space="preserve"> в области противодействия экстремизму, терроризму и наркотизму в Российской Федерации.</w:t>
      </w:r>
    </w:p>
    <w:p w:rsidR="005E5AE7" w:rsidRPr="009D15D6" w:rsidRDefault="00115C27" w:rsidP="00E722DB">
      <w:pPr>
        <w:spacing w:line="240" w:lineRule="auto"/>
        <w:contextualSpacing/>
        <w:rPr>
          <w:sz w:val="24"/>
          <w:szCs w:val="24"/>
        </w:rPr>
      </w:pPr>
      <w:r w:rsidRPr="009D15D6">
        <w:rPr>
          <w:sz w:val="24"/>
          <w:szCs w:val="24"/>
        </w:rPr>
        <w:t>Способы противодействия вовлечению в экстремистскую и террористическую деятельность, распространению и употреблению наркотических средств. Правила и рекомендации безопасного поведения при установлении уровней террористической опасности и угрозе совершения террористической акции.</w:t>
      </w:r>
    </w:p>
    <w:p w:rsidR="00115C27" w:rsidRPr="009D15D6" w:rsidRDefault="00115C27" w:rsidP="00E722DB">
      <w:pPr>
        <w:spacing w:line="240" w:lineRule="auto"/>
        <w:contextualSpacing/>
        <w:rPr>
          <w:sz w:val="24"/>
          <w:szCs w:val="24"/>
        </w:rPr>
      </w:pPr>
      <w:r w:rsidRPr="009D15D6">
        <w:rPr>
          <w:b/>
          <w:sz w:val="24"/>
          <w:szCs w:val="24"/>
        </w:rPr>
        <w:t>Основы здорового образа жизни</w:t>
      </w:r>
    </w:p>
    <w:p w:rsidR="00115C27" w:rsidRPr="009D15D6" w:rsidRDefault="00115C27" w:rsidP="00E722DB">
      <w:pPr>
        <w:spacing w:line="240" w:lineRule="auto"/>
        <w:contextualSpacing/>
        <w:rPr>
          <w:sz w:val="24"/>
          <w:szCs w:val="24"/>
        </w:rPr>
      </w:pPr>
      <w:r w:rsidRPr="009D15D6">
        <w:rPr>
          <w:sz w:val="24"/>
          <w:szCs w:val="24"/>
        </w:rPr>
        <w:t>Основы законодательства Российской Федерации в области формирования здорового образа жизни. Факторы и привычки, разрушающие здоровье. Репродуктивное здоровье. Индивидуальная модель здорового образа жизни.</w:t>
      </w:r>
    </w:p>
    <w:p w:rsidR="0031403B" w:rsidRPr="009D15D6" w:rsidRDefault="0031403B" w:rsidP="00E722DB">
      <w:pPr>
        <w:spacing w:line="240" w:lineRule="auto"/>
        <w:contextualSpacing/>
        <w:rPr>
          <w:b/>
          <w:sz w:val="24"/>
          <w:szCs w:val="24"/>
        </w:rPr>
      </w:pPr>
    </w:p>
    <w:p w:rsidR="00115C27" w:rsidRPr="009D15D6" w:rsidRDefault="00115C27" w:rsidP="00E722DB">
      <w:pPr>
        <w:spacing w:line="240" w:lineRule="auto"/>
        <w:contextualSpacing/>
        <w:rPr>
          <w:sz w:val="24"/>
          <w:szCs w:val="24"/>
        </w:rPr>
      </w:pPr>
      <w:r w:rsidRPr="009D15D6">
        <w:rPr>
          <w:b/>
          <w:sz w:val="24"/>
          <w:szCs w:val="24"/>
        </w:rPr>
        <w:t>Основы медицинских знаний и оказание первой помощи</w:t>
      </w:r>
    </w:p>
    <w:p w:rsidR="00115C27" w:rsidRPr="009D15D6" w:rsidRDefault="00115C27" w:rsidP="00E722DB">
      <w:pPr>
        <w:spacing w:line="240" w:lineRule="auto"/>
        <w:contextualSpacing/>
        <w:rPr>
          <w:sz w:val="24"/>
          <w:szCs w:val="24"/>
        </w:rPr>
      </w:pPr>
      <w:r w:rsidRPr="009D15D6">
        <w:rPr>
          <w:sz w:val="24"/>
          <w:szCs w:val="24"/>
        </w:rPr>
        <w:t>Основы законодательства Российской Федерации в области оказания первой помощи. Права, обязанности и ответственность гражданина при оказании первой помощи. Состояния, требующие проведения первой помощи, мероприятия и способы оказания первой помощи при неотложных состояниях. Правила и способы переноски (транспортировки) пострадавших.</w:t>
      </w:r>
    </w:p>
    <w:p w:rsidR="003501D0" w:rsidRPr="00F5666A" w:rsidRDefault="00115C27" w:rsidP="00E722DB">
      <w:pPr>
        <w:spacing w:line="240" w:lineRule="auto"/>
        <w:contextualSpacing/>
        <w:rPr>
          <w:sz w:val="24"/>
          <w:szCs w:val="24"/>
        </w:rPr>
      </w:pPr>
      <w:r w:rsidRPr="009D15D6">
        <w:rPr>
          <w:sz w:val="24"/>
          <w:szCs w:val="24"/>
        </w:rPr>
        <w:t>Основы законодательства Российской Федерации в сфере санитарно-эпидемиологическо</w:t>
      </w:r>
      <w:r w:rsidR="009E3BE0" w:rsidRPr="009D15D6">
        <w:rPr>
          <w:sz w:val="24"/>
          <w:szCs w:val="24"/>
        </w:rPr>
        <w:t>го</w:t>
      </w:r>
      <w:r w:rsidRPr="009D15D6">
        <w:rPr>
          <w:sz w:val="24"/>
          <w:szCs w:val="24"/>
        </w:rPr>
        <w:t xml:space="preserve"> благополучи</w:t>
      </w:r>
      <w:r w:rsidR="009E3BE0" w:rsidRPr="009D15D6">
        <w:rPr>
          <w:sz w:val="24"/>
          <w:szCs w:val="24"/>
        </w:rPr>
        <w:t>я</w:t>
      </w:r>
      <w:r w:rsidRPr="009D15D6">
        <w:rPr>
          <w:sz w:val="24"/>
          <w:szCs w:val="24"/>
        </w:rPr>
        <w:t xml:space="preserve"> населения. Права, обязанности и ответственность гражданина в сфере санитарно-эпидемиологическо</w:t>
      </w:r>
      <w:r w:rsidR="009E3BE0" w:rsidRPr="009D15D6">
        <w:rPr>
          <w:sz w:val="24"/>
          <w:szCs w:val="24"/>
        </w:rPr>
        <w:t>го</w:t>
      </w:r>
      <w:r w:rsidRPr="009D15D6">
        <w:rPr>
          <w:sz w:val="24"/>
          <w:szCs w:val="24"/>
        </w:rPr>
        <w:t xml:space="preserve"> благополучи</w:t>
      </w:r>
      <w:r w:rsidR="009E3BE0" w:rsidRPr="009D15D6">
        <w:rPr>
          <w:sz w:val="24"/>
          <w:szCs w:val="24"/>
        </w:rPr>
        <w:t>я</w:t>
      </w:r>
      <w:r w:rsidRPr="009D15D6">
        <w:rPr>
          <w:sz w:val="24"/>
          <w:szCs w:val="24"/>
        </w:rPr>
        <w:t xml:space="preserve"> населения. Основные инфекционные заболевания и их </w:t>
      </w:r>
      <w:r w:rsidRPr="009D15D6">
        <w:rPr>
          <w:sz w:val="24"/>
          <w:szCs w:val="24"/>
        </w:rPr>
        <w:lastRenderedPageBreak/>
        <w:t>профилактика. Правила поведения в случае возникновения эпидемии. Предназначение и использование знаков безопасности</w:t>
      </w:r>
      <w:r w:rsidRPr="009D15D6">
        <w:rPr>
          <w:b/>
          <w:sz w:val="24"/>
          <w:szCs w:val="24"/>
        </w:rPr>
        <w:t xml:space="preserve"> </w:t>
      </w:r>
      <w:r w:rsidRPr="009D15D6">
        <w:rPr>
          <w:sz w:val="24"/>
          <w:szCs w:val="24"/>
        </w:rPr>
        <w:t>медицинского и санитарного назначения.</w:t>
      </w:r>
    </w:p>
    <w:p w:rsidR="00115C27" w:rsidRPr="009D15D6" w:rsidRDefault="00115C27" w:rsidP="00E722DB">
      <w:pPr>
        <w:spacing w:line="240" w:lineRule="auto"/>
        <w:contextualSpacing/>
        <w:rPr>
          <w:sz w:val="24"/>
          <w:szCs w:val="24"/>
        </w:rPr>
      </w:pPr>
      <w:r w:rsidRPr="009D15D6">
        <w:rPr>
          <w:b/>
          <w:sz w:val="24"/>
          <w:szCs w:val="24"/>
        </w:rPr>
        <w:t>Основы обороны государства</w:t>
      </w:r>
    </w:p>
    <w:p w:rsidR="0031403B" w:rsidRPr="00F5666A" w:rsidRDefault="00115C27" w:rsidP="00E722DB">
      <w:pPr>
        <w:spacing w:line="240" w:lineRule="auto"/>
        <w:contextualSpacing/>
        <w:rPr>
          <w:sz w:val="24"/>
          <w:szCs w:val="24"/>
        </w:rPr>
      </w:pPr>
      <w:r w:rsidRPr="009D15D6">
        <w:rPr>
          <w:sz w:val="24"/>
          <w:szCs w:val="24"/>
        </w:rPr>
        <w:t>Состояни</w:t>
      </w:r>
      <w:r w:rsidR="00913E11" w:rsidRPr="009D15D6">
        <w:rPr>
          <w:sz w:val="24"/>
          <w:szCs w:val="24"/>
        </w:rPr>
        <w:t>е</w:t>
      </w:r>
      <w:r w:rsidRPr="009D15D6">
        <w:rPr>
          <w:sz w:val="24"/>
          <w:szCs w:val="24"/>
        </w:rPr>
        <w:t xml:space="preserve"> и тенденции развития современного мира и России. Национальные интересы РФ и стратегические национальные приоритеты. Факторы и источники угроз национальной и военной безопасности, оказывающие негативное влияние на национальные интересы России. Содержание и обеспечение национальной безопасности РФ. Военная политика Российской Федерации в современных условиях. Основные задачи и приоритеты международного сотрудничества РФ в рамках реализации национальных интересов и обеспечения безопасности. Вооруженные Силы Российской Федерации, другие войска, воинские формирования и органы</w:t>
      </w:r>
      <w:r w:rsidR="009E3BE0" w:rsidRPr="009D15D6">
        <w:rPr>
          <w:sz w:val="24"/>
          <w:szCs w:val="24"/>
        </w:rPr>
        <w:t>,</w:t>
      </w:r>
      <w:r w:rsidRPr="009D15D6">
        <w:rPr>
          <w:sz w:val="24"/>
          <w:szCs w:val="24"/>
        </w:rPr>
        <w:t xml:space="preserve"> их предназначение и задачи. История создания ВС РФ. Структура ВС РФ. Виды и рода войск ВС РФ, их предназначение и задачи. Воинские символы, традиции и ритуалы в ВС РФ. </w:t>
      </w:r>
      <w:r w:rsidRPr="009D15D6">
        <w:rPr>
          <w:i/>
          <w:sz w:val="24"/>
          <w:szCs w:val="24"/>
        </w:rPr>
        <w:t>Основные направления развития и строительства ВС РФ.</w:t>
      </w:r>
      <w:r w:rsidRPr="009D15D6">
        <w:rPr>
          <w:sz w:val="24"/>
          <w:szCs w:val="24"/>
        </w:rPr>
        <w:t xml:space="preserve"> </w:t>
      </w:r>
      <w:r w:rsidRPr="009D15D6">
        <w:rPr>
          <w:i/>
          <w:sz w:val="24"/>
          <w:szCs w:val="24"/>
        </w:rPr>
        <w:t>Модернизация вооружения, военной и специальной техники. Техническая оснащенность и ресурсное обеспечение ВС РФ.</w:t>
      </w:r>
    </w:p>
    <w:p w:rsidR="00115C27" w:rsidRPr="009D15D6" w:rsidRDefault="00115C27" w:rsidP="00E722DB">
      <w:pPr>
        <w:spacing w:line="240" w:lineRule="auto"/>
        <w:contextualSpacing/>
        <w:rPr>
          <w:sz w:val="24"/>
          <w:szCs w:val="24"/>
        </w:rPr>
      </w:pPr>
      <w:r w:rsidRPr="009D15D6">
        <w:rPr>
          <w:b/>
          <w:sz w:val="24"/>
          <w:szCs w:val="24"/>
        </w:rPr>
        <w:t>Правовые основы военной службы</w:t>
      </w:r>
    </w:p>
    <w:p w:rsidR="00115C27" w:rsidRPr="009D15D6" w:rsidRDefault="00115C27" w:rsidP="00E722DB">
      <w:pPr>
        <w:spacing w:line="240" w:lineRule="auto"/>
        <w:contextualSpacing/>
        <w:rPr>
          <w:sz w:val="24"/>
          <w:szCs w:val="24"/>
        </w:rPr>
      </w:pPr>
      <w:r w:rsidRPr="009D15D6">
        <w:rPr>
          <w:sz w:val="24"/>
          <w:szCs w:val="24"/>
        </w:rPr>
        <w:t xml:space="preserve">Воинская обязанность. Подготовка граждан к военной службе. Организация воинского учета. Призыв граждан на военную службу. Поступление на военную службу по контракту. Исполнение обязанностей военной службы. Альтернативная гражданская служба. Срок военной службы для военнослужащих, проходящих военную службу по призыву, по контракту и </w:t>
      </w:r>
      <w:r w:rsidR="005B40C6" w:rsidRPr="009D15D6">
        <w:rPr>
          <w:sz w:val="24"/>
          <w:szCs w:val="24"/>
        </w:rPr>
        <w:t xml:space="preserve">для проходящих </w:t>
      </w:r>
      <w:r w:rsidRPr="009D15D6">
        <w:rPr>
          <w:sz w:val="24"/>
          <w:szCs w:val="24"/>
        </w:rPr>
        <w:t>альтернативн</w:t>
      </w:r>
      <w:r w:rsidR="009E3BE0" w:rsidRPr="009D15D6">
        <w:rPr>
          <w:sz w:val="24"/>
          <w:szCs w:val="24"/>
        </w:rPr>
        <w:t>ую гражданскую службу</w:t>
      </w:r>
      <w:r w:rsidRPr="009D15D6">
        <w:rPr>
          <w:sz w:val="24"/>
          <w:szCs w:val="24"/>
        </w:rPr>
        <w:t>. Воинские должности и звания. Военная форма одежды и знаки различия военнослужащих ВС РФ. Увольнение с военной службы. Запас. Мобилизационный резерв.</w:t>
      </w:r>
    </w:p>
    <w:p w:rsidR="00115C27" w:rsidRPr="009D15D6" w:rsidRDefault="00115C27" w:rsidP="00E722DB">
      <w:pPr>
        <w:spacing w:line="240" w:lineRule="auto"/>
        <w:contextualSpacing/>
        <w:rPr>
          <w:sz w:val="24"/>
          <w:szCs w:val="24"/>
        </w:rPr>
      </w:pPr>
      <w:r w:rsidRPr="009D15D6">
        <w:rPr>
          <w:b/>
          <w:sz w:val="24"/>
          <w:szCs w:val="24"/>
        </w:rPr>
        <w:t>Элементы начальной военной подготовки</w:t>
      </w:r>
    </w:p>
    <w:p w:rsidR="00115C27" w:rsidRPr="009D15D6" w:rsidRDefault="00115C27" w:rsidP="00E722DB">
      <w:pPr>
        <w:spacing w:line="240" w:lineRule="auto"/>
        <w:contextualSpacing/>
        <w:rPr>
          <w:sz w:val="24"/>
          <w:szCs w:val="24"/>
        </w:rPr>
      </w:pPr>
      <w:r w:rsidRPr="009D15D6">
        <w:rPr>
          <w:sz w:val="24"/>
          <w:szCs w:val="24"/>
        </w:rPr>
        <w:t>Строи и управление ими. Строевые приемы и движение без оружия. Выполнение воинского приветствия без оружия на месте и в движении, выход из строя и возвращение в строй. Подход к начальнику и отход от него. Строи отделения.</w:t>
      </w:r>
    </w:p>
    <w:p w:rsidR="00115C27" w:rsidRPr="009D15D6" w:rsidRDefault="00115C27" w:rsidP="00E722DB">
      <w:pPr>
        <w:spacing w:line="240" w:lineRule="auto"/>
        <w:contextualSpacing/>
        <w:rPr>
          <w:sz w:val="24"/>
          <w:szCs w:val="24"/>
        </w:rPr>
      </w:pPr>
      <w:r w:rsidRPr="009D15D6">
        <w:rPr>
          <w:sz w:val="24"/>
          <w:szCs w:val="24"/>
        </w:rPr>
        <w:t>Назначение, боевые свойства и общ</w:t>
      </w:r>
      <w:r w:rsidR="005B40C6" w:rsidRPr="009D15D6">
        <w:rPr>
          <w:sz w:val="24"/>
          <w:szCs w:val="24"/>
        </w:rPr>
        <w:t>е</w:t>
      </w:r>
      <w:r w:rsidRPr="009D15D6">
        <w:rPr>
          <w:sz w:val="24"/>
          <w:szCs w:val="24"/>
        </w:rPr>
        <w:t xml:space="preserve">е устройство автомата Калашникова. </w:t>
      </w:r>
      <w:r w:rsidRPr="009D15D6">
        <w:rPr>
          <w:i/>
          <w:sz w:val="24"/>
          <w:szCs w:val="24"/>
        </w:rPr>
        <w:t xml:space="preserve">Работа частей и механизмов автомата Калашникова при стрельбе. </w:t>
      </w:r>
      <w:r w:rsidRPr="009D15D6">
        <w:rPr>
          <w:sz w:val="24"/>
          <w:szCs w:val="24"/>
        </w:rPr>
        <w:t>Неполная разборка и сборка автомата Калашникова для чистки и смазки.</w:t>
      </w:r>
      <w:r w:rsidRPr="009D15D6">
        <w:rPr>
          <w:i/>
          <w:sz w:val="24"/>
          <w:szCs w:val="24"/>
        </w:rPr>
        <w:t xml:space="preserve"> </w:t>
      </w:r>
      <w:r w:rsidRPr="009D15D6">
        <w:rPr>
          <w:sz w:val="24"/>
          <w:szCs w:val="24"/>
        </w:rPr>
        <w:t>Хранение автомата Калашникова. Устройство патрона.</w:t>
      </w:r>
      <w:r w:rsidRPr="009D15D6">
        <w:rPr>
          <w:i/>
          <w:sz w:val="24"/>
          <w:szCs w:val="24"/>
        </w:rPr>
        <w:t xml:space="preserve"> </w:t>
      </w:r>
      <w:r w:rsidRPr="009D15D6">
        <w:rPr>
          <w:sz w:val="24"/>
          <w:szCs w:val="24"/>
        </w:rPr>
        <w:t>Меры безопасности при обращении с автоматом Калашникова и патронами в повседневной жизнедеятельности и при проведении стрельб. Основы и правила стрельбы. Ведение огня из автомата Калашникова. Ручные осколочные гранаты. Меры безопасности при обращении с ручными осколочными гранатами.</w:t>
      </w:r>
    </w:p>
    <w:p w:rsidR="0031403B" w:rsidRPr="00F5666A" w:rsidRDefault="00115C27" w:rsidP="00E722DB">
      <w:pPr>
        <w:spacing w:line="240" w:lineRule="auto"/>
        <w:contextualSpacing/>
        <w:rPr>
          <w:sz w:val="24"/>
          <w:szCs w:val="24"/>
        </w:rPr>
      </w:pPr>
      <w:r w:rsidRPr="009D15D6">
        <w:rPr>
          <w:sz w:val="24"/>
          <w:szCs w:val="24"/>
        </w:rPr>
        <w:t>Современный общевойсковой бой. Инженерное оборудование позиции солдата. Способы передвижения в бою при действиях в пешем порядке. Элементы военной топографи</w:t>
      </w:r>
      <w:r w:rsidR="00A74F50" w:rsidRPr="009D15D6">
        <w:rPr>
          <w:sz w:val="24"/>
          <w:szCs w:val="24"/>
        </w:rPr>
        <w:t>и</w:t>
      </w:r>
      <w:r w:rsidRPr="009D15D6">
        <w:rPr>
          <w:sz w:val="24"/>
          <w:szCs w:val="24"/>
        </w:rPr>
        <w:t>. Назначение, устройство, комплектность, подбор и правила использования средств индивидуальной защиты (СИЗ) (противогаза, респиратора, общевойскового защитного комплекта (ОЗК) и легкого защитного костюма (Л-1). Действия по сигналам оповещения. Состав и применение аптечки индивидуальной. Оказание первой помощи в бою. Способы выноса раненого с поля боя.</w:t>
      </w:r>
    </w:p>
    <w:p w:rsidR="00115C27" w:rsidRPr="009D15D6" w:rsidRDefault="00115C27" w:rsidP="00E722DB">
      <w:pPr>
        <w:spacing w:line="240" w:lineRule="auto"/>
        <w:contextualSpacing/>
        <w:rPr>
          <w:sz w:val="24"/>
          <w:szCs w:val="24"/>
        </w:rPr>
      </w:pPr>
      <w:r w:rsidRPr="009D15D6">
        <w:rPr>
          <w:b/>
          <w:sz w:val="24"/>
          <w:szCs w:val="24"/>
        </w:rPr>
        <w:t>Военно-профессиональная деятельность</w:t>
      </w:r>
    </w:p>
    <w:p w:rsidR="00CE007E" w:rsidRPr="009D15D6" w:rsidRDefault="00115C27" w:rsidP="00E722DB">
      <w:pPr>
        <w:spacing w:line="240" w:lineRule="auto"/>
        <w:contextualSpacing/>
        <w:rPr>
          <w:sz w:val="24"/>
          <w:szCs w:val="24"/>
        </w:rPr>
      </w:pPr>
      <w:r w:rsidRPr="009D15D6">
        <w:rPr>
          <w:sz w:val="24"/>
          <w:szCs w:val="24"/>
        </w:rPr>
        <w:t xml:space="preserve">Цели и задачи военно-профессиональной деятельности. Военно-учетные специальности. Профессиональный отбор. Военная служба по призыву как этап профессиональной карьеры. Организация подготовки офицерских кадров для ВС РФ, МВД России, ФСБ России, МЧС России. Основные виды высших военно-учебных заведений ВС РФ и учреждения высшего образования МВД России, ФСБ России, МЧС России. </w:t>
      </w:r>
      <w:r w:rsidRPr="009D15D6">
        <w:rPr>
          <w:sz w:val="24"/>
          <w:szCs w:val="24"/>
        </w:rPr>
        <w:lastRenderedPageBreak/>
        <w:t>Подготовка офицеров на военных кафедрах образовательных организаций высшего образования. Порядок подготовки и поступления в высшие военно-учебные заведения ВС РФ и учреждения высшего образования МВД России, ФСБ России, МЧС России.</w:t>
      </w:r>
      <w:r w:rsidR="00CE007E" w:rsidRPr="009D15D6">
        <w:rPr>
          <w:sz w:val="24"/>
          <w:szCs w:val="24"/>
        </w:rPr>
        <w:br w:type="page"/>
      </w:r>
    </w:p>
    <w:p w:rsidR="0031403B" w:rsidRPr="009D15D6" w:rsidRDefault="00F377E6" w:rsidP="00E722DB">
      <w:pPr>
        <w:pStyle w:val="2a"/>
        <w:spacing w:line="240" w:lineRule="auto"/>
        <w:contextualSpacing/>
        <w:rPr>
          <w:sz w:val="24"/>
          <w:szCs w:val="24"/>
        </w:rPr>
      </w:pPr>
      <w:bookmarkStart w:id="114" w:name="_Toc453968196"/>
      <w:r w:rsidRPr="009D15D6">
        <w:rPr>
          <w:sz w:val="24"/>
          <w:szCs w:val="24"/>
        </w:rPr>
        <w:lastRenderedPageBreak/>
        <w:t>II.</w:t>
      </w:r>
      <w:r w:rsidR="00401080" w:rsidRPr="009D15D6">
        <w:rPr>
          <w:sz w:val="24"/>
          <w:szCs w:val="24"/>
        </w:rPr>
        <w:t>3.</w:t>
      </w:r>
      <w:r w:rsidR="00BB272B">
        <w:rPr>
          <w:sz w:val="24"/>
          <w:szCs w:val="24"/>
        </w:rPr>
        <w:t xml:space="preserve"> П</w:t>
      </w:r>
      <w:r w:rsidR="00401080" w:rsidRPr="009D15D6">
        <w:rPr>
          <w:sz w:val="24"/>
          <w:szCs w:val="24"/>
        </w:rPr>
        <w:t>рограмма воспитания и социализации обучающихся при получении среднего общего образования</w:t>
      </w:r>
      <w:bookmarkEnd w:id="113"/>
      <w:bookmarkEnd w:id="114"/>
    </w:p>
    <w:p w:rsidR="004C3D49" w:rsidRPr="009D15D6" w:rsidRDefault="00BB272B" w:rsidP="00E722DB">
      <w:pPr>
        <w:spacing w:line="240" w:lineRule="auto"/>
        <w:contextualSpacing/>
        <w:rPr>
          <w:sz w:val="24"/>
          <w:szCs w:val="24"/>
        </w:rPr>
      </w:pPr>
      <w:r>
        <w:rPr>
          <w:sz w:val="24"/>
          <w:szCs w:val="24"/>
        </w:rPr>
        <w:t>П</w:t>
      </w:r>
      <w:r w:rsidR="004C3D49" w:rsidRPr="009D15D6">
        <w:rPr>
          <w:sz w:val="24"/>
          <w:szCs w:val="24"/>
        </w:rPr>
        <w:t xml:space="preserve">рограмма воспитания и социализации обучающихся (далее </w:t>
      </w:r>
      <w:r w:rsidR="005B40C6" w:rsidRPr="009D15D6">
        <w:rPr>
          <w:sz w:val="24"/>
          <w:szCs w:val="24"/>
        </w:rPr>
        <w:t xml:space="preserve">– </w:t>
      </w:r>
      <w:r w:rsidR="004C3D49" w:rsidRPr="009D15D6">
        <w:rPr>
          <w:sz w:val="24"/>
          <w:szCs w:val="24"/>
        </w:rPr>
        <w:t xml:space="preserve">Программа) </w:t>
      </w:r>
      <w:r w:rsidR="00822608" w:rsidRPr="009D15D6">
        <w:rPr>
          <w:sz w:val="24"/>
          <w:szCs w:val="24"/>
        </w:rPr>
        <w:t>строится</w:t>
      </w:r>
      <w:r w:rsidR="004C3D49" w:rsidRPr="009D15D6">
        <w:rPr>
          <w:sz w:val="24"/>
          <w:szCs w:val="24"/>
        </w:rPr>
        <w:t xml:space="preserve">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 и направлена на воспитание взаимоуважения, трудолюбия, гражданственности, патриотизма, ответственности, правовой культуры, бережного отношен</w:t>
      </w:r>
      <w:r w:rsidR="008C050E" w:rsidRPr="009D15D6">
        <w:rPr>
          <w:sz w:val="24"/>
          <w:szCs w:val="24"/>
        </w:rPr>
        <w:t>ия к природе и окружающей среде</w:t>
      </w:r>
      <w:r w:rsidR="004C3D49" w:rsidRPr="009D15D6">
        <w:rPr>
          <w:sz w:val="24"/>
          <w:szCs w:val="24"/>
        </w:rPr>
        <w:t>.</w:t>
      </w:r>
    </w:p>
    <w:p w:rsidR="004C3D49" w:rsidRPr="009D15D6" w:rsidRDefault="004C3D49" w:rsidP="00E722DB">
      <w:pPr>
        <w:spacing w:line="240" w:lineRule="auto"/>
        <w:contextualSpacing/>
        <w:rPr>
          <w:sz w:val="24"/>
          <w:szCs w:val="24"/>
        </w:rPr>
      </w:pPr>
      <w:r w:rsidRPr="009D15D6">
        <w:rPr>
          <w:sz w:val="24"/>
          <w:szCs w:val="24"/>
        </w:rPr>
        <w:t xml:space="preserve">Программа </w:t>
      </w:r>
      <w:r w:rsidR="00AD65B4" w:rsidRPr="009D15D6">
        <w:rPr>
          <w:sz w:val="24"/>
          <w:szCs w:val="24"/>
        </w:rPr>
        <w:t>обеспечивает</w:t>
      </w:r>
      <w:r w:rsidRPr="009D15D6">
        <w:rPr>
          <w:sz w:val="24"/>
          <w:szCs w:val="24"/>
        </w:rPr>
        <w:t>:</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 xml:space="preserve">достижение обучающимися личностных результатов освоения образовательной программы среднего общего образования в соответствии с требованиями </w:t>
      </w:r>
      <w:r w:rsidR="00A15116" w:rsidRPr="009D15D6">
        <w:rPr>
          <w:sz w:val="24"/>
          <w:szCs w:val="24"/>
        </w:rPr>
        <w:t>ФГОС СОО</w:t>
      </w:r>
      <w:r w:rsidRPr="009D15D6">
        <w:rPr>
          <w:sz w:val="24"/>
          <w:szCs w:val="24"/>
        </w:rPr>
        <w:t>;</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формирование уклада жизни организации, осуществляющей образовательную деятельность, учитывающего историко-культурную и этническую специфику региона, в котором находится организация, осуществляющая образовательную деятельность, а также потребности и индивидуальные социальные инициативы обучающихся, особенности их социального взаимодействия вне организации, осуществляющей образовательную деятельность, характера профессиональных предпочтений.</w:t>
      </w:r>
    </w:p>
    <w:p w:rsidR="004C3D49" w:rsidRPr="009D15D6" w:rsidRDefault="004C3D49" w:rsidP="00E722DB">
      <w:pPr>
        <w:spacing w:line="240" w:lineRule="auto"/>
        <w:contextualSpacing/>
        <w:rPr>
          <w:sz w:val="24"/>
          <w:szCs w:val="24"/>
        </w:rPr>
      </w:pPr>
      <w:r w:rsidRPr="009D15D6">
        <w:rPr>
          <w:sz w:val="24"/>
          <w:szCs w:val="24"/>
        </w:rPr>
        <w:t xml:space="preserve">Программа </w:t>
      </w:r>
      <w:r w:rsidR="00AD65B4" w:rsidRPr="009D15D6">
        <w:rPr>
          <w:sz w:val="24"/>
          <w:szCs w:val="24"/>
        </w:rPr>
        <w:t>содержит</w:t>
      </w:r>
      <w:r w:rsidRPr="009D15D6">
        <w:rPr>
          <w:sz w:val="24"/>
          <w:szCs w:val="24"/>
        </w:rPr>
        <w:t xml:space="preserve">: </w:t>
      </w:r>
    </w:p>
    <w:p w:rsidR="004C3D49" w:rsidRPr="009D15D6" w:rsidRDefault="004C3D49" w:rsidP="00E722DB">
      <w:pPr>
        <w:spacing w:line="240" w:lineRule="auto"/>
        <w:contextualSpacing/>
        <w:rPr>
          <w:sz w:val="24"/>
          <w:szCs w:val="24"/>
        </w:rPr>
      </w:pPr>
      <w:r w:rsidRPr="009D15D6">
        <w:rPr>
          <w:sz w:val="24"/>
          <w:szCs w:val="24"/>
        </w:rPr>
        <w:t>1) цель и задачи духовно-нравственного развития, воспитания, социализации обучающихся;</w:t>
      </w:r>
    </w:p>
    <w:p w:rsidR="004C3D49" w:rsidRPr="009D15D6" w:rsidRDefault="004C3D49" w:rsidP="00E722DB">
      <w:pPr>
        <w:spacing w:line="240" w:lineRule="auto"/>
        <w:contextualSpacing/>
        <w:rPr>
          <w:sz w:val="24"/>
          <w:szCs w:val="24"/>
        </w:rPr>
      </w:pPr>
      <w:r w:rsidRPr="009D15D6">
        <w:rPr>
          <w:sz w:val="24"/>
          <w:szCs w:val="24"/>
        </w:rPr>
        <w:t>2) основные направления и ценностные основы духовно-нравственного развития, воспитания и социализации;</w:t>
      </w:r>
    </w:p>
    <w:p w:rsidR="004C3D49" w:rsidRPr="009D15D6" w:rsidRDefault="004C3D49" w:rsidP="00E722DB">
      <w:pPr>
        <w:spacing w:line="240" w:lineRule="auto"/>
        <w:contextualSpacing/>
        <w:rPr>
          <w:sz w:val="24"/>
          <w:szCs w:val="24"/>
        </w:rPr>
      </w:pPr>
      <w:r w:rsidRPr="009D15D6">
        <w:rPr>
          <w:sz w:val="24"/>
          <w:szCs w:val="24"/>
        </w:rPr>
        <w:t>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p>
    <w:p w:rsidR="004C3D49" w:rsidRPr="009D15D6" w:rsidRDefault="004C3D49" w:rsidP="00E722DB">
      <w:pPr>
        <w:spacing w:line="240" w:lineRule="auto"/>
        <w:contextualSpacing/>
        <w:rPr>
          <w:sz w:val="24"/>
          <w:szCs w:val="24"/>
        </w:rPr>
      </w:pPr>
      <w:r w:rsidRPr="009D15D6">
        <w:rPr>
          <w:sz w:val="24"/>
          <w:szCs w:val="24"/>
        </w:rPr>
        <w:t>4) модель организации работы по духовно-нравственному развитию, воспитанию и социализации обучающихся;</w:t>
      </w:r>
    </w:p>
    <w:p w:rsidR="004C3D49" w:rsidRPr="009D15D6" w:rsidRDefault="004C3D49" w:rsidP="00E722DB">
      <w:pPr>
        <w:spacing w:line="240" w:lineRule="auto"/>
        <w:contextualSpacing/>
        <w:rPr>
          <w:sz w:val="24"/>
          <w:szCs w:val="24"/>
        </w:rPr>
      </w:pPr>
      <w:r w:rsidRPr="009D15D6">
        <w:rPr>
          <w:sz w:val="24"/>
          <w:szCs w:val="24"/>
        </w:rPr>
        <w:t>5) описание форм и методов организации социально значимой деятельности обучающихся;</w:t>
      </w:r>
    </w:p>
    <w:p w:rsidR="004C3D49" w:rsidRPr="009D15D6" w:rsidRDefault="004C3D49" w:rsidP="00E722DB">
      <w:pPr>
        <w:spacing w:line="240" w:lineRule="auto"/>
        <w:contextualSpacing/>
        <w:rPr>
          <w:sz w:val="24"/>
          <w:szCs w:val="24"/>
        </w:rPr>
      </w:pPr>
      <w:r w:rsidRPr="009D15D6">
        <w:rPr>
          <w:sz w:val="24"/>
          <w:szCs w:val="24"/>
        </w:rPr>
        <w:t>6) описание основных технологий взаимодействия и сотрудничества субъектов воспитательного процесса и социальных институтов;</w:t>
      </w:r>
    </w:p>
    <w:p w:rsidR="004C3D49" w:rsidRPr="009D15D6" w:rsidRDefault="004C3D49" w:rsidP="00E722DB">
      <w:pPr>
        <w:spacing w:line="240" w:lineRule="auto"/>
        <w:contextualSpacing/>
        <w:rPr>
          <w:sz w:val="24"/>
          <w:szCs w:val="24"/>
        </w:rPr>
      </w:pPr>
      <w:r w:rsidRPr="009D15D6">
        <w:rPr>
          <w:sz w:val="24"/>
          <w:szCs w:val="24"/>
        </w:rPr>
        <w:t>7) описание методов и форм профессиональной ориентации в организации, осуществляющей образовательную деятельность;</w:t>
      </w:r>
    </w:p>
    <w:p w:rsidR="004C3D49" w:rsidRPr="009D15D6" w:rsidRDefault="004C3D49" w:rsidP="00E722DB">
      <w:pPr>
        <w:spacing w:line="240" w:lineRule="auto"/>
        <w:contextualSpacing/>
        <w:rPr>
          <w:sz w:val="24"/>
          <w:szCs w:val="24"/>
        </w:rPr>
      </w:pPr>
      <w:r w:rsidRPr="009D15D6">
        <w:rPr>
          <w:sz w:val="24"/>
          <w:szCs w:val="24"/>
        </w:rPr>
        <w:t xml:space="preserve">8) описание </w:t>
      </w:r>
      <w:r w:rsidR="004D3083" w:rsidRPr="009D15D6">
        <w:rPr>
          <w:sz w:val="24"/>
          <w:szCs w:val="24"/>
        </w:rPr>
        <w:t>мер, направленных на формирование у</w:t>
      </w:r>
      <w:r w:rsidRPr="009D15D6">
        <w:rPr>
          <w:sz w:val="24"/>
          <w:szCs w:val="24"/>
        </w:rPr>
        <w:t xml:space="preserve">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4C3D49" w:rsidRPr="009D15D6" w:rsidRDefault="004C3D49" w:rsidP="00E722DB">
      <w:pPr>
        <w:spacing w:line="240" w:lineRule="auto"/>
        <w:contextualSpacing/>
        <w:rPr>
          <w:sz w:val="24"/>
          <w:szCs w:val="24"/>
        </w:rPr>
      </w:pPr>
      <w:r w:rsidRPr="009D15D6">
        <w:rPr>
          <w:sz w:val="24"/>
          <w:szCs w:val="24"/>
        </w:rPr>
        <w:t>9) описание форм и методов повышения педагогической культуры родителей (законных представителей) обучающихся;</w:t>
      </w:r>
    </w:p>
    <w:p w:rsidR="004C3D49" w:rsidRPr="009D15D6" w:rsidRDefault="004C3D49" w:rsidP="00E722DB">
      <w:pPr>
        <w:spacing w:line="240" w:lineRule="auto"/>
        <w:contextualSpacing/>
        <w:rPr>
          <w:sz w:val="24"/>
          <w:szCs w:val="24"/>
        </w:rPr>
      </w:pPr>
      <w:r w:rsidRPr="009D15D6">
        <w:rPr>
          <w:sz w:val="24"/>
          <w:szCs w:val="24"/>
        </w:rPr>
        <w:t xml:space="preserve">10) планируемые результаты духовно-нравственного развития, воспитания и социализации обучающихся, их профессиональной ориентации, </w:t>
      </w:r>
      <w:r w:rsidR="000065AD" w:rsidRPr="009D15D6">
        <w:rPr>
          <w:sz w:val="24"/>
          <w:szCs w:val="24"/>
        </w:rPr>
        <w:t xml:space="preserve">формирования </w:t>
      </w:r>
      <w:r w:rsidRPr="009D15D6">
        <w:rPr>
          <w:sz w:val="24"/>
          <w:szCs w:val="24"/>
        </w:rPr>
        <w:t>безопасного, здорового и экологически целесообразного образа жизни;</w:t>
      </w:r>
    </w:p>
    <w:p w:rsidR="004C3D49" w:rsidRPr="009D15D6" w:rsidRDefault="004C3D49" w:rsidP="00E722DB">
      <w:pPr>
        <w:spacing w:line="240" w:lineRule="auto"/>
        <w:contextualSpacing/>
        <w:rPr>
          <w:sz w:val="24"/>
          <w:szCs w:val="24"/>
        </w:rPr>
      </w:pPr>
      <w:r w:rsidRPr="009D15D6">
        <w:rPr>
          <w:sz w:val="24"/>
          <w:szCs w:val="24"/>
        </w:rPr>
        <w:t>11) 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p>
    <w:p w:rsidR="004C3D49" w:rsidRPr="009D15D6" w:rsidRDefault="004C3D49" w:rsidP="00E722DB">
      <w:pPr>
        <w:spacing w:line="240" w:lineRule="auto"/>
        <w:contextualSpacing/>
        <w:rPr>
          <w:sz w:val="24"/>
          <w:szCs w:val="24"/>
        </w:rPr>
      </w:pPr>
      <w:r w:rsidRPr="009D15D6">
        <w:rPr>
          <w:sz w:val="24"/>
          <w:szCs w:val="24"/>
        </w:rPr>
        <w:t xml:space="preserve">Содержательный раздел (программы) определяет общее содержание среднего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 программу воспитания и социализации обучающихся, </w:t>
      </w:r>
      <w:r w:rsidR="008C050E" w:rsidRPr="009D15D6">
        <w:rPr>
          <w:sz w:val="24"/>
          <w:szCs w:val="24"/>
        </w:rPr>
        <w:t>предусматривающую</w:t>
      </w:r>
      <w:r w:rsidRPr="009D15D6">
        <w:rPr>
          <w:sz w:val="24"/>
          <w:szCs w:val="24"/>
        </w:rPr>
        <w:t xml:space="preserve"> такие направления, как духовно-нравственное развитие, воспитание обучающихся, их социализаци</w:t>
      </w:r>
      <w:r w:rsidR="000065AD" w:rsidRPr="009D15D6">
        <w:rPr>
          <w:sz w:val="24"/>
          <w:szCs w:val="24"/>
        </w:rPr>
        <w:t>я</w:t>
      </w:r>
      <w:r w:rsidRPr="009D15D6">
        <w:rPr>
          <w:sz w:val="24"/>
          <w:szCs w:val="24"/>
        </w:rPr>
        <w:t xml:space="preserve"> и профессиональн</w:t>
      </w:r>
      <w:r w:rsidR="000065AD" w:rsidRPr="009D15D6">
        <w:rPr>
          <w:sz w:val="24"/>
          <w:szCs w:val="24"/>
        </w:rPr>
        <w:t>ая</w:t>
      </w:r>
      <w:r w:rsidRPr="009D15D6">
        <w:rPr>
          <w:sz w:val="24"/>
          <w:szCs w:val="24"/>
        </w:rPr>
        <w:t xml:space="preserve"> ориентаци</w:t>
      </w:r>
      <w:r w:rsidR="000065AD" w:rsidRPr="009D15D6">
        <w:rPr>
          <w:sz w:val="24"/>
          <w:szCs w:val="24"/>
        </w:rPr>
        <w:t>я</w:t>
      </w:r>
      <w:r w:rsidRPr="009D15D6">
        <w:rPr>
          <w:sz w:val="24"/>
          <w:szCs w:val="24"/>
        </w:rPr>
        <w:t>, формирование экологической культуры, культуры здорового и безопасного образа жизни.</w:t>
      </w:r>
    </w:p>
    <w:p w:rsidR="004C3D49" w:rsidRPr="009D15D6" w:rsidRDefault="004C3D49" w:rsidP="00E722DB">
      <w:pPr>
        <w:spacing w:line="240" w:lineRule="auto"/>
        <w:contextualSpacing/>
        <w:rPr>
          <w:sz w:val="24"/>
          <w:szCs w:val="24"/>
        </w:rPr>
      </w:pPr>
      <w:r w:rsidRPr="009D15D6">
        <w:rPr>
          <w:sz w:val="24"/>
          <w:szCs w:val="24"/>
        </w:rPr>
        <w:t xml:space="preserve">Планируемые результаты освоения обучающимися </w:t>
      </w:r>
      <w:r w:rsidR="00F50248" w:rsidRPr="009D15D6">
        <w:rPr>
          <w:sz w:val="24"/>
          <w:szCs w:val="24"/>
        </w:rPr>
        <w:t xml:space="preserve">основной </w:t>
      </w:r>
      <w:r w:rsidRPr="009D15D6">
        <w:rPr>
          <w:sz w:val="24"/>
          <w:szCs w:val="24"/>
        </w:rPr>
        <w:t xml:space="preserve">образовательной программы среднего общего образования </w:t>
      </w:r>
      <w:r w:rsidR="00AD65B4" w:rsidRPr="009D15D6">
        <w:rPr>
          <w:sz w:val="24"/>
          <w:szCs w:val="24"/>
        </w:rPr>
        <w:t>являются</w:t>
      </w:r>
      <w:r w:rsidRPr="009D15D6">
        <w:rPr>
          <w:sz w:val="24"/>
          <w:szCs w:val="24"/>
        </w:rPr>
        <w:t xml:space="preserve"> содержательной и критериальной основой для разработки программ развития универсальных учебных действий, воспитания и социализации.</w:t>
      </w:r>
    </w:p>
    <w:p w:rsidR="004C3D49" w:rsidRPr="009D15D6" w:rsidRDefault="004C3D49" w:rsidP="00E722DB">
      <w:pPr>
        <w:pStyle w:val="3a"/>
        <w:spacing w:line="240" w:lineRule="auto"/>
        <w:contextualSpacing/>
        <w:rPr>
          <w:sz w:val="24"/>
          <w:szCs w:val="24"/>
        </w:rPr>
      </w:pPr>
      <w:bookmarkStart w:id="115" w:name="_Toc410654044"/>
      <w:bookmarkStart w:id="116" w:name="_Toc284662818"/>
      <w:bookmarkStart w:id="117" w:name="_Toc284663445"/>
      <w:bookmarkStart w:id="118" w:name="_Toc409691719"/>
      <w:bookmarkStart w:id="119" w:name="_Toc435412722"/>
      <w:bookmarkStart w:id="120" w:name="_Toc453968197"/>
      <w:r w:rsidRPr="009D15D6">
        <w:rPr>
          <w:sz w:val="24"/>
          <w:szCs w:val="24"/>
        </w:rPr>
        <w:lastRenderedPageBreak/>
        <w:t>II.3. 1. Цель и задачи духовно-нравственного развития, воспитания и</w:t>
      </w:r>
      <w:bookmarkEnd w:id="115"/>
      <w:bookmarkEnd w:id="116"/>
      <w:bookmarkEnd w:id="117"/>
      <w:r w:rsidRPr="009D15D6">
        <w:rPr>
          <w:sz w:val="24"/>
          <w:szCs w:val="24"/>
        </w:rPr>
        <w:t xml:space="preserve"> </w:t>
      </w:r>
      <w:bookmarkStart w:id="121" w:name="_Toc410654045"/>
      <w:bookmarkStart w:id="122" w:name="_Toc284663446"/>
      <w:bookmarkEnd w:id="118"/>
      <w:bookmarkEnd w:id="119"/>
      <w:bookmarkEnd w:id="121"/>
      <w:bookmarkEnd w:id="122"/>
      <w:r w:rsidRPr="009D15D6">
        <w:rPr>
          <w:sz w:val="24"/>
          <w:szCs w:val="24"/>
        </w:rPr>
        <w:t>социализации обучающихся</w:t>
      </w:r>
      <w:bookmarkEnd w:id="120"/>
    </w:p>
    <w:p w:rsidR="004C3D49" w:rsidRPr="009D15D6" w:rsidRDefault="004C3D49" w:rsidP="00E722DB">
      <w:pPr>
        <w:spacing w:line="240" w:lineRule="auto"/>
        <w:contextualSpacing/>
        <w:rPr>
          <w:sz w:val="24"/>
          <w:szCs w:val="24"/>
        </w:rPr>
      </w:pPr>
      <w:r w:rsidRPr="009D15D6">
        <w:rPr>
          <w:b/>
          <w:sz w:val="24"/>
          <w:szCs w:val="24"/>
        </w:rPr>
        <w:t>Целью духовно-нравственного развития, воспитания и социализации</w:t>
      </w:r>
      <w:r w:rsidRPr="009D15D6">
        <w:rPr>
          <w:sz w:val="24"/>
          <w:szCs w:val="24"/>
        </w:rPr>
        <w:t xml:space="preserve"> обучающихся является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укорененного в духовных и культурных традициях многонационального народа Российской Федерации, подготовленного к жизненному самоопределению. Важным аспектом духовно-нравственного развития, воспитания и социализации обучающихся является подготовка обучающегося к реализации своего потенциала в условиях современного общества.</w:t>
      </w:r>
    </w:p>
    <w:p w:rsidR="004C3D49" w:rsidRPr="009D15D6" w:rsidRDefault="004C3D49" w:rsidP="00E722DB">
      <w:pPr>
        <w:spacing w:line="240" w:lineRule="auto"/>
        <w:contextualSpacing/>
        <w:rPr>
          <w:sz w:val="24"/>
          <w:szCs w:val="24"/>
        </w:rPr>
      </w:pPr>
      <w:r w:rsidRPr="009D15D6">
        <w:rPr>
          <w:sz w:val="24"/>
          <w:szCs w:val="24"/>
        </w:rPr>
        <w:t xml:space="preserve">Задачи духовно-нравственного развития, воспитания и социализации обучающихся: </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освоение обучающимися ценностно-нормативного и деятельностно-практического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т.д.;</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вовлечение обучающегося в процессы самопознания, самопонимания, 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 xml:space="preserve">овладение обучающимся социальными, регулятивными и коммуникативными компетенциями, обеспечивающими </w:t>
      </w:r>
      <w:r w:rsidR="00124053" w:rsidRPr="009D15D6">
        <w:rPr>
          <w:sz w:val="24"/>
          <w:szCs w:val="24"/>
        </w:rPr>
        <w:t>е</w:t>
      </w:r>
      <w:r w:rsidRPr="009D15D6">
        <w:rPr>
          <w:sz w:val="24"/>
          <w:szCs w:val="24"/>
        </w:rPr>
        <w:t>м</w:t>
      </w:r>
      <w:r w:rsidR="00124053" w:rsidRPr="009D15D6">
        <w:rPr>
          <w:sz w:val="24"/>
          <w:szCs w:val="24"/>
        </w:rPr>
        <w:t>у</w:t>
      </w:r>
      <w:r w:rsidRPr="009D15D6">
        <w:rPr>
          <w:sz w:val="24"/>
          <w:szCs w:val="24"/>
        </w:rPr>
        <w:t xml:space="preserve"> индивидуальную успешность в общении с окружающими, результативность в социальных практиках, </w:t>
      </w:r>
      <w:r w:rsidR="00124053" w:rsidRPr="009D15D6">
        <w:rPr>
          <w:sz w:val="24"/>
          <w:szCs w:val="24"/>
        </w:rPr>
        <w:t xml:space="preserve">в </w:t>
      </w:r>
      <w:r w:rsidRPr="009D15D6">
        <w:rPr>
          <w:sz w:val="24"/>
          <w:szCs w:val="24"/>
        </w:rPr>
        <w:t xml:space="preserve">процессе сотрудничества со сверстниками, старшими и младшими. </w:t>
      </w:r>
    </w:p>
    <w:p w:rsidR="004C3D49" w:rsidRPr="009D15D6" w:rsidRDefault="004C3D49" w:rsidP="00E722DB">
      <w:pPr>
        <w:pStyle w:val="3a"/>
        <w:spacing w:line="240" w:lineRule="auto"/>
        <w:contextualSpacing/>
        <w:rPr>
          <w:sz w:val="24"/>
          <w:szCs w:val="24"/>
        </w:rPr>
      </w:pPr>
      <w:bookmarkStart w:id="123" w:name="_Toc435412723"/>
      <w:bookmarkStart w:id="124" w:name="_Toc453968198"/>
      <w:bookmarkEnd w:id="123"/>
      <w:r w:rsidRPr="009D15D6">
        <w:rPr>
          <w:sz w:val="24"/>
          <w:szCs w:val="24"/>
        </w:rPr>
        <w:t>II.3.2. Основные направления и ценностные основы духовно-нравственного развития, воспитания и социализации</w:t>
      </w:r>
      <w:bookmarkEnd w:id="124"/>
    </w:p>
    <w:p w:rsidR="004C3D49" w:rsidRPr="009D15D6" w:rsidRDefault="004C3D49" w:rsidP="00E722DB">
      <w:pPr>
        <w:spacing w:line="240" w:lineRule="auto"/>
        <w:contextualSpacing/>
        <w:rPr>
          <w:sz w:val="24"/>
          <w:szCs w:val="24"/>
        </w:rPr>
      </w:pPr>
      <w:r w:rsidRPr="009D15D6">
        <w:rPr>
          <w:sz w:val="24"/>
          <w:szCs w:val="24"/>
        </w:rPr>
        <w:t>Основные направления духовно-нравственного развития, воспитания и социализации на уровне среднего общего образования реализуются в сферах:</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отношения обучающихся к России как к Родине (Отечеству) (включает подготовку к патриотическому служению);</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отношения обучающихся с окружающими людьми (включает подготовку к общению со сверстниками, старшими и младшими);</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отношения обучающихся к семье и родителям (включает подготовку личности к семейной жизни);</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отношения обучающихся к закону, государству и к гражданскому обществу (включает подготовку личности к общественной жизни);</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отношения обучающихся к себе, своему здоровью, к познанию себя, самоопределению и самосовершенствованию (включает подготовку к непрерывному образованию в рамках осуществления жизненных планов);</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 xml:space="preserve">отношения обучающихся к окружающему миру, к живой природе, художественной культуре (включает формирование у обучающихся научного мировоззрения); </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 xml:space="preserve">трудовых и социально-экономических отношений (включает подготовку личности к трудовой деятельности). </w:t>
      </w:r>
    </w:p>
    <w:p w:rsidR="004C3D49" w:rsidRPr="009D15D6" w:rsidRDefault="004C3D49" w:rsidP="00E722DB">
      <w:pPr>
        <w:spacing w:line="240" w:lineRule="auto"/>
        <w:contextualSpacing/>
        <w:rPr>
          <w:sz w:val="24"/>
          <w:szCs w:val="24"/>
        </w:rPr>
      </w:pPr>
      <w:r w:rsidRPr="009D15D6">
        <w:rPr>
          <w:b/>
          <w:sz w:val="24"/>
          <w:szCs w:val="24"/>
        </w:rPr>
        <w:t>Ценностные основы духовно-нравственного развития, воспитания и социализации обучающихся</w:t>
      </w:r>
      <w:r w:rsidRPr="009D15D6">
        <w:rPr>
          <w:sz w:val="24"/>
          <w:szCs w:val="24"/>
        </w:rPr>
        <w:t xml:space="preserve"> на уровне среднего общего образования </w:t>
      </w:r>
      <w:r w:rsidR="00D1393E" w:rsidRPr="009D15D6">
        <w:rPr>
          <w:sz w:val="24"/>
          <w:szCs w:val="24"/>
        </w:rPr>
        <w:t>–</w:t>
      </w:r>
      <w:r w:rsidRPr="009D15D6">
        <w:rPr>
          <w:sz w:val="24"/>
          <w:szCs w:val="24"/>
        </w:rPr>
        <w:t xml:space="preserve"> базовые национальные ценности российского общества, сформулированные в Конституции Российской Федерации, в Федеральном законе от 29 декабря 2012</w:t>
      </w:r>
      <w:r w:rsidR="00D1393E" w:rsidRPr="009D15D6">
        <w:rPr>
          <w:sz w:val="24"/>
          <w:szCs w:val="24"/>
        </w:rPr>
        <w:t> </w:t>
      </w:r>
      <w:r w:rsidRPr="009D15D6">
        <w:rPr>
          <w:sz w:val="24"/>
          <w:szCs w:val="24"/>
        </w:rPr>
        <w:t>г. №</w:t>
      </w:r>
      <w:r w:rsidR="00D1393E" w:rsidRPr="009D15D6">
        <w:rPr>
          <w:sz w:val="24"/>
          <w:szCs w:val="24"/>
        </w:rPr>
        <w:t> </w:t>
      </w:r>
      <w:r w:rsidRPr="009D15D6">
        <w:rPr>
          <w:sz w:val="24"/>
          <w:szCs w:val="24"/>
        </w:rPr>
        <w:t xml:space="preserve">273-ФЗ «Об образовании в Российской Федерации», в тексте </w:t>
      </w:r>
      <w:r w:rsidR="00A15116" w:rsidRPr="009D15D6">
        <w:rPr>
          <w:sz w:val="24"/>
          <w:szCs w:val="24"/>
        </w:rPr>
        <w:t>ФГОС СОО</w:t>
      </w:r>
      <w:r w:rsidRPr="009D15D6">
        <w:rPr>
          <w:sz w:val="24"/>
          <w:szCs w:val="24"/>
        </w:rPr>
        <w:t>.</w:t>
      </w:r>
    </w:p>
    <w:p w:rsidR="004C3D49" w:rsidRPr="009D15D6" w:rsidRDefault="004C3D49" w:rsidP="00E722DB">
      <w:pPr>
        <w:spacing w:line="240" w:lineRule="auto"/>
        <w:contextualSpacing/>
        <w:rPr>
          <w:sz w:val="24"/>
          <w:szCs w:val="24"/>
        </w:rPr>
      </w:pPr>
      <w:r w:rsidRPr="009D15D6">
        <w:rPr>
          <w:sz w:val="24"/>
          <w:szCs w:val="24"/>
        </w:rPr>
        <w:t>Базовые национальные ценности российского общества определяются положениями Конституции Российской Федерации:</w:t>
      </w:r>
    </w:p>
    <w:p w:rsidR="004C3D49" w:rsidRPr="009D15D6" w:rsidRDefault="004C3D49" w:rsidP="00E722DB">
      <w:pPr>
        <w:spacing w:line="240" w:lineRule="auto"/>
        <w:contextualSpacing/>
        <w:rPr>
          <w:sz w:val="24"/>
          <w:szCs w:val="24"/>
        </w:rPr>
      </w:pPr>
      <w:r w:rsidRPr="009D15D6">
        <w:rPr>
          <w:sz w:val="24"/>
          <w:szCs w:val="24"/>
        </w:rPr>
        <w:lastRenderedPageBreak/>
        <w:t>«Российская Федерация — Россия есть демократическое федеративное правовое государство с республиканской формой правления» (Гл.</w:t>
      </w:r>
      <w:r w:rsidR="00D1393E" w:rsidRPr="009D15D6">
        <w:rPr>
          <w:sz w:val="24"/>
          <w:szCs w:val="24"/>
        </w:rPr>
        <w:t> </w:t>
      </w:r>
      <w:r w:rsidRPr="009D15D6">
        <w:rPr>
          <w:sz w:val="24"/>
          <w:szCs w:val="24"/>
          <w:lang w:val="en-US"/>
        </w:rPr>
        <w:t>I</w:t>
      </w:r>
      <w:r w:rsidRPr="009D15D6">
        <w:rPr>
          <w:sz w:val="24"/>
          <w:szCs w:val="24"/>
        </w:rPr>
        <w:t>, ст.</w:t>
      </w:r>
      <w:r w:rsidR="00D1393E" w:rsidRPr="009D15D6">
        <w:rPr>
          <w:sz w:val="24"/>
          <w:szCs w:val="24"/>
        </w:rPr>
        <w:t> </w:t>
      </w:r>
      <w:r w:rsidRPr="009D15D6">
        <w:rPr>
          <w:sz w:val="24"/>
          <w:szCs w:val="24"/>
        </w:rPr>
        <w:t>1);</w:t>
      </w:r>
    </w:p>
    <w:p w:rsidR="004C3D49" w:rsidRPr="009D15D6" w:rsidRDefault="004C3D49" w:rsidP="00E722DB">
      <w:pPr>
        <w:spacing w:line="240" w:lineRule="auto"/>
        <w:contextualSpacing/>
        <w:rPr>
          <w:sz w:val="24"/>
          <w:szCs w:val="24"/>
        </w:rPr>
      </w:pPr>
      <w:r w:rsidRPr="009D15D6">
        <w:rPr>
          <w:sz w:val="24"/>
          <w:szCs w:val="24"/>
        </w:rPr>
        <w:t>«Человек, его права и свободы являются высшей ценностью» (Гл.</w:t>
      </w:r>
      <w:r w:rsidR="00D1393E" w:rsidRPr="009D15D6">
        <w:rPr>
          <w:sz w:val="24"/>
          <w:szCs w:val="24"/>
        </w:rPr>
        <w:t> </w:t>
      </w:r>
      <w:r w:rsidRPr="009D15D6">
        <w:rPr>
          <w:sz w:val="24"/>
          <w:szCs w:val="24"/>
          <w:lang w:val="en-US"/>
        </w:rPr>
        <w:t>I</w:t>
      </w:r>
      <w:r w:rsidRPr="009D15D6">
        <w:rPr>
          <w:sz w:val="24"/>
          <w:szCs w:val="24"/>
        </w:rPr>
        <w:t>, ст.</w:t>
      </w:r>
      <w:r w:rsidR="00D1393E" w:rsidRPr="009D15D6">
        <w:rPr>
          <w:sz w:val="24"/>
          <w:szCs w:val="24"/>
        </w:rPr>
        <w:t> </w:t>
      </w:r>
      <w:r w:rsidRPr="009D15D6">
        <w:rPr>
          <w:sz w:val="24"/>
          <w:szCs w:val="24"/>
        </w:rPr>
        <w:t>2);</w:t>
      </w:r>
    </w:p>
    <w:p w:rsidR="004C3D49" w:rsidRPr="009D15D6" w:rsidRDefault="004C3D49" w:rsidP="00E722DB">
      <w:pPr>
        <w:spacing w:line="240" w:lineRule="auto"/>
        <w:contextualSpacing/>
        <w:rPr>
          <w:sz w:val="24"/>
          <w:szCs w:val="24"/>
        </w:rPr>
      </w:pPr>
      <w:r w:rsidRPr="009D15D6">
        <w:rPr>
          <w:sz w:val="24"/>
          <w:szCs w:val="24"/>
        </w:rPr>
        <w:t>«Российская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 (Гл.</w:t>
      </w:r>
      <w:r w:rsidR="00D1393E" w:rsidRPr="009D15D6">
        <w:rPr>
          <w:sz w:val="24"/>
          <w:szCs w:val="24"/>
        </w:rPr>
        <w:t> </w:t>
      </w:r>
      <w:r w:rsidRPr="009D15D6">
        <w:rPr>
          <w:sz w:val="24"/>
          <w:szCs w:val="24"/>
        </w:rPr>
        <w:t>I, ст.</w:t>
      </w:r>
      <w:r w:rsidR="00D1393E" w:rsidRPr="009D15D6">
        <w:rPr>
          <w:sz w:val="24"/>
          <w:szCs w:val="24"/>
        </w:rPr>
        <w:t> </w:t>
      </w:r>
      <w:r w:rsidRPr="009D15D6">
        <w:rPr>
          <w:sz w:val="24"/>
          <w:szCs w:val="24"/>
        </w:rPr>
        <w:t>7);</w:t>
      </w:r>
    </w:p>
    <w:p w:rsidR="004C3D49" w:rsidRPr="009D15D6" w:rsidRDefault="004C3D49" w:rsidP="00E722DB">
      <w:pPr>
        <w:spacing w:line="240" w:lineRule="auto"/>
        <w:contextualSpacing/>
        <w:rPr>
          <w:sz w:val="24"/>
          <w:szCs w:val="24"/>
        </w:rPr>
      </w:pPr>
      <w:r w:rsidRPr="009D15D6">
        <w:rPr>
          <w:sz w:val="24"/>
          <w:szCs w:val="24"/>
        </w:rPr>
        <w:t>«В Российской Федерации признаются и защищаются равным образом частная, государственная, муниципальная и иные формы собственности» (Гл. I, ст.</w:t>
      </w:r>
      <w:r w:rsidR="00D1393E" w:rsidRPr="009D15D6">
        <w:rPr>
          <w:sz w:val="24"/>
          <w:szCs w:val="24"/>
        </w:rPr>
        <w:t> </w:t>
      </w:r>
      <w:r w:rsidRPr="009D15D6">
        <w:rPr>
          <w:sz w:val="24"/>
          <w:szCs w:val="24"/>
        </w:rPr>
        <w:t>8);</w:t>
      </w:r>
    </w:p>
    <w:p w:rsidR="004C3D49" w:rsidRPr="009D15D6" w:rsidRDefault="004C3D49" w:rsidP="00E722DB">
      <w:pPr>
        <w:spacing w:line="240" w:lineRule="auto"/>
        <w:contextualSpacing/>
        <w:rPr>
          <w:sz w:val="24"/>
          <w:szCs w:val="24"/>
        </w:rPr>
      </w:pPr>
      <w:r w:rsidRPr="009D15D6">
        <w:rPr>
          <w:sz w:val="24"/>
          <w:szCs w:val="24"/>
        </w:rPr>
        <w:t>«В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(Гл.</w:t>
      </w:r>
      <w:r w:rsidR="005149E4" w:rsidRPr="009D15D6">
        <w:rPr>
          <w:sz w:val="24"/>
          <w:szCs w:val="24"/>
        </w:rPr>
        <w:t> </w:t>
      </w:r>
      <w:r w:rsidRPr="009D15D6">
        <w:rPr>
          <w:sz w:val="24"/>
          <w:szCs w:val="24"/>
        </w:rPr>
        <w:t>I, ст.</w:t>
      </w:r>
      <w:r w:rsidR="005149E4" w:rsidRPr="009D15D6">
        <w:rPr>
          <w:sz w:val="24"/>
          <w:szCs w:val="24"/>
        </w:rPr>
        <w:t> </w:t>
      </w:r>
      <w:r w:rsidRPr="009D15D6">
        <w:rPr>
          <w:sz w:val="24"/>
          <w:szCs w:val="24"/>
        </w:rPr>
        <w:t>17).</w:t>
      </w:r>
    </w:p>
    <w:p w:rsidR="004C3D49" w:rsidRPr="009D15D6" w:rsidRDefault="004C3D49" w:rsidP="00E722DB">
      <w:pPr>
        <w:spacing w:line="240" w:lineRule="auto"/>
        <w:contextualSpacing/>
        <w:rPr>
          <w:sz w:val="24"/>
          <w:szCs w:val="24"/>
        </w:rPr>
      </w:pPr>
      <w:r w:rsidRPr="009D15D6">
        <w:rPr>
          <w:sz w:val="24"/>
          <w:szCs w:val="24"/>
        </w:rPr>
        <w:t>Базовые национальные ценности российского общества применительно к системе образования определены положениями Федерального закона от 29</w:t>
      </w:r>
      <w:r w:rsidR="005149E4" w:rsidRPr="009D15D6">
        <w:rPr>
          <w:sz w:val="24"/>
          <w:szCs w:val="24"/>
        </w:rPr>
        <w:t> </w:t>
      </w:r>
      <w:r w:rsidRPr="009D15D6">
        <w:rPr>
          <w:sz w:val="24"/>
          <w:szCs w:val="24"/>
        </w:rPr>
        <w:t>декабря 2012</w:t>
      </w:r>
      <w:r w:rsidR="005149E4" w:rsidRPr="009D15D6">
        <w:rPr>
          <w:sz w:val="24"/>
          <w:szCs w:val="24"/>
        </w:rPr>
        <w:t> </w:t>
      </w:r>
      <w:r w:rsidRPr="009D15D6">
        <w:rPr>
          <w:sz w:val="24"/>
          <w:szCs w:val="24"/>
        </w:rPr>
        <w:t>г. №</w:t>
      </w:r>
      <w:r w:rsidR="005149E4" w:rsidRPr="009D15D6">
        <w:rPr>
          <w:sz w:val="24"/>
          <w:szCs w:val="24"/>
        </w:rPr>
        <w:t> </w:t>
      </w:r>
      <w:r w:rsidRPr="009D15D6">
        <w:rPr>
          <w:sz w:val="24"/>
          <w:szCs w:val="24"/>
        </w:rPr>
        <w:t>273-ФЗ «Об образовании в Российской Федерации»:</w:t>
      </w:r>
    </w:p>
    <w:p w:rsidR="004C3D49" w:rsidRPr="009D15D6" w:rsidRDefault="004C3D49" w:rsidP="00E722DB">
      <w:pPr>
        <w:spacing w:line="240" w:lineRule="auto"/>
        <w:contextualSpacing/>
        <w:rPr>
          <w:sz w:val="24"/>
          <w:szCs w:val="24"/>
        </w:rPr>
      </w:pPr>
      <w:r w:rsidRPr="009D15D6">
        <w:rPr>
          <w:sz w:val="24"/>
          <w:szCs w:val="24"/>
        </w:rPr>
        <w:t>«…гуманистический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 &lt;…&gt;;</w:t>
      </w:r>
    </w:p>
    <w:p w:rsidR="004C3D49" w:rsidRPr="009D15D6" w:rsidRDefault="004C3D49" w:rsidP="00E722DB">
      <w:pPr>
        <w:spacing w:line="240" w:lineRule="auto"/>
        <w:contextualSpacing/>
        <w:rPr>
          <w:sz w:val="24"/>
          <w:szCs w:val="24"/>
        </w:rPr>
      </w:pPr>
      <w:r w:rsidRPr="009D15D6">
        <w:rPr>
          <w:sz w:val="24"/>
          <w:szCs w:val="24"/>
        </w:rPr>
        <w:t xml:space="preserve">…демократический характер управления образованием, обеспечение прав педагогических работников, обучающихся, родителей </w:t>
      </w:r>
      <w:hyperlink r:id="rId25">
        <w:r w:rsidRPr="009D15D6">
          <w:rPr>
            <w:sz w:val="24"/>
            <w:szCs w:val="24"/>
          </w:rPr>
          <w:t>(законных представителей)</w:t>
        </w:r>
      </w:hyperlink>
      <w:r w:rsidRPr="009D15D6">
        <w:rPr>
          <w:sz w:val="24"/>
          <w:szCs w:val="24"/>
        </w:rPr>
        <w:t xml:space="preserve"> несовершеннолетних обучающихся на участие в управлении образовательными организациями;</w:t>
      </w:r>
    </w:p>
    <w:p w:rsidR="004C3D49" w:rsidRPr="009D15D6" w:rsidRDefault="004C3D49" w:rsidP="00E722DB">
      <w:pPr>
        <w:spacing w:line="240" w:lineRule="auto"/>
        <w:contextualSpacing/>
        <w:rPr>
          <w:sz w:val="24"/>
          <w:szCs w:val="24"/>
        </w:rPr>
      </w:pPr>
      <w:r w:rsidRPr="009D15D6">
        <w:rPr>
          <w:sz w:val="24"/>
          <w:szCs w:val="24"/>
        </w:rPr>
        <w:t>…недопустимость ограничения или устранения конкуренции в сфере образования;</w:t>
      </w:r>
    </w:p>
    <w:p w:rsidR="004C3D49" w:rsidRPr="009D15D6" w:rsidRDefault="004C3D49" w:rsidP="00E722DB">
      <w:pPr>
        <w:spacing w:line="240" w:lineRule="auto"/>
        <w:contextualSpacing/>
        <w:rPr>
          <w:sz w:val="24"/>
          <w:szCs w:val="24"/>
        </w:rPr>
      </w:pPr>
      <w:r w:rsidRPr="009D15D6">
        <w:rPr>
          <w:sz w:val="24"/>
          <w:szCs w:val="24"/>
        </w:rPr>
        <w:t>…сочетание государственного и договорного регулирования отношений в сфере образования» (ст.</w:t>
      </w:r>
      <w:r w:rsidR="005149E4" w:rsidRPr="009D15D6">
        <w:rPr>
          <w:sz w:val="24"/>
          <w:szCs w:val="24"/>
        </w:rPr>
        <w:t> </w:t>
      </w:r>
      <w:r w:rsidRPr="009D15D6">
        <w:rPr>
          <w:sz w:val="24"/>
          <w:szCs w:val="24"/>
        </w:rPr>
        <w:t>3).</w:t>
      </w:r>
    </w:p>
    <w:p w:rsidR="004C3D49" w:rsidRPr="009D15D6" w:rsidRDefault="004C3D49" w:rsidP="00E722DB">
      <w:pPr>
        <w:spacing w:line="240" w:lineRule="auto"/>
        <w:contextualSpacing/>
        <w:rPr>
          <w:sz w:val="24"/>
          <w:szCs w:val="24"/>
        </w:rPr>
      </w:pPr>
      <w:r w:rsidRPr="009D15D6">
        <w:rPr>
          <w:sz w:val="24"/>
          <w:szCs w:val="24"/>
        </w:rPr>
        <w:t>В тексте «Стратегии развития воспитания в Российской Федерации на период до 2025 года» (утверждена распоряжением Правительства Российской Федерации от 29</w:t>
      </w:r>
      <w:r w:rsidR="005149E4" w:rsidRPr="009D15D6">
        <w:rPr>
          <w:sz w:val="24"/>
          <w:szCs w:val="24"/>
        </w:rPr>
        <w:t> </w:t>
      </w:r>
      <w:r w:rsidRPr="009D15D6">
        <w:rPr>
          <w:sz w:val="24"/>
          <w:szCs w:val="24"/>
        </w:rPr>
        <w:t>мая 2015</w:t>
      </w:r>
      <w:r w:rsidR="005149E4" w:rsidRPr="009D15D6">
        <w:rPr>
          <w:sz w:val="24"/>
          <w:szCs w:val="24"/>
        </w:rPr>
        <w:t> </w:t>
      </w:r>
      <w:r w:rsidRPr="009D15D6">
        <w:rPr>
          <w:sz w:val="24"/>
          <w:szCs w:val="24"/>
        </w:rPr>
        <w:t>г. №</w:t>
      </w:r>
      <w:r w:rsidR="005149E4" w:rsidRPr="009D15D6">
        <w:rPr>
          <w:sz w:val="24"/>
          <w:szCs w:val="24"/>
        </w:rPr>
        <w:t> </w:t>
      </w:r>
      <w:r w:rsidRPr="009D15D6">
        <w:rPr>
          <w:sz w:val="24"/>
          <w:szCs w:val="24"/>
        </w:rPr>
        <w:t xml:space="preserve">996-р) отмечается: «Стратегия опирается на систему духовно-нравственных ценностей, сложившихся в процессе культурного развития России, таких, как человеколюбие, справедливость, честь, совесть, воля, личное достоинство, вера в добро и стремление к исполнению нравственного долга перед самим собой, своей семьей и своим Отечеством». </w:t>
      </w:r>
    </w:p>
    <w:p w:rsidR="004C3D49" w:rsidRPr="009D15D6" w:rsidRDefault="004C3D49" w:rsidP="00E722DB">
      <w:pPr>
        <w:spacing w:line="240" w:lineRule="auto"/>
        <w:contextualSpacing/>
        <w:rPr>
          <w:sz w:val="24"/>
          <w:szCs w:val="24"/>
        </w:rPr>
      </w:pPr>
      <w:r w:rsidRPr="009D15D6">
        <w:rPr>
          <w:sz w:val="24"/>
          <w:szCs w:val="24"/>
        </w:rPr>
        <w:t>В «Стратегии развития воспитания в Российской Федерации на период до 2025 года» определены приоритеты государственной политики в области воспитания:</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создание условий для воспитания здоровой, счастливой, свободной, ориентированной на труд личности;</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формирование у детей высокого уровня духовно-нравственного развития, чувства причастности к историко-культурной общности российского народа и судьбе России;</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поддержка единства и целостности, преемственности и непрерывности воспитания;</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поддержка общественных институтов, которые являются носителями духовных ценностей;</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формирование уважения к русскому языку как государственному языку Российской Федерации, являющемуся основой гражданской идентичности россиян и главным фактором национального самоопределения;</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обеспечение защиты прав и соблюдение законных интересов каждого ребенка, в том числе гарантий доступности ресурсов системы образования, физической культуры и спорта, культуры и воспитания;</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lastRenderedPageBreak/>
        <w:t>формирование внутренней позиции личности по отношению к окружающей социальной действительности;</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 xml:space="preserve">развитие кооперации и сотрудничества субъектов системы воспитания (семьи, общества, государства, образовательных, научных, традиционных религиозных организаций, учреждений культуры и спорта, средств массовой информации, бизнес-сообществ) </w:t>
      </w:r>
      <w:r w:rsidR="005149E4" w:rsidRPr="009D15D6">
        <w:rPr>
          <w:sz w:val="24"/>
          <w:szCs w:val="24"/>
        </w:rPr>
        <w:t xml:space="preserve">на основе признания определяющей роли семьи и соблюдения прав родителей </w:t>
      </w:r>
      <w:r w:rsidRPr="009D15D6">
        <w:rPr>
          <w:sz w:val="24"/>
          <w:szCs w:val="24"/>
        </w:rPr>
        <w:t>с целью совершенствования содержания и условий воспитания подрастающего поколения России.</w:t>
      </w:r>
    </w:p>
    <w:p w:rsidR="004C3D49" w:rsidRPr="009D15D6" w:rsidRDefault="00A45DE8" w:rsidP="00E722DB">
      <w:pPr>
        <w:spacing w:line="240" w:lineRule="auto"/>
        <w:contextualSpacing/>
        <w:rPr>
          <w:sz w:val="24"/>
          <w:szCs w:val="24"/>
        </w:rPr>
      </w:pPr>
      <w:r w:rsidRPr="009D15D6">
        <w:rPr>
          <w:sz w:val="24"/>
          <w:szCs w:val="24"/>
        </w:rPr>
        <w:t xml:space="preserve">Во ФГОС СОО обозначены </w:t>
      </w:r>
      <w:r w:rsidR="004C3D49" w:rsidRPr="009D15D6">
        <w:rPr>
          <w:sz w:val="24"/>
          <w:szCs w:val="24"/>
        </w:rPr>
        <w:t>базовые национальные ценности российского общества: патриотизм, социальную солидарность, гражданственность, семью, здоровье, труд и творчество, науку, традиционные религии России, искусство, природу, человечество.</w:t>
      </w:r>
    </w:p>
    <w:p w:rsidR="004C3D49" w:rsidRPr="009D15D6" w:rsidRDefault="00A45DE8" w:rsidP="00E722DB">
      <w:pPr>
        <w:spacing w:line="240" w:lineRule="auto"/>
        <w:contextualSpacing/>
        <w:rPr>
          <w:sz w:val="24"/>
          <w:szCs w:val="24"/>
        </w:rPr>
      </w:pPr>
      <w:r w:rsidRPr="009D15D6">
        <w:rPr>
          <w:sz w:val="24"/>
          <w:szCs w:val="24"/>
        </w:rPr>
        <w:t xml:space="preserve">ФГОС СОО </w:t>
      </w:r>
      <w:r w:rsidR="004C3D49" w:rsidRPr="009D15D6">
        <w:rPr>
          <w:sz w:val="24"/>
          <w:szCs w:val="24"/>
        </w:rPr>
        <w:t xml:space="preserve">определяет базовые национальные ценности российского общества в формулировке личностных результатов освоения основной образовательной программы </w:t>
      </w:r>
      <w:r w:rsidR="00F50248" w:rsidRPr="009D15D6">
        <w:rPr>
          <w:sz w:val="24"/>
          <w:szCs w:val="24"/>
        </w:rPr>
        <w:t xml:space="preserve">среднего </w:t>
      </w:r>
      <w:r w:rsidR="004C3D49" w:rsidRPr="009D15D6">
        <w:rPr>
          <w:sz w:val="24"/>
          <w:szCs w:val="24"/>
        </w:rPr>
        <w:t>общего образования: «Усвоение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 (Текст ФГОС СОО</w:t>
      </w:r>
      <w:r w:rsidR="00A669F6" w:rsidRPr="009D15D6">
        <w:rPr>
          <w:sz w:val="24"/>
          <w:szCs w:val="24"/>
        </w:rPr>
        <w:t>.</w:t>
      </w:r>
      <w:r w:rsidR="004C3D49" w:rsidRPr="009D15D6">
        <w:rPr>
          <w:sz w:val="24"/>
          <w:szCs w:val="24"/>
        </w:rPr>
        <w:t xml:space="preserve"> Раздел IV</w:t>
      </w:r>
      <w:r w:rsidR="00A669F6" w:rsidRPr="009D15D6">
        <w:rPr>
          <w:sz w:val="24"/>
          <w:szCs w:val="24"/>
        </w:rPr>
        <w:t>.</w:t>
      </w:r>
      <w:r w:rsidR="004C3D49" w:rsidRPr="009D15D6">
        <w:rPr>
          <w:sz w:val="24"/>
          <w:szCs w:val="24"/>
        </w:rPr>
        <w:t xml:space="preserve"> Требования к результатам освоения </w:t>
      </w:r>
      <w:r w:rsidR="00F50248" w:rsidRPr="009D15D6">
        <w:rPr>
          <w:sz w:val="24"/>
          <w:szCs w:val="24"/>
        </w:rPr>
        <w:t xml:space="preserve">основной </w:t>
      </w:r>
      <w:r w:rsidR="004C3D49" w:rsidRPr="009D15D6">
        <w:rPr>
          <w:sz w:val="24"/>
          <w:szCs w:val="24"/>
        </w:rPr>
        <w:t>образовательной программы среднего общего образования</w:t>
      </w:r>
      <w:r w:rsidR="00A669F6" w:rsidRPr="009D15D6">
        <w:rPr>
          <w:sz w:val="24"/>
          <w:szCs w:val="24"/>
        </w:rPr>
        <w:t>,</w:t>
      </w:r>
      <w:r w:rsidR="004C3D49" w:rsidRPr="009D15D6">
        <w:rPr>
          <w:sz w:val="24"/>
          <w:szCs w:val="24"/>
        </w:rPr>
        <w:t xml:space="preserve"> п.</w:t>
      </w:r>
      <w:r w:rsidR="00D17945" w:rsidRPr="009D15D6">
        <w:rPr>
          <w:sz w:val="24"/>
          <w:szCs w:val="24"/>
        </w:rPr>
        <w:t> </w:t>
      </w:r>
      <w:r w:rsidR="004C3D49" w:rsidRPr="009D15D6">
        <w:rPr>
          <w:sz w:val="24"/>
          <w:szCs w:val="24"/>
        </w:rPr>
        <w:t>24).</w:t>
      </w:r>
    </w:p>
    <w:p w:rsidR="004C3D49" w:rsidRPr="009D15D6" w:rsidRDefault="004C3D49" w:rsidP="00E722DB">
      <w:pPr>
        <w:pStyle w:val="3a"/>
        <w:spacing w:line="240" w:lineRule="auto"/>
        <w:contextualSpacing/>
        <w:rPr>
          <w:sz w:val="24"/>
          <w:szCs w:val="24"/>
        </w:rPr>
      </w:pPr>
      <w:bookmarkStart w:id="125" w:name="_Toc435412724"/>
      <w:bookmarkStart w:id="126" w:name="_Toc453968199"/>
      <w:bookmarkEnd w:id="125"/>
      <w:r w:rsidRPr="009D15D6">
        <w:rPr>
          <w:sz w:val="24"/>
          <w:szCs w:val="24"/>
        </w:rPr>
        <w:t>II.</w:t>
      </w:r>
      <w:r w:rsidR="00D17945" w:rsidRPr="009D15D6">
        <w:rPr>
          <w:sz w:val="24"/>
          <w:szCs w:val="24"/>
        </w:rPr>
        <w:t>3</w:t>
      </w:r>
      <w:r w:rsidRPr="009D15D6">
        <w:rPr>
          <w:sz w:val="24"/>
          <w:szCs w:val="24"/>
        </w:rPr>
        <w:t>.3.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bookmarkEnd w:id="126"/>
    </w:p>
    <w:p w:rsidR="004C3D49" w:rsidRPr="009D15D6" w:rsidRDefault="004C3D49" w:rsidP="00E722DB">
      <w:pPr>
        <w:spacing w:line="240" w:lineRule="auto"/>
        <w:contextualSpacing/>
        <w:rPr>
          <w:sz w:val="24"/>
          <w:szCs w:val="24"/>
        </w:rPr>
      </w:pPr>
      <w:r w:rsidRPr="009D15D6">
        <w:rPr>
          <w:sz w:val="24"/>
          <w:szCs w:val="24"/>
        </w:rPr>
        <w:t>Воспитание, социализация и духовно-нравственное развитие в сфере отношения обучающихся к России как к Родине (Отечеству) предполагают: воспитание патриотизма, чувства гордости за свой край, за свою Родину, прошлое и настоящее народов Российской Федерации, ответственности за будущее России, уважения к своему народу, народам России, уважения государственных символов (герба, флага, гимна); готовности к защите интересов Отечества.</w:t>
      </w:r>
    </w:p>
    <w:p w:rsidR="004C3D49" w:rsidRPr="009D15D6" w:rsidRDefault="004C3D49" w:rsidP="00E722DB">
      <w:pPr>
        <w:spacing w:line="240" w:lineRule="auto"/>
        <w:contextualSpacing/>
        <w:rPr>
          <w:sz w:val="24"/>
          <w:szCs w:val="24"/>
        </w:rPr>
      </w:pPr>
      <w:r w:rsidRPr="009D15D6">
        <w:rPr>
          <w:sz w:val="24"/>
          <w:szCs w:val="24"/>
        </w:rPr>
        <w:t xml:space="preserve">Для воспитания обучающихся в сфере отношения к России как к Родине (Отечеству) используются: </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туристско-краеведческая, художественно-эстетическая, спортивная, познавательная и другие виды деятельности;</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туристические походы, краеведческие экспедиции, работа поисковых отрядов, детский познавательный туризм (сбор материалов об истории и культуре родного края</w:t>
      </w:r>
      <w:r w:rsidR="00B524ED" w:rsidRPr="009D15D6">
        <w:rPr>
          <w:sz w:val="24"/>
          <w:szCs w:val="24"/>
        </w:rPr>
        <w:t>;</w:t>
      </w:r>
      <w:r w:rsidRPr="009D15D6">
        <w:rPr>
          <w:sz w:val="24"/>
          <w:szCs w:val="24"/>
        </w:rPr>
        <w:t xml:space="preserve"> работа в школьных музеях</w:t>
      </w:r>
      <w:r w:rsidR="00B524ED" w:rsidRPr="009D15D6">
        <w:rPr>
          <w:sz w:val="24"/>
          <w:szCs w:val="24"/>
        </w:rPr>
        <w:t>;</w:t>
      </w:r>
      <w:r w:rsidRPr="009D15D6">
        <w:rPr>
          <w:sz w:val="24"/>
          <w:szCs w:val="24"/>
        </w:rPr>
        <w:t xml:space="preserve"> подготовка и проведение самодеятельных концертов, театральных постановок</w:t>
      </w:r>
      <w:r w:rsidR="00B524ED" w:rsidRPr="009D15D6">
        <w:rPr>
          <w:sz w:val="24"/>
          <w:szCs w:val="24"/>
        </w:rPr>
        <w:t>;</w:t>
      </w:r>
      <w:r w:rsidRPr="009D15D6">
        <w:rPr>
          <w:sz w:val="24"/>
          <w:szCs w:val="24"/>
        </w:rPr>
        <w:t xml:space="preserve"> просмотр спортивных соревнований с участием сборной России, региональных команд</w:t>
      </w:r>
      <w:r w:rsidR="00B524ED" w:rsidRPr="009D15D6">
        <w:rPr>
          <w:sz w:val="24"/>
          <w:szCs w:val="24"/>
        </w:rPr>
        <w:t>;</w:t>
      </w:r>
      <w:r w:rsidRPr="009D15D6">
        <w:rPr>
          <w:sz w:val="24"/>
          <w:szCs w:val="24"/>
        </w:rPr>
        <w:t xml:space="preserve"> просмотр кинофильмов исторического и патриотического содержания</w:t>
      </w:r>
      <w:r w:rsidR="00B524ED" w:rsidRPr="009D15D6">
        <w:rPr>
          <w:sz w:val="24"/>
          <w:szCs w:val="24"/>
        </w:rPr>
        <w:t>;</w:t>
      </w:r>
      <w:r w:rsidRPr="009D15D6">
        <w:rPr>
          <w:sz w:val="24"/>
          <w:szCs w:val="24"/>
        </w:rPr>
        <w:t xml:space="preserve"> участие в патриотических акциях и другие формы занятий);</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общегосударственные, региональные и корпоративные ритуалы (ритуалы образовательной организации, предприятия, общественного объединения и т.д.); развитие у подрастающего поколения уважения к историческим символам и памятникам Отечества;</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потенциал учебных предметов предметных областей «</w:t>
      </w:r>
      <w:r w:rsidR="004744C3" w:rsidRPr="009D15D6">
        <w:rPr>
          <w:sz w:val="24"/>
          <w:szCs w:val="24"/>
        </w:rPr>
        <w:t>Русский язык и литература</w:t>
      </w:r>
      <w:r w:rsidRPr="009D15D6">
        <w:rPr>
          <w:sz w:val="24"/>
          <w:szCs w:val="24"/>
        </w:rPr>
        <w:t xml:space="preserve">», </w:t>
      </w:r>
      <w:r w:rsidR="004744C3" w:rsidRPr="009D15D6">
        <w:rPr>
          <w:sz w:val="24"/>
          <w:szCs w:val="24"/>
        </w:rPr>
        <w:t xml:space="preserve">«Родной язык и родная литература», </w:t>
      </w:r>
      <w:r w:rsidRPr="009D15D6">
        <w:rPr>
          <w:sz w:val="24"/>
          <w:szCs w:val="24"/>
        </w:rPr>
        <w:t>«Общественные науки», обеспечивающих ориентацию обучающихся в современных общественно-политических процессах, происходящих в России и мире;</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этнические культурные традиции и народное творчество; уникальное российское культурное наследие (литературное, музыкальное, художественное, театральное и кинематографическое);</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детская литература (приобщение детей к классическим и современным высокохудожественным отечественным и мировым произведениям искусства и литературы).</w:t>
      </w:r>
    </w:p>
    <w:p w:rsidR="004C3D49" w:rsidRPr="009D15D6" w:rsidRDefault="004C3D49" w:rsidP="00E722DB">
      <w:pPr>
        <w:spacing w:line="240" w:lineRule="auto"/>
        <w:contextualSpacing/>
        <w:rPr>
          <w:sz w:val="24"/>
          <w:szCs w:val="24"/>
        </w:rPr>
      </w:pPr>
      <w:r w:rsidRPr="009D15D6">
        <w:rPr>
          <w:sz w:val="24"/>
          <w:szCs w:val="24"/>
        </w:rPr>
        <w:lastRenderedPageBreak/>
        <w:t>Воспитание обучающихся в сфере отношения к России как к Родине (Отечеству) включает:</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 xml:space="preserve">воспитание уважения к культуре, языкам, традициям и обычаям народов, проживающих в Российской Федерации; </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 xml:space="preserve">взаимодействие с библиотеками, приобщение к сокровищнице мировой и отечественной культуры, в том числе с использованием информационных технологий; </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обеспечение доступности музейной и театральной культуры для детей, развитие музейной и театральной педагогики.</w:t>
      </w:r>
    </w:p>
    <w:p w:rsidR="004C3D49" w:rsidRPr="009D15D6" w:rsidRDefault="004C3D49" w:rsidP="00E722DB">
      <w:pPr>
        <w:spacing w:line="240" w:lineRule="auto"/>
        <w:contextualSpacing/>
        <w:rPr>
          <w:sz w:val="24"/>
          <w:szCs w:val="24"/>
        </w:rPr>
      </w:pPr>
      <w:r w:rsidRPr="009D15D6">
        <w:rPr>
          <w:sz w:val="24"/>
          <w:szCs w:val="24"/>
        </w:rPr>
        <w:t>Воспитание, социализация и духовно-нравственное развитие в сфере отношений с окружающими людьми предполагают формирование:</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 xml:space="preserve">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 </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способностей к сопереживанию и формированию позитивного отношения к людям, в том числе к лицам с ограниченными возможностями здоровья и инвалидам;</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 xml:space="preserve">мировоззрения, соответствующего современному уровню развития науки и общественной практики, основанного на диалоге культур, а также </w:t>
      </w:r>
      <w:r w:rsidR="008C050E" w:rsidRPr="009D15D6">
        <w:rPr>
          <w:sz w:val="24"/>
          <w:szCs w:val="24"/>
        </w:rPr>
        <w:t xml:space="preserve">на признании </w:t>
      </w:r>
      <w:r w:rsidRPr="009D15D6">
        <w:rPr>
          <w:sz w:val="24"/>
          <w:szCs w:val="24"/>
        </w:rPr>
        <w:t xml:space="preserve">различных форм общественного сознания, </w:t>
      </w:r>
      <w:r w:rsidR="008C050E" w:rsidRPr="009D15D6">
        <w:rPr>
          <w:sz w:val="24"/>
          <w:szCs w:val="24"/>
        </w:rPr>
        <w:t xml:space="preserve">предполагающего </w:t>
      </w:r>
      <w:r w:rsidRPr="009D15D6">
        <w:rPr>
          <w:sz w:val="24"/>
          <w:szCs w:val="24"/>
        </w:rPr>
        <w:t>осознание своего места в поликультурном мире;</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 xml:space="preserve">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 xml:space="preserve">развитие культуры межнационального общения; </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 xml:space="preserve">развитие в детской среде ответственности, принципов коллективизма и социальной солидарности. </w:t>
      </w:r>
    </w:p>
    <w:p w:rsidR="004C3D49" w:rsidRPr="009D15D6" w:rsidRDefault="004C3D49" w:rsidP="00E722DB">
      <w:pPr>
        <w:spacing w:line="240" w:lineRule="auto"/>
        <w:contextualSpacing/>
        <w:rPr>
          <w:sz w:val="24"/>
          <w:szCs w:val="24"/>
        </w:rPr>
      </w:pPr>
      <w:r w:rsidRPr="009D15D6">
        <w:rPr>
          <w:sz w:val="24"/>
          <w:szCs w:val="24"/>
        </w:rPr>
        <w:t xml:space="preserve">Воспитание, социализация и духовно-нравственное развитие </w:t>
      </w:r>
      <w:r w:rsidRPr="009D15D6">
        <w:rPr>
          <w:bCs/>
          <w:sz w:val="24"/>
          <w:szCs w:val="24"/>
        </w:rPr>
        <w:t>в сфере семейных отношений</w:t>
      </w:r>
      <w:r w:rsidRPr="009D15D6">
        <w:rPr>
          <w:sz w:val="24"/>
          <w:szCs w:val="24"/>
        </w:rPr>
        <w:t xml:space="preserve"> предполагают формирование у обучающихся:</w:t>
      </w:r>
    </w:p>
    <w:p w:rsidR="00A6747D" w:rsidRPr="009D15D6" w:rsidRDefault="004C3D49" w:rsidP="00E722DB">
      <w:pPr>
        <w:pStyle w:val="-310"/>
        <w:numPr>
          <w:ilvl w:val="0"/>
          <w:numId w:val="132"/>
        </w:numPr>
        <w:spacing w:line="240" w:lineRule="auto"/>
        <w:ind w:left="0" w:firstLine="709"/>
        <w:rPr>
          <w:sz w:val="24"/>
          <w:szCs w:val="24"/>
        </w:rPr>
      </w:pPr>
      <w:r w:rsidRPr="009D15D6">
        <w:rPr>
          <w:sz w:val="24"/>
          <w:szCs w:val="24"/>
        </w:rPr>
        <w:t>уважительного отношения к родителям, готовности понять их позицию, принять их заботу, готовности договариваться с родителями и членами семьи в решении вопросов ведения домашнего хозяйства, распределения семейных обязанностей;</w:t>
      </w:r>
    </w:p>
    <w:p w:rsidR="00A6747D" w:rsidRPr="009D15D6" w:rsidRDefault="004C3D49" w:rsidP="00E722DB">
      <w:pPr>
        <w:numPr>
          <w:ilvl w:val="0"/>
          <w:numId w:val="132"/>
        </w:numPr>
        <w:spacing w:line="240" w:lineRule="auto"/>
        <w:ind w:left="0" w:firstLine="709"/>
        <w:contextualSpacing/>
        <w:rPr>
          <w:sz w:val="24"/>
          <w:szCs w:val="24"/>
        </w:rPr>
      </w:pPr>
      <w:r w:rsidRPr="009D15D6">
        <w:rPr>
          <w:sz w:val="24"/>
          <w:szCs w:val="24"/>
        </w:rPr>
        <w:t>ответственного отношения к созданию и сохранени</w:t>
      </w:r>
      <w:r w:rsidR="00A669F6" w:rsidRPr="009D15D6">
        <w:rPr>
          <w:sz w:val="24"/>
          <w:szCs w:val="24"/>
        </w:rPr>
        <w:t>ю</w:t>
      </w:r>
      <w:r w:rsidRPr="009D15D6">
        <w:rPr>
          <w:sz w:val="24"/>
          <w:szCs w:val="24"/>
        </w:rPr>
        <w:t xml:space="preserve"> семьи на основе осознанного принятия ценностей семейной жизни.</w:t>
      </w:r>
    </w:p>
    <w:p w:rsidR="004C3D49" w:rsidRPr="009D15D6" w:rsidRDefault="004C3D49" w:rsidP="00E722DB">
      <w:pPr>
        <w:spacing w:line="240" w:lineRule="auto"/>
        <w:contextualSpacing/>
        <w:rPr>
          <w:sz w:val="24"/>
          <w:szCs w:val="24"/>
        </w:rPr>
      </w:pPr>
      <w:r w:rsidRPr="009D15D6">
        <w:rPr>
          <w:sz w:val="24"/>
          <w:szCs w:val="24"/>
        </w:rPr>
        <w:t>Для воспитания, социализации и духовно-нравственного развития в</w:t>
      </w:r>
      <w:r w:rsidRPr="009D15D6">
        <w:rPr>
          <w:b/>
          <w:sz w:val="24"/>
          <w:szCs w:val="24"/>
        </w:rPr>
        <w:t xml:space="preserve"> </w:t>
      </w:r>
      <w:r w:rsidRPr="009D15D6">
        <w:rPr>
          <w:sz w:val="24"/>
          <w:szCs w:val="24"/>
        </w:rPr>
        <w:t>сфере отношений с окружающими людьми и в семье</w:t>
      </w:r>
      <w:r w:rsidRPr="009D15D6">
        <w:rPr>
          <w:b/>
          <w:sz w:val="24"/>
          <w:szCs w:val="24"/>
        </w:rPr>
        <w:t xml:space="preserve"> </w:t>
      </w:r>
      <w:r w:rsidRPr="009D15D6">
        <w:rPr>
          <w:sz w:val="24"/>
          <w:szCs w:val="24"/>
        </w:rPr>
        <w:t>используются:</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 xml:space="preserve">добровольческая, коммуникативная, познавательная, игровая, рефлексивно-оценочная, художественно-эстетическая и другие виды деятельности; </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дискуссионные формы, просмотр и обсуждение актуальных фильмов, театральных спектаклей, постановка обучающимися спектаклей в школьном театре, разыгрывание ситуаций для решения моральных дилемм и осуществления нравственного выбора и иные разновидности занятий;</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потенциал учебных предметов предметных областей «</w:t>
      </w:r>
      <w:r w:rsidR="004744C3" w:rsidRPr="009D15D6">
        <w:rPr>
          <w:sz w:val="24"/>
          <w:szCs w:val="24"/>
        </w:rPr>
        <w:t>Русский язык и литература</w:t>
      </w:r>
      <w:r w:rsidR="00AD65B4" w:rsidRPr="009D15D6">
        <w:rPr>
          <w:sz w:val="24"/>
          <w:szCs w:val="24"/>
        </w:rPr>
        <w:t>», Родной язык и родная литерату</w:t>
      </w:r>
      <w:r w:rsidR="004744C3" w:rsidRPr="009D15D6">
        <w:rPr>
          <w:sz w:val="24"/>
          <w:szCs w:val="24"/>
        </w:rPr>
        <w:t>ра</w:t>
      </w:r>
      <w:r w:rsidRPr="009D15D6">
        <w:rPr>
          <w:sz w:val="24"/>
          <w:szCs w:val="24"/>
        </w:rPr>
        <w:t>» и «Общественные науки», обеспечивающих ориентацию обучающихся в сфере отношений с окружающими людьми;</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 xml:space="preserve">сотрудничество с традиционными религиозными общинами. </w:t>
      </w:r>
    </w:p>
    <w:p w:rsidR="004C3D49" w:rsidRPr="009D15D6" w:rsidRDefault="004C3D49" w:rsidP="00E722DB">
      <w:pPr>
        <w:spacing w:line="240" w:lineRule="auto"/>
        <w:contextualSpacing/>
        <w:rPr>
          <w:sz w:val="24"/>
          <w:szCs w:val="24"/>
        </w:rPr>
      </w:pPr>
      <w:r w:rsidRPr="009D15D6">
        <w:rPr>
          <w:sz w:val="24"/>
          <w:szCs w:val="24"/>
        </w:rPr>
        <w:t xml:space="preserve">Воспитание, социализация и духовно-нравственное развитие в сфере отношения к закону, государству и гражданскому обществу </w:t>
      </w:r>
      <w:r w:rsidR="00A669F6" w:rsidRPr="009D15D6">
        <w:rPr>
          <w:sz w:val="24"/>
          <w:szCs w:val="24"/>
        </w:rPr>
        <w:t>предусматривают</w:t>
      </w:r>
      <w:r w:rsidRPr="009D15D6">
        <w:rPr>
          <w:sz w:val="24"/>
          <w:szCs w:val="24"/>
        </w:rPr>
        <w:t>:</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lastRenderedPageBreak/>
        <w:t xml:space="preserve">формирование российской гражданской идентичности, гражданской позиции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развитие правовой и политической культуры детей, расширение конструктивного участия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развитие в детской среде ответственности, принципов коллективизма и социальной солидарности;</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 xml:space="preserve">формирование приверженности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 </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 xml:space="preserve">формирование установок личности, позволяющих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 Формирование антикоррупционного мировоззрения. </w:t>
      </w:r>
    </w:p>
    <w:p w:rsidR="004C3D49" w:rsidRPr="009D15D6" w:rsidRDefault="004C3D49" w:rsidP="00E722DB">
      <w:pPr>
        <w:spacing w:line="240" w:lineRule="auto"/>
        <w:contextualSpacing/>
        <w:rPr>
          <w:sz w:val="24"/>
          <w:szCs w:val="24"/>
        </w:rPr>
      </w:pPr>
      <w:r w:rsidRPr="009D15D6">
        <w:rPr>
          <w:sz w:val="24"/>
          <w:szCs w:val="24"/>
        </w:rPr>
        <w:t>Воспитание, социализация и духовно-нравственное развитие в данной области осуществляются:</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в рамках общественной (участие в самоуправлении), проектной, добровольческой, игровой, коммуникативной и других видов деятельности;</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в следующих формах занятий: деловые игры, имитационные модели, социальные тренажеры;</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с использованием потенциала учебных предметов предметной области «Общественные науки», обеспечивающих ориентацию обучающихся в сфере отношений к закону, государству и гражданскому обществу.</w:t>
      </w:r>
    </w:p>
    <w:p w:rsidR="004C3D49" w:rsidRPr="009D15D6" w:rsidRDefault="004C3D49" w:rsidP="00E722DB">
      <w:pPr>
        <w:spacing w:line="240" w:lineRule="auto"/>
        <w:contextualSpacing/>
        <w:rPr>
          <w:sz w:val="24"/>
          <w:szCs w:val="24"/>
        </w:rPr>
      </w:pPr>
      <w:r w:rsidRPr="009D15D6">
        <w:rPr>
          <w:sz w:val="24"/>
          <w:szCs w:val="24"/>
        </w:rPr>
        <w:t>Воспитание, социализация и духовно-нравственное развитие в сфере отношения обучающихся к себе, своему здоровью, познанию себя, обеспечение самоопределения, самосовершенствования предполагают:</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воспитание здоровой, счастливой, свободной личности, формирование способности ставить цели и строить жизненные планы;</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 xml:space="preserve">реализацию обучающимися практик саморазвития и самовоспитания в соответствии с общечеловеческими ценностями и идеалами гражданского общества; формирование позитивных жизненных ориентиров и планов; </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формирование у обучающихся готовности и способности к самостоятельной, творческой и ответственной деятельности;</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формирование у обучающихся готовности и способности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формирование у подрастающего поколения ответственного отношения к своему здоровью и потребности в здоровом образе жизни, физическом самосовершенствовании, занятиях спортивно-оздоровительной деятельностью; развитие культуры безопасной жизнедеятельности, профилактику наркотической и алкогольной зависимости, табакокурения и других вредных привычек; формирование бережного, ответственного и компетентного отношения к физическому и психологическому здоровью</w:t>
      </w:r>
      <w:r w:rsidR="002841DF" w:rsidRPr="009D15D6">
        <w:rPr>
          <w:sz w:val="24"/>
          <w:szCs w:val="24"/>
        </w:rPr>
        <w:t xml:space="preserve"> –</w:t>
      </w:r>
      <w:r w:rsidRPr="009D15D6">
        <w:rPr>
          <w:sz w:val="24"/>
          <w:szCs w:val="24"/>
        </w:rPr>
        <w:t xml:space="preserve"> как собственному, так и других людей; </w:t>
      </w:r>
      <w:r w:rsidR="002841DF" w:rsidRPr="009D15D6">
        <w:rPr>
          <w:sz w:val="24"/>
          <w:szCs w:val="24"/>
        </w:rPr>
        <w:t xml:space="preserve">умение </w:t>
      </w:r>
      <w:r w:rsidRPr="009D15D6">
        <w:rPr>
          <w:sz w:val="24"/>
          <w:szCs w:val="24"/>
        </w:rPr>
        <w:t>оказывать первую помощь; развитие культуры здорового питания;</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содействие в осознанной выработке собственной позиции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4C3D49" w:rsidRPr="009D15D6" w:rsidRDefault="004C3D49" w:rsidP="00E722DB">
      <w:pPr>
        <w:spacing w:line="240" w:lineRule="auto"/>
        <w:contextualSpacing/>
        <w:rPr>
          <w:sz w:val="24"/>
          <w:szCs w:val="24"/>
        </w:rPr>
      </w:pPr>
      <w:r w:rsidRPr="009D15D6">
        <w:rPr>
          <w:sz w:val="24"/>
          <w:szCs w:val="24"/>
        </w:rPr>
        <w:t>Для осуществления воспитания, социализации и духовно-нравственного развития в сфере отношения обучающихся к себе, своему здоровью, познанию себя, для обеспечения самоопределения, самосовершенствования используются:</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lastRenderedPageBreak/>
        <w:t>проектная (индивидуальные и коллективные проекты), учебно-познавательная, рефлексивно-оценочная, коммуникативная, физкультурно-оздоровительная и другие виды деятельности;</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индивидуальные проекты самосовершенствования, читательские конференции, дискуссии, просветительские беседы, встречи с экспертами (психологами, врачами, людьми, получившими общественное признание);</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массовые общественно-спортивные мероприятия и привлечение к участию в них детей;</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потенциал учебных предметов предметных областей «</w:t>
      </w:r>
      <w:r w:rsidR="004744C3" w:rsidRPr="009D15D6">
        <w:rPr>
          <w:sz w:val="24"/>
          <w:szCs w:val="24"/>
        </w:rPr>
        <w:t>Русский язык и литература», «Родной язык и родная литература</w:t>
      </w:r>
      <w:r w:rsidRPr="009D15D6">
        <w:rPr>
          <w:sz w:val="24"/>
          <w:szCs w:val="24"/>
        </w:rPr>
        <w:t xml:space="preserve">», «Общественные науки», «Физическая культура, экология и основы безопасности жизнедеятельности», обеспечивающих ориентацию обучающихся в сфере отношения Человека к себе, к своему здоровью, к познанию себя. </w:t>
      </w:r>
    </w:p>
    <w:p w:rsidR="004C3D49" w:rsidRPr="009D15D6" w:rsidRDefault="004C3D49" w:rsidP="00E722DB">
      <w:pPr>
        <w:spacing w:line="240" w:lineRule="auto"/>
        <w:contextualSpacing/>
        <w:rPr>
          <w:sz w:val="24"/>
          <w:szCs w:val="24"/>
        </w:rPr>
      </w:pPr>
      <w:r w:rsidRPr="009D15D6">
        <w:rPr>
          <w:sz w:val="24"/>
          <w:szCs w:val="24"/>
        </w:rPr>
        <w:t>Воспитание, социализация и духовно-нравственное развитие в сфере отношения к окружающему миру, к живой природе, художественной культуре предусматривают:</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 xml:space="preserve">формирование мировоззрения, соответствующего современному уровню развития науки; </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 xml:space="preserve">развитие у обучающихся экологической культуры, бережного отношения к родной земле, природным богатствам России и мира, понимание влияния социально-экономических процессов на состояние природной и социальной среды; воспитание чувства ответственности за состояние природных ресурсов, </w:t>
      </w:r>
      <w:r w:rsidR="002841DF" w:rsidRPr="009D15D6">
        <w:rPr>
          <w:sz w:val="24"/>
          <w:szCs w:val="24"/>
        </w:rPr>
        <w:t xml:space="preserve">формирование </w:t>
      </w:r>
      <w:r w:rsidRPr="009D15D6">
        <w:rPr>
          <w:sz w:val="24"/>
          <w:szCs w:val="24"/>
        </w:rPr>
        <w:t>умений и навыков разумного природопользования, нетерпимого отношения к действиям, приносящим вред экологии; приобретение опыта эколого-направленной деятельности;</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воспитание эстетического отношения к миру, включая эстетику быта, научного и технического творчества, спорта, общественных отношений.</w:t>
      </w:r>
    </w:p>
    <w:p w:rsidR="004C3D49" w:rsidRPr="009D15D6" w:rsidRDefault="004C3D49" w:rsidP="00E722DB">
      <w:pPr>
        <w:spacing w:line="240" w:lineRule="auto"/>
        <w:contextualSpacing/>
        <w:rPr>
          <w:sz w:val="24"/>
          <w:szCs w:val="24"/>
        </w:rPr>
      </w:pPr>
      <w:r w:rsidRPr="009D15D6">
        <w:rPr>
          <w:sz w:val="24"/>
          <w:szCs w:val="24"/>
        </w:rPr>
        <w:t>Для реализации задач воспитания, социализации и духовно-нравственного развития в сфере отношения к окружающему миру, живой природе, художественной культуре используются:</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художественно-эстетическая (в том числе продуктивная), научно-исследовательская, проектная, природоохранная, коммуникативная и другие виды деятельности;</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экскурсии в музеи, на выставки, экологические акции, другие формы занятий;</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потенциал учебных предметов предметных областей «Общественные науки», «Физическая культура, экология и основы безопасности жизнедеятельности», «Естественные науки», «</w:t>
      </w:r>
      <w:r w:rsidR="004744C3" w:rsidRPr="009D15D6">
        <w:rPr>
          <w:sz w:val="24"/>
          <w:szCs w:val="24"/>
        </w:rPr>
        <w:t>Русский язык и литература», «Родной язык и родная литература» и «И</w:t>
      </w:r>
      <w:r w:rsidRPr="009D15D6">
        <w:rPr>
          <w:sz w:val="24"/>
          <w:szCs w:val="24"/>
        </w:rPr>
        <w:t>ностранные языки», обеспечивающи</w:t>
      </w:r>
      <w:r w:rsidR="002841DF" w:rsidRPr="009D15D6">
        <w:rPr>
          <w:sz w:val="24"/>
          <w:szCs w:val="24"/>
        </w:rPr>
        <w:t>й</w:t>
      </w:r>
      <w:r w:rsidRPr="009D15D6">
        <w:rPr>
          <w:sz w:val="24"/>
          <w:szCs w:val="24"/>
        </w:rPr>
        <w:t xml:space="preserve"> ориентацию обучающихся в сфере отношени</w:t>
      </w:r>
      <w:r w:rsidR="00E84743" w:rsidRPr="009D15D6">
        <w:rPr>
          <w:sz w:val="24"/>
          <w:szCs w:val="24"/>
        </w:rPr>
        <w:t>я</w:t>
      </w:r>
      <w:r w:rsidRPr="009D15D6">
        <w:rPr>
          <w:sz w:val="24"/>
          <w:szCs w:val="24"/>
        </w:rPr>
        <w:t xml:space="preserve"> к окружающему миру, живой природе, художественной культуре.</w:t>
      </w:r>
    </w:p>
    <w:p w:rsidR="008C050E" w:rsidRPr="009D15D6" w:rsidRDefault="004C3D49" w:rsidP="00E722DB">
      <w:pPr>
        <w:spacing w:line="240" w:lineRule="auto"/>
        <w:contextualSpacing/>
        <w:rPr>
          <w:sz w:val="24"/>
          <w:szCs w:val="24"/>
        </w:rPr>
      </w:pPr>
      <w:r w:rsidRPr="009D15D6">
        <w:rPr>
          <w:sz w:val="24"/>
          <w:szCs w:val="24"/>
        </w:rPr>
        <w:t>Воспитание, социализация и духовно-нравственное развитие в сфере трудовых и социально-экономических отношений</w:t>
      </w:r>
      <w:r w:rsidRPr="009D15D6">
        <w:rPr>
          <w:b/>
          <w:sz w:val="24"/>
          <w:szCs w:val="24"/>
        </w:rPr>
        <w:t xml:space="preserve"> </w:t>
      </w:r>
      <w:r w:rsidRPr="009D15D6">
        <w:rPr>
          <w:sz w:val="24"/>
          <w:szCs w:val="24"/>
        </w:rPr>
        <w:t>предполагают</w:t>
      </w:r>
      <w:r w:rsidR="008C050E" w:rsidRPr="009D15D6">
        <w:rPr>
          <w:sz w:val="24"/>
          <w:szCs w:val="24"/>
        </w:rPr>
        <w:t>:</w:t>
      </w:r>
    </w:p>
    <w:p w:rsidR="008C050E" w:rsidRPr="009D15D6" w:rsidRDefault="004C3D49" w:rsidP="00E722DB">
      <w:pPr>
        <w:numPr>
          <w:ilvl w:val="0"/>
          <w:numId w:val="140"/>
        </w:numPr>
        <w:spacing w:line="240" w:lineRule="auto"/>
        <w:ind w:left="0" w:firstLine="709"/>
        <w:contextualSpacing/>
        <w:rPr>
          <w:sz w:val="24"/>
          <w:szCs w:val="24"/>
        </w:rPr>
      </w:pPr>
      <w:r w:rsidRPr="009D15D6">
        <w:rPr>
          <w:sz w:val="24"/>
          <w:szCs w:val="24"/>
        </w:rPr>
        <w:t xml:space="preserve">осознанный выбор будущей профессии и возможностей реализации собственных жизненных планов; </w:t>
      </w:r>
    </w:p>
    <w:p w:rsidR="00C622DE" w:rsidRPr="009D15D6" w:rsidRDefault="004C3D49" w:rsidP="00E722DB">
      <w:pPr>
        <w:numPr>
          <w:ilvl w:val="0"/>
          <w:numId w:val="140"/>
        </w:numPr>
        <w:spacing w:line="240" w:lineRule="auto"/>
        <w:ind w:left="0" w:firstLine="709"/>
        <w:contextualSpacing/>
        <w:rPr>
          <w:sz w:val="24"/>
          <w:szCs w:val="24"/>
        </w:rPr>
      </w:pPr>
      <w:r w:rsidRPr="009D15D6">
        <w:rPr>
          <w:sz w:val="24"/>
          <w:szCs w:val="24"/>
        </w:rPr>
        <w:t>формирование отношения к профессиональной деятельности как возможности участия в решении личных, общественных, государств</w:t>
      </w:r>
      <w:r w:rsidR="00C622DE" w:rsidRPr="009D15D6">
        <w:rPr>
          <w:sz w:val="24"/>
          <w:szCs w:val="24"/>
        </w:rPr>
        <w:t>енных, общенациональных проблем;</w:t>
      </w:r>
      <w:r w:rsidRPr="009D15D6">
        <w:rPr>
          <w:sz w:val="24"/>
          <w:szCs w:val="24"/>
        </w:rPr>
        <w:t xml:space="preserve"> </w:t>
      </w:r>
    </w:p>
    <w:p w:rsidR="00C622DE" w:rsidRPr="009D15D6" w:rsidRDefault="00C622DE" w:rsidP="00E722DB">
      <w:pPr>
        <w:numPr>
          <w:ilvl w:val="0"/>
          <w:numId w:val="140"/>
        </w:numPr>
        <w:spacing w:line="240" w:lineRule="auto"/>
        <w:ind w:left="0" w:firstLine="709"/>
        <w:contextualSpacing/>
        <w:rPr>
          <w:sz w:val="24"/>
          <w:szCs w:val="24"/>
        </w:rPr>
      </w:pPr>
      <w:r w:rsidRPr="009D15D6">
        <w:rPr>
          <w:sz w:val="24"/>
          <w:szCs w:val="24"/>
        </w:rPr>
        <w:t>воспитание</w:t>
      </w:r>
      <w:r w:rsidR="004C3D49" w:rsidRPr="009D15D6">
        <w:rPr>
          <w:sz w:val="24"/>
          <w:szCs w:val="24"/>
        </w:rPr>
        <w:t xml:space="preserve"> у детей уважения к труду и людям труда, трудовым достижениям; </w:t>
      </w:r>
    </w:p>
    <w:p w:rsidR="004C3D49" w:rsidRPr="009D15D6" w:rsidRDefault="00C622DE" w:rsidP="00E722DB">
      <w:pPr>
        <w:numPr>
          <w:ilvl w:val="0"/>
          <w:numId w:val="140"/>
        </w:numPr>
        <w:spacing w:line="240" w:lineRule="auto"/>
        <w:ind w:left="0" w:firstLine="709"/>
        <w:contextualSpacing/>
        <w:rPr>
          <w:sz w:val="24"/>
          <w:szCs w:val="24"/>
        </w:rPr>
      </w:pPr>
      <w:r w:rsidRPr="009D15D6">
        <w:rPr>
          <w:sz w:val="24"/>
          <w:szCs w:val="24"/>
        </w:rPr>
        <w:t>формирование</w:t>
      </w:r>
      <w:r w:rsidR="004C3D49" w:rsidRPr="009D15D6">
        <w:rPr>
          <w:sz w:val="24"/>
          <w:szCs w:val="24"/>
        </w:rPr>
        <w:t xml:space="preserve"> у детей умений и навыков самообслуживания, потребности трудиться, добросовестно, ответственно и </w:t>
      </w:r>
      <w:r w:rsidR="002841DF" w:rsidRPr="009D15D6">
        <w:rPr>
          <w:sz w:val="24"/>
          <w:szCs w:val="24"/>
        </w:rPr>
        <w:t xml:space="preserve">творчески относиться </w:t>
      </w:r>
      <w:r w:rsidR="004C3D49" w:rsidRPr="009D15D6">
        <w:rPr>
          <w:sz w:val="24"/>
          <w:szCs w:val="24"/>
        </w:rPr>
        <w:t>к разным видам трудовой деятельности, включая обучение и выполнение домашних обязанностей.</w:t>
      </w:r>
    </w:p>
    <w:p w:rsidR="004C3D49" w:rsidRPr="009D15D6" w:rsidRDefault="004C3D49" w:rsidP="00E722DB">
      <w:pPr>
        <w:spacing w:line="240" w:lineRule="auto"/>
        <w:contextualSpacing/>
        <w:rPr>
          <w:sz w:val="24"/>
          <w:szCs w:val="24"/>
        </w:rPr>
      </w:pPr>
      <w:r w:rsidRPr="009D15D6">
        <w:rPr>
          <w:sz w:val="24"/>
          <w:szCs w:val="24"/>
        </w:rPr>
        <w:t>Для воспитания, социализации и духовно-нравственного развития в сфере трудовых и социально-экономических отношений используются:</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 xml:space="preserve">познавательная, игровая, предметно-практическая, коммуникативная и другие виды деятельности; </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lastRenderedPageBreak/>
        <w:t xml:space="preserve">формы занятий: профориентационное тестирование и консультирование, экскурсии на производство, встречи с представителями различных профессий, работниками и предпринимателями, формирование информационных банков </w:t>
      </w:r>
      <w:r w:rsidR="007B3936" w:rsidRPr="009D15D6">
        <w:rPr>
          <w:sz w:val="24"/>
          <w:szCs w:val="24"/>
        </w:rPr>
        <w:t xml:space="preserve">– </w:t>
      </w:r>
      <w:r w:rsidRPr="009D15D6">
        <w:rPr>
          <w:sz w:val="24"/>
          <w:szCs w:val="24"/>
        </w:rPr>
        <w:t>с использованием интерактивных форм, имитационных моделей, социальных тренажеров, деловых игр;</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 xml:space="preserve">потенциал учебных предметов предметной области «Общественные науки», обеспечивающей ориентацию обучающихся в сфере трудовых и социально-экономических отношений. </w:t>
      </w:r>
    </w:p>
    <w:p w:rsidR="004C3D49" w:rsidRPr="009D15D6" w:rsidRDefault="004C3D49" w:rsidP="00E722DB">
      <w:pPr>
        <w:spacing w:line="240" w:lineRule="auto"/>
        <w:contextualSpacing/>
        <w:rPr>
          <w:sz w:val="24"/>
          <w:szCs w:val="24"/>
        </w:rPr>
      </w:pPr>
      <w:r w:rsidRPr="009D15D6">
        <w:rPr>
          <w:sz w:val="24"/>
          <w:szCs w:val="24"/>
        </w:rPr>
        <w:t xml:space="preserve">В этой области воспитания </w:t>
      </w:r>
      <w:r w:rsidR="00C622DE" w:rsidRPr="009D15D6">
        <w:rPr>
          <w:sz w:val="24"/>
          <w:szCs w:val="24"/>
        </w:rPr>
        <w:t xml:space="preserve">обеспечивается </w:t>
      </w:r>
      <w:r w:rsidRPr="009D15D6">
        <w:rPr>
          <w:sz w:val="24"/>
          <w:szCs w:val="24"/>
        </w:rPr>
        <w:t xml:space="preserve"> привлекательност</w:t>
      </w:r>
      <w:r w:rsidR="00C622DE" w:rsidRPr="009D15D6">
        <w:rPr>
          <w:sz w:val="24"/>
          <w:szCs w:val="24"/>
        </w:rPr>
        <w:t xml:space="preserve">ь </w:t>
      </w:r>
      <w:r w:rsidRPr="009D15D6">
        <w:rPr>
          <w:sz w:val="24"/>
          <w:szCs w:val="24"/>
        </w:rPr>
        <w:t xml:space="preserve">науки для подрастающего поколения, поддержка научно-технического творчества детей, </w:t>
      </w:r>
      <w:r w:rsidR="007B3936" w:rsidRPr="009D15D6">
        <w:rPr>
          <w:sz w:val="24"/>
          <w:szCs w:val="24"/>
        </w:rPr>
        <w:t xml:space="preserve">создаются условия </w:t>
      </w:r>
      <w:r w:rsidRPr="009D15D6">
        <w:rPr>
          <w:sz w:val="24"/>
          <w:szCs w:val="24"/>
        </w:rPr>
        <w:t xml:space="preserve">для получения детьми достоверной информации о передовых достижениях и открытиях мировой и отечественной науки, </w:t>
      </w:r>
      <w:r w:rsidR="007B3936" w:rsidRPr="009D15D6">
        <w:rPr>
          <w:sz w:val="24"/>
          <w:szCs w:val="24"/>
        </w:rPr>
        <w:t xml:space="preserve">повышается </w:t>
      </w:r>
      <w:r w:rsidRPr="009D15D6">
        <w:rPr>
          <w:sz w:val="24"/>
          <w:szCs w:val="24"/>
        </w:rPr>
        <w:t>заинтересованност</w:t>
      </w:r>
      <w:r w:rsidR="007B3936" w:rsidRPr="009D15D6">
        <w:rPr>
          <w:sz w:val="24"/>
          <w:szCs w:val="24"/>
        </w:rPr>
        <w:t>ь</w:t>
      </w:r>
      <w:r w:rsidRPr="009D15D6">
        <w:rPr>
          <w:sz w:val="24"/>
          <w:szCs w:val="24"/>
        </w:rPr>
        <w:t xml:space="preserve"> подрастающего поколения в научных познаниях об устройстве мира и общества.</w:t>
      </w:r>
    </w:p>
    <w:p w:rsidR="004C3D49" w:rsidRPr="009D15D6" w:rsidRDefault="004C3D49" w:rsidP="00E722DB">
      <w:pPr>
        <w:pStyle w:val="3a"/>
        <w:spacing w:line="240" w:lineRule="auto"/>
        <w:contextualSpacing/>
        <w:rPr>
          <w:sz w:val="24"/>
          <w:szCs w:val="24"/>
        </w:rPr>
      </w:pPr>
      <w:bookmarkStart w:id="127" w:name="_Toc435412725"/>
      <w:bookmarkStart w:id="128" w:name="_Toc453968200"/>
      <w:bookmarkEnd w:id="127"/>
      <w:r w:rsidRPr="009D15D6">
        <w:rPr>
          <w:sz w:val="24"/>
          <w:szCs w:val="24"/>
        </w:rPr>
        <w:t>II.3.4. Модель организации работы по духовно-нравственному развитию, воспитанию и социализации обучающихся</w:t>
      </w:r>
      <w:bookmarkEnd w:id="128"/>
    </w:p>
    <w:p w:rsidR="004C3D49" w:rsidRPr="009D15D6" w:rsidRDefault="004C3D49" w:rsidP="00E722DB">
      <w:pPr>
        <w:spacing w:line="240" w:lineRule="auto"/>
        <w:contextualSpacing/>
        <w:rPr>
          <w:sz w:val="24"/>
          <w:szCs w:val="24"/>
        </w:rPr>
      </w:pPr>
      <w:r w:rsidRPr="009D15D6">
        <w:rPr>
          <w:sz w:val="24"/>
          <w:szCs w:val="24"/>
        </w:rPr>
        <w:t xml:space="preserve">Соответствующая деятельность образовательной организации представлена в виде организационной модели </w:t>
      </w:r>
      <w:r w:rsidR="00033757" w:rsidRPr="009D15D6">
        <w:rPr>
          <w:sz w:val="24"/>
          <w:szCs w:val="24"/>
        </w:rPr>
        <w:t>д</w:t>
      </w:r>
      <w:r w:rsidRPr="009D15D6">
        <w:rPr>
          <w:sz w:val="24"/>
          <w:szCs w:val="24"/>
        </w:rPr>
        <w:t>уховно-нравственно</w:t>
      </w:r>
      <w:r w:rsidR="00033757" w:rsidRPr="009D15D6">
        <w:rPr>
          <w:sz w:val="24"/>
          <w:szCs w:val="24"/>
        </w:rPr>
        <w:t>го</w:t>
      </w:r>
      <w:r w:rsidRPr="009D15D6">
        <w:rPr>
          <w:sz w:val="24"/>
          <w:szCs w:val="24"/>
        </w:rPr>
        <w:t xml:space="preserve"> развити</w:t>
      </w:r>
      <w:r w:rsidR="00033757" w:rsidRPr="009D15D6">
        <w:rPr>
          <w:sz w:val="24"/>
          <w:szCs w:val="24"/>
        </w:rPr>
        <w:t>я</w:t>
      </w:r>
      <w:r w:rsidRPr="009D15D6">
        <w:rPr>
          <w:sz w:val="24"/>
          <w:szCs w:val="24"/>
        </w:rPr>
        <w:t>, воспитани</w:t>
      </w:r>
      <w:r w:rsidR="00033757" w:rsidRPr="009D15D6">
        <w:rPr>
          <w:sz w:val="24"/>
          <w:szCs w:val="24"/>
        </w:rPr>
        <w:t>я</w:t>
      </w:r>
      <w:r w:rsidRPr="009D15D6">
        <w:rPr>
          <w:sz w:val="24"/>
          <w:szCs w:val="24"/>
        </w:rPr>
        <w:t xml:space="preserve"> и социализаци</w:t>
      </w:r>
      <w:r w:rsidR="00033757" w:rsidRPr="009D15D6">
        <w:rPr>
          <w:sz w:val="24"/>
          <w:szCs w:val="24"/>
        </w:rPr>
        <w:t>и</w:t>
      </w:r>
      <w:r w:rsidRPr="009D15D6">
        <w:rPr>
          <w:sz w:val="24"/>
          <w:szCs w:val="24"/>
        </w:rPr>
        <w:t xml:space="preserve"> обучающихся </w:t>
      </w:r>
      <w:r w:rsidR="00033757" w:rsidRPr="009D15D6">
        <w:rPr>
          <w:sz w:val="24"/>
          <w:szCs w:val="24"/>
        </w:rPr>
        <w:t xml:space="preserve">и </w:t>
      </w:r>
      <w:r w:rsidRPr="009D15D6">
        <w:rPr>
          <w:sz w:val="24"/>
          <w:szCs w:val="24"/>
        </w:rPr>
        <w:t>осуществля</w:t>
      </w:r>
      <w:r w:rsidR="00033757" w:rsidRPr="009D15D6">
        <w:rPr>
          <w:sz w:val="24"/>
          <w:szCs w:val="24"/>
        </w:rPr>
        <w:t>е</w:t>
      </w:r>
      <w:r w:rsidRPr="009D15D6">
        <w:rPr>
          <w:sz w:val="24"/>
          <w:szCs w:val="24"/>
        </w:rPr>
        <w:t>тся:</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 xml:space="preserve">на основе базовых национальных ценностей российского общества; </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при формировании уклада жизни организации, осуществляющей образовательную деятельность;</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в процессе урочной и внеурочной деятельности;</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 xml:space="preserve">в рамках сетевой формы реализации образовательных программ, образовательных технологий, </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с учетом историко-культурной и этнической специфики региона, потребностей всех участников образовательных отношений (обучающихся и их родителей (законных представителей) и т. д.),</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с созданием специальных условий для различных категорий обучающихся (в том числе детей с ограниченными возможностями здоровья и детей-инвалидов, а также одаренных детей).</w:t>
      </w:r>
    </w:p>
    <w:p w:rsidR="004C3D49" w:rsidRPr="009D15D6" w:rsidRDefault="004C3D49" w:rsidP="00E722DB">
      <w:pPr>
        <w:spacing w:line="240" w:lineRule="auto"/>
        <w:contextualSpacing/>
        <w:rPr>
          <w:sz w:val="24"/>
          <w:szCs w:val="24"/>
        </w:rPr>
      </w:pPr>
      <w:r w:rsidRPr="009D15D6">
        <w:rPr>
          <w:sz w:val="24"/>
          <w:szCs w:val="24"/>
        </w:rPr>
        <w:t xml:space="preserve">Определяющим способом деятельности по духовно-нравственному развитию, воспитанию и социализации является формирование </w:t>
      </w:r>
      <w:r w:rsidRPr="009D15D6">
        <w:rPr>
          <w:b/>
          <w:sz w:val="24"/>
          <w:szCs w:val="24"/>
        </w:rPr>
        <w:t>уклада школьной жизни</w:t>
      </w:r>
      <w:r w:rsidRPr="009D15D6">
        <w:rPr>
          <w:sz w:val="24"/>
          <w:szCs w:val="24"/>
        </w:rPr>
        <w:t xml:space="preserve">: </w:t>
      </w:r>
    </w:p>
    <w:p w:rsidR="00A6747D" w:rsidRPr="009D15D6" w:rsidRDefault="004C3D49" w:rsidP="00E722DB">
      <w:pPr>
        <w:numPr>
          <w:ilvl w:val="0"/>
          <w:numId w:val="131"/>
        </w:numPr>
        <w:spacing w:line="240" w:lineRule="auto"/>
        <w:ind w:left="0" w:firstLine="851"/>
        <w:contextualSpacing/>
        <w:rPr>
          <w:sz w:val="24"/>
          <w:szCs w:val="24"/>
        </w:rPr>
      </w:pPr>
      <w:r w:rsidRPr="009D15D6">
        <w:rPr>
          <w:sz w:val="24"/>
          <w:szCs w:val="24"/>
        </w:rPr>
        <w:t xml:space="preserve">обеспечивающего создание социальной среды развития обучающихся; </w:t>
      </w:r>
    </w:p>
    <w:p w:rsidR="00A6747D" w:rsidRPr="009D15D6" w:rsidRDefault="004C3D49" w:rsidP="00E722DB">
      <w:pPr>
        <w:numPr>
          <w:ilvl w:val="0"/>
          <w:numId w:val="131"/>
        </w:numPr>
        <w:spacing w:line="240" w:lineRule="auto"/>
        <w:ind w:left="0" w:firstLine="851"/>
        <w:contextualSpacing/>
        <w:rPr>
          <w:sz w:val="24"/>
          <w:szCs w:val="24"/>
        </w:rPr>
      </w:pPr>
      <w:r w:rsidRPr="009D15D6">
        <w:rPr>
          <w:sz w:val="24"/>
          <w:szCs w:val="24"/>
        </w:rPr>
        <w:t xml:space="preserve">включающего урочную и внеурочную деятельность (общественно значимую работу, систему воспитательных мероприятий, культурных и социальных практик); </w:t>
      </w:r>
    </w:p>
    <w:p w:rsidR="00A6747D" w:rsidRPr="009D15D6" w:rsidRDefault="004C3D49" w:rsidP="00E722DB">
      <w:pPr>
        <w:numPr>
          <w:ilvl w:val="0"/>
          <w:numId w:val="131"/>
        </w:numPr>
        <w:spacing w:line="240" w:lineRule="auto"/>
        <w:ind w:left="0" w:firstLine="851"/>
        <w:contextualSpacing/>
        <w:rPr>
          <w:sz w:val="24"/>
          <w:szCs w:val="24"/>
        </w:rPr>
      </w:pPr>
      <w:r w:rsidRPr="009D15D6">
        <w:rPr>
          <w:sz w:val="24"/>
          <w:szCs w:val="24"/>
        </w:rPr>
        <w:t xml:space="preserve">основанного на системе базовых национальных ценностей российского общества; </w:t>
      </w:r>
    </w:p>
    <w:p w:rsidR="00A6747D" w:rsidRPr="009D15D6" w:rsidRDefault="004C3D49" w:rsidP="00E722DB">
      <w:pPr>
        <w:numPr>
          <w:ilvl w:val="0"/>
          <w:numId w:val="131"/>
        </w:numPr>
        <w:spacing w:line="240" w:lineRule="auto"/>
        <w:ind w:left="0" w:firstLine="851"/>
        <w:contextualSpacing/>
        <w:rPr>
          <w:sz w:val="24"/>
          <w:szCs w:val="24"/>
        </w:rPr>
      </w:pPr>
      <w:r w:rsidRPr="009D15D6">
        <w:rPr>
          <w:sz w:val="24"/>
          <w:szCs w:val="24"/>
        </w:rPr>
        <w:t>учитывающего историко-культурную и этническую специфику региона, потребности обучающихся и их родителей (законных представителей).</w:t>
      </w:r>
    </w:p>
    <w:p w:rsidR="004C3D49" w:rsidRPr="009D15D6" w:rsidRDefault="004C3D49" w:rsidP="00E722DB">
      <w:pPr>
        <w:spacing w:line="240" w:lineRule="auto"/>
        <w:contextualSpacing/>
        <w:rPr>
          <w:sz w:val="24"/>
          <w:szCs w:val="24"/>
        </w:rPr>
      </w:pPr>
      <w:r w:rsidRPr="009D15D6">
        <w:rPr>
          <w:sz w:val="24"/>
          <w:szCs w:val="24"/>
        </w:rPr>
        <w:t>В формировании уклада жизни организации, осуществляющей образовательную деятельность, определяющую роль призвана играть общность участников образовательных отношений: обучающихся, ученических коллективов, педагогического коллектива школы, администрации, учредителя образовательной организации, родительского сообщества, общественности. Важным элементом формирования уклада школьной жизни являются коллективные обсуждения, дискуссии, позволяющие наиболее точно определить специфику ценностных и целевых ориентиров организации, осуществляющей образовательную деятельность, элементов коллективной жизнедеятельности, обеспечивающих реализацию ценностей и целей.</w:t>
      </w:r>
    </w:p>
    <w:p w:rsidR="004C3D49" w:rsidRPr="009D15D6" w:rsidRDefault="004C3D49" w:rsidP="00E722DB">
      <w:pPr>
        <w:pStyle w:val="3a"/>
        <w:spacing w:line="240" w:lineRule="auto"/>
        <w:contextualSpacing/>
        <w:rPr>
          <w:sz w:val="24"/>
          <w:szCs w:val="24"/>
        </w:rPr>
      </w:pPr>
      <w:bookmarkStart w:id="129" w:name="_Toc435412726"/>
      <w:bookmarkStart w:id="130" w:name="_Toc453968201"/>
      <w:bookmarkEnd w:id="129"/>
      <w:r w:rsidRPr="009D15D6">
        <w:rPr>
          <w:sz w:val="24"/>
          <w:szCs w:val="24"/>
        </w:rPr>
        <w:lastRenderedPageBreak/>
        <w:t>II.</w:t>
      </w:r>
      <w:r w:rsidRPr="009D15D6">
        <w:rPr>
          <w:rStyle w:val="3b"/>
          <w:b/>
          <w:sz w:val="24"/>
          <w:szCs w:val="24"/>
        </w:rPr>
        <w:t>3.5. Описание форм и методов организации социально значимой деятельности обучающихся</w:t>
      </w:r>
      <w:bookmarkEnd w:id="130"/>
    </w:p>
    <w:p w:rsidR="004C3D49" w:rsidRPr="009D15D6" w:rsidRDefault="004C3D49" w:rsidP="00E722DB">
      <w:pPr>
        <w:spacing w:line="240" w:lineRule="auto"/>
        <w:contextualSpacing/>
        <w:rPr>
          <w:sz w:val="24"/>
          <w:szCs w:val="24"/>
        </w:rPr>
      </w:pPr>
      <w:r w:rsidRPr="009D15D6">
        <w:rPr>
          <w:sz w:val="24"/>
          <w:szCs w:val="24"/>
        </w:rPr>
        <w:t>Организация социально значимой деятельности обучающихся может осуществляется в рамках их участия:</w:t>
      </w:r>
    </w:p>
    <w:p w:rsidR="00A6747D" w:rsidRPr="009D15D6" w:rsidRDefault="00FB03AC" w:rsidP="00E722DB">
      <w:pPr>
        <w:numPr>
          <w:ilvl w:val="0"/>
          <w:numId w:val="131"/>
        </w:numPr>
        <w:spacing w:line="240" w:lineRule="auto"/>
        <w:ind w:left="0" w:firstLine="709"/>
        <w:contextualSpacing/>
        <w:rPr>
          <w:sz w:val="24"/>
          <w:szCs w:val="24"/>
        </w:rPr>
      </w:pPr>
      <w:r w:rsidRPr="009D15D6">
        <w:rPr>
          <w:sz w:val="24"/>
          <w:szCs w:val="24"/>
        </w:rPr>
        <w:t xml:space="preserve">в </w:t>
      </w:r>
      <w:r w:rsidR="004C3D49" w:rsidRPr="009D15D6">
        <w:rPr>
          <w:sz w:val="24"/>
          <w:szCs w:val="24"/>
        </w:rPr>
        <w:t xml:space="preserve">общественных объединениях, где происходит содействие реализации и развитию лидерского и творческого потенциала детей; </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 xml:space="preserve">ученическом самоуправлении и управлении образовательной деятельностью; </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социально значимых познавательных, творческих, культурных, краеведческих, спортивных и благотворительных проектах, в волонтерском движении.</w:t>
      </w:r>
    </w:p>
    <w:p w:rsidR="004C3D49" w:rsidRPr="009D15D6" w:rsidRDefault="00FB03AC" w:rsidP="00E722DB">
      <w:pPr>
        <w:spacing w:line="240" w:lineRule="auto"/>
        <w:contextualSpacing/>
        <w:rPr>
          <w:sz w:val="24"/>
          <w:szCs w:val="24"/>
        </w:rPr>
      </w:pPr>
      <w:r w:rsidRPr="009D15D6">
        <w:rPr>
          <w:sz w:val="24"/>
          <w:szCs w:val="24"/>
        </w:rPr>
        <w:t xml:space="preserve">Приобретение </w:t>
      </w:r>
      <w:r w:rsidR="004C3D49" w:rsidRPr="009D15D6">
        <w:rPr>
          <w:sz w:val="24"/>
          <w:szCs w:val="24"/>
        </w:rPr>
        <w:t>опыта общественной деятельности обучающихся осуществляется в процессе участия в  преобразовании среды образовательной организации и социальной среды населенного пункта путем разработки и реализации школьниками социальных проектов и программ.</w:t>
      </w:r>
    </w:p>
    <w:p w:rsidR="004C3D49" w:rsidRPr="009D15D6" w:rsidRDefault="004C3D49" w:rsidP="00E722DB">
      <w:pPr>
        <w:spacing w:line="240" w:lineRule="auto"/>
        <w:contextualSpacing/>
        <w:rPr>
          <w:sz w:val="24"/>
          <w:szCs w:val="24"/>
        </w:rPr>
      </w:pPr>
      <w:r w:rsidRPr="009D15D6">
        <w:rPr>
          <w:sz w:val="24"/>
          <w:szCs w:val="24"/>
        </w:rPr>
        <w:t xml:space="preserve">Разработка социальных проектов и программ включает следующие формы и методы организации социально значимой деятельности: </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определение обучающимися своей позиции в образовательной организации и в населенном пункте;</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определение границ среды как объекта социально значимой деятельности обучающихся (среда образовательной организации, микрорайон</w:t>
      </w:r>
      <w:r w:rsidR="00FB03AC" w:rsidRPr="009D15D6">
        <w:rPr>
          <w:sz w:val="24"/>
          <w:szCs w:val="24"/>
        </w:rPr>
        <w:t>а</w:t>
      </w:r>
      <w:r w:rsidRPr="009D15D6">
        <w:rPr>
          <w:sz w:val="24"/>
          <w:szCs w:val="24"/>
        </w:rPr>
        <w:t>, социальная среда населенного пункта и д</w:t>
      </w:r>
      <w:r w:rsidR="00FB03AC" w:rsidRPr="009D15D6">
        <w:rPr>
          <w:sz w:val="24"/>
          <w:szCs w:val="24"/>
        </w:rPr>
        <w:t>р</w:t>
      </w:r>
      <w:r w:rsidRPr="009D15D6">
        <w:rPr>
          <w:sz w:val="24"/>
          <w:szCs w:val="24"/>
        </w:rPr>
        <w:t>.);</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определение значимых лиц – источников информации и общественных экспертов (педагогически</w:t>
      </w:r>
      <w:r w:rsidR="0000021B" w:rsidRPr="009D15D6">
        <w:rPr>
          <w:sz w:val="24"/>
          <w:szCs w:val="24"/>
        </w:rPr>
        <w:t>х</w:t>
      </w:r>
      <w:r w:rsidRPr="009D15D6">
        <w:rPr>
          <w:sz w:val="24"/>
          <w:szCs w:val="24"/>
        </w:rPr>
        <w:t xml:space="preserve"> работник</w:t>
      </w:r>
      <w:r w:rsidR="0000021B" w:rsidRPr="009D15D6">
        <w:rPr>
          <w:sz w:val="24"/>
          <w:szCs w:val="24"/>
        </w:rPr>
        <w:t>ов</w:t>
      </w:r>
      <w:r w:rsidRPr="009D15D6">
        <w:rPr>
          <w:sz w:val="24"/>
          <w:szCs w:val="24"/>
        </w:rPr>
        <w:t xml:space="preserve"> образовательной организации, родител</w:t>
      </w:r>
      <w:r w:rsidR="0000021B" w:rsidRPr="009D15D6">
        <w:rPr>
          <w:sz w:val="24"/>
          <w:szCs w:val="24"/>
        </w:rPr>
        <w:t>ей</w:t>
      </w:r>
      <w:r w:rsidRPr="009D15D6">
        <w:rPr>
          <w:sz w:val="24"/>
          <w:szCs w:val="24"/>
        </w:rPr>
        <w:t>, представител</w:t>
      </w:r>
      <w:r w:rsidR="0000021B" w:rsidRPr="009D15D6">
        <w:rPr>
          <w:sz w:val="24"/>
          <w:szCs w:val="24"/>
        </w:rPr>
        <w:t>ей</w:t>
      </w:r>
      <w:r w:rsidRPr="009D15D6">
        <w:rPr>
          <w:sz w:val="24"/>
          <w:szCs w:val="24"/>
        </w:rPr>
        <w:t xml:space="preserve"> различных организаций и общественности и д</w:t>
      </w:r>
      <w:r w:rsidR="00145024" w:rsidRPr="009D15D6">
        <w:rPr>
          <w:sz w:val="24"/>
          <w:szCs w:val="24"/>
        </w:rPr>
        <w:t>р</w:t>
      </w:r>
      <w:r w:rsidRPr="009D15D6">
        <w:rPr>
          <w:sz w:val="24"/>
          <w:szCs w:val="24"/>
        </w:rPr>
        <w:t xml:space="preserve">.); </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разработк</w:t>
      </w:r>
      <w:r w:rsidR="0000021B" w:rsidRPr="009D15D6">
        <w:rPr>
          <w:sz w:val="24"/>
          <w:szCs w:val="24"/>
        </w:rPr>
        <w:t>у</w:t>
      </w:r>
      <w:r w:rsidRPr="009D15D6">
        <w:rPr>
          <w:sz w:val="24"/>
          <w:szCs w:val="24"/>
        </w:rPr>
        <w:t xml:space="preserve"> форм и организационн</w:t>
      </w:r>
      <w:r w:rsidR="0000021B" w:rsidRPr="009D15D6">
        <w:rPr>
          <w:sz w:val="24"/>
          <w:szCs w:val="24"/>
        </w:rPr>
        <w:t>ую</w:t>
      </w:r>
      <w:r w:rsidRPr="009D15D6">
        <w:rPr>
          <w:sz w:val="24"/>
          <w:szCs w:val="24"/>
        </w:rPr>
        <w:t xml:space="preserve"> подготовк</w:t>
      </w:r>
      <w:r w:rsidR="0000021B" w:rsidRPr="009D15D6">
        <w:rPr>
          <w:sz w:val="24"/>
          <w:szCs w:val="24"/>
        </w:rPr>
        <w:t>у</w:t>
      </w:r>
      <w:r w:rsidRPr="009D15D6">
        <w:rPr>
          <w:sz w:val="24"/>
          <w:szCs w:val="24"/>
        </w:rPr>
        <w:t xml:space="preserve"> непосредственных и виртуальных интервью и консультаций;</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проведение непосредственных и виртуальных интервью и консультаций с источниками информации и общественными экспертами о существующих социальных проблемах;</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обработк</w:t>
      </w:r>
      <w:r w:rsidR="0000021B" w:rsidRPr="009D15D6">
        <w:rPr>
          <w:sz w:val="24"/>
          <w:szCs w:val="24"/>
        </w:rPr>
        <w:t>у</w:t>
      </w:r>
      <w:r w:rsidRPr="009D15D6">
        <w:rPr>
          <w:sz w:val="24"/>
          <w:szCs w:val="24"/>
        </w:rPr>
        <w:t xml:space="preserve"> собранной информации, анализ и рефлекси</w:t>
      </w:r>
      <w:r w:rsidR="0000021B" w:rsidRPr="009D15D6">
        <w:rPr>
          <w:sz w:val="24"/>
          <w:szCs w:val="24"/>
        </w:rPr>
        <w:t>ю</w:t>
      </w:r>
      <w:r w:rsidRPr="009D15D6">
        <w:rPr>
          <w:sz w:val="24"/>
          <w:szCs w:val="24"/>
        </w:rPr>
        <w:t xml:space="preserve">, </w:t>
      </w:r>
      <w:r w:rsidR="00E5668C" w:rsidRPr="009D15D6">
        <w:rPr>
          <w:sz w:val="24"/>
          <w:szCs w:val="24"/>
        </w:rPr>
        <w:t xml:space="preserve">формулирование </w:t>
      </w:r>
      <w:r w:rsidRPr="009D15D6">
        <w:rPr>
          <w:sz w:val="24"/>
          <w:szCs w:val="24"/>
        </w:rPr>
        <w:t>обучающимися дебютных идей и разработк</w:t>
      </w:r>
      <w:r w:rsidR="0000021B" w:rsidRPr="009D15D6">
        <w:rPr>
          <w:sz w:val="24"/>
          <w:szCs w:val="24"/>
        </w:rPr>
        <w:t>у</w:t>
      </w:r>
      <w:r w:rsidRPr="009D15D6">
        <w:rPr>
          <w:sz w:val="24"/>
          <w:szCs w:val="24"/>
        </w:rPr>
        <w:t xml:space="preserve"> социальных инициатив (общественная актуальность проблем, степень соответствия интересам обучающихся, наличие ресурсов, готовность к социальному действию);</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разработк</w:t>
      </w:r>
      <w:r w:rsidR="0000021B" w:rsidRPr="009D15D6">
        <w:rPr>
          <w:sz w:val="24"/>
          <w:szCs w:val="24"/>
        </w:rPr>
        <w:t>у</w:t>
      </w:r>
      <w:r w:rsidRPr="009D15D6">
        <w:rPr>
          <w:sz w:val="24"/>
          <w:szCs w:val="24"/>
        </w:rPr>
        <w:t>, публичн</w:t>
      </w:r>
      <w:r w:rsidR="0000021B" w:rsidRPr="009D15D6">
        <w:rPr>
          <w:sz w:val="24"/>
          <w:szCs w:val="24"/>
        </w:rPr>
        <w:t>ую</w:t>
      </w:r>
      <w:r w:rsidRPr="009D15D6">
        <w:rPr>
          <w:sz w:val="24"/>
          <w:szCs w:val="24"/>
        </w:rPr>
        <w:t xml:space="preserve"> общественн</w:t>
      </w:r>
      <w:r w:rsidR="0000021B" w:rsidRPr="009D15D6">
        <w:rPr>
          <w:sz w:val="24"/>
          <w:szCs w:val="24"/>
        </w:rPr>
        <w:t>ую</w:t>
      </w:r>
      <w:r w:rsidRPr="009D15D6">
        <w:rPr>
          <w:sz w:val="24"/>
          <w:szCs w:val="24"/>
        </w:rPr>
        <w:t xml:space="preserve"> экспертиз</w:t>
      </w:r>
      <w:r w:rsidR="0000021B" w:rsidRPr="009D15D6">
        <w:rPr>
          <w:sz w:val="24"/>
          <w:szCs w:val="24"/>
        </w:rPr>
        <w:t>у</w:t>
      </w:r>
      <w:r w:rsidRPr="009D15D6">
        <w:rPr>
          <w:sz w:val="24"/>
          <w:szCs w:val="24"/>
        </w:rPr>
        <w:t xml:space="preserve"> социальных проектов, определение очередности в реализации социальных проектов и программ;</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организаци</w:t>
      </w:r>
      <w:r w:rsidR="0000021B" w:rsidRPr="009D15D6">
        <w:rPr>
          <w:sz w:val="24"/>
          <w:szCs w:val="24"/>
        </w:rPr>
        <w:t>ю</w:t>
      </w:r>
      <w:r w:rsidRPr="009D15D6">
        <w:rPr>
          <w:sz w:val="24"/>
          <w:szCs w:val="24"/>
        </w:rPr>
        <w:t xml:space="preserve"> сбора пожертвований (фандрайзинг), поиск спонсоров и меценатов для ресурсного обеспечения социальных проектов и программ;</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планирование и контроль за исполнением совместных действий обучающихся по реализации социального проекта</w:t>
      </w:r>
      <w:r w:rsidR="00E5668C" w:rsidRPr="009D15D6">
        <w:rPr>
          <w:sz w:val="24"/>
          <w:szCs w:val="24"/>
        </w:rPr>
        <w:t>;</w:t>
      </w:r>
      <w:r w:rsidRPr="009D15D6">
        <w:rPr>
          <w:sz w:val="24"/>
          <w:szCs w:val="24"/>
        </w:rPr>
        <w:t xml:space="preserve"> </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завершение реализации социального проекта, публичн</w:t>
      </w:r>
      <w:r w:rsidR="0000021B" w:rsidRPr="009D15D6">
        <w:rPr>
          <w:sz w:val="24"/>
          <w:szCs w:val="24"/>
        </w:rPr>
        <w:t>ую презентацию</w:t>
      </w:r>
      <w:r w:rsidRPr="009D15D6">
        <w:rPr>
          <w:sz w:val="24"/>
          <w:szCs w:val="24"/>
        </w:rPr>
        <w:t xml:space="preserve"> результатов (в том числе в СМИ, в сети Интернет), анализ и рефлекси</w:t>
      </w:r>
      <w:r w:rsidR="0000021B" w:rsidRPr="009D15D6">
        <w:rPr>
          <w:sz w:val="24"/>
          <w:szCs w:val="24"/>
        </w:rPr>
        <w:t>ю</w:t>
      </w:r>
      <w:r w:rsidRPr="009D15D6">
        <w:rPr>
          <w:sz w:val="24"/>
          <w:szCs w:val="24"/>
        </w:rPr>
        <w:t xml:space="preserve"> совместных действий.</w:t>
      </w:r>
    </w:p>
    <w:p w:rsidR="004C3D49" w:rsidRPr="009D15D6" w:rsidRDefault="004C3D49" w:rsidP="00E722DB">
      <w:pPr>
        <w:spacing w:line="240" w:lineRule="auto"/>
        <w:contextualSpacing/>
        <w:rPr>
          <w:sz w:val="24"/>
          <w:szCs w:val="24"/>
        </w:rPr>
      </w:pPr>
      <w:r w:rsidRPr="009D15D6">
        <w:rPr>
          <w:sz w:val="24"/>
          <w:szCs w:val="24"/>
        </w:rPr>
        <w:t>Формами организации социально значимой деятельности обучающихся являются:</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 xml:space="preserve">деятельность в органах ученического самоуправления, в </w:t>
      </w:r>
      <w:r w:rsidR="00E5668C" w:rsidRPr="009D15D6">
        <w:rPr>
          <w:sz w:val="24"/>
          <w:szCs w:val="24"/>
        </w:rPr>
        <w:t>у</w:t>
      </w:r>
      <w:r w:rsidRPr="009D15D6">
        <w:rPr>
          <w:sz w:val="24"/>
          <w:szCs w:val="24"/>
        </w:rPr>
        <w:t>правляющем совете образовательной организации;</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деятельность в проектной команде (по социальному и культурному проектированию) на уровне образовательной организации;</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подготовка и проведение социальных опросов по различным темам и для различных аудиторий по заказу организаций и отдельных лиц;</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сотрудничество со школьными и территориальными СМИ;</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lastRenderedPageBreak/>
        <w:t>участие в подготовке и проведении внеурочных мероприятий (тематических вечеров, диспутов, предметных недель, выставок и пр.);</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участие в работе клубов по интересам;</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 xml:space="preserve">участие </w:t>
      </w:r>
      <w:r w:rsidR="00E5668C" w:rsidRPr="009D15D6">
        <w:rPr>
          <w:sz w:val="24"/>
          <w:szCs w:val="24"/>
        </w:rPr>
        <w:t xml:space="preserve">в </w:t>
      </w:r>
      <w:r w:rsidRPr="009D15D6">
        <w:rPr>
          <w:sz w:val="24"/>
          <w:szCs w:val="24"/>
        </w:rPr>
        <w:t xml:space="preserve">социальных акциях (школьных и внешкольных), в рейдах, трудовых десантах, экспедициях, походах в образовательной организации и за </w:t>
      </w:r>
      <w:r w:rsidR="00E5668C" w:rsidRPr="009D15D6">
        <w:rPr>
          <w:sz w:val="24"/>
          <w:szCs w:val="24"/>
        </w:rPr>
        <w:t xml:space="preserve">ее </w:t>
      </w:r>
      <w:r w:rsidRPr="009D15D6">
        <w:rPr>
          <w:sz w:val="24"/>
          <w:szCs w:val="24"/>
        </w:rPr>
        <w:t>пределами;</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организация и участие в благотворительных программах и акциях на различном уровне, участие в волонтерском движении;</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участие в шефской деятельности над воспитанниками дошкольных образовательных организаций;</w:t>
      </w:r>
    </w:p>
    <w:p w:rsidR="004C3D49" w:rsidRPr="00F5666A" w:rsidRDefault="004C3D49" w:rsidP="00E722DB">
      <w:pPr>
        <w:numPr>
          <w:ilvl w:val="0"/>
          <w:numId w:val="131"/>
        </w:numPr>
        <w:spacing w:line="240" w:lineRule="auto"/>
        <w:ind w:left="0" w:firstLine="709"/>
        <w:contextualSpacing/>
        <w:rPr>
          <w:sz w:val="24"/>
          <w:szCs w:val="24"/>
        </w:rPr>
      </w:pPr>
      <w:r w:rsidRPr="009D15D6">
        <w:rPr>
          <w:sz w:val="24"/>
          <w:szCs w:val="24"/>
        </w:rPr>
        <w:t>участие в проектах образовательных и общественных организаций.</w:t>
      </w:r>
    </w:p>
    <w:p w:rsidR="004C3D49" w:rsidRPr="009D15D6" w:rsidRDefault="004C3D49" w:rsidP="00E722DB">
      <w:pPr>
        <w:pStyle w:val="3a"/>
        <w:spacing w:line="240" w:lineRule="auto"/>
        <w:contextualSpacing/>
        <w:rPr>
          <w:sz w:val="24"/>
          <w:szCs w:val="24"/>
        </w:rPr>
      </w:pPr>
      <w:bookmarkStart w:id="131" w:name="_Toc435412727"/>
      <w:bookmarkStart w:id="132" w:name="_Toc453968202"/>
      <w:bookmarkEnd w:id="131"/>
      <w:r w:rsidRPr="009D15D6">
        <w:rPr>
          <w:sz w:val="24"/>
          <w:szCs w:val="24"/>
        </w:rPr>
        <w:t>II.3.6. Описание основных технологий взаимодействия и сотрудничества субъектов воспитательного процесса и социальных институтов</w:t>
      </w:r>
      <w:bookmarkEnd w:id="132"/>
    </w:p>
    <w:p w:rsidR="004C3D49" w:rsidRPr="009D15D6" w:rsidRDefault="004C3D49" w:rsidP="00E722DB">
      <w:pPr>
        <w:spacing w:line="240" w:lineRule="auto"/>
        <w:contextualSpacing/>
        <w:rPr>
          <w:sz w:val="24"/>
          <w:szCs w:val="24"/>
        </w:rPr>
      </w:pPr>
      <w:r w:rsidRPr="009D15D6">
        <w:rPr>
          <w:sz w:val="24"/>
          <w:szCs w:val="24"/>
        </w:rPr>
        <w:t>Технологии взаимодействия субъектов воспитательного процесса и социальных институтов разворачиваются в рамках двух парадигм: парадигмы традиционного содружества и парадигмы взаимовыгодного партнерства.</w:t>
      </w:r>
    </w:p>
    <w:p w:rsidR="004C3D49" w:rsidRPr="009D15D6" w:rsidRDefault="004C3D49" w:rsidP="00E722DB">
      <w:pPr>
        <w:spacing w:line="240" w:lineRule="auto"/>
        <w:contextualSpacing/>
        <w:rPr>
          <w:sz w:val="24"/>
          <w:szCs w:val="24"/>
        </w:rPr>
      </w:pPr>
      <w:r w:rsidRPr="009D15D6">
        <w:rPr>
          <w:b/>
          <w:sz w:val="24"/>
          <w:szCs w:val="24"/>
        </w:rPr>
        <w:t>Парадигма традиционного содружества</w:t>
      </w:r>
      <w:r w:rsidRPr="009D15D6">
        <w:rPr>
          <w:sz w:val="24"/>
          <w:szCs w:val="24"/>
        </w:rPr>
        <w:t xml:space="preserve"> субъектов воспитательного процесса и социальных институтов строится на представлении о единстве взглядов и интересов участников, чьи взаимоотношения имеют бескорыстный характер, основаны на доверии, искренности. Примером традиционного содружества выступает шефство: шефство воинской части над общеобразовательной организацией, шефство школы над детским домом. В рамках традиционного содружества реализуется технология разовых благотворительных акций, когда представители социального института (например, шефствующее предприятие) в качестве подарка обучающимся организуют праздник, экскурсию и п</w:t>
      </w:r>
      <w:r w:rsidR="00E5668C" w:rsidRPr="009D15D6">
        <w:rPr>
          <w:sz w:val="24"/>
          <w:szCs w:val="24"/>
        </w:rPr>
        <w:t>р</w:t>
      </w:r>
      <w:r w:rsidRPr="009D15D6">
        <w:rPr>
          <w:sz w:val="24"/>
          <w:szCs w:val="24"/>
        </w:rPr>
        <w:t>.; в свою очередь школьники под руководством педагогических работников организуют субботник на территории шефствующей организации, проводят концерт и т.п. Парадигма традиционного содружества может реализовываться как обмен подарками. Если отношения между образовательной организацией и шефами становятся регулярными (в дни тех или иных праздников или памятных дат), то обучающиеся и представители шефствующей организации воспринимают друг друга как хороших знакомых, стараются порадовать добрых знакомых. Такая практика может быть описана как технология дружеского общения. В случае дружеского общения взаимодействие с шефами (подшефными) становится важным атрибутом уклада жизни образовательной организации; субъекты воспитательного процесса апеллируют в общении со старшеклассниками к социальным ожиданиям шефов (подшефных). Технологии разовых благотворительных акций и дружеского общения могут реализовываться во взаимодействии родительского сообщества и сообщества обучающихся, роль классного руководителя будет состоять в формировании положительных социальных ожиданий, стимулировании доверия и искренности.</w:t>
      </w:r>
    </w:p>
    <w:p w:rsidR="004C3D49" w:rsidRPr="009D15D6" w:rsidRDefault="004C3D49" w:rsidP="00E722DB">
      <w:pPr>
        <w:spacing w:line="240" w:lineRule="auto"/>
        <w:contextualSpacing/>
        <w:rPr>
          <w:sz w:val="24"/>
          <w:szCs w:val="24"/>
        </w:rPr>
      </w:pPr>
      <w:r w:rsidRPr="009D15D6">
        <w:rPr>
          <w:b/>
          <w:sz w:val="24"/>
          <w:szCs w:val="24"/>
        </w:rPr>
        <w:t>Парадигма взаимовыгодного партнерства</w:t>
      </w:r>
      <w:r w:rsidRPr="009D15D6">
        <w:rPr>
          <w:sz w:val="24"/>
          <w:szCs w:val="24"/>
        </w:rPr>
        <w:t xml:space="preserve"> предусматривает признание неполного совпадения взглядов и интересов участников отношений, более того, наличи</w:t>
      </w:r>
      <w:r w:rsidR="00721AB7" w:rsidRPr="009D15D6">
        <w:rPr>
          <w:sz w:val="24"/>
          <w:szCs w:val="24"/>
        </w:rPr>
        <w:t>е</w:t>
      </w:r>
      <w:r w:rsidRPr="009D15D6">
        <w:rPr>
          <w:sz w:val="24"/>
          <w:szCs w:val="24"/>
        </w:rPr>
        <w:t xml:space="preserve"> взаимоисключающих интересов; в то же время допускается возможность нахождения отдельных ситуаций, когда цели участников близки или может быть достигнут временный компромисс. В этом случае в ходе переговоров достигаются договоренности, разрабатываются и реализуются отдельные социальные проекты. Потребность в переговорах субъектов воспитательного процесса и представителей социальных институтов возникает регулярно, поэтому технология достижения соглашени</w:t>
      </w:r>
      <w:r w:rsidR="00721AB7" w:rsidRPr="009D15D6">
        <w:rPr>
          <w:sz w:val="24"/>
          <w:szCs w:val="24"/>
        </w:rPr>
        <w:t>я</w:t>
      </w:r>
      <w:r w:rsidRPr="009D15D6">
        <w:rPr>
          <w:sz w:val="24"/>
          <w:szCs w:val="24"/>
        </w:rPr>
        <w:t xml:space="preserve"> постоянно является актуальной. Технология социального проектирования в этом случае призвана обеспечить эффективность расходования ресурсов всеми партнерами, так как каждый ориентирован на наиболее полную реализацию своих интересов. Так может складываться взаимодействие между педагогическими работниками образовательной организации и семьей обучающегося в этой организации. </w:t>
      </w:r>
    </w:p>
    <w:p w:rsidR="004C3D49" w:rsidRPr="009D15D6" w:rsidRDefault="004C3D49" w:rsidP="00E722DB">
      <w:pPr>
        <w:pStyle w:val="3a"/>
        <w:spacing w:line="240" w:lineRule="auto"/>
        <w:contextualSpacing/>
        <w:rPr>
          <w:sz w:val="24"/>
          <w:szCs w:val="24"/>
        </w:rPr>
      </w:pPr>
      <w:bookmarkStart w:id="133" w:name="_Toc435412728"/>
      <w:bookmarkStart w:id="134" w:name="_Toc453968203"/>
      <w:bookmarkEnd w:id="133"/>
      <w:r w:rsidRPr="009D15D6">
        <w:rPr>
          <w:sz w:val="24"/>
          <w:szCs w:val="24"/>
        </w:rPr>
        <w:lastRenderedPageBreak/>
        <w:t>II.3.7. Описание методов и форм профессиональной ориентации в организации, осуществляющей образовательную деятельность</w:t>
      </w:r>
      <w:bookmarkEnd w:id="134"/>
    </w:p>
    <w:p w:rsidR="004C3D49" w:rsidRPr="009D15D6" w:rsidRDefault="004C3D49" w:rsidP="00E722DB">
      <w:pPr>
        <w:spacing w:line="240" w:lineRule="auto"/>
        <w:contextualSpacing/>
        <w:rPr>
          <w:sz w:val="24"/>
          <w:szCs w:val="24"/>
        </w:rPr>
      </w:pPr>
      <w:r w:rsidRPr="009D15D6">
        <w:rPr>
          <w:sz w:val="24"/>
          <w:szCs w:val="24"/>
        </w:rPr>
        <w:t>Методами профессиональной ориентации обучающихся в организации, осуществляющей образовательную деятельность</w:t>
      </w:r>
      <w:r w:rsidR="00DD57D5" w:rsidRPr="009D15D6">
        <w:rPr>
          <w:sz w:val="24"/>
          <w:szCs w:val="24"/>
        </w:rPr>
        <w:t>,</w:t>
      </w:r>
      <w:r w:rsidRPr="009D15D6">
        <w:rPr>
          <w:sz w:val="24"/>
          <w:szCs w:val="24"/>
        </w:rPr>
        <w:t xml:space="preserve"> являются следующие.</w:t>
      </w:r>
    </w:p>
    <w:p w:rsidR="004C3D49" w:rsidRPr="009D15D6" w:rsidRDefault="004C3D49" w:rsidP="00E722DB">
      <w:pPr>
        <w:spacing w:line="240" w:lineRule="auto"/>
        <w:contextualSpacing/>
        <w:rPr>
          <w:sz w:val="24"/>
          <w:szCs w:val="24"/>
        </w:rPr>
      </w:pPr>
      <w:r w:rsidRPr="009D15D6">
        <w:rPr>
          <w:b/>
          <w:sz w:val="24"/>
          <w:szCs w:val="24"/>
        </w:rPr>
        <w:t>Метод профконсультирования</w:t>
      </w:r>
      <w:r w:rsidRPr="009D15D6">
        <w:rPr>
          <w:sz w:val="24"/>
          <w:szCs w:val="24"/>
        </w:rPr>
        <w:t xml:space="preserve"> обучающихся </w:t>
      </w:r>
      <w:r w:rsidR="00DD57D5" w:rsidRPr="009D15D6">
        <w:rPr>
          <w:sz w:val="24"/>
          <w:szCs w:val="24"/>
        </w:rPr>
        <w:t xml:space="preserve">– </w:t>
      </w:r>
      <w:r w:rsidRPr="009D15D6">
        <w:rPr>
          <w:sz w:val="24"/>
          <w:szCs w:val="24"/>
        </w:rPr>
        <w:t xml:space="preserve">организация коммуникации относительно позиционирования обучающегося в профессионально-трудовой области. Для осуществления профконсультирования привлекаются квалифицированные специалисты </w:t>
      </w:r>
      <w:r w:rsidR="00DD57D5" w:rsidRPr="009D15D6">
        <w:rPr>
          <w:sz w:val="24"/>
          <w:szCs w:val="24"/>
        </w:rPr>
        <w:t xml:space="preserve">– </w:t>
      </w:r>
      <w:r w:rsidRPr="009D15D6">
        <w:rPr>
          <w:sz w:val="24"/>
          <w:szCs w:val="24"/>
        </w:rPr>
        <w:t xml:space="preserve">работники соответствующих служб. </w:t>
      </w:r>
    </w:p>
    <w:p w:rsidR="004C3D49" w:rsidRPr="009D15D6" w:rsidRDefault="004C3D49" w:rsidP="00E722DB">
      <w:pPr>
        <w:spacing w:line="240" w:lineRule="auto"/>
        <w:contextualSpacing/>
        <w:rPr>
          <w:sz w:val="24"/>
          <w:szCs w:val="24"/>
        </w:rPr>
      </w:pPr>
      <w:r w:rsidRPr="009D15D6">
        <w:rPr>
          <w:b/>
          <w:sz w:val="24"/>
          <w:szCs w:val="24"/>
        </w:rPr>
        <w:t>Метод исследования</w:t>
      </w:r>
      <w:r w:rsidRPr="009D15D6">
        <w:rPr>
          <w:sz w:val="24"/>
          <w:szCs w:val="24"/>
        </w:rPr>
        <w:t xml:space="preserve"> обучающимся профессионально-трудовой области и себя как потенциального участника этих отношений (активное познание).</w:t>
      </w:r>
    </w:p>
    <w:p w:rsidR="00DD57D5" w:rsidRPr="009D15D6" w:rsidRDefault="004C3D49" w:rsidP="00E722DB">
      <w:pPr>
        <w:spacing w:line="240" w:lineRule="auto"/>
        <w:contextualSpacing/>
        <w:rPr>
          <w:sz w:val="24"/>
          <w:szCs w:val="24"/>
        </w:rPr>
      </w:pPr>
      <w:r w:rsidRPr="009D15D6">
        <w:rPr>
          <w:b/>
          <w:sz w:val="24"/>
          <w:szCs w:val="24"/>
        </w:rPr>
        <w:t xml:space="preserve">Метод предъявления обучающемуся сведений о профессиях, специфике труда </w:t>
      </w:r>
      <w:r w:rsidRPr="009D15D6">
        <w:rPr>
          <w:sz w:val="24"/>
          <w:szCs w:val="24"/>
        </w:rPr>
        <w:t xml:space="preserve">и т.д. (реактивное познание). «Ярмарка профессий» как форма организации профессиональной ориентации обучающихся предполагает публичную презентацию различных профессиональных занятий с целью актуализировать, расширить, уточнить, закрепить у школьников представления о профессиях в игровой форме, имитирующей ярмарочное гуляние. Общая методическая схема предусматривает оборудование на некоторой территории площадок («торговых палаток»), на которых разворачиваются презентации; участники имеют возможность свободно </w:t>
      </w:r>
      <w:r w:rsidR="00DD57D5" w:rsidRPr="009D15D6">
        <w:rPr>
          <w:sz w:val="24"/>
          <w:szCs w:val="24"/>
        </w:rPr>
        <w:t xml:space="preserve">передвигаться </w:t>
      </w:r>
      <w:r w:rsidRPr="009D15D6">
        <w:rPr>
          <w:sz w:val="24"/>
          <w:szCs w:val="24"/>
        </w:rPr>
        <w:t xml:space="preserve">по территории ярмарки от площадки к площадке в произвольном порядке. В «Ярмарке профессий» могут принимать участие не только обучающиеся, но и их родители, специально приглашенные квалифицированные признанные специалисты. Дни открытых дверей в качестве формы организации профессиональной ориентации обучающихся наиболее часто проводятся на базе организаций профессионального образования и организаций высшего образования и призваны </w:t>
      </w:r>
      <w:r w:rsidR="00DD57D5" w:rsidRPr="009D15D6">
        <w:rPr>
          <w:sz w:val="24"/>
          <w:szCs w:val="24"/>
        </w:rPr>
        <w:t xml:space="preserve">представить </w:t>
      </w:r>
      <w:r w:rsidRPr="009D15D6">
        <w:rPr>
          <w:sz w:val="24"/>
          <w:szCs w:val="24"/>
        </w:rPr>
        <w:t>спектр реализуемых образовательных программ</w:t>
      </w:r>
      <w:r w:rsidR="00DD57D5" w:rsidRPr="009D15D6">
        <w:rPr>
          <w:sz w:val="24"/>
          <w:szCs w:val="24"/>
        </w:rPr>
        <w:t>.</w:t>
      </w:r>
      <w:r w:rsidRPr="009D15D6">
        <w:rPr>
          <w:sz w:val="24"/>
          <w:szCs w:val="24"/>
        </w:rPr>
        <w:t xml:space="preserve"> </w:t>
      </w:r>
      <w:r w:rsidR="00DD57D5" w:rsidRPr="009D15D6">
        <w:rPr>
          <w:sz w:val="24"/>
          <w:szCs w:val="24"/>
        </w:rPr>
        <w:t>В</w:t>
      </w:r>
      <w:r w:rsidRPr="009D15D6">
        <w:rPr>
          <w:sz w:val="24"/>
          <w:szCs w:val="24"/>
        </w:rPr>
        <w:t xml:space="preserve"> ходе такого рода мероприятий пропагандируются различные варианты профессионального образования, котор</w:t>
      </w:r>
      <w:r w:rsidR="00555A48" w:rsidRPr="009D15D6">
        <w:rPr>
          <w:sz w:val="24"/>
          <w:szCs w:val="24"/>
        </w:rPr>
        <w:t>ое</w:t>
      </w:r>
      <w:r w:rsidRPr="009D15D6">
        <w:rPr>
          <w:sz w:val="24"/>
          <w:szCs w:val="24"/>
        </w:rPr>
        <w:t xml:space="preserve"> осуществля</w:t>
      </w:r>
      <w:r w:rsidR="00555A48" w:rsidRPr="009D15D6">
        <w:rPr>
          <w:sz w:val="24"/>
          <w:szCs w:val="24"/>
        </w:rPr>
        <w:t>е</w:t>
      </w:r>
      <w:r w:rsidRPr="009D15D6">
        <w:rPr>
          <w:sz w:val="24"/>
          <w:szCs w:val="24"/>
        </w:rPr>
        <w:t>тся в это</w:t>
      </w:r>
      <w:r w:rsidR="00555A48" w:rsidRPr="009D15D6">
        <w:rPr>
          <w:sz w:val="24"/>
          <w:szCs w:val="24"/>
        </w:rPr>
        <w:t>й</w:t>
      </w:r>
      <w:r w:rsidRPr="009D15D6">
        <w:rPr>
          <w:sz w:val="24"/>
          <w:szCs w:val="24"/>
        </w:rPr>
        <w:t xml:space="preserve"> образовательной организации.</w:t>
      </w:r>
    </w:p>
    <w:p w:rsidR="004C3D49" w:rsidRPr="009D15D6" w:rsidRDefault="004C3D49" w:rsidP="00E722DB">
      <w:pPr>
        <w:spacing w:line="240" w:lineRule="auto"/>
        <w:contextualSpacing/>
        <w:rPr>
          <w:sz w:val="24"/>
          <w:szCs w:val="24"/>
        </w:rPr>
      </w:pPr>
      <w:r w:rsidRPr="009D15D6">
        <w:rPr>
          <w:sz w:val="24"/>
          <w:szCs w:val="24"/>
        </w:rPr>
        <w:t>Экскурсия как форма организации профессиональной ориентации обучающихся представляет собой путешествие с познавательной целью, в ходе которого экскурсанту предъявляются (в том числе специально подготовленным профессионалом-экскурсоводом) объекты и материалы, освещающие те или иные виды профессиональной деятельности. Профориентационные экскурсии организуются на предприятия (посещение производства), в музеи или на тематические экспозиции, в организации профессионального образования. Опираясь на возможности современных электронных устройств, следует использовать такую форму, как виртуальная экскурсия по производствам, образовательным организациям.</w:t>
      </w:r>
    </w:p>
    <w:p w:rsidR="004C3D49" w:rsidRPr="009D15D6" w:rsidRDefault="004C3D49" w:rsidP="00E722DB">
      <w:pPr>
        <w:spacing w:line="240" w:lineRule="auto"/>
        <w:contextualSpacing/>
        <w:rPr>
          <w:sz w:val="24"/>
          <w:szCs w:val="24"/>
        </w:rPr>
      </w:pPr>
      <w:r w:rsidRPr="009D15D6">
        <w:rPr>
          <w:b/>
          <w:sz w:val="24"/>
          <w:szCs w:val="24"/>
        </w:rPr>
        <w:t>Метод публичной демонстрации</w:t>
      </w:r>
      <w:r w:rsidRPr="009D15D6">
        <w:rPr>
          <w:sz w:val="24"/>
          <w:szCs w:val="24"/>
        </w:rPr>
        <w:t xml:space="preserve"> самим обучающимся своих профессиональных планов, предпочтений либо способностей в той или иной сфере.</w:t>
      </w:r>
    </w:p>
    <w:p w:rsidR="004C3D49" w:rsidRPr="009D15D6" w:rsidRDefault="004C3D49" w:rsidP="00E722DB">
      <w:pPr>
        <w:spacing w:line="240" w:lineRule="auto"/>
        <w:contextualSpacing/>
        <w:rPr>
          <w:sz w:val="24"/>
          <w:szCs w:val="24"/>
        </w:rPr>
      </w:pPr>
      <w:r w:rsidRPr="009D15D6">
        <w:rPr>
          <w:sz w:val="24"/>
          <w:szCs w:val="24"/>
        </w:rPr>
        <w:t xml:space="preserve">Предметная неделя в качестве формы организации профессиональной ориентации обучающихся включает </w:t>
      </w:r>
      <w:r w:rsidR="002E37DB" w:rsidRPr="009D15D6">
        <w:rPr>
          <w:sz w:val="24"/>
          <w:szCs w:val="24"/>
        </w:rPr>
        <w:t xml:space="preserve">в себя </w:t>
      </w:r>
      <w:r w:rsidRPr="009D15D6">
        <w:rPr>
          <w:sz w:val="24"/>
          <w:szCs w:val="24"/>
        </w:rPr>
        <w:t>набор разнообразных мероприятий, организуемых в течение календарной недели</w:t>
      </w:r>
      <w:r w:rsidR="002E37DB" w:rsidRPr="009D15D6">
        <w:rPr>
          <w:sz w:val="24"/>
          <w:szCs w:val="24"/>
        </w:rPr>
        <w:t>.</w:t>
      </w:r>
      <w:r w:rsidRPr="009D15D6">
        <w:rPr>
          <w:sz w:val="24"/>
          <w:szCs w:val="24"/>
        </w:rPr>
        <w:t xml:space="preserve"> </w:t>
      </w:r>
      <w:r w:rsidR="002E37DB" w:rsidRPr="009D15D6">
        <w:rPr>
          <w:sz w:val="24"/>
          <w:szCs w:val="24"/>
        </w:rPr>
        <w:t>С</w:t>
      </w:r>
      <w:r w:rsidRPr="009D15D6">
        <w:rPr>
          <w:sz w:val="24"/>
          <w:szCs w:val="24"/>
        </w:rPr>
        <w:t xml:space="preserve">одержательно предметная неделя связана с каким-либо предметом или предметной областью («Неделя математики», «Неделя биологии», «Неделя истории»). Предметная неделя может состоять из презентаций проектов и публичных отчетов об их реализации, конкурсов знатоков по предмету/предметам, встреч с интересными людьми, избравшими профессию, близкую к этой предметной сфере. </w:t>
      </w:r>
    </w:p>
    <w:p w:rsidR="004C3D49" w:rsidRPr="009D15D6" w:rsidRDefault="004C3D49" w:rsidP="00E722DB">
      <w:pPr>
        <w:spacing w:line="240" w:lineRule="auto"/>
        <w:contextualSpacing/>
        <w:rPr>
          <w:sz w:val="24"/>
          <w:szCs w:val="24"/>
        </w:rPr>
      </w:pPr>
      <w:r w:rsidRPr="009D15D6">
        <w:rPr>
          <w:b/>
          <w:sz w:val="24"/>
          <w:szCs w:val="24"/>
        </w:rPr>
        <w:t>Метод профессиональных проб</w:t>
      </w:r>
      <w:r w:rsidRPr="009D15D6">
        <w:rPr>
          <w:sz w:val="24"/>
          <w:szCs w:val="24"/>
        </w:rPr>
        <w:t xml:space="preserve"> </w:t>
      </w:r>
      <w:r w:rsidR="002E37DB" w:rsidRPr="009D15D6">
        <w:rPr>
          <w:sz w:val="24"/>
          <w:szCs w:val="24"/>
        </w:rPr>
        <w:t xml:space="preserve">– </w:t>
      </w:r>
      <w:r w:rsidRPr="009D15D6">
        <w:rPr>
          <w:sz w:val="24"/>
          <w:szCs w:val="24"/>
        </w:rPr>
        <w:t>кратковременное исполнение обучающимся обязанностей работника на его рабочем месте</w:t>
      </w:r>
      <w:r w:rsidR="002E37DB" w:rsidRPr="009D15D6">
        <w:rPr>
          <w:sz w:val="24"/>
          <w:szCs w:val="24"/>
        </w:rPr>
        <w:t>;</w:t>
      </w:r>
      <w:r w:rsidRPr="009D15D6">
        <w:rPr>
          <w:sz w:val="24"/>
          <w:szCs w:val="24"/>
        </w:rPr>
        <w:t xml:space="preserve"> профессиональные пробы могут реализовываться в ходе производственной практики, при организации детско-взрослых производств на базе образовательных организаций. </w:t>
      </w:r>
    </w:p>
    <w:p w:rsidR="004C3D49" w:rsidRPr="009D15D6" w:rsidRDefault="004C3D49" w:rsidP="00E722DB">
      <w:pPr>
        <w:spacing w:line="240" w:lineRule="auto"/>
        <w:contextualSpacing/>
        <w:rPr>
          <w:sz w:val="24"/>
          <w:szCs w:val="24"/>
        </w:rPr>
      </w:pPr>
      <w:r w:rsidRPr="009D15D6">
        <w:rPr>
          <w:sz w:val="24"/>
          <w:szCs w:val="24"/>
        </w:rPr>
        <w:lastRenderedPageBreak/>
        <w:t>Конкурсы профессионального мастерства как форма организации профессиональной ориентации обучающихся строятся как соревнование лиц, работающих по одной специальности, с целью определить наиболее высоко квалифицированного работника. Обучающиеся, созерцая представление, имеют возможность увидеть ту или иную профессию в позитивном свете</w:t>
      </w:r>
      <w:r w:rsidR="002E37DB" w:rsidRPr="009D15D6">
        <w:rPr>
          <w:sz w:val="24"/>
          <w:szCs w:val="24"/>
        </w:rPr>
        <w:t>.</w:t>
      </w:r>
      <w:r w:rsidRPr="009D15D6">
        <w:rPr>
          <w:sz w:val="24"/>
          <w:szCs w:val="24"/>
        </w:rPr>
        <w:t xml:space="preserve"> </w:t>
      </w:r>
      <w:r w:rsidR="002E37DB" w:rsidRPr="009D15D6">
        <w:rPr>
          <w:sz w:val="24"/>
          <w:szCs w:val="24"/>
        </w:rPr>
        <w:t>В</w:t>
      </w:r>
      <w:r w:rsidRPr="009D15D6">
        <w:rPr>
          <w:sz w:val="24"/>
          <w:szCs w:val="24"/>
        </w:rPr>
        <w:t xml:space="preserve"> процессе сопереживания конкурсанту у школьников возникает интерес к какой-либо профессии. </w:t>
      </w:r>
    </w:p>
    <w:p w:rsidR="004C3D49" w:rsidRPr="009D15D6" w:rsidRDefault="004C3D49" w:rsidP="00E722DB">
      <w:pPr>
        <w:spacing w:line="240" w:lineRule="auto"/>
        <w:contextualSpacing/>
        <w:rPr>
          <w:sz w:val="24"/>
          <w:szCs w:val="24"/>
        </w:rPr>
      </w:pPr>
      <w:r w:rsidRPr="009D15D6">
        <w:rPr>
          <w:b/>
          <w:sz w:val="24"/>
          <w:szCs w:val="24"/>
        </w:rPr>
        <w:t>Метод моделирования условий труда и имитации обучающимся решения производственных задач</w:t>
      </w:r>
      <w:r w:rsidRPr="009D15D6">
        <w:rPr>
          <w:sz w:val="24"/>
          <w:szCs w:val="24"/>
        </w:rPr>
        <w:t xml:space="preserve"> </w:t>
      </w:r>
      <w:r w:rsidR="002E37DB" w:rsidRPr="009D15D6">
        <w:rPr>
          <w:sz w:val="24"/>
          <w:szCs w:val="24"/>
        </w:rPr>
        <w:t xml:space="preserve">– </w:t>
      </w:r>
      <w:r w:rsidRPr="009D15D6">
        <w:rPr>
          <w:sz w:val="24"/>
          <w:szCs w:val="24"/>
        </w:rPr>
        <w:t>деловая игра, в ходе которой имитируется исполнение обучающимся обязанностей работника.</w:t>
      </w:r>
    </w:p>
    <w:p w:rsidR="004C3D49" w:rsidRPr="009D15D6" w:rsidRDefault="004C3D49" w:rsidP="00E722DB">
      <w:pPr>
        <w:spacing w:line="240" w:lineRule="auto"/>
        <w:contextualSpacing/>
        <w:rPr>
          <w:sz w:val="24"/>
          <w:szCs w:val="24"/>
        </w:rPr>
      </w:pPr>
      <w:r w:rsidRPr="009D15D6">
        <w:rPr>
          <w:sz w:val="24"/>
          <w:szCs w:val="24"/>
        </w:rPr>
        <w:t xml:space="preserve">Олимпиады по предметам (предметным областям) в качестве формы организации профессиональной ориентации обучающихся предусматривают участие наиболее подготовленных или способных в данной сфере. Олимпиады по предмету (предметным областям) стимулируют познавательный интерес. </w:t>
      </w:r>
    </w:p>
    <w:p w:rsidR="004C3D49" w:rsidRPr="009D15D6" w:rsidRDefault="004C3D49" w:rsidP="00E722DB">
      <w:pPr>
        <w:pStyle w:val="3a"/>
        <w:spacing w:line="240" w:lineRule="auto"/>
        <w:contextualSpacing/>
        <w:rPr>
          <w:sz w:val="24"/>
          <w:szCs w:val="24"/>
        </w:rPr>
      </w:pPr>
      <w:bookmarkStart w:id="135" w:name="_Toc435412729"/>
      <w:bookmarkStart w:id="136" w:name="_Toc453968204"/>
      <w:bookmarkEnd w:id="135"/>
      <w:r w:rsidRPr="009D15D6">
        <w:rPr>
          <w:sz w:val="24"/>
          <w:szCs w:val="24"/>
        </w:rPr>
        <w:t>II.3.8. 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bookmarkEnd w:id="136"/>
    </w:p>
    <w:p w:rsidR="004C3D49" w:rsidRPr="009D15D6" w:rsidRDefault="004C3D49" w:rsidP="00E722DB">
      <w:pPr>
        <w:spacing w:line="240" w:lineRule="auto"/>
        <w:contextualSpacing/>
        <w:rPr>
          <w:sz w:val="24"/>
          <w:szCs w:val="24"/>
        </w:rPr>
      </w:pPr>
      <w:r w:rsidRPr="009D15D6">
        <w:rPr>
          <w:b/>
          <w:sz w:val="24"/>
          <w:szCs w:val="24"/>
        </w:rPr>
        <w:t>Методы рациональной организации</w:t>
      </w:r>
      <w:r w:rsidRPr="009D15D6">
        <w:rPr>
          <w:sz w:val="24"/>
          <w:szCs w:val="24"/>
        </w:rPr>
        <w:t xml:space="preserve"> урочной и внеурочной деятельности</w:t>
      </w:r>
      <w:r w:rsidRPr="009D15D6">
        <w:rPr>
          <w:b/>
          <w:sz w:val="24"/>
          <w:szCs w:val="24"/>
        </w:rPr>
        <w:t xml:space="preserve"> </w:t>
      </w:r>
      <w:r w:rsidRPr="009D15D6">
        <w:rPr>
          <w:sz w:val="24"/>
          <w:szCs w:val="24"/>
        </w:rPr>
        <w:t>предусматривают объединение участников образовательных отношений в практиках общественно-профессиональной экспертизы образовательной среды отдельного ученического класса, где роль координатора призван сыграть классный руководитель. Сферами рационализации урочной и внеурочной деятельности являются: организация занятий (уроков); обеспечение использования различных каналов восприятия информации; учет зоны работоспособности обучающихся; распределение интенсивности умственной деятельности; использование здоровьесберегающих технологий.</w:t>
      </w:r>
    </w:p>
    <w:p w:rsidR="004C3D49" w:rsidRPr="009D15D6" w:rsidRDefault="004C3D49" w:rsidP="00E722DB">
      <w:pPr>
        <w:spacing w:line="240" w:lineRule="auto"/>
        <w:contextualSpacing/>
        <w:rPr>
          <w:sz w:val="24"/>
          <w:szCs w:val="24"/>
        </w:rPr>
      </w:pPr>
      <w:r w:rsidRPr="009D15D6">
        <w:rPr>
          <w:b/>
          <w:sz w:val="24"/>
          <w:szCs w:val="24"/>
        </w:rPr>
        <w:t>Мероприятия</w:t>
      </w:r>
      <w:r w:rsidRPr="009D15D6">
        <w:rPr>
          <w:sz w:val="24"/>
          <w:szCs w:val="24"/>
        </w:rPr>
        <w:t xml:space="preserve"> формируют у обучающихся: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 умение планировать и рационально распределять учебные нагрузки и отдых в период подготовки к экзаменам; знание и умение эффективно использовать индивидуальные особенности работоспособности; знание основ профилактики переутомления и перенапряжения. </w:t>
      </w:r>
    </w:p>
    <w:p w:rsidR="004C3D49" w:rsidRPr="009D15D6" w:rsidRDefault="004C3D49" w:rsidP="00E722DB">
      <w:pPr>
        <w:spacing w:line="240" w:lineRule="auto"/>
        <w:contextualSpacing/>
        <w:rPr>
          <w:sz w:val="24"/>
          <w:szCs w:val="24"/>
        </w:rPr>
      </w:pPr>
      <w:r w:rsidRPr="009D15D6">
        <w:rPr>
          <w:b/>
          <w:sz w:val="24"/>
          <w:szCs w:val="24"/>
        </w:rPr>
        <w:t>Методы организации физкультурно-спортивной и оздоровительной работы</w:t>
      </w:r>
      <w:r w:rsidRPr="009D15D6">
        <w:rPr>
          <w:sz w:val="24"/>
          <w:szCs w:val="24"/>
        </w:rPr>
        <w:t xml:space="preserve"> предполагают формирование групп школьников на основе их интересов в сфере физической культуры и спорта (спортивные клубы и секции), организацию тренировок в клубах и секциях, проведение регулярных оздоровительных процедур и периодических акций, подготовку и проведение спортивных соревнований. Формами физкультурно-спортивной и оздоровительной работы являются: спартакиада, спортивная эстафета, спортивный праздник. </w:t>
      </w:r>
    </w:p>
    <w:p w:rsidR="004C3D49" w:rsidRPr="009D15D6" w:rsidRDefault="004C3D49" w:rsidP="00E722DB">
      <w:pPr>
        <w:spacing w:line="240" w:lineRule="auto"/>
        <w:contextualSpacing/>
        <w:rPr>
          <w:sz w:val="24"/>
          <w:szCs w:val="24"/>
        </w:rPr>
      </w:pPr>
      <w:r w:rsidRPr="009D15D6">
        <w:rPr>
          <w:b/>
          <w:sz w:val="24"/>
          <w:szCs w:val="24"/>
        </w:rPr>
        <w:t>Методы профилактической работы</w:t>
      </w:r>
      <w:r w:rsidRPr="009D15D6">
        <w:rPr>
          <w:sz w:val="24"/>
          <w:szCs w:val="24"/>
        </w:rPr>
        <w:t xml:space="preserve"> предусматривают определение «зон риска» (выявление обучающихся, вызывающих наибольшее опасение; выявление источников опасений </w:t>
      </w:r>
      <w:r w:rsidR="004D3D88" w:rsidRPr="009D15D6">
        <w:rPr>
          <w:sz w:val="24"/>
          <w:szCs w:val="24"/>
        </w:rPr>
        <w:t>–</w:t>
      </w:r>
      <w:r w:rsidRPr="009D15D6">
        <w:rPr>
          <w:sz w:val="24"/>
          <w:szCs w:val="24"/>
        </w:rPr>
        <w:t xml:space="preserve"> групп и лиц, объектов и т.д.), разработку и реализацию комплекса адресных мер; использование возможностей профильных организаций </w:t>
      </w:r>
      <w:r w:rsidR="00E32403" w:rsidRPr="009D15D6">
        <w:rPr>
          <w:sz w:val="24"/>
          <w:szCs w:val="24"/>
        </w:rPr>
        <w:t xml:space="preserve">– </w:t>
      </w:r>
      <w:r w:rsidRPr="009D15D6">
        <w:rPr>
          <w:sz w:val="24"/>
          <w:szCs w:val="24"/>
        </w:rPr>
        <w:t>медицинских, правоохранительных, социальных и д</w:t>
      </w:r>
      <w:r w:rsidR="00E32403" w:rsidRPr="009D15D6">
        <w:rPr>
          <w:sz w:val="24"/>
          <w:szCs w:val="24"/>
        </w:rPr>
        <w:t>р</w:t>
      </w:r>
      <w:r w:rsidRPr="009D15D6">
        <w:rPr>
          <w:sz w:val="24"/>
          <w:szCs w:val="24"/>
        </w:rPr>
        <w:t>. Профилактика чаще всего связана с предупреждением употребления психоактивных веществ обучающимися, а также с проблемами детского дорожно-транспортного травматизма. В ученическом классе профилактическую работу организует классный руководитель.</w:t>
      </w:r>
    </w:p>
    <w:p w:rsidR="004C3D49" w:rsidRPr="009D15D6" w:rsidRDefault="004C3D49" w:rsidP="00E722DB">
      <w:pPr>
        <w:spacing w:line="240" w:lineRule="auto"/>
        <w:contextualSpacing/>
        <w:rPr>
          <w:sz w:val="24"/>
          <w:szCs w:val="24"/>
        </w:rPr>
      </w:pPr>
      <w:r w:rsidRPr="009D15D6">
        <w:rPr>
          <w:b/>
          <w:sz w:val="24"/>
          <w:szCs w:val="24"/>
        </w:rPr>
        <w:t>Методы просветительской и методической работы</w:t>
      </w:r>
      <w:r w:rsidRPr="009D15D6">
        <w:rPr>
          <w:sz w:val="24"/>
          <w:szCs w:val="24"/>
        </w:rPr>
        <w:t xml:space="preserve"> с участниками образовательных отношений рассчитаны на большие, не</w:t>
      </w:r>
      <w:r w:rsidR="00E32403" w:rsidRPr="009D15D6">
        <w:rPr>
          <w:sz w:val="24"/>
          <w:szCs w:val="24"/>
        </w:rPr>
        <w:t xml:space="preserve"> </w:t>
      </w:r>
      <w:r w:rsidRPr="009D15D6">
        <w:rPr>
          <w:sz w:val="24"/>
          <w:szCs w:val="24"/>
        </w:rPr>
        <w:t xml:space="preserve">расчлененные на устойчивые учебные группы и неоформленные (официально не зарегистрированные) аудитории. Могут быть реализованы в следующих формах: </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lastRenderedPageBreak/>
        <w:t>внешней (привлечение возможностей других учреждений и организаций</w:t>
      </w:r>
      <w:r w:rsidR="00BA01B3" w:rsidRPr="009D15D6">
        <w:rPr>
          <w:sz w:val="24"/>
          <w:szCs w:val="24"/>
        </w:rPr>
        <w:t xml:space="preserve"> –</w:t>
      </w:r>
      <w:r w:rsidRPr="009D15D6">
        <w:rPr>
          <w:sz w:val="24"/>
          <w:szCs w:val="24"/>
        </w:rPr>
        <w:t xml:space="preserve"> спортивных клубов, лечебных учреждений, стадионов, библиотек и д</w:t>
      </w:r>
      <w:r w:rsidR="00BA01B3" w:rsidRPr="009D15D6">
        <w:rPr>
          <w:sz w:val="24"/>
          <w:szCs w:val="24"/>
        </w:rPr>
        <w:t>р</w:t>
      </w:r>
      <w:r w:rsidRPr="009D15D6">
        <w:rPr>
          <w:sz w:val="24"/>
          <w:szCs w:val="24"/>
        </w:rPr>
        <w:t>.);</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 xml:space="preserve">внутренней (получение информации организуется в общеобразовательной школе, при этом один коллектив обучающихся выступает источником информации для другого коллектива); </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 xml:space="preserve">программной (системной, органически вписанной в образовательную деятельность, служит раскрытию ценностных аспектов здорового и безопасного образа жизни, обеспечивает межпредметные связи); </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 xml:space="preserve">стихийной (осуществляется ситуативно как ответ на возникающие в жизни школы, ученического сообщества проблемные ситуации, вопросы, затруднения, несовпадение мнений и т.д.; может быть </w:t>
      </w:r>
      <w:r w:rsidR="00C622DE" w:rsidRPr="009D15D6">
        <w:rPr>
          <w:sz w:val="24"/>
          <w:szCs w:val="24"/>
        </w:rPr>
        <w:t>организована</w:t>
      </w:r>
      <w:r w:rsidRPr="009D15D6">
        <w:rPr>
          <w:sz w:val="24"/>
          <w:szCs w:val="24"/>
        </w:rPr>
        <w:t xml:space="preserve"> как некоторое событие, выходящее из ряда традиционных занятий и совместных дел, или организована как естественное разрешение проблемной ситуации). </w:t>
      </w:r>
    </w:p>
    <w:p w:rsidR="004C3D49" w:rsidRPr="009D15D6" w:rsidRDefault="004C3D49" w:rsidP="00E722DB">
      <w:pPr>
        <w:spacing w:line="240" w:lineRule="auto"/>
        <w:contextualSpacing/>
        <w:rPr>
          <w:sz w:val="24"/>
          <w:szCs w:val="24"/>
        </w:rPr>
      </w:pPr>
      <w:r w:rsidRPr="009D15D6">
        <w:rPr>
          <w:sz w:val="24"/>
          <w:szCs w:val="24"/>
        </w:rPr>
        <w:t>Просвещение осуществляется через лекции, беседы, диспуты, выступления в средствах массовой информации, экскурсионные программы, библиотечные и концертные абонементы, передвижные выставки. В просветительской работе целесообразно использовать информационные ресурсы сети Интернет.</w:t>
      </w:r>
    </w:p>
    <w:p w:rsidR="004C3D49" w:rsidRPr="009D15D6" w:rsidRDefault="004C3D49" w:rsidP="00E722DB">
      <w:pPr>
        <w:spacing w:line="240" w:lineRule="auto"/>
        <w:contextualSpacing/>
        <w:rPr>
          <w:sz w:val="24"/>
          <w:szCs w:val="24"/>
        </w:rPr>
      </w:pPr>
      <w:r w:rsidRPr="009D15D6">
        <w:rPr>
          <w:sz w:val="24"/>
          <w:szCs w:val="24"/>
        </w:rPr>
        <w:t>Мероприятия</w:t>
      </w:r>
      <w:r w:rsidRPr="009D15D6">
        <w:rPr>
          <w:b/>
          <w:sz w:val="24"/>
          <w:szCs w:val="24"/>
        </w:rPr>
        <w:t xml:space="preserve"> </w:t>
      </w:r>
      <w:r w:rsidRPr="009D15D6">
        <w:rPr>
          <w:sz w:val="24"/>
          <w:szCs w:val="24"/>
        </w:rPr>
        <w:t xml:space="preserve">формируют у обучающихся: представление о необходимой и достаточной двигательной активности, элементах и правилах закаливания, о выборе соответствующих возрасту физических нагрузок и их </w:t>
      </w:r>
      <w:r w:rsidR="00BA01B3" w:rsidRPr="009D15D6">
        <w:rPr>
          <w:sz w:val="24"/>
          <w:szCs w:val="24"/>
        </w:rPr>
        <w:t>видов</w:t>
      </w:r>
      <w:r w:rsidRPr="009D15D6">
        <w:rPr>
          <w:sz w:val="24"/>
          <w:szCs w:val="24"/>
        </w:rPr>
        <w:t xml:space="preserve">;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 умение осознанно выбирать индивидуальные программы двигательной активности, включающие малые виды физкультуры (зарядка) и регулярные занятия спортом. Для реализации этого комплекса необходима интеграция с курсом физической культуры. </w:t>
      </w:r>
    </w:p>
    <w:p w:rsidR="004C3D49" w:rsidRPr="009D15D6" w:rsidRDefault="004C3D49" w:rsidP="00E722DB">
      <w:pPr>
        <w:spacing w:line="240" w:lineRule="auto"/>
        <w:contextualSpacing/>
        <w:rPr>
          <w:sz w:val="24"/>
          <w:szCs w:val="24"/>
        </w:rPr>
      </w:pPr>
      <w:r w:rsidRPr="009D15D6">
        <w:rPr>
          <w:sz w:val="24"/>
          <w:szCs w:val="24"/>
        </w:rPr>
        <w:t>Мероприятия</w:t>
      </w:r>
      <w:r w:rsidRPr="009D15D6">
        <w:rPr>
          <w:b/>
          <w:sz w:val="24"/>
          <w:szCs w:val="24"/>
        </w:rPr>
        <w:t xml:space="preserve"> </w:t>
      </w:r>
      <w:r w:rsidRPr="009D15D6">
        <w:rPr>
          <w:sz w:val="24"/>
          <w:szCs w:val="24"/>
        </w:rPr>
        <w:t xml:space="preserve">формируют у обучающихся: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навыки работы в условиях стрессовых ситуаций; владение элементами саморегуляции для снятия эмоционального и физического напряжения; навыки контроля за собственным состоянием, чувствами в стрессовых ситуациях; представление о влиянии позитивных и негативных эмоций на здоровье, </w:t>
      </w:r>
      <w:r w:rsidR="00BA01B3" w:rsidRPr="009D15D6">
        <w:rPr>
          <w:sz w:val="24"/>
          <w:szCs w:val="24"/>
        </w:rPr>
        <w:t xml:space="preserve">о </w:t>
      </w:r>
      <w:r w:rsidRPr="009D15D6">
        <w:rPr>
          <w:sz w:val="24"/>
          <w:szCs w:val="24"/>
        </w:rPr>
        <w:t xml:space="preserve">факторах, их вызывающих, и условиях снижения риска негативных влияний; навыки эмоциональной разгрузки и их использование в повседневной жизни; навыки управления своим эмоциональным состоянием и поведением. В результате реализации данного комплекса обучающиеся получают представление о возможностях управления своим физическим и психологическим состоянием без использования медикаментозных и тонизирующих средств. </w:t>
      </w:r>
    </w:p>
    <w:p w:rsidR="004C3D49" w:rsidRPr="009D15D6" w:rsidRDefault="004C3D49" w:rsidP="00E722DB">
      <w:pPr>
        <w:spacing w:line="240" w:lineRule="auto"/>
        <w:contextualSpacing/>
        <w:rPr>
          <w:sz w:val="24"/>
          <w:szCs w:val="24"/>
        </w:rPr>
      </w:pPr>
      <w:r w:rsidRPr="009D15D6">
        <w:rPr>
          <w:sz w:val="24"/>
          <w:szCs w:val="24"/>
        </w:rPr>
        <w:t xml:space="preserve">Мероприятия формируют у обучающихся: представление о рациональном питании как важной составляющей части здорового образа жизни; знание о правилах питания, </w:t>
      </w:r>
      <w:r w:rsidR="00913564" w:rsidRPr="009D15D6">
        <w:rPr>
          <w:sz w:val="24"/>
          <w:szCs w:val="24"/>
        </w:rPr>
        <w:t xml:space="preserve">способствующих </w:t>
      </w:r>
      <w:r w:rsidRPr="009D15D6">
        <w:rPr>
          <w:sz w:val="24"/>
          <w:szCs w:val="24"/>
        </w:rPr>
        <w:t>сохранени</w:t>
      </w:r>
      <w:r w:rsidR="00913564" w:rsidRPr="009D15D6">
        <w:rPr>
          <w:sz w:val="24"/>
          <w:szCs w:val="24"/>
        </w:rPr>
        <w:t>ю</w:t>
      </w:r>
      <w:r w:rsidRPr="009D15D6">
        <w:rPr>
          <w:sz w:val="24"/>
          <w:szCs w:val="24"/>
        </w:rPr>
        <w:t xml:space="preserve"> и </w:t>
      </w:r>
      <w:r w:rsidR="00913564" w:rsidRPr="009D15D6">
        <w:rPr>
          <w:sz w:val="24"/>
          <w:szCs w:val="24"/>
        </w:rPr>
        <w:t xml:space="preserve">укреплению </w:t>
      </w:r>
      <w:r w:rsidRPr="009D15D6">
        <w:rPr>
          <w:sz w:val="24"/>
          <w:szCs w:val="24"/>
        </w:rPr>
        <w:t xml:space="preserve">здоровья; готовность соблюдать правила рационального питания;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 интерес к народным традициям, связанным с питанием и здоровьем, расширение знаний об истории и традициях своего народа. </w:t>
      </w:r>
    </w:p>
    <w:p w:rsidR="004C3D49" w:rsidRPr="009D15D6" w:rsidRDefault="004C3D49" w:rsidP="00E722DB">
      <w:pPr>
        <w:spacing w:line="240" w:lineRule="auto"/>
        <w:contextualSpacing/>
        <w:rPr>
          <w:b/>
          <w:sz w:val="24"/>
          <w:szCs w:val="24"/>
        </w:rPr>
      </w:pPr>
      <w:bookmarkStart w:id="137" w:name="_Toc435412730"/>
      <w:bookmarkStart w:id="138" w:name="_Toc453968205"/>
      <w:bookmarkEnd w:id="137"/>
      <w:r w:rsidRPr="009D15D6">
        <w:rPr>
          <w:rStyle w:val="3b"/>
          <w:sz w:val="24"/>
          <w:szCs w:val="24"/>
        </w:rPr>
        <w:t>II.3.9. Описание форм и методов повышения педагогической культуры родителей (законных представителей) обучающихся</w:t>
      </w:r>
      <w:bookmarkEnd w:id="138"/>
    </w:p>
    <w:p w:rsidR="004C3D49" w:rsidRPr="009D15D6" w:rsidRDefault="004C3D49" w:rsidP="00E722DB">
      <w:pPr>
        <w:spacing w:line="240" w:lineRule="auto"/>
        <w:contextualSpacing/>
        <w:rPr>
          <w:sz w:val="24"/>
          <w:szCs w:val="24"/>
        </w:rPr>
      </w:pPr>
      <w:r w:rsidRPr="009D15D6">
        <w:rPr>
          <w:sz w:val="24"/>
          <w:szCs w:val="24"/>
        </w:rPr>
        <w:t xml:space="preserve">Повышение педагогической культуры родителей (законных представителей) обучающихся осуществляется с учетом многообразия их позиций и социальных ролей: </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lastRenderedPageBreak/>
        <w:t>как источник</w:t>
      </w:r>
      <w:r w:rsidR="00913564" w:rsidRPr="009D15D6">
        <w:rPr>
          <w:sz w:val="24"/>
          <w:szCs w:val="24"/>
        </w:rPr>
        <w:t>а</w:t>
      </w:r>
      <w:r w:rsidRPr="009D15D6">
        <w:rPr>
          <w:sz w:val="24"/>
          <w:szCs w:val="24"/>
        </w:rPr>
        <w:t xml:space="preserve"> родительского запроса к школе на физическое, социально-психологическое, академическое (в сфере обучения) благополучие ребенка; эксперт</w:t>
      </w:r>
      <w:r w:rsidR="00913564" w:rsidRPr="009D15D6">
        <w:rPr>
          <w:sz w:val="24"/>
          <w:szCs w:val="24"/>
        </w:rPr>
        <w:t>а</w:t>
      </w:r>
      <w:r w:rsidRPr="009D15D6">
        <w:rPr>
          <w:sz w:val="24"/>
          <w:szCs w:val="24"/>
        </w:rPr>
        <w:t xml:space="preserve"> результатов деятельности образовательной организации;</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как обладател</w:t>
      </w:r>
      <w:r w:rsidR="00913564" w:rsidRPr="009D15D6">
        <w:rPr>
          <w:sz w:val="24"/>
          <w:szCs w:val="24"/>
        </w:rPr>
        <w:t>я</w:t>
      </w:r>
      <w:r w:rsidRPr="009D15D6">
        <w:rPr>
          <w:sz w:val="24"/>
          <w:szCs w:val="24"/>
        </w:rPr>
        <w:t xml:space="preserve"> и распорядител</w:t>
      </w:r>
      <w:r w:rsidR="00913564" w:rsidRPr="009D15D6">
        <w:rPr>
          <w:sz w:val="24"/>
          <w:szCs w:val="24"/>
        </w:rPr>
        <w:t>я</w:t>
      </w:r>
      <w:r w:rsidRPr="009D15D6">
        <w:rPr>
          <w:sz w:val="24"/>
          <w:szCs w:val="24"/>
        </w:rPr>
        <w:t xml:space="preserve"> ресурсов для воспитания и социализации;</w:t>
      </w:r>
    </w:p>
    <w:p w:rsidR="00A6747D" w:rsidRPr="009D15D6" w:rsidRDefault="003301E5" w:rsidP="00E722DB">
      <w:pPr>
        <w:numPr>
          <w:ilvl w:val="0"/>
          <w:numId w:val="131"/>
        </w:numPr>
        <w:spacing w:line="240" w:lineRule="auto"/>
        <w:ind w:left="0" w:firstLine="709"/>
        <w:contextualSpacing/>
        <w:rPr>
          <w:sz w:val="24"/>
          <w:szCs w:val="24"/>
        </w:rPr>
      </w:pPr>
      <w:r w:rsidRPr="009D15D6">
        <w:rPr>
          <w:sz w:val="24"/>
          <w:szCs w:val="24"/>
        </w:rPr>
        <w:t xml:space="preserve">как </w:t>
      </w:r>
      <w:r w:rsidR="004C3D49" w:rsidRPr="009D15D6">
        <w:rPr>
          <w:sz w:val="24"/>
          <w:szCs w:val="24"/>
        </w:rPr>
        <w:t>непосредственн</w:t>
      </w:r>
      <w:r w:rsidR="00913564" w:rsidRPr="009D15D6">
        <w:rPr>
          <w:sz w:val="24"/>
          <w:szCs w:val="24"/>
        </w:rPr>
        <w:t>ого</w:t>
      </w:r>
      <w:r w:rsidR="004C3D49" w:rsidRPr="009D15D6">
        <w:rPr>
          <w:sz w:val="24"/>
          <w:szCs w:val="24"/>
        </w:rPr>
        <w:t xml:space="preserve"> воспитател</w:t>
      </w:r>
      <w:r w:rsidR="00913564" w:rsidRPr="009D15D6">
        <w:rPr>
          <w:sz w:val="24"/>
          <w:szCs w:val="24"/>
        </w:rPr>
        <w:t>я</w:t>
      </w:r>
      <w:r w:rsidR="004C3D49" w:rsidRPr="009D15D6">
        <w:rPr>
          <w:sz w:val="24"/>
          <w:szCs w:val="24"/>
        </w:rPr>
        <w:t xml:space="preserve"> (в рамках школьного и семейного воспитания).</w:t>
      </w:r>
    </w:p>
    <w:p w:rsidR="004C3D49" w:rsidRPr="009D15D6" w:rsidRDefault="004C3D49" w:rsidP="00E722DB">
      <w:pPr>
        <w:spacing w:line="240" w:lineRule="auto"/>
        <w:contextualSpacing/>
        <w:rPr>
          <w:sz w:val="24"/>
          <w:szCs w:val="24"/>
        </w:rPr>
      </w:pPr>
      <w:r w:rsidRPr="009D15D6">
        <w:rPr>
          <w:b/>
          <w:sz w:val="24"/>
          <w:szCs w:val="24"/>
        </w:rPr>
        <w:t xml:space="preserve">Формами и методами </w:t>
      </w:r>
      <w:r w:rsidRPr="009D15D6">
        <w:rPr>
          <w:sz w:val="24"/>
          <w:szCs w:val="24"/>
        </w:rPr>
        <w:t>повышения педагогической культуры родителей (законных представителей) обучающихся являются:</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вовлечение родителей в управление образовательной деятельностью, решение проблем, возникающих в жизни образовательной организации; участие в решении и анализе проблем, принятии решений и даже их реализации в той или иной форме;</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переговоры педагогов с родителями с учетом недопустимости директивного навязывания родителям обучающихся взглядов, оценок, помощи в воспитании их детей; использование педагогами по отношению к родителям методов требования и убеждения как исключительно крайн</w:t>
      </w:r>
      <w:r w:rsidR="00913564" w:rsidRPr="009D15D6">
        <w:rPr>
          <w:sz w:val="24"/>
          <w:szCs w:val="24"/>
        </w:rPr>
        <w:t>ей</w:t>
      </w:r>
      <w:r w:rsidRPr="009D15D6">
        <w:rPr>
          <w:sz w:val="24"/>
          <w:szCs w:val="24"/>
        </w:rPr>
        <w:t xml:space="preserve"> мер</w:t>
      </w:r>
      <w:r w:rsidR="00913564" w:rsidRPr="009D15D6">
        <w:rPr>
          <w:sz w:val="24"/>
          <w:szCs w:val="24"/>
        </w:rPr>
        <w:t>ы</w:t>
      </w:r>
      <w:r w:rsidRPr="009D15D6">
        <w:rPr>
          <w:sz w:val="24"/>
          <w:szCs w:val="24"/>
        </w:rPr>
        <w:t>;</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консультирование педагогическими работниками родителей (только в случае вербализованного запроса со стороны родителей);</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содействие в формулиров</w:t>
      </w:r>
      <w:r w:rsidR="00913564" w:rsidRPr="009D15D6">
        <w:rPr>
          <w:sz w:val="24"/>
          <w:szCs w:val="24"/>
        </w:rPr>
        <w:t>ании</w:t>
      </w:r>
      <w:r w:rsidRPr="009D15D6">
        <w:rPr>
          <w:sz w:val="24"/>
          <w:szCs w:val="24"/>
        </w:rPr>
        <w:t xml:space="preserve"> родительского запроса образовательной организации, в определении родителями объема собственных ресурсов, которые они готовы передавать и использовать в реализации цели и задач воспитания и социализации.</w:t>
      </w:r>
    </w:p>
    <w:p w:rsidR="004C3D49" w:rsidRPr="009D15D6" w:rsidRDefault="004C3D49" w:rsidP="00E722DB">
      <w:pPr>
        <w:spacing w:line="240" w:lineRule="auto"/>
        <w:contextualSpacing/>
        <w:rPr>
          <w:sz w:val="24"/>
          <w:szCs w:val="24"/>
        </w:rPr>
      </w:pPr>
    </w:p>
    <w:p w:rsidR="004C3D49" w:rsidRPr="009D15D6" w:rsidRDefault="004C3D49" w:rsidP="00E722DB">
      <w:pPr>
        <w:spacing w:line="240" w:lineRule="auto"/>
        <w:contextualSpacing/>
        <w:rPr>
          <w:rStyle w:val="3b"/>
          <w:sz w:val="24"/>
          <w:szCs w:val="24"/>
        </w:rPr>
      </w:pPr>
      <w:bookmarkStart w:id="139" w:name="_Toc435412731"/>
      <w:bookmarkStart w:id="140" w:name="_Toc453968206"/>
      <w:bookmarkEnd w:id="139"/>
      <w:r w:rsidRPr="009D15D6">
        <w:rPr>
          <w:rStyle w:val="3b"/>
          <w:sz w:val="24"/>
          <w:szCs w:val="24"/>
        </w:rPr>
        <w:t>II.3.10. Планируемые результаты духовно-нравственного развития, воспитания и социализации обучающихся, их профессиональной ориентации, формирования безопасного, здорового и экологически целесообразного образа жизни</w:t>
      </w:r>
      <w:bookmarkEnd w:id="140"/>
    </w:p>
    <w:p w:rsidR="004C3D49" w:rsidRPr="009D15D6" w:rsidRDefault="004C3D49" w:rsidP="00E722DB">
      <w:pPr>
        <w:spacing w:line="240" w:lineRule="auto"/>
        <w:contextualSpacing/>
        <w:rPr>
          <w:sz w:val="24"/>
          <w:szCs w:val="24"/>
        </w:rPr>
      </w:pPr>
      <w:r w:rsidRPr="009D15D6">
        <w:rPr>
          <w:sz w:val="24"/>
          <w:szCs w:val="24"/>
        </w:rPr>
        <w:t xml:space="preserve">Результаты духовно-нравственного развития, воспитания и социализация </w:t>
      </w:r>
      <w:r w:rsidRPr="009D15D6">
        <w:rPr>
          <w:b/>
          <w:sz w:val="24"/>
          <w:szCs w:val="24"/>
        </w:rPr>
        <w:t>в сфере отношения обучающихся к себе, своему здоровью, познанию себя</w:t>
      </w:r>
      <w:r w:rsidRPr="009D15D6">
        <w:rPr>
          <w:sz w:val="24"/>
          <w:szCs w:val="24"/>
        </w:rPr>
        <w:t>:</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ориентация обучающихся на достижение личного счастья, реализацию позитивных жизненных перспектив, готовность и способность к личностному самоопределению, способность ставить цели и строить жизненные планы;</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готовность и способность обеспечить себе и своим близким достойную жизнь в процессе самостоятельной, творческой и ответственной деятельности;</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готовность и способность обучающихся к саморазвитию и самовоспитанию в соответствии с общечеловеческими ценностями и идеалами гражданского общества; потребность в физическом самосовершенствовании, занятиях спортивно-оздоровительной деятельностью;</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 xml:space="preserve">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 </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неприятие вредных привычек: курения, употребления алкоголя, наркотиков.</w:t>
      </w:r>
    </w:p>
    <w:p w:rsidR="004C3D49" w:rsidRPr="009D15D6" w:rsidRDefault="004C3D49" w:rsidP="00E722DB">
      <w:pPr>
        <w:spacing w:line="240" w:lineRule="auto"/>
        <w:contextualSpacing/>
        <w:rPr>
          <w:b/>
          <w:sz w:val="24"/>
          <w:szCs w:val="24"/>
        </w:rPr>
      </w:pPr>
      <w:r w:rsidRPr="009D15D6">
        <w:rPr>
          <w:sz w:val="24"/>
          <w:szCs w:val="24"/>
        </w:rPr>
        <w:t>Результаты духовно-нравственного развития, воспитания и социализаци</w:t>
      </w:r>
      <w:r w:rsidR="00E12713" w:rsidRPr="009D15D6">
        <w:rPr>
          <w:sz w:val="24"/>
          <w:szCs w:val="24"/>
        </w:rPr>
        <w:t>и</w:t>
      </w:r>
      <w:r w:rsidRPr="009D15D6">
        <w:rPr>
          <w:sz w:val="24"/>
          <w:szCs w:val="24"/>
        </w:rPr>
        <w:t xml:space="preserve"> </w:t>
      </w:r>
      <w:r w:rsidRPr="009D15D6">
        <w:rPr>
          <w:b/>
          <w:sz w:val="24"/>
          <w:szCs w:val="24"/>
        </w:rPr>
        <w:t>в сфере отношения обучающихся к России как к Родине (Отечеству)</w:t>
      </w:r>
      <w:r w:rsidRPr="009D15D6">
        <w:rPr>
          <w:sz w:val="24"/>
          <w:szCs w:val="24"/>
        </w:rPr>
        <w:t>:</w:t>
      </w:r>
      <w:r w:rsidRPr="009D15D6">
        <w:rPr>
          <w:b/>
          <w:sz w:val="24"/>
          <w:szCs w:val="24"/>
        </w:rPr>
        <w:t xml:space="preserve"> </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 xml:space="preserve">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 </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lastRenderedPageBreak/>
        <w:t xml:space="preserve">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w:t>
      </w:r>
      <w:r w:rsidR="00913564" w:rsidRPr="009D15D6">
        <w:rPr>
          <w:sz w:val="24"/>
          <w:szCs w:val="24"/>
        </w:rPr>
        <w:t xml:space="preserve">к </w:t>
      </w:r>
      <w:r w:rsidRPr="009D15D6">
        <w:rPr>
          <w:sz w:val="24"/>
          <w:szCs w:val="24"/>
        </w:rPr>
        <w:t>государственны</w:t>
      </w:r>
      <w:r w:rsidR="00913564" w:rsidRPr="009D15D6">
        <w:rPr>
          <w:sz w:val="24"/>
          <w:szCs w:val="24"/>
        </w:rPr>
        <w:t>м</w:t>
      </w:r>
      <w:r w:rsidRPr="009D15D6">
        <w:rPr>
          <w:sz w:val="24"/>
          <w:szCs w:val="24"/>
        </w:rPr>
        <w:t xml:space="preserve"> символ</w:t>
      </w:r>
      <w:r w:rsidR="00913564" w:rsidRPr="009D15D6">
        <w:rPr>
          <w:sz w:val="24"/>
          <w:szCs w:val="24"/>
        </w:rPr>
        <w:t>ам</w:t>
      </w:r>
      <w:r w:rsidRPr="009D15D6">
        <w:rPr>
          <w:sz w:val="24"/>
          <w:szCs w:val="24"/>
        </w:rPr>
        <w:t xml:space="preserve"> (герб</w:t>
      </w:r>
      <w:r w:rsidR="00913564" w:rsidRPr="009D15D6">
        <w:rPr>
          <w:sz w:val="24"/>
          <w:szCs w:val="24"/>
        </w:rPr>
        <w:t>у</w:t>
      </w:r>
      <w:r w:rsidRPr="009D15D6">
        <w:rPr>
          <w:sz w:val="24"/>
          <w:szCs w:val="24"/>
        </w:rPr>
        <w:t>, флаг</w:t>
      </w:r>
      <w:r w:rsidR="00913564" w:rsidRPr="009D15D6">
        <w:rPr>
          <w:sz w:val="24"/>
          <w:szCs w:val="24"/>
        </w:rPr>
        <w:t>у</w:t>
      </w:r>
      <w:r w:rsidRPr="009D15D6">
        <w:rPr>
          <w:sz w:val="24"/>
          <w:szCs w:val="24"/>
        </w:rPr>
        <w:t>, гимн</w:t>
      </w:r>
      <w:r w:rsidR="00913564" w:rsidRPr="009D15D6">
        <w:rPr>
          <w:sz w:val="24"/>
          <w:szCs w:val="24"/>
        </w:rPr>
        <w:t>у</w:t>
      </w:r>
      <w:r w:rsidRPr="009D15D6">
        <w:rPr>
          <w:sz w:val="24"/>
          <w:szCs w:val="24"/>
        </w:rPr>
        <w:t>);</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 xml:space="preserve">воспитание уважения к культуре, языкам, традициям и обычаям народов, проживающих в Российской Федерации. </w:t>
      </w:r>
    </w:p>
    <w:p w:rsidR="004C3D49" w:rsidRPr="009D15D6" w:rsidRDefault="004C3D49" w:rsidP="00E722DB">
      <w:pPr>
        <w:spacing w:line="240" w:lineRule="auto"/>
        <w:contextualSpacing/>
        <w:rPr>
          <w:sz w:val="24"/>
          <w:szCs w:val="24"/>
        </w:rPr>
      </w:pPr>
      <w:r w:rsidRPr="009D15D6">
        <w:rPr>
          <w:sz w:val="24"/>
          <w:szCs w:val="24"/>
        </w:rPr>
        <w:t xml:space="preserve">Результаты духовно-нравственного развития, воспитания и социализации в </w:t>
      </w:r>
      <w:r w:rsidRPr="009D15D6">
        <w:rPr>
          <w:b/>
          <w:bCs/>
          <w:sz w:val="24"/>
          <w:szCs w:val="24"/>
        </w:rPr>
        <w:t>сфере отношения обучающихся к закону, государству и к гражданскому обществу</w:t>
      </w:r>
      <w:r w:rsidRPr="009D15D6">
        <w:rPr>
          <w:sz w:val="24"/>
          <w:szCs w:val="24"/>
        </w:rPr>
        <w:t xml:space="preserve">: </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признание неотчуждаемости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w:t>
      </w:r>
      <w:r w:rsidR="000664DA" w:rsidRPr="009D15D6">
        <w:rPr>
          <w:sz w:val="24"/>
          <w:szCs w:val="24"/>
        </w:rPr>
        <w:t>;</w:t>
      </w:r>
      <w:r w:rsidRPr="009D15D6">
        <w:rPr>
          <w:sz w:val="24"/>
          <w:szCs w:val="24"/>
        </w:rPr>
        <w:t xml:space="preserve"> осознание своего места в поликультурном мире; интериоризация ценностей демократии и социальной солидарности, готовность к договорному регулированию отношений в группе или социальной организации;</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 xml:space="preserve">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приверженность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 xml:space="preserve">готовность обучающихся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 </w:t>
      </w:r>
    </w:p>
    <w:p w:rsidR="004C3D49" w:rsidRPr="009D15D6" w:rsidRDefault="004C3D49" w:rsidP="00E722DB">
      <w:pPr>
        <w:spacing w:line="240" w:lineRule="auto"/>
        <w:contextualSpacing/>
        <w:rPr>
          <w:b/>
          <w:sz w:val="24"/>
          <w:szCs w:val="24"/>
        </w:rPr>
      </w:pPr>
      <w:r w:rsidRPr="009D15D6">
        <w:rPr>
          <w:sz w:val="24"/>
          <w:szCs w:val="24"/>
        </w:rPr>
        <w:t xml:space="preserve">Результаты духовно-нравственного развития, воспитания и социализации </w:t>
      </w:r>
      <w:r w:rsidRPr="009D15D6">
        <w:rPr>
          <w:b/>
          <w:sz w:val="24"/>
          <w:szCs w:val="24"/>
        </w:rPr>
        <w:t>в сфере отношений обучающихся с окружающими людьми</w:t>
      </w:r>
      <w:r w:rsidRPr="009D15D6">
        <w:rPr>
          <w:sz w:val="24"/>
          <w:szCs w:val="24"/>
        </w:rPr>
        <w:t>:</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 xml:space="preserve">нравственное сознание и поведение на основе усвоения общечеловеческих ценностей,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принятие гуманистических ценностей, осознанное, уважительное и доброжелательное отношение к другому человеку, его мнению, мировоззрению;</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 своему и других людей, умение оказывать первую помощь;</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lastRenderedPageBreak/>
        <w:t>формирование выраженной в поведении нравственной позиции, в том числе способности к сознательному выбору</w:t>
      </w:r>
      <w:r w:rsidR="00C622DE" w:rsidRPr="009D15D6">
        <w:rPr>
          <w:sz w:val="24"/>
          <w:szCs w:val="24"/>
        </w:rPr>
        <w:t xml:space="preserve"> добра; формирование </w:t>
      </w:r>
      <w:r w:rsidRPr="009D15D6">
        <w:rPr>
          <w:sz w:val="24"/>
          <w:szCs w:val="24"/>
        </w:rPr>
        <w:t xml:space="preserve">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 xml:space="preserve">компетенция сотрудничества со сверстниками, детьми младшего возраста и взрослыми в образовательной, общественно полезной, учебно-исследовательской, проектной и других видах деятельности. </w:t>
      </w:r>
    </w:p>
    <w:p w:rsidR="004C3D49" w:rsidRPr="009D15D6" w:rsidRDefault="004C3D49" w:rsidP="00E722DB">
      <w:pPr>
        <w:spacing w:line="240" w:lineRule="auto"/>
        <w:contextualSpacing/>
        <w:rPr>
          <w:sz w:val="24"/>
          <w:szCs w:val="24"/>
        </w:rPr>
      </w:pPr>
      <w:r w:rsidRPr="009D15D6">
        <w:rPr>
          <w:sz w:val="24"/>
          <w:szCs w:val="24"/>
        </w:rPr>
        <w:t xml:space="preserve">Результаты духовно-нравственного развития, воспитания и социализации в </w:t>
      </w:r>
      <w:r w:rsidRPr="009D15D6">
        <w:rPr>
          <w:b/>
          <w:bCs/>
          <w:sz w:val="24"/>
          <w:szCs w:val="24"/>
        </w:rPr>
        <w:t>сфере отношения обучающихся к окружающему миру, к живой природе, художественной культуре</w:t>
      </w:r>
      <w:r w:rsidRPr="009D15D6">
        <w:rPr>
          <w:sz w:val="24"/>
          <w:szCs w:val="24"/>
        </w:rPr>
        <w:t>, в том числе формирование у обучающихся научного мировоззрения, эстетических представлений:</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мировоззрение, соответствующее современному уровню развития науки, осознание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получении научных знаний об устройстве мира и общества;</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экологическая культура, бережное отношение к родной земле, природным богатствам России и мира, понимание влияния социально-экономических процессов на состояние природной и социальной среды; осознание ответственности за состояние природных ресурсов; умения и навыки разумного природопользования, нетерпимое отношение к действиям, приносящим вред экологии; приобретение опыта экологически направленной деятельности;</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 xml:space="preserve">эстетическое отношение к миру, готовность к эстетическому обустройству собственного быта. </w:t>
      </w:r>
    </w:p>
    <w:p w:rsidR="004C3D49" w:rsidRPr="009D15D6" w:rsidRDefault="004C3D49" w:rsidP="00E722DB">
      <w:pPr>
        <w:spacing w:line="240" w:lineRule="auto"/>
        <w:contextualSpacing/>
        <w:rPr>
          <w:b/>
          <w:sz w:val="24"/>
          <w:szCs w:val="24"/>
        </w:rPr>
      </w:pPr>
      <w:r w:rsidRPr="009D15D6">
        <w:rPr>
          <w:sz w:val="24"/>
          <w:szCs w:val="24"/>
        </w:rPr>
        <w:t xml:space="preserve">Результат духовно-нравственного развития, воспитания и социализации </w:t>
      </w:r>
      <w:r w:rsidRPr="009D15D6">
        <w:rPr>
          <w:b/>
          <w:sz w:val="24"/>
          <w:szCs w:val="24"/>
        </w:rPr>
        <w:t>в сфере</w:t>
      </w:r>
      <w:r w:rsidRPr="009D15D6">
        <w:rPr>
          <w:sz w:val="24"/>
          <w:szCs w:val="24"/>
        </w:rPr>
        <w:t xml:space="preserve"> </w:t>
      </w:r>
      <w:r w:rsidRPr="009D15D6">
        <w:rPr>
          <w:b/>
          <w:sz w:val="24"/>
          <w:szCs w:val="24"/>
        </w:rPr>
        <w:t>отношения обучающихся к семье и родителям</w:t>
      </w:r>
      <w:r w:rsidRPr="009D15D6">
        <w:rPr>
          <w:sz w:val="24"/>
          <w:szCs w:val="24"/>
        </w:rPr>
        <w:t>:</w:t>
      </w:r>
      <w:r w:rsidRPr="009D15D6">
        <w:rPr>
          <w:b/>
          <w:sz w:val="24"/>
          <w:szCs w:val="24"/>
        </w:rPr>
        <w:t xml:space="preserve"> </w:t>
      </w:r>
      <w:r w:rsidRPr="009D15D6">
        <w:rPr>
          <w:sz w:val="24"/>
          <w:szCs w:val="24"/>
        </w:rPr>
        <w:t xml:space="preserve">ответственное отношение к созданию семьи на основе осознанного принятия ценностей семейной жизни. </w:t>
      </w:r>
    </w:p>
    <w:p w:rsidR="004C3D49" w:rsidRPr="009D15D6" w:rsidRDefault="004C3D49" w:rsidP="00E722DB">
      <w:pPr>
        <w:spacing w:line="240" w:lineRule="auto"/>
        <w:contextualSpacing/>
        <w:rPr>
          <w:sz w:val="24"/>
          <w:szCs w:val="24"/>
        </w:rPr>
      </w:pPr>
      <w:r w:rsidRPr="009D15D6">
        <w:rPr>
          <w:sz w:val="24"/>
          <w:szCs w:val="24"/>
        </w:rPr>
        <w:t xml:space="preserve">Результаты духовно-нравственного развития, воспитания и социализации обучающихся </w:t>
      </w:r>
      <w:r w:rsidRPr="009D15D6">
        <w:rPr>
          <w:b/>
          <w:sz w:val="24"/>
          <w:szCs w:val="24"/>
        </w:rPr>
        <w:t>в сфере трудовых и социально-экономических отношений</w:t>
      </w:r>
      <w:r w:rsidRPr="009D15D6">
        <w:rPr>
          <w:sz w:val="24"/>
          <w:szCs w:val="24"/>
        </w:rPr>
        <w:t>:</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 xml:space="preserve">уважение всех форм собственности, готовность к защите своей собственности; </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осознанный выбор будущей профессии как путь и способ реализации собственных жизненных планов;</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готовность к самообслуживанию, включая обучение и выполнение домашних обязанностей.</w:t>
      </w:r>
    </w:p>
    <w:p w:rsidR="004C3D49" w:rsidRPr="009D15D6" w:rsidRDefault="004C3D49" w:rsidP="00E722DB">
      <w:pPr>
        <w:spacing w:line="240" w:lineRule="auto"/>
        <w:contextualSpacing/>
        <w:rPr>
          <w:sz w:val="24"/>
          <w:szCs w:val="24"/>
        </w:rPr>
      </w:pPr>
      <w:r w:rsidRPr="009D15D6">
        <w:rPr>
          <w:sz w:val="24"/>
          <w:szCs w:val="24"/>
        </w:rPr>
        <w:t xml:space="preserve">Результат духовно-нравственного развития, воспитания и социализации обучающихся </w:t>
      </w:r>
      <w:r w:rsidRPr="009D15D6">
        <w:rPr>
          <w:b/>
          <w:sz w:val="24"/>
          <w:szCs w:val="24"/>
        </w:rPr>
        <w:t>в сфере физического, психологического, социального и академического благополучия обучающихся</w:t>
      </w:r>
      <w:r w:rsidRPr="009D15D6">
        <w:rPr>
          <w:sz w:val="24"/>
          <w:szCs w:val="24"/>
        </w:rPr>
        <w:t>: физическое, эмоционально-психологическое, социальное благополучие обучающихся в жизни образовательной организации, ощущение детьми безопасности и психологического комфорта, информационной безопасности.</w:t>
      </w:r>
    </w:p>
    <w:p w:rsidR="004C3D49" w:rsidRPr="009D15D6" w:rsidRDefault="004C3D49" w:rsidP="00E722DB">
      <w:pPr>
        <w:pStyle w:val="3a"/>
        <w:spacing w:line="240" w:lineRule="auto"/>
        <w:contextualSpacing/>
        <w:rPr>
          <w:sz w:val="24"/>
          <w:szCs w:val="24"/>
        </w:rPr>
      </w:pPr>
      <w:bookmarkStart w:id="141" w:name="_Toc435412732"/>
      <w:bookmarkStart w:id="142" w:name="_Toc453968207"/>
      <w:bookmarkEnd w:id="141"/>
      <w:r w:rsidRPr="009D15D6">
        <w:rPr>
          <w:sz w:val="24"/>
          <w:szCs w:val="24"/>
        </w:rPr>
        <w:lastRenderedPageBreak/>
        <w:t>II.3.11. 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bookmarkEnd w:id="142"/>
    </w:p>
    <w:p w:rsidR="004C3D49" w:rsidRPr="009D15D6" w:rsidRDefault="004C3D49" w:rsidP="00E722DB">
      <w:pPr>
        <w:spacing w:line="240" w:lineRule="auto"/>
        <w:contextualSpacing/>
        <w:rPr>
          <w:sz w:val="24"/>
          <w:szCs w:val="24"/>
        </w:rPr>
      </w:pPr>
      <w:r w:rsidRPr="009D15D6">
        <w:rPr>
          <w:sz w:val="24"/>
          <w:szCs w:val="24"/>
        </w:rPr>
        <w:t xml:space="preserve">Уровень обеспечения в образовательной организации сохранения и укрепления физического, психологического здоровья и социального благополучия обучающихся выражается в следующих показателях: </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степень учета в организации образовательной деятельности состояния здоровья обучающихся (заболеваний, ограничений по здоровью), в том числе фиксация динамики здоровья обучающихся</w:t>
      </w:r>
      <w:r w:rsidR="00590EF2" w:rsidRPr="009D15D6">
        <w:rPr>
          <w:sz w:val="24"/>
          <w:szCs w:val="24"/>
        </w:rPr>
        <w:t>;</w:t>
      </w:r>
      <w:r w:rsidRPr="009D15D6">
        <w:rPr>
          <w:sz w:val="24"/>
          <w:szCs w:val="24"/>
        </w:rPr>
        <w:t xml:space="preserve"> уровень информированности о посещении спортивных секций, регулярности занятий физической культурой; </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степень конкретности и измеримости задач по обеспечению жизни и здоровья обучающихся</w:t>
      </w:r>
      <w:r w:rsidR="00590EF2" w:rsidRPr="009D15D6">
        <w:rPr>
          <w:sz w:val="24"/>
          <w:szCs w:val="24"/>
        </w:rPr>
        <w:t>;</w:t>
      </w:r>
      <w:r w:rsidRPr="009D15D6">
        <w:rPr>
          <w:sz w:val="24"/>
          <w:szCs w:val="24"/>
        </w:rPr>
        <w:t xml:space="preserve"> уровень обусловленности задач анализом ситуации в образовательной организации, ученическом классе, учебной группе</w:t>
      </w:r>
      <w:r w:rsidR="00590EF2" w:rsidRPr="009D15D6">
        <w:rPr>
          <w:sz w:val="24"/>
          <w:szCs w:val="24"/>
        </w:rPr>
        <w:t>;</w:t>
      </w:r>
      <w:r w:rsidRPr="009D15D6">
        <w:rPr>
          <w:sz w:val="24"/>
          <w:szCs w:val="24"/>
        </w:rPr>
        <w:t xml:space="preserve"> уровень дифференциации работы исходя из состояния здоровья отдельных категорий обучающихся;</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реалистичность количества и достаточность мероприятий по обеспечению рациональной организации учебно-воспитательного процесса и образовательной среды</w:t>
      </w:r>
      <w:r w:rsidR="00590EF2" w:rsidRPr="009D15D6">
        <w:rPr>
          <w:sz w:val="24"/>
          <w:szCs w:val="24"/>
        </w:rPr>
        <w:t>, по</w:t>
      </w:r>
      <w:r w:rsidRPr="009D15D6">
        <w:rPr>
          <w:sz w:val="24"/>
          <w:szCs w:val="24"/>
        </w:rPr>
        <w:t xml:space="preserve"> организаци</w:t>
      </w:r>
      <w:r w:rsidR="00590EF2" w:rsidRPr="009D15D6">
        <w:rPr>
          <w:sz w:val="24"/>
          <w:szCs w:val="24"/>
        </w:rPr>
        <w:t>и</w:t>
      </w:r>
      <w:r w:rsidRPr="009D15D6">
        <w:rPr>
          <w:sz w:val="24"/>
          <w:szCs w:val="24"/>
        </w:rPr>
        <w:t xml:space="preserve"> физкультурно-спортивной и оздоровительной работы, профилактической работы; </w:t>
      </w:r>
      <w:r w:rsidR="00590EF2" w:rsidRPr="009D15D6">
        <w:rPr>
          <w:sz w:val="24"/>
          <w:szCs w:val="24"/>
        </w:rPr>
        <w:t xml:space="preserve">по </w:t>
      </w:r>
      <w:r w:rsidRPr="009D15D6">
        <w:rPr>
          <w:sz w:val="24"/>
          <w:szCs w:val="24"/>
        </w:rPr>
        <w:t xml:space="preserve">формированию </w:t>
      </w:r>
      <w:r w:rsidR="003A7B71" w:rsidRPr="009D15D6">
        <w:rPr>
          <w:sz w:val="24"/>
          <w:szCs w:val="24"/>
        </w:rPr>
        <w:t xml:space="preserve">у обучающихся </w:t>
      </w:r>
      <w:r w:rsidRPr="009D15D6">
        <w:rPr>
          <w:sz w:val="24"/>
          <w:szCs w:val="24"/>
        </w:rPr>
        <w:t>осознанного отношения к собственному здоровью, устойчивых представлений о здоровье и здоровом образе жизни; формированию навыков оценки собственного функционального состояния; формированию у обучающихся компетенций в составлении и реализации рационального режима дня (тематика, форма и содержание которых адекватны задачам обеспечения жизни и здоровья обучающихся, здорового и безопасного образа жизни);</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 xml:space="preserve">уровень безопасности для обучающихся среды образовательной организации, реалистичность количества и достаточность мероприятий; </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 xml:space="preserve">согласованность мероприятий, обеспечивающих жизнь и здоровье обучающихся, формирование здорового и безопасного образа жизни с </w:t>
      </w:r>
      <w:r w:rsidR="0089262F" w:rsidRPr="009D15D6">
        <w:rPr>
          <w:sz w:val="24"/>
          <w:szCs w:val="24"/>
        </w:rPr>
        <w:t xml:space="preserve">участием медиков </w:t>
      </w:r>
      <w:r w:rsidRPr="009D15D6">
        <w:rPr>
          <w:sz w:val="24"/>
          <w:szCs w:val="24"/>
        </w:rPr>
        <w:t xml:space="preserve">и </w:t>
      </w:r>
      <w:r w:rsidR="0089262F" w:rsidRPr="009D15D6">
        <w:rPr>
          <w:sz w:val="24"/>
          <w:szCs w:val="24"/>
        </w:rPr>
        <w:t xml:space="preserve">родителей </w:t>
      </w:r>
      <w:r w:rsidRPr="009D15D6">
        <w:rPr>
          <w:sz w:val="24"/>
          <w:szCs w:val="24"/>
        </w:rPr>
        <w:t xml:space="preserve">обучающихся, привлечение </w:t>
      </w:r>
      <w:r w:rsidR="0089262F" w:rsidRPr="009D15D6">
        <w:rPr>
          <w:sz w:val="24"/>
          <w:szCs w:val="24"/>
        </w:rPr>
        <w:t xml:space="preserve">профильных организаций, родителей, общественности и др. </w:t>
      </w:r>
      <w:r w:rsidRPr="009D15D6">
        <w:rPr>
          <w:sz w:val="24"/>
          <w:szCs w:val="24"/>
        </w:rPr>
        <w:t>к организации мероприятий</w:t>
      </w:r>
      <w:r w:rsidR="00590EF2" w:rsidRPr="009D15D6">
        <w:rPr>
          <w:sz w:val="24"/>
          <w:szCs w:val="24"/>
        </w:rPr>
        <w:t>;</w:t>
      </w:r>
      <w:r w:rsidRPr="009D15D6">
        <w:rPr>
          <w:sz w:val="24"/>
          <w:szCs w:val="24"/>
        </w:rPr>
        <w:t xml:space="preserve"> </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 xml:space="preserve">степень учета в осуществлении образовательной деятельности состояния межличностных отношений в сообществах обучающихся (конкретность и измеримость задач по обеспечению позитивных межличностных отношений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социально-психологического статуса отдельных категорий обучающихся; периодичность фиксации динамики состояния межличностных отношений в ученических классах); </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реалистичность количества и достаточность мероприятий, обеспечивающих позитивные межличностные отношения, атмосферу снисходительности, терпимости друг к другу, в том числе поддержку лидеров ученических сообществ, недопущение притеснения одними детьми других, оптимиза</w:t>
      </w:r>
      <w:r w:rsidR="00DF24BC" w:rsidRPr="009D15D6">
        <w:rPr>
          <w:sz w:val="24"/>
          <w:szCs w:val="24"/>
        </w:rPr>
        <w:t>цию взаимоотношений между микро</w:t>
      </w:r>
      <w:r w:rsidRPr="009D15D6">
        <w:rPr>
          <w:sz w:val="24"/>
          <w:szCs w:val="24"/>
        </w:rPr>
        <w:t xml:space="preserve">группами, между обучающимися и учителями; </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 xml:space="preserve">согласованность </w:t>
      </w:r>
      <w:r w:rsidR="00C622DE" w:rsidRPr="009D15D6">
        <w:rPr>
          <w:sz w:val="24"/>
          <w:szCs w:val="24"/>
        </w:rPr>
        <w:t xml:space="preserve">с психологом </w:t>
      </w:r>
      <w:r w:rsidRPr="009D15D6">
        <w:rPr>
          <w:sz w:val="24"/>
          <w:szCs w:val="24"/>
        </w:rPr>
        <w:t xml:space="preserve">мероприятий, обеспечивающих позитивные межличностные отношения обучающихся, с психологом; </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степень учета индивидуальных особенностей обучающихся при освоении содержания образования в реализуемых образовательных программах (учет индивидуальных возможностей, а также типичных и персональных трудностей в освоении обучающимися содержания образования);</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lastRenderedPageBreak/>
        <w:t xml:space="preserve">уровень поддержки позитивной динамики академических достижений обучающихся, степень дифференциации стимулирования обучения отдельных категорий обучающихся; </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 xml:space="preserve">реалистичность количества и достаточность мероприятий, направленных на обеспечение мотивации учебной деятельности; обеспечение академических достижений одаренных обучающихся; преодоление трудностей в освоении содержания образования; обеспечение образовательной среды; </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обеспечение условий защиты детей от информации, причиняющей вред их здоровью и психическому развитию;</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 xml:space="preserve">согласованность мероприятий содействия обучающимся в освоении программ общего образования и подготовки к ЕГЭ с учителями-предметниками и родителями обучающихся; вовлечение родителей в деятельность по обеспечению успеха в подготовке к итоговой государственной аттестации. </w:t>
      </w:r>
    </w:p>
    <w:p w:rsidR="004C3D49" w:rsidRPr="009D15D6" w:rsidRDefault="004C3D49" w:rsidP="00E722DB">
      <w:pPr>
        <w:spacing w:line="240" w:lineRule="auto"/>
        <w:contextualSpacing/>
        <w:rPr>
          <w:sz w:val="24"/>
          <w:szCs w:val="24"/>
        </w:rPr>
      </w:pPr>
      <w:r w:rsidRPr="009D15D6">
        <w:rPr>
          <w:sz w:val="24"/>
          <w:szCs w:val="24"/>
        </w:rPr>
        <w:t xml:space="preserve">Степень реализации задачи воспитания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выражается в следующих показателях: </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 xml:space="preserve">степень конкретности задач патриотического, гражданского, экологического воспитания, уровень обусловленности формулировок задач анализом ситуации в образовательной организации, ученическом классе, учебной группе; учет возрастных особенностей, традиций образовательной организации, специфики ученического класса; </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 xml:space="preserve">степень реалистичности количества и достаточности мероприятий, вовлеченность обучающихся в общественную самоорганизацию жизни образовательной организации (тематика, форма и содержание которых адекватны задачам патриотического, гражданского, трудового, экологического воспитания обучающихся); </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степень обеспечения в деятельности педагогов решения задач педагогической поддержки обучающихся, содействия обучающимся в самопознании, самоопределении, самосовершенствовании;</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 xml:space="preserve">интенсивность взаимодействия с социальными институтами, социальными организациями, отдельными лицами </w:t>
      </w:r>
      <w:r w:rsidR="009472E9" w:rsidRPr="009D15D6">
        <w:rPr>
          <w:sz w:val="24"/>
          <w:szCs w:val="24"/>
        </w:rPr>
        <w:t xml:space="preserve">– </w:t>
      </w:r>
      <w:r w:rsidRPr="009D15D6">
        <w:rPr>
          <w:sz w:val="24"/>
          <w:szCs w:val="24"/>
        </w:rPr>
        <w:t xml:space="preserve">субъектами актуальных социальных практик; </w:t>
      </w:r>
    </w:p>
    <w:p w:rsidR="00A6747D" w:rsidRPr="009D15D6" w:rsidRDefault="004C3D49" w:rsidP="00E722DB">
      <w:pPr>
        <w:numPr>
          <w:ilvl w:val="0"/>
          <w:numId w:val="131"/>
        </w:numPr>
        <w:spacing w:line="240" w:lineRule="auto"/>
        <w:ind w:left="0" w:firstLine="709"/>
        <w:contextualSpacing/>
        <w:rPr>
          <w:sz w:val="24"/>
          <w:szCs w:val="24"/>
        </w:rPr>
      </w:pPr>
      <w:r w:rsidRPr="009D15D6">
        <w:rPr>
          <w:sz w:val="24"/>
          <w:szCs w:val="24"/>
        </w:rPr>
        <w:t xml:space="preserve">согласованность мероприятий патриотического, гражданского, трудового, экологического воспитания с родителями обучающихся, привлечение к организации мероприятий профильных организаций, родителей, общественности и др. </w:t>
      </w:r>
    </w:p>
    <w:p w:rsidR="004C3D49" w:rsidRPr="009D15D6" w:rsidRDefault="004C3D49" w:rsidP="00E722DB">
      <w:pPr>
        <w:spacing w:line="240" w:lineRule="auto"/>
        <w:contextualSpacing/>
        <w:rPr>
          <w:sz w:val="24"/>
          <w:szCs w:val="24"/>
        </w:rPr>
      </w:pPr>
      <w:r w:rsidRPr="009D15D6">
        <w:rPr>
          <w:sz w:val="24"/>
          <w:szCs w:val="24"/>
        </w:rPr>
        <w:t xml:space="preserve">Степень реализации образовательной организацией задач развития у обучающегося самостоятельности, формирования готовности к жизненному самоопределению (в профессиональной, досуговой, образовательной и других сферах жизни) выражается в формировании у обучающихся компетенции обоснованного выбора в условиях возможного негативного воздействия информационных ресурсов. </w:t>
      </w:r>
    </w:p>
    <w:p w:rsidR="004C3D49" w:rsidRPr="009D15D6" w:rsidRDefault="004C3D49" w:rsidP="00E722DB">
      <w:pPr>
        <w:spacing w:line="240" w:lineRule="auto"/>
        <w:contextualSpacing/>
        <w:rPr>
          <w:sz w:val="24"/>
          <w:szCs w:val="24"/>
        </w:rPr>
      </w:pPr>
      <w:r w:rsidRPr="009D15D6">
        <w:rPr>
          <w:sz w:val="24"/>
          <w:szCs w:val="24"/>
        </w:rPr>
        <w:t>Степень реальности достижений школы в воспитании и социализации подростков выражается в доле выпускников школы, которые продемонстрировали результативность в решении задач продолжения образования, трудоустройства, успехи в профессиональной деятельности.</w:t>
      </w:r>
    </w:p>
    <w:p w:rsidR="004C3D49" w:rsidRPr="009D15D6" w:rsidRDefault="004C3D49" w:rsidP="00E722DB">
      <w:pPr>
        <w:spacing w:line="240" w:lineRule="auto"/>
        <w:contextualSpacing/>
        <w:rPr>
          <w:sz w:val="24"/>
          <w:szCs w:val="24"/>
        </w:rPr>
      </w:pPr>
    </w:p>
    <w:p w:rsidR="00401080" w:rsidRPr="009D15D6" w:rsidRDefault="00401080" w:rsidP="00E722DB">
      <w:pPr>
        <w:spacing w:line="240" w:lineRule="auto"/>
        <w:contextualSpacing/>
        <w:rPr>
          <w:rFonts w:eastAsia="Times New Roman"/>
          <w:b/>
          <w:sz w:val="24"/>
          <w:szCs w:val="24"/>
          <w:lang w:eastAsia="ru-RU"/>
        </w:rPr>
      </w:pPr>
      <w:r w:rsidRPr="009D15D6">
        <w:rPr>
          <w:sz w:val="24"/>
          <w:szCs w:val="24"/>
        </w:rPr>
        <w:t xml:space="preserve"> </w:t>
      </w:r>
      <w:r w:rsidRPr="009D15D6">
        <w:rPr>
          <w:rFonts w:eastAsia="Times New Roman"/>
          <w:b/>
          <w:sz w:val="24"/>
          <w:szCs w:val="24"/>
          <w:lang w:eastAsia="ru-RU"/>
        </w:rPr>
        <w:br w:type="page"/>
      </w:r>
    </w:p>
    <w:p w:rsidR="00401080" w:rsidRPr="009D15D6" w:rsidRDefault="00D955BD" w:rsidP="00E722DB">
      <w:pPr>
        <w:pStyle w:val="2a"/>
        <w:spacing w:line="240" w:lineRule="auto"/>
        <w:contextualSpacing/>
        <w:rPr>
          <w:sz w:val="24"/>
          <w:szCs w:val="24"/>
          <w:lang w:eastAsia="ru-RU"/>
        </w:rPr>
      </w:pPr>
      <w:bookmarkStart w:id="143" w:name="_Toc435412733"/>
      <w:bookmarkStart w:id="144" w:name="_Toc453968208"/>
      <w:r w:rsidRPr="009D15D6">
        <w:rPr>
          <w:sz w:val="24"/>
          <w:szCs w:val="24"/>
        </w:rPr>
        <w:lastRenderedPageBreak/>
        <w:t>II.4.</w:t>
      </w:r>
      <w:r w:rsidR="00401080" w:rsidRPr="009D15D6">
        <w:rPr>
          <w:sz w:val="24"/>
          <w:szCs w:val="24"/>
          <w:lang w:eastAsia="ru-RU"/>
        </w:rPr>
        <w:t> </w:t>
      </w:r>
      <w:r w:rsidR="00BB272B">
        <w:rPr>
          <w:sz w:val="24"/>
          <w:szCs w:val="24"/>
          <w:lang w:eastAsia="ru-RU"/>
        </w:rPr>
        <w:t xml:space="preserve"> П</w:t>
      </w:r>
      <w:r w:rsidR="00401080" w:rsidRPr="009D15D6">
        <w:rPr>
          <w:sz w:val="24"/>
          <w:szCs w:val="24"/>
          <w:lang w:eastAsia="ru-RU"/>
        </w:rPr>
        <w:t>рограмма коррекционной работы</w:t>
      </w:r>
      <w:bookmarkEnd w:id="143"/>
      <w:bookmarkEnd w:id="144"/>
    </w:p>
    <w:p w:rsidR="00401080" w:rsidRPr="009D15D6" w:rsidRDefault="00BB272B" w:rsidP="00E722DB">
      <w:pPr>
        <w:spacing w:line="240" w:lineRule="auto"/>
        <w:contextualSpacing/>
        <w:rPr>
          <w:b/>
          <w:bCs/>
          <w:spacing w:val="4"/>
          <w:sz w:val="24"/>
          <w:szCs w:val="24"/>
        </w:rPr>
      </w:pPr>
      <w:r>
        <w:rPr>
          <w:sz w:val="24"/>
          <w:szCs w:val="24"/>
          <w:shd w:val="clear" w:color="auto" w:fill="FFFFFF"/>
          <w:lang w:eastAsia="ru-RU" w:bidi="ru-RU"/>
        </w:rPr>
        <w:t>П</w:t>
      </w:r>
      <w:r w:rsidR="00401080" w:rsidRPr="009D15D6">
        <w:rPr>
          <w:sz w:val="24"/>
          <w:szCs w:val="24"/>
          <w:shd w:val="clear" w:color="auto" w:fill="FFFFFF"/>
          <w:lang w:eastAsia="ru-RU" w:bidi="ru-RU"/>
        </w:rPr>
        <w:t>рограмма коррекционной работы (ПКР) является неотъемлемым структурным компонентом основной образовательной программы образовательной организации. ПКР разрабатывается для обучающихся с ограниченными возможностями здоровья.</w:t>
      </w:r>
    </w:p>
    <w:p w:rsidR="00401080" w:rsidRPr="009D15D6" w:rsidRDefault="00401080" w:rsidP="00E722DB">
      <w:pPr>
        <w:spacing w:line="240" w:lineRule="auto"/>
        <w:contextualSpacing/>
        <w:rPr>
          <w:sz w:val="24"/>
          <w:szCs w:val="24"/>
          <w:shd w:val="clear" w:color="auto" w:fill="FFFFFF"/>
          <w:lang w:eastAsia="ru-RU" w:bidi="ru-RU"/>
        </w:rPr>
      </w:pPr>
      <w:r w:rsidRPr="009D15D6">
        <w:rPr>
          <w:sz w:val="24"/>
          <w:szCs w:val="24"/>
          <w:shd w:val="clear" w:color="auto" w:fill="FFFFFF"/>
          <w:lang w:eastAsia="ru-RU" w:bidi="ru-RU"/>
        </w:rPr>
        <w:t xml:space="preserve">Обучающийся с ограниченными возможностями здоровья </w:t>
      </w:r>
      <w:r w:rsidR="003B791E" w:rsidRPr="009D15D6">
        <w:rPr>
          <w:sz w:val="24"/>
          <w:szCs w:val="24"/>
          <w:shd w:val="clear" w:color="auto" w:fill="FFFFFF"/>
          <w:lang w:eastAsia="ru-RU" w:bidi="ru-RU"/>
        </w:rPr>
        <w:t xml:space="preserve">(ОВЗ) </w:t>
      </w:r>
      <w:r w:rsidRPr="009D15D6">
        <w:rPr>
          <w:sz w:val="24"/>
          <w:szCs w:val="24"/>
          <w:shd w:val="clear" w:color="auto" w:fill="FFFFFF"/>
          <w:lang w:eastAsia="ru-RU" w:bidi="ru-RU"/>
        </w:rPr>
        <w:t>— физическое лицо, имеющее недостатки в физическом и (или) психологическом развитии, подтвержденные психолого-медико-педагогической комиссией</w:t>
      </w:r>
      <w:r w:rsidR="003B791E" w:rsidRPr="009D15D6">
        <w:rPr>
          <w:sz w:val="24"/>
          <w:szCs w:val="24"/>
          <w:shd w:val="clear" w:color="auto" w:fill="FFFFFF"/>
          <w:lang w:eastAsia="ru-RU" w:bidi="ru-RU"/>
        </w:rPr>
        <w:t xml:space="preserve"> </w:t>
      </w:r>
      <w:r w:rsidR="003B791E" w:rsidRPr="009D15D6">
        <w:rPr>
          <w:sz w:val="24"/>
          <w:szCs w:val="24"/>
          <w:lang w:eastAsia="ru-RU"/>
        </w:rPr>
        <w:t>(</w:t>
      </w:r>
      <w:r w:rsidR="009F6CD2" w:rsidRPr="009D15D6">
        <w:rPr>
          <w:sz w:val="24"/>
          <w:szCs w:val="24"/>
          <w:lang w:eastAsia="ru-RU"/>
        </w:rPr>
        <w:t>П</w:t>
      </w:r>
      <w:r w:rsidR="003B791E" w:rsidRPr="009D15D6">
        <w:rPr>
          <w:sz w:val="24"/>
          <w:szCs w:val="24"/>
          <w:lang w:eastAsia="ru-RU"/>
        </w:rPr>
        <w:t>МПК)</w:t>
      </w:r>
      <w:r w:rsidRPr="009D15D6">
        <w:rPr>
          <w:sz w:val="24"/>
          <w:szCs w:val="24"/>
          <w:shd w:val="clear" w:color="auto" w:fill="FFFFFF"/>
          <w:lang w:eastAsia="ru-RU" w:bidi="ru-RU"/>
        </w:rPr>
        <w:t xml:space="preserve"> и препятствующие получению образования без создания специальных условий. Содержание образования и условия организации обучения и воспитания обучающихся с </w:t>
      </w:r>
      <w:r w:rsidR="009472E9" w:rsidRPr="009D15D6">
        <w:rPr>
          <w:sz w:val="24"/>
          <w:szCs w:val="24"/>
          <w:shd w:val="clear" w:color="auto" w:fill="FFFFFF"/>
          <w:lang w:eastAsia="ru-RU" w:bidi="ru-RU"/>
        </w:rPr>
        <w:t xml:space="preserve">ОВЗ </w:t>
      </w:r>
      <w:r w:rsidRPr="009D15D6">
        <w:rPr>
          <w:sz w:val="24"/>
          <w:szCs w:val="24"/>
          <w:shd w:val="clear" w:color="auto" w:fill="FFFFFF"/>
          <w:lang w:eastAsia="ru-RU" w:bidi="ru-RU"/>
        </w:rPr>
        <w:t xml:space="preserve">определяются адаптированной образовательной программой, а для инвалидов — индивидуальной программой реабилитации инвалида. Адаптированная образовательная программа — образовательная программа, адаптированная для обучения лиц с </w:t>
      </w:r>
      <w:r w:rsidR="009472E9" w:rsidRPr="009D15D6">
        <w:rPr>
          <w:sz w:val="24"/>
          <w:szCs w:val="24"/>
          <w:shd w:val="clear" w:color="auto" w:fill="FFFFFF"/>
          <w:lang w:eastAsia="ru-RU" w:bidi="ru-RU"/>
        </w:rPr>
        <w:t>ОВЗ</w:t>
      </w:r>
      <w:r w:rsidRPr="009D15D6">
        <w:rPr>
          <w:sz w:val="24"/>
          <w:szCs w:val="24"/>
          <w:shd w:val="clear" w:color="auto" w:fill="FFFFFF"/>
          <w:lang w:eastAsia="ru-RU" w:bidi="ru-RU"/>
        </w:rPr>
        <w:t xml:space="preserve">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401080" w:rsidRPr="009D15D6" w:rsidRDefault="00401080" w:rsidP="00E722DB">
      <w:pPr>
        <w:spacing w:line="240" w:lineRule="auto"/>
        <w:contextualSpacing/>
        <w:rPr>
          <w:b/>
          <w:bCs/>
          <w:spacing w:val="4"/>
          <w:sz w:val="24"/>
          <w:szCs w:val="24"/>
        </w:rPr>
      </w:pPr>
      <w:r w:rsidRPr="009D15D6">
        <w:rPr>
          <w:sz w:val="24"/>
          <w:szCs w:val="24"/>
          <w:shd w:val="clear" w:color="auto" w:fill="FFFFFF"/>
          <w:lang w:eastAsia="ru-RU" w:bidi="ru-RU"/>
        </w:rPr>
        <w:t xml:space="preserve">ПКР вариативна по форме и содержанию в зависимости от состава обучающихся с </w:t>
      </w:r>
      <w:r w:rsidR="009472E9" w:rsidRPr="009D15D6">
        <w:rPr>
          <w:sz w:val="24"/>
          <w:szCs w:val="24"/>
          <w:shd w:val="clear" w:color="auto" w:fill="FFFFFF"/>
          <w:lang w:eastAsia="ru-RU" w:bidi="ru-RU"/>
        </w:rPr>
        <w:t>ОВЗ</w:t>
      </w:r>
      <w:r w:rsidRPr="009D15D6">
        <w:rPr>
          <w:sz w:val="24"/>
          <w:szCs w:val="24"/>
          <w:shd w:val="clear" w:color="auto" w:fill="FFFFFF"/>
          <w:lang w:eastAsia="ru-RU" w:bidi="ru-RU"/>
        </w:rPr>
        <w:t>, региональной специфики и возможностей организации, осуществляющей образовательную деятельность.</w:t>
      </w:r>
    </w:p>
    <w:p w:rsidR="00401080" w:rsidRPr="009D15D6" w:rsidRDefault="00401080" w:rsidP="00E722DB">
      <w:pPr>
        <w:spacing w:line="240" w:lineRule="auto"/>
        <w:contextualSpacing/>
        <w:rPr>
          <w:sz w:val="24"/>
          <w:szCs w:val="24"/>
          <w:lang w:eastAsia="ru-RU"/>
        </w:rPr>
      </w:pPr>
      <w:r w:rsidRPr="009D15D6">
        <w:rPr>
          <w:sz w:val="24"/>
          <w:szCs w:val="24"/>
          <w:lang w:eastAsia="ru-RU"/>
        </w:rPr>
        <w:t>П</w:t>
      </w:r>
      <w:r w:rsidR="00F50248" w:rsidRPr="009D15D6">
        <w:rPr>
          <w:sz w:val="24"/>
          <w:szCs w:val="24"/>
          <w:lang w:eastAsia="ru-RU"/>
        </w:rPr>
        <w:t>римерная п</w:t>
      </w:r>
      <w:r w:rsidRPr="009D15D6">
        <w:rPr>
          <w:sz w:val="24"/>
          <w:szCs w:val="24"/>
          <w:lang w:eastAsia="ru-RU"/>
        </w:rPr>
        <w:t xml:space="preserve">рограмма коррекционной работы на уровне </w:t>
      </w:r>
      <w:r w:rsidR="00AD65B4" w:rsidRPr="009D15D6">
        <w:rPr>
          <w:sz w:val="24"/>
          <w:szCs w:val="24"/>
          <w:lang w:eastAsia="ru-RU"/>
        </w:rPr>
        <w:t xml:space="preserve">среднего </w:t>
      </w:r>
      <w:r w:rsidRPr="009D15D6">
        <w:rPr>
          <w:sz w:val="24"/>
          <w:szCs w:val="24"/>
          <w:lang w:eastAsia="ru-RU"/>
        </w:rPr>
        <w:t>общего обра</w:t>
      </w:r>
      <w:r w:rsidR="006F79EB" w:rsidRPr="009D15D6">
        <w:rPr>
          <w:sz w:val="24"/>
          <w:szCs w:val="24"/>
          <w:lang w:eastAsia="ru-RU"/>
        </w:rPr>
        <w:t>зования преемственно связана с п</w:t>
      </w:r>
      <w:r w:rsidRPr="009D15D6">
        <w:rPr>
          <w:sz w:val="24"/>
          <w:szCs w:val="24"/>
          <w:lang w:eastAsia="ru-RU"/>
        </w:rPr>
        <w:t xml:space="preserve">рограммой коррекционной работы </w:t>
      </w:r>
      <w:r w:rsidR="00F50248" w:rsidRPr="009D15D6">
        <w:rPr>
          <w:sz w:val="24"/>
          <w:szCs w:val="24"/>
          <w:lang w:eastAsia="ru-RU"/>
        </w:rPr>
        <w:t>н</w:t>
      </w:r>
      <w:r w:rsidR="00AD65B4" w:rsidRPr="009D15D6">
        <w:rPr>
          <w:sz w:val="24"/>
          <w:szCs w:val="24"/>
          <w:lang w:eastAsia="ru-RU"/>
        </w:rPr>
        <w:t>а</w:t>
      </w:r>
      <w:r w:rsidR="00F50248" w:rsidRPr="009D15D6">
        <w:rPr>
          <w:sz w:val="24"/>
          <w:szCs w:val="24"/>
          <w:lang w:eastAsia="ru-RU"/>
        </w:rPr>
        <w:t xml:space="preserve"> </w:t>
      </w:r>
      <w:r w:rsidRPr="009D15D6">
        <w:rPr>
          <w:sz w:val="24"/>
          <w:szCs w:val="24"/>
          <w:lang w:eastAsia="ru-RU"/>
        </w:rPr>
        <w:t>уровн</w:t>
      </w:r>
      <w:r w:rsidR="00F50248" w:rsidRPr="009D15D6">
        <w:rPr>
          <w:sz w:val="24"/>
          <w:szCs w:val="24"/>
          <w:lang w:eastAsia="ru-RU"/>
        </w:rPr>
        <w:t>е основного</w:t>
      </w:r>
      <w:r w:rsidRPr="009D15D6">
        <w:rPr>
          <w:sz w:val="24"/>
          <w:szCs w:val="24"/>
          <w:lang w:eastAsia="ru-RU"/>
        </w:rPr>
        <w:t xml:space="preserve"> общего образования, является ее логическим продолжением. </w:t>
      </w:r>
    </w:p>
    <w:p w:rsidR="00401080" w:rsidRPr="009D15D6" w:rsidRDefault="00401080" w:rsidP="00E722DB">
      <w:pPr>
        <w:spacing w:line="240" w:lineRule="auto"/>
        <w:contextualSpacing/>
        <w:rPr>
          <w:sz w:val="24"/>
          <w:szCs w:val="24"/>
          <w:lang w:eastAsia="ru-RU"/>
        </w:rPr>
      </w:pPr>
      <w:r w:rsidRPr="009D15D6">
        <w:rPr>
          <w:sz w:val="24"/>
          <w:szCs w:val="24"/>
          <w:lang w:eastAsia="ru-RU"/>
        </w:rPr>
        <w:t xml:space="preserve">Программа коррекционной работы </w:t>
      </w:r>
      <w:r w:rsidRPr="009D15D6">
        <w:rPr>
          <w:iCs/>
          <w:spacing w:val="-6"/>
          <w:sz w:val="24"/>
          <w:szCs w:val="24"/>
          <w:lang w:eastAsia="ru-RU"/>
        </w:rPr>
        <w:t xml:space="preserve">на уровне </w:t>
      </w:r>
      <w:r w:rsidR="00F50248" w:rsidRPr="009D15D6">
        <w:rPr>
          <w:iCs/>
          <w:spacing w:val="-6"/>
          <w:sz w:val="24"/>
          <w:szCs w:val="24"/>
          <w:lang w:eastAsia="ru-RU"/>
        </w:rPr>
        <w:t xml:space="preserve">среднего </w:t>
      </w:r>
      <w:r w:rsidRPr="009D15D6">
        <w:rPr>
          <w:iCs/>
          <w:spacing w:val="-6"/>
          <w:sz w:val="24"/>
          <w:szCs w:val="24"/>
          <w:lang w:eastAsia="ru-RU"/>
        </w:rPr>
        <w:t>общего</w:t>
      </w:r>
      <w:r w:rsidRPr="009D15D6">
        <w:rPr>
          <w:sz w:val="24"/>
          <w:szCs w:val="24"/>
          <w:lang w:eastAsia="ru-RU"/>
        </w:rPr>
        <w:t xml:space="preserve"> образования обязательна в процессе обучения подростков с ОВЗ и инвалидов, у которых имеются особые образовательные потребности, а также обеспечи</w:t>
      </w:r>
      <w:r w:rsidR="00AD65B4" w:rsidRPr="009D15D6">
        <w:rPr>
          <w:sz w:val="24"/>
          <w:szCs w:val="24"/>
          <w:lang w:eastAsia="ru-RU"/>
        </w:rPr>
        <w:t>вает</w:t>
      </w:r>
      <w:r w:rsidRPr="009D15D6">
        <w:rPr>
          <w:sz w:val="24"/>
          <w:szCs w:val="24"/>
          <w:lang w:eastAsia="ru-RU"/>
        </w:rPr>
        <w:t xml:space="preserve"> поддержку школьников, оказавшихся в трудной жизненной ситуации. </w:t>
      </w:r>
    </w:p>
    <w:p w:rsidR="00401080" w:rsidRPr="009D15D6" w:rsidRDefault="00401080" w:rsidP="00E722DB">
      <w:pPr>
        <w:spacing w:line="240" w:lineRule="auto"/>
        <w:contextualSpacing/>
        <w:rPr>
          <w:sz w:val="24"/>
          <w:szCs w:val="24"/>
          <w:lang w:eastAsia="ru-RU"/>
        </w:rPr>
      </w:pPr>
      <w:r w:rsidRPr="009D15D6">
        <w:rPr>
          <w:sz w:val="24"/>
          <w:szCs w:val="24"/>
          <w:lang w:eastAsia="ru-RU"/>
        </w:rPr>
        <w:t xml:space="preserve">Программа коррекционной работы разрабатывается на весь период освоения уровня </w:t>
      </w:r>
      <w:r w:rsidR="00E2281D" w:rsidRPr="009D15D6">
        <w:rPr>
          <w:sz w:val="24"/>
          <w:szCs w:val="24"/>
          <w:lang w:eastAsia="ru-RU"/>
        </w:rPr>
        <w:t xml:space="preserve">среднего </w:t>
      </w:r>
      <w:r w:rsidRPr="009D15D6">
        <w:rPr>
          <w:sz w:val="24"/>
          <w:szCs w:val="24"/>
          <w:lang w:eastAsia="ru-RU"/>
        </w:rPr>
        <w:t>общего образования, имеет четкую структуру и включает несколько разделов</w:t>
      </w:r>
      <w:r w:rsidR="00237E8B" w:rsidRPr="009D15D6">
        <w:rPr>
          <w:rStyle w:val="afd"/>
          <w:sz w:val="24"/>
          <w:szCs w:val="24"/>
          <w:lang w:eastAsia="ru-RU"/>
        </w:rPr>
        <w:footnoteReference w:id="15"/>
      </w:r>
      <w:r w:rsidR="006F79EB" w:rsidRPr="009D15D6">
        <w:rPr>
          <w:sz w:val="24"/>
          <w:szCs w:val="24"/>
          <w:lang w:eastAsia="ru-RU"/>
        </w:rPr>
        <w:t>.</w:t>
      </w:r>
    </w:p>
    <w:p w:rsidR="00401080" w:rsidRPr="009D15D6" w:rsidRDefault="00401080" w:rsidP="00E722DB">
      <w:pPr>
        <w:spacing w:line="240" w:lineRule="auto"/>
        <w:contextualSpacing/>
        <w:rPr>
          <w:sz w:val="24"/>
          <w:szCs w:val="24"/>
          <w:lang w:eastAsia="ru-RU"/>
        </w:rPr>
      </w:pPr>
    </w:p>
    <w:p w:rsidR="00401080" w:rsidRPr="009D15D6" w:rsidRDefault="00D955BD" w:rsidP="00E722DB">
      <w:pPr>
        <w:pStyle w:val="3a"/>
        <w:spacing w:line="240" w:lineRule="auto"/>
        <w:contextualSpacing/>
        <w:rPr>
          <w:sz w:val="24"/>
          <w:szCs w:val="24"/>
        </w:rPr>
      </w:pPr>
      <w:bookmarkStart w:id="145" w:name="_Toc435412734"/>
      <w:bookmarkStart w:id="146" w:name="_Toc453968209"/>
      <w:r w:rsidRPr="009D15D6">
        <w:rPr>
          <w:sz w:val="24"/>
          <w:szCs w:val="24"/>
        </w:rPr>
        <w:t>I</w:t>
      </w:r>
      <w:r w:rsidR="000F7D44" w:rsidRPr="009D15D6">
        <w:rPr>
          <w:sz w:val="24"/>
          <w:szCs w:val="24"/>
        </w:rPr>
        <w:t>I.4.1</w:t>
      </w:r>
      <w:r w:rsidRPr="009D15D6">
        <w:rPr>
          <w:sz w:val="24"/>
          <w:szCs w:val="24"/>
        </w:rPr>
        <w:t>.</w:t>
      </w:r>
      <w:r w:rsidR="00401080" w:rsidRPr="009D15D6">
        <w:rPr>
          <w:sz w:val="24"/>
          <w:szCs w:val="24"/>
        </w:rPr>
        <w:t> Цели и задачи программы коррекционной работы с обучающимися с особыми образовательными потребностями, в том числе с ограниченными возможностями здоровья и инвалидами, на уровне среднего общего образования</w:t>
      </w:r>
      <w:bookmarkEnd w:id="145"/>
      <w:bookmarkEnd w:id="146"/>
      <w:r w:rsidR="00401080" w:rsidRPr="009D15D6">
        <w:rPr>
          <w:sz w:val="24"/>
          <w:szCs w:val="24"/>
        </w:rPr>
        <w:t xml:space="preserve"> </w:t>
      </w:r>
    </w:p>
    <w:p w:rsidR="00401080" w:rsidRPr="009D15D6" w:rsidRDefault="00401080" w:rsidP="00E722DB">
      <w:pPr>
        <w:spacing w:line="240" w:lineRule="auto"/>
        <w:contextualSpacing/>
        <w:rPr>
          <w:sz w:val="24"/>
          <w:szCs w:val="24"/>
          <w:lang w:eastAsia="ru-RU"/>
        </w:rPr>
      </w:pPr>
      <w:r w:rsidRPr="009D15D6">
        <w:rPr>
          <w:sz w:val="24"/>
          <w:szCs w:val="24"/>
          <w:lang w:eastAsia="ru-RU"/>
        </w:rPr>
        <w:t>В основу программы коррекционной работы положены общедидактические и специальные принципы общей и специальной педагогики. Общедидактические принципы включают принцип научности; соответствия целей и содержания обучения государственным образовательным стандартам; соответствия дидактического процесса закономерностям учения; доступности и прочности овладения содержанием обучения; сознательности, активности и самостоятельности обучающихся при руководящей роли учителя; принцип единства образовательной, воспитательной и развивающей функций обучения.</w:t>
      </w:r>
    </w:p>
    <w:p w:rsidR="00401080" w:rsidRPr="009D15D6" w:rsidRDefault="00401080" w:rsidP="00E722DB">
      <w:pPr>
        <w:spacing w:line="240" w:lineRule="auto"/>
        <w:contextualSpacing/>
        <w:rPr>
          <w:sz w:val="24"/>
          <w:szCs w:val="24"/>
          <w:lang w:eastAsia="ru-RU"/>
        </w:rPr>
      </w:pPr>
      <w:r w:rsidRPr="009D15D6">
        <w:rPr>
          <w:sz w:val="24"/>
          <w:szCs w:val="24"/>
          <w:lang w:eastAsia="ru-RU"/>
        </w:rPr>
        <w:lastRenderedPageBreak/>
        <w:t>С</w:t>
      </w:r>
      <w:r w:rsidRPr="009D15D6">
        <w:rPr>
          <w:iCs/>
          <w:sz w:val="24"/>
          <w:szCs w:val="24"/>
          <w:lang w:eastAsia="ru-RU"/>
        </w:rPr>
        <w:t>пециальные принципы</w:t>
      </w:r>
      <w:r w:rsidRPr="009D15D6">
        <w:rPr>
          <w:sz w:val="24"/>
          <w:szCs w:val="24"/>
          <w:lang w:eastAsia="ru-RU"/>
        </w:rPr>
        <w:t xml:space="preserve"> учитывают особенности обучающихся с ограниченными возможностями здоровья (принцип коррекционно-развивающей направленности обучения, предполагающий коррекцию имеющихся нарушений и стимуляцию интеллектуального, коммуникативного и личностного развития; системности; обходного пути; комплексности).</w:t>
      </w:r>
    </w:p>
    <w:p w:rsidR="009472E9" w:rsidRPr="009D15D6" w:rsidRDefault="00401080" w:rsidP="00E722DB">
      <w:pPr>
        <w:spacing w:line="240" w:lineRule="auto"/>
        <w:contextualSpacing/>
        <w:rPr>
          <w:sz w:val="24"/>
          <w:szCs w:val="24"/>
          <w:lang w:eastAsia="ru-RU"/>
        </w:rPr>
      </w:pPr>
      <w:r w:rsidRPr="009D15D6">
        <w:rPr>
          <w:b/>
          <w:sz w:val="24"/>
          <w:szCs w:val="24"/>
          <w:lang w:eastAsia="ru-RU"/>
        </w:rPr>
        <w:t xml:space="preserve">Цель программы коррекционной работы </w:t>
      </w:r>
      <w:r w:rsidRPr="009D15D6">
        <w:rPr>
          <w:sz w:val="24"/>
          <w:szCs w:val="24"/>
          <w:lang w:eastAsia="ru-RU"/>
        </w:rPr>
        <w:t xml:space="preserve">— разработать систему комплексной психолого-педагогической и социальной помощи обучающимся с особыми образовательными потребностями, направленной на коррекцию и/или компенсацию недостатков в физическом или психическом развитии для успешного освоения ими основной образовательной программы, профессионального самоопределения, социализации, обеспечения психологической устойчивости старшеклассников. </w:t>
      </w:r>
    </w:p>
    <w:p w:rsidR="00401080" w:rsidRPr="009D15D6" w:rsidRDefault="00401080" w:rsidP="00E722DB">
      <w:pPr>
        <w:spacing w:line="240" w:lineRule="auto"/>
        <w:contextualSpacing/>
        <w:rPr>
          <w:sz w:val="24"/>
          <w:szCs w:val="24"/>
          <w:lang w:eastAsia="ru-RU"/>
        </w:rPr>
      </w:pPr>
      <w:r w:rsidRPr="009D15D6">
        <w:rPr>
          <w:sz w:val="24"/>
          <w:szCs w:val="24"/>
          <w:lang w:eastAsia="ru-RU"/>
        </w:rPr>
        <w:t xml:space="preserve">Цель определяет </w:t>
      </w:r>
      <w:r w:rsidRPr="009D15D6">
        <w:rPr>
          <w:b/>
          <w:sz w:val="24"/>
          <w:szCs w:val="24"/>
          <w:lang w:eastAsia="ru-RU"/>
        </w:rPr>
        <w:t>задачи</w:t>
      </w:r>
      <w:r w:rsidRPr="009D15D6">
        <w:rPr>
          <w:sz w:val="24"/>
          <w:szCs w:val="24"/>
          <w:lang w:eastAsia="ru-RU"/>
        </w:rPr>
        <w:t xml:space="preserve">: </w:t>
      </w:r>
    </w:p>
    <w:p w:rsidR="00401080" w:rsidRPr="009D15D6" w:rsidRDefault="00401080" w:rsidP="00E722DB">
      <w:pPr>
        <w:pStyle w:val="a0"/>
        <w:spacing w:line="240" w:lineRule="auto"/>
        <w:contextualSpacing/>
        <w:rPr>
          <w:sz w:val="24"/>
          <w:szCs w:val="24"/>
        </w:rPr>
      </w:pPr>
      <w:r w:rsidRPr="009D15D6">
        <w:rPr>
          <w:sz w:val="24"/>
          <w:szCs w:val="24"/>
        </w:rPr>
        <w:t>выявление особых образовательных потребностей обучающихся с ОВЗ, инвалидов, а также подростков, попавших в трудную жизненную ситуацию;</w:t>
      </w:r>
    </w:p>
    <w:p w:rsidR="00401080" w:rsidRPr="009D15D6" w:rsidRDefault="00401080" w:rsidP="00E722DB">
      <w:pPr>
        <w:pStyle w:val="a0"/>
        <w:spacing w:line="240" w:lineRule="auto"/>
        <w:contextualSpacing/>
        <w:rPr>
          <w:sz w:val="24"/>
          <w:szCs w:val="24"/>
        </w:rPr>
      </w:pPr>
      <w:r w:rsidRPr="009D15D6">
        <w:rPr>
          <w:sz w:val="24"/>
          <w:szCs w:val="24"/>
        </w:rPr>
        <w:t xml:space="preserve">создание условий для успешного освоения программы (ее элементов) и прохождения итоговой аттестации; </w:t>
      </w:r>
    </w:p>
    <w:p w:rsidR="00401080" w:rsidRPr="009D15D6" w:rsidRDefault="00401080" w:rsidP="00E722DB">
      <w:pPr>
        <w:pStyle w:val="a0"/>
        <w:spacing w:line="240" w:lineRule="auto"/>
        <w:contextualSpacing/>
        <w:rPr>
          <w:sz w:val="24"/>
          <w:szCs w:val="24"/>
        </w:rPr>
      </w:pPr>
      <w:r w:rsidRPr="009D15D6">
        <w:rPr>
          <w:sz w:val="24"/>
          <w:szCs w:val="24"/>
        </w:rPr>
        <w:t>коррекция (минимизация) имеющихся нарушений (личностных, регулятивных, когнитивных, коммуникативных);</w:t>
      </w:r>
    </w:p>
    <w:p w:rsidR="00401080" w:rsidRPr="009D15D6" w:rsidRDefault="00401080" w:rsidP="00E722DB">
      <w:pPr>
        <w:pStyle w:val="a0"/>
        <w:spacing w:line="240" w:lineRule="auto"/>
        <w:contextualSpacing/>
        <w:rPr>
          <w:sz w:val="24"/>
          <w:szCs w:val="24"/>
        </w:rPr>
      </w:pPr>
      <w:r w:rsidRPr="009D15D6">
        <w:rPr>
          <w:sz w:val="24"/>
          <w:szCs w:val="24"/>
        </w:rPr>
        <w:t>обеспечение непрерывной коррекционно-развивающей работы в единстве урочной и внеурочной деятельности;</w:t>
      </w:r>
    </w:p>
    <w:p w:rsidR="00401080" w:rsidRPr="009D15D6" w:rsidRDefault="00401080" w:rsidP="00E722DB">
      <w:pPr>
        <w:pStyle w:val="a0"/>
        <w:spacing w:line="240" w:lineRule="auto"/>
        <w:contextualSpacing/>
        <w:rPr>
          <w:sz w:val="24"/>
          <w:szCs w:val="24"/>
        </w:rPr>
      </w:pPr>
      <w:r w:rsidRPr="009D15D6">
        <w:rPr>
          <w:sz w:val="24"/>
          <w:szCs w:val="24"/>
        </w:rPr>
        <w:t>выявление профессиональных склонностей, интересов подростков с особыми образовательными потребностями; проведение работы по их профессиональному консультированию, профессиональной ориентации, профессиональному самоопределению;</w:t>
      </w:r>
    </w:p>
    <w:p w:rsidR="00401080" w:rsidRPr="009D15D6" w:rsidRDefault="00401080" w:rsidP="00E722DB">
      <w:pPr>
        <w:pStyle w:val="a0"/>
        <w:spacing w:line="240" w:lineRule="auto"/>
        <w:contextualSpacing/>
        <w:rPr>
          <w:sz w:val="24"/>
          <w:szCs w:val="24"/>
        </w:rPr>
      </w:pPr>
      <w:r w:rsidRPr="009D15D6">
        <w:rPr>
          <w:sz w:val="24"/>
          <w:szCs w:val="24"/>
        </w:rPr>
        <w:t xml:space="preserve">осуществление консультативной работы с педагогами, родителями, социальными работниками, а также потенциальными работодателями; </w:t>
      </w:r>
    </w:p>
    <w:p w:rsidR="00401080" w:rsidRPr="00F5666A" w:rsidRDefault="00401080" w:rsidP="00E722DB">
      <w:pPr>
        <w:pStyle w:val="a0"/>
        <w:spacing w:line="240" w:lineRule="auto"/>
        <w:contextualSpacing/>
        <w:rPr>
          <w:sz w:val="24"/>
          <w:szCs w:val="24"/>
        </w:rPr>
      </w:pPr>
      <w:r w:rsidRPr="009D15D6">
        <w:rPr>
          <w:sz w:val="24"/>
          <w:szCs w:val="24"/>
        </w:rPr>
        <w:t>проведение информационно-просветительских мероприятий.</w:t>
      </w:r>
    </w:p>
    <w:p w:rsidR="00401080" w:rsidRPr="009D15D6" w:rsidRDefault="00D955BD" w:rsidP="00E722DB">
      <w:pPr>
        <w:pStyle w:val="3a"/>
        <w:spacing w:line="240" w:lineRule="auto"/>
        <w:contextualSpacing/>
        <w:rPr>
          <w:sz w:val="24"/>
          <w:szCs w:val="24"/>
        </w:rPr>
      </w:pPr>
      <w:bookmarkStart w:id="147" w:name="_Toc435412735"/>
      <w:bookmarkStart w:id="148" w:name="_Toc453968210"/>
      <w:r w:rsidRPr="009D15D6">
        <w:rPr>
          <w:sz w:val="24"/>
          <w:szCs w:val="24"/>
        </w:rPr>
        <w:t>II.</w:t>
      </w:r>
      <w:r w:rsidR="000F7D44" w:rsidRPr="009D15D6">
        <w:rPr>
          <w:sz w:val="24"/>
          <w:szCs w:val="24"/>
        </w:rPr>
        <w:t>4</w:t>
      </w:r>
      <w:r w:rsidR="00C71994" w:rsidRPr="009D15D6">
        <w:rPr>
          <w:sz w:val="24"/>
          <w:szCs w:val="24"/>
        </w:rPr>
        <w:t>.2</w:t>
      </w:r>
      <w:r w:rsidRPr="009D15D6">
        <w:rPr>
          <w:sz w:val="24"/>
          <w:szCs w:val="24"/>
        </w:rPr>
        <w:t>.</w:t>
      </w:r>
      <w:r w:rsidR="00401080" w:rsidRPr="009D15D6">
        <w:rPr>
          <w:sz w:val="24"/>
          <w:szCs w:val="24"/>
        </w:rPr>
        <w:t> Перечень и содержание комплексных, индивидуально 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w:t>
      </w:r>
      <w:bookmarkEnd w:id="147"/>
      <w:bookmarkEnd w:id="148"/>
    </w:p>
    <w:p w:rsidR="00401080" w:rsidRPr="009D15D6" w:rsidRDefault="00401080" w:rsidP="00E722DB">
      <w:pPr>
        <w:spacing w:line="240" w:lineRule="auto"/>
        <w:contextualSpacing/>
        <w:rPr>
          <w:sz w:val="24"/>
          <w:szCs w:val="24"/>
          <w:lang w:eastAsia="ru-RU"/>
        </w:rPr>
      </w:pPr>
      <w:r w:rsidRPr="009D15D6">
        <w:rPr>
          <w:sz w:val="24"/>
          <w:szCs w:val="24"/>
          <w:lang w:eastAsia="ru-RU"/>
        </w:rPr>
        <w:t xml:space="preserve">Направления коррекционной работы </w:t>
      </w:r>
      <w:r w:rsidR="009472E9" w:rsidRPr="009D15D6">
        <w:rPr>
          <w:sz w:val="24"/>
          <w:szCs w:val="24"/>
          <w:lang w:eastAsia="ru-RU"/>
        </w:rPr>
        <w:t xml:space="preserve">– </w:t>
      </w:r>
      <w:r w:rsidRPr="009D15D6">
        <w:rPr>
          <w:sz w:val="24"/>
          <w:szCs w:val="24"/>
          <w:lang w:eastAsia="ru-RU"/>
        </w:rPr>
        <w:t xml:space="preserve">диагностическое, коррекционно-развивающее, консультативное и информационно-просветительское </w:t>
      </w:r>
      <w:r w:rsidR="009472E9" w:rsidRPr="009D15D6">
        <w:rPr>
          <w:sz w:val="24"/>
          <w:szCs w:val="24"/>
          <w:lang w:eastAsia="ru-RU"/>
        </w:rPr>
        <w:t xml:space="preserve">– </w:t>
      </w:r>
      <w:r w:rsidRPr="009D15D6">
        <w:rPr>
          <w:sz w:val="24"/>
          <w:szCs w:val="24"/>
          <w:lang w:eastAsia="ru-RU"/>
        </w:rPr>
        <w:t xml:space="preserve">способствуют освоению обучающимися с особыми образовательными потребностями основной образовательной программы среднего общего образования, компенсации имеющихся нарушений развития, содействуют профориентации и социализации старшеклассников. Данные направления раскрываются содержательно в разных организационных формах деятельности образовательной организации. </w:t>
      </w:r>
    </w:p>
    <w:p w:rsidR="00401080" w:rsidRPr="009D15D6" w:rsidRDefault="00401080" w:rsidP="00E722DB">
      <w:pPr>
        <w:spacing w:line="240" w:lineRule="auto"/>
        <w:contextualSpacing/>
        <w:rPr>
          <w:b/>
          <w:sz w:val="24"/>
          <w:szCs w:val="24"/>
          <w:lang w:eastAsia="ru-RU"/>
        </w:rPr>
      </w:pPr>
      <w:r w:rsidRPr="009D15D6">
        <w:rPr>
          <w:b/>
          <w:sz w:val="24"/>
          <w:szCs w:val="24"/>
          <w:lang w:eastAsia="ru-RU"/>
        </w:rPr>
        <w:t xml:space="preserve">Характеристика содержания </w:t>
      </w:r>
    </w:p>
    <w:p w:rsidR="00401080" w:rsidRPr="009D15D6" w:rsidRDefault="00401080" w:rsidP="00E722DB">
      <w:pPr>
        <w:spacing w:line="240" w:lineRule="auto"/>
        <w:contextualSpacing/>
        <w:rPr>
          <w:sz w:val="24"/>
          <w:szCs w:val="24"/>
          <w:lang w:eastAsia="ru-RU"/>
        </w:rPr>
      </w:pPr>
      <w:r w:rsidRPr="009D15D6">
        <w:rPr>
          <w:b/>
          <w:sz w:val="24"/>
          <w:szCs w:val="24"/>
          <w:lang w:eastAsia="ru-RU"/>
        </w:rPr>
        <w:t>Диагностическое направление работы</w:t>
      </w:r>
      <w:r w:rsidRPr="009D15D6">
        <w:rPr>
          <w:sz w:val="24"/>
          <w:szCs w:val="24"/>
          <w:lang w:eastAsia="ru-RU"/>
        </w:rPr>
        <w:t xml:space="preserve"> включает выявление характера и сущности нарушений у подростков с ОВЗ и инвалидов, определение их особых образовательных потребностей (общих и специфических). Также изучаются особые образовательные потребности обучающихся, попавших в трудную жизненную ситуацию. </w:t>
      </w:r>
    </w:p>
    <w:p w:rsidR="00401080" w:rsidRPr="009D15D6" w:rsidRDefault="00401080" w:rsidP="00E722DB">
      <w:pPr>
        <w:spacing w:line="240" w:lineRule="auto"/>
        <w:contextualSpacing/>
        <w:rPr>
          <w:sz w:val="24"/>
          <w:szCs w:val="24"/>
          <w:lang w:eastAsia="ru-RU"/>
        </w:rPr>
      </w:pPr>
      <w:r w:rsidRPr="009D15D6">
        <w:rPr>
          <w:sz w:val="24"/>
          <w:szCs w:val="24"/>
          <w:lang w:eastAsia="ru-RU"/>
        </w:rPr>
        <w:t>Диагностическое</w:t>
      </w:r>
      <w:r w:rsidRPr="009D15D6">
        <w:rPr>
          <w:b/>
          <w:sz w:val="24"/>
          <w:szCs w:val="24"/>
          <w:lang w:eastAsia="ru-RU"/>
        </w:rPr>
        <w:t xml:space="preserve"> </w:t>
      </w:r>
      <w:r w:rsidRPr="009D15D6">
        <w:rPr>
          <w:sz w:val="24"/>
          <w:szCs w:val="24"/>
          <w:lang w:eastAsia="ru-RU"/>
        </w:rPr>
        <w:t>направление коррекционной работы в образовательной организации проводят учителя-предметники и все специалисты (психолог, специальный психолог, логопед, дефектолог-олигофренопедагог, сурдопедагог, тифлопедагог).</w:t>
      </w:r>
    </w:p>
    <w:p w:rsidR="00401080" w:rsidRPr="009D15D6" w:rsidRDefault="00401080" w:rsidP="00E722DB">
      <w:pPr>
        <w:spacing w:line="240" w:lineRule="auto"/>
        <w:contextualSpacing/>
        <w:rPr>
          <w:sz w:val="24"/>
          <w:szCs w:val="24"/>
          <w:lang w:eastAsia="ru-RU"/>
        </w:rPr>
      </w:pPr>
      <w:r w:rsidRPr="009D15D6">
        <w:rPr>
          <w:sz w:val="24"/>
          <w:szCs w:val="24"/>
          <w:lang w:eastAsia="ru-RU"/>
        </w:rPr>
        <w:t xml:space="preserve">Учителя-предметники осуществляют аттестацию </w:t>
      </w:r>
      <w:r w:rsidR="00F75DD4" w:rsidRPr="009D15D6">
        <w:rPr>
          <w:sz w:val="24"/>
          <w:szCs w:val="24"/>
          <w:lang w:eastAsia="ru-RU"/>
        </w:rPr>
        <w:t>об</w:t>
      </w:r>
      <w:r w:rsidRPr="009D15D6">
        <w:rPr>
          <w:sz w:val="24"/>
          <w:szCs w:val="24"/>
          <w:lang w:eastAsia="ru-RU"/>
        </w:rPr>
        <w:t>уча</w:t>
      </w:r>
      <w:r w:rsidR="00F75DD4" w:rsidRPr="009D15D6">
        <w:rPr>
          <w:sz w:val="24"/>
          <w:szCs w:val="24"/>
          <w:lang w:eastAsia="ru-RU"/>
        </w:rPr>
        <w:t>ю</w:t>
      </w:r>
      <w:r w:rsidRPr="009D15D6">
        <w:rPr>
          <w:sz w:val="24"/>
          <w:szCs w:val="24"/>
          <w:lang w:eastAsia="ru-RU"/>
        </w:rPr>
        <w:t>щихся, в том числе с ОВЗ, по учебным предметам в начале и конце учебного года, определяют динамику освоения ими основной образовательной программы, основные трудности.</w:t>
      </w:r>
    </w:p>
    <w:p w:rsidR="00401080" w:rsidRPr="009D15D6" w:rsidRDefault="00401080" w:rsidP="00E722DB">
      <w:pPr>
        <w:spacing w:line="240" w:lineRule="auto"/>
        <w:contextualSpacing/>
        <w:rPr>
          <w:sz w:val="24"/>
          <w:szCs w:val="24"/>
          <w:lang w:eastAsia="ru-RU"/>
        </w:rPr>
      </w:pPr>
      <w:r w:rsidRPr="009D15D6">
        <w:rPr>
          <w:sz w:val="24"/>
          <w:szCs w:val="24"/>
          <w:lang w:eastAsia="ru-RU"/>
        </w:rPr>
        <w:lastRenderedPageBreak/>
        <w:t>Специалисты проводят диагностику нарушений и дифференцированное определение особых образовательных потребностей школьников с ОВЗ, инвалидов, а также подростков, попавших в трудную жизненную ситуацию, в начале и в конце учебного года. В зависимости от состава обучающихся с ОВЗ в образовательной организации к диагностической работе привлекаются разные специалисты.</w:t>
      </w:r>
    </w:p>
    <w:p w:rsidR="00401080" w:rsidRPr="009D15D6" w:rsidRDefault="00401080" w:rsidP="00E722DB">
      <w:pPr>
        <w:spacing w:line="240" w:lineRule="auto"/>
        <w:contextualSpacing/>
        <w:rPr>
          <w:sz w:val="24"/>
          <w:szCs w:val="24"/>
          <w:lang w:eastAsia="ru-RU"/>
        </w:rPr>
      </w:pPr>
      <w:r w:rsidRPr="009D15D6">
        <w:rPr>
          <w:sz w:val="24"/>
          <w:szCs w:val="24"/>
          <w:lang w:eastAsia="ru-RU"/>
        </w:rPr>
        <w:t xml:space="preserve">В своей работе специалисты ориентируются на заключение </w:t>
      </w:r>
      <w:r w:rsidR="003E007F" w:rsidRPr="009D15D6">
        <w:rPr>
          <w:sz w:val="24"/>
          <w:szCs w:val="24"/>
          <w:lang w:eastAsia="ru-RU"/>
        </w:rPr>
        <w:t>ПМПК</w:t>
      </w:r>
      <w:r w:rsidRPr="009D15D6">
        <w:rPr>
          <w:sz w:val="24"/>
          <w:szCs w:val="24"/>
          <w:lang w:eastAsia="ru-RU"/>
        </w:rPr>
        <w:t xml:space="preserve"> о статусе обучающихся с ОВЗ и </w:t>
      </w:r>
      <w:r w:rsidR="003B791E" w:rsidRPr="009D15D6">
        <w:rPr>
          <w:sz w:val="24"/>
          <w:szCs w:val="24"/>
          <w:lang w:eastAsia="ru-RU"/>
        </w:rPr>
        <w:t xml:space="preserve">на </w:t>
      </w:r>
      <w:r w:rsidR="001073B3" w:rsidRPr="009D15D6">
        <w:rPr>
          <w:sz w:val="24"/>
          <w:szCs w:val="24"/>
          <w:lang w:eastAsia="ru-RU"/>
        </w:rPr>
        <w:t xml:space="preserve">индивидуальную </w:t>
      </w:r>
      <w:r w:rsidRPr="009D15D6">
        <w:rPr>
          <w:sz w:val="24"/>
          <w:szCs w:val="24"/>
          <w:lang w:eastAsia="ru-RU"/>
        </w:rPr>
        <w:t>программу реабилитации инвалидов (ИПР).</w:t>
      </w:r>
    </w:p>
    <w:p w:rsidR="00401080" w:rsidRPr="009D15D6" w:rsidRDefault="00401080" w:rsidP="00E722DB">
      <w:pPr>
        <w:spacing w:line="240" w:lineRule="auto"/>
        <w:contextualSpacing/>
        <w:rPr>
          <w:sz w:val="24"/>
          <w:szCs w:val="24"/>
          <w:lang w:eastAsia="ru-RU"/>
        </w:rPr>
      </w:pPr>
      <w:r w:rsidRPr="009D15D6">
        <w:rPr>
          <w:b/>
          <w:sz w:val="24"/>
          <w:szCs w:val="24"/>
          <w:lang w:eastAsia="ru-RU"/>
        </w:rPr>
        <w:t>Коррекционно-развивающее направление работы</w:t>
      </w:r>
      <w:r w:rsidRPr="009D15D6">
        <w:rPr>
          <w:sz w:val="24"/>
          <w:szCs w:val="24"/>
          <w:lang w:eastAsia="ru-RU"/>
        </w:rPr>
        <w:t xml:space="preserve"> позволяет преодолеть (компенсировать) или минимизировать недостатки психического и/или физического развития подростков, подготовить их к самостоятельной профессиональной деятельности и вариативному взаимодействию в поликультурном обществе. Для этого различными специалистами (психологом, логопедом, дефектологом, социальным педагогом и др.) разрабатываются индивидуально ориентированные рабочие коррекционные программы. Эти программы создаются на дискретные, более короткие сроки (четверть, триместр, год), чем весь уровень среднего образования, на который рассчитана ПКР. Поэтому рабочие коррекционные программы являются вариативным и гибким инструментом ПКР.</w:t>
      </w:r>
    </w:p>
    <w:p w:rsidR="00401080" w:rsidRPr="009D15D6" w:rsidRDefault="00401080" w:rsidP="00E722DB">
      <w:pPr>
        <w:spacing w:line="240" w:lineRule="auto"/>
        <w:contextualSpacing/>
        <w:rPr>
          <w:sz w:val="24"/>
          <w:szCs w:val="24"/>
          <w:lang w:eastAsia="ru-RU"/>
        </w:rPr>
      </w:pPr>
      <w:r w:rsidRPr="009D15D6">
        <w:rPr>
          <w:sz w:val="24"/>
          <w:szCs w:val="24"/>
          <w:lang w:eastAsia="ru-RU"/>
        </w:rPr>
        <w:t xml:space="preserve">Коррекционное направление </w:t>
      </w:r>
      <w:r w:rsidR="00D3281A" w:rsidRPr="009D15D6">
        <w:rPr>
          <w:sz w:val="24"/>
          <w:szCs w:val="24"/>
          <w:lang w:eastAsia="ru-RU"/>
        </w:rPr>
        <w:t>ПКР</w:t>
      </w:r>
      <w:r w:rsidRPr="009D15D6">
        <w:rPr>
          <w:sz w:val="24"/>
          <w:szCs w:val="24"/>
          <w:lang w:eastAsia="ru-RU"/>
        </w:rPr>
        <w:t xml:space="preserve"> осуществляется в единстве урочной и внеурочной деятельности.</w:t>
      </w:r>
    </w:p>
    <w:p w:rsidR="00401080" w:rsidRPr="009D15D6" w:rsidRDefault="00401080" w:rsidP="00E722DB">
      <w:pPr>
        <w:spacing w:line="240" w:lineRule="auto"/>
        <w:contextualSpacing/>
        <w:rPr>
          <w:sz w:val="24"/>
          <w:szCs w:val="24"/>
          <w:lang w:eastAsia="ru-RU"/>
        </w:rPr>
      </w:pPr>
      <w:r w:rsidRPr="009D15D6">
        <w:rPr>
          <w:sz w:val="24"/>
          <w:szCs w:val="24"/>
          <w:lang w:eastAsia="ru-RU"/>
        </w:rPr>
        <w:t>В урочной деятельности эта работа проводится частично учителями-предметниками. Целенаправленная реализация данного направления проводится группой специалистов организации: логопедом, психологом (при необходимости — сурдопедагогом, тифлопедагогом, тьютором и др.).</w:t>
      </w:r>
      <w:r w:rsidRPr="009D15D6">
        <w:rPr>
          <w:b/>
          <w:sz w:val="24"/>
          <w:szCs w:val="24"/>
          <w:lang w:eastAsia="ru-RU"/>
        </w:rPr>
        <w:t xml:space="preserve"> </w:t>
      </w:r>
      <w:r w:rsidRPr="009D15D6">
        <w:rPr>
          <w:sz w:val="24"/>
          <w:szCs w:val="24"/>
          <w:lang w:eastAsia="ru-RU"/>
        </w:rPr>
        <w:t xml:space="preserve">Специалисты, как правило, проводят коррекционную работу во внеурочной деятельности. Вместе с тем в случае необходимости они присутствуют и оказывают помощь на уроке (сурдопедагог; тьютор, сопровождающий подростка с ДЦП). В старшей школе роль тьюторов могут выполнять одноклассники подростков с </w:t>
      </w:r>
      <w:r w:rsidR="001E1B08" w:rsidRPr="009D15D6">
        <w:rPr>
          <w:sz w:val="24"/>
          <w:szCs w:val="24"/>
          <w:lang w:eastAsia="ru-RU"/>
        </w:rPr>
        <w:t>особыми образовательными потребностями</w:t>
      </w:r>
      <w:r w:rsidRPr="009D15D6">
        <w:rPr>
          <w:sz w:val="24"/>
          <w:szCs w:val="24"/>
          <w:lang w:eastAsia="ru-RU"/>
        </w:rPr>
        <w:t xml:space="preserve">, помогая школьникам в передвижении по зданию и кабинетам. Эта деятельность может осуществляться на основе волонтерства. </w:t>
      </w:r>
    </w:p>
    <w:p w:rsidR="00401080" w:rsidRPr="009D15D6" w:rsidRDefault="00401080" w:rsidP="00E722DB">
      <w:pPr>
        <w:spacing w:line="240" w:lineRule="auto"/>
        <w:contextualSpacing/>
        <w:rPr>
          <w:sz w:val="24"/>
          <w:szCs w:val="24"/>
          <w:lang w:eastAsia="ru-RU"/>
        </w:rPr>
      </w:pPr>
      <w:r w:rsidRPr="009D15D6">
        <w:rPr>
          <w:sz w:val="24"/>
          <w:szCs w:val="24"/>
          <w:lang w:eastAsia="ru-RU"/>
        </w:rPr>
        <w:t>Коррекционная работа с обучающимися с нарушениями речи, слуха, опорно-двигательного аппарата, с задержкой психического развития, с аутистическими проявлениями может включать следующие направления индивидуальных и подгрупповых коррекционных занятий: «Развитие устной и письменной речи, коммуникации», «Социально-бытовая ориентировка», «Ритмика», «Развитие эмоционально-волевой сферы».</w:t>
      </w:r>
    </w:p>
    <w:p w:rsidR="00401080" w:rsidRPr="009D15D6" w:rsidRDefault="00401080" w:rsidP="00E722DB">
      <w:pPr>
        <w:spacing w:line="240" w:lineRule="auto"/>
        <w:contextualSpacing/>
        <w:rPr>
          <w:sz w:val="24"/>
          <w:szCs w:val="24"/>
          <w:lang w:eastAsia="ru-RU"/>
        </w:rPr>
      </w:pPr>
      <w:r w:rsidRPr="009D15D6">
        <w:rPr>
          <w:sz w:val="24"/>
          <w:szCs w:val="24"/>
          <w:lang w:eastAsia="ru-RU"/>
        </w:rPr>
        <w:t>Для слабослышащих подростков</w:t>
      </w:r>
      <w:r w:rsidR="001E1B08" w:rsidRPr="009D15D6">
        <w:rPr>
          <w:sz w:val="24"/>
          <w:szCs w:val="24"/>
          <w:lang w:eastAsia="ru-RU"/>
        </w:rPr>
        <w:t>,</w:t>
      </w:r>
      <w:r w:rsidRPr="009D15D6">
        <w:rPr>
          <w:sz w:val="24"/>
          <w:szCs w:val="24"/>
          <w:lang w:eastAsia="ru-RU"/>
        </w:rPr>
        <w:t xml:space="preserve"> кроме перечисленных занятий</w:t>
      </w:r>
      <w:r w:rsidR="001E1B08" w:rsidRPr="009D15D6">
        <w:rPr>
          <w:sz w:val="24"/>
          <w:szCs w:val="24"/>
          <w:lang w:eastAsia="ru-RU"/>
        </w:rPr>
        <w:t>,</w:t>
      </w:r>
      <w:r w:rsidRPr="009D15D6">
        <w:rPr>
          <w:sz w:val="24"/>
          <w:szCs w:val="24"/>
          <w:lang w:eastAsia="ru-RU"/>
        </w:rPr>
        <w:t xml:space="preserve"> обязательны индивидуальные занятия по развитию слуха и формированию произношения.</w:t>
      </w:r>
    </w:p>
    <w:p w:rsidR="00401080" w:rsidRPr="009D15D6" w:rsidRDefault="00401080" w:rsidP="00E722DB">
      <w:pPr>
        <w:spacing w:line="240" w:lineRule="auto"/>
        <w:contextualSpacing/>
        <w:rPr>
          <w:sz w:val="24"/>
          <w:szCs w:val="24"/>
          <w:lang w:eastAsia="ru-RU"/>
        </w:rPr>
      </w:pPr>
      <w:r w:rsidRPr="009D15D6">
        <w:rPr>
          <w:sz w:val="24"/>
          <w:szCs w:val="24"/>
          <w:lang w:eastAsia="ru-RU"/>
        </w:rPr>
        <w:t>Для слабовидящих учеников необходимо проведение индивидуальной и подгрупповой коррекционной работы по развитию зрительного восприятия и охране зрения.</w:t>
      </w:r>
    </w:p>
    <w:p w:rsidR="00401080" w:rsidRPr="009D15D6" w:rsidRDefault="00401080" w:rsidP="00E722DB">
      <w:pPr>
        <w:spacing w:line="240" w:lineRule="auto"/>
        <w:contextualSpacing/>
        <w:rPr>
          <w:sz w:val="24"/>
          <w:szCs w:val="24"/>
          <w:lang w:eastAsia="ru-RU"/>
        </w:rPr>
      </w:pPr>
      <w:r w:rsidRPr="009D15D6">
        <w:rPr>
          <w:sz w:val="24"/>
          <w:szCs w:val="24"/>
          <w:lang w:eastAsia="ru-RU"/>
        </w:rPr>
        <w:t xml:space="preserve">Подросткам, попавшим в трудную жизненную ситуацию, рекомендованы занятия с психологом (как с общим, так и со специальным </w:t>
      </w:r>
      <w:r w:rsidR="00A4011B" w:rsidRPr="009D15D6">
        <w:rPr>
          <w:sz w:val="24"/>
          <w:szCs w:val="24"/>
          <w:lang w:eastAsia="ru-RU"/>
        </w:rPr>
        <w:t xml:space="preserve">– </w:t>
      </w:r>
      <w:r w:rsidRPr="009D15D6">
        <w:rPr>
          <w:sz w:val="24"/>
          <w:szCs w:val="24"/>
          <w:lang w:eastAsia="ru-RU"/>
        </w:rPr>
        <w:t>при необходимости) по формированию стрессоустойчивого поведения, по преодолению фобий и моделированию возможных вариантов решения проблем различного характера (личностных, межличностных, социальных и д</w:t>
      </w:r>
      <w:r w:rsidR="00A4011B" w:rsidRPr="009D15D6">
        <w:rPr>
          <w:sz w:val="24"/>
          <w:szCs w:val="24"/>
          <w:lang w:eastAsia="ru-RU"/>
        </w:rPr>
        <w:t>р</w:t>
      </w:r>
      <w:r w:rsidRPr="009D15D6">
        <w:rPr>
          <w:sz w:val="24"/>
          <w:szCs w:val="24"/>
          <w:lang w:eastAsia="ru-RU"/>
        </w:rPr>
        <w:t>.).</w:t>
      </w:r>
    </w:p>
    <w:p w:rsidR="00401080" w:rsidRPr="009D15D6" w:rsidRDefault="00401080" w:rsidP="00E722DB">
      <w:pPr>
        <w:spacing w:line="240" w:lineRule="auto"/>
        <w:contextualSpacing/>
        <w:rPr>
          <w:sz w:val="24"/>
          <w:szCs w:val="24"/>
          <w:lang w:eastAsia="ru-RU"/>
        </w:rPr>
      </w:pPr>
      <w:r w:rsidRPr="009D15D6">
        <w:rPr>
          <w:sz w:val="24"/>
          <w:szCs w:val="24"/>
          <w:lang w:eastAsia="ru-RU"/>
        </w:rPr>
        <w:t xml:space="preserve">Залогом успешной реализации программы </w:t>
      </w:r>
      <w:r w:rsidR="00A4011B" w:rsidRPr="009D15D6">
        <w:rPr>
          <w:sz w:val="24"/>
          <w:szCs w:val="24"/>
          <w:lang w:eastAsia="ru-RU"/>
        </w:rPr>
        <w:t xml:space="preserve">коррекционной работы </w:t>
      </w:r>
      <w:r w:rsidRPr="009D15D6">
        <w:rPr>
          <w:sz w:val="24"/>
          <w:szCs w:val="24"/>
          <w:lang w:eastAsia="ru-RU"/>
        </w:rPr>
        <w:t>является тесное сотрудничество всех специалистов и педагогов, а также родителей, представителей администрации, органов опеки и попечительства и других социальных институтов.</w:t>
      </w:r>
    </w:p>
    <w:p w:rsidR="00401080" w:rsidRPr="009D15D6" w:rsidRDefault="00401080" w:rsidP="00E722DB">
      <w:pPr>
        <w:spacing w:line="240" w:lineRule="auto"/>
        <w:contextualSpacing/>
        <w:rPr>
          <w:sz w:val="24"/>
          <w:szCs w:val="24"/>
          <w:lang w:eastAsia="ru-RU"/>
        </w:rPr>
      </w:pPr>
      <w:r w:rsidRPr="009D15D6">
        <w:rPr>
          <w:sz w:val="24"/>
          <w:szCs w:val="24"/>
          <w:lang w:eastAsia="ru-RU"/>
        </w:rPr>
        <w:t xml:space="preserve">Спорные вопросы, касающиеся успеваемости школьников с ОВЗ, их поведения, динамики </w:t>
      </w:r>
      <w:r w:rsidR="009F6CD2" w:rsidRPr="009D15D6">
        <w:rPr>
          <w:color w:val="222222"/>
          <w:sz w:val="24"/>
          <w:szCs w:val="24"/>
          <w:shd w:val="clear" w:color="auto" w:fill="FFFFFF"/>
        </w:rPr>
        <w:t>продвижения в рамках освоения основной программы обучения</w:t>
      </w:r>
      <w:r w:rsidR="009F6CD2" w:rsidRPr="009D15D6">
        <w:rPr>
          <w:sz w:val="24"/>
          <w:szCs w:val="24"/>
          <w:lang w:eastAsia="ru-RU"/>
        </w:rPr>
        <w:t xml:space="preserve"> </w:t>
      </w:r>
      <w:r w:rsidRPr="009D15D6">
        <w:rPr>
          <w:sz w:val="24"/>
          <w:szCs w:val="24"/>
          <w:lang w:eastAsia="ru-RU"/>
        </w:rPr>
        <w:t>(как положительной, так и отрицательной), а также вопросы прохождения итоговой аттестации выносятся на обсуждение психолого-педагогического консилиума организации, методических объединений и П</w:t>
      </w:r>
      <w:r w:rsidR="00D70A6A" w:rsidRPr="009D15D6">
        <w:rPr>
          <w:sz w:val="24"/>
          <w:szCs w:val="24"/>
          <w:lang w:eastAsia="ru-RU"/>
        </w:rPr>
        <w:t>М</w:t>
      </w:r>
      <w:r w:rsidRPr="009D15D6">
        <w:rPr>
          <w:sz w:val="24"/>
          <w:szCs w:val="24"/>
          <w:lang w:eastAsia="ru-RU"/>
        </w:rPr>
        <w:t xml:space="preserve">ПК </w:t>
      </w:r>
    </w:p>
    <w:p w:rsidR="00401080" w:rsidRPr="009D15D6" w:rsidRDefault="00401080" w:rsidP="00E722DB">
      <w:pPr>
        <w:spacing w:line="240" w:lineRule="auto"/>
        <w:contextualSpacing/>
        <w:rPr>
          <w:sz w:val="24"/>
          <w:szCs w:val="24"/>
          <w:lang w:eastAsia="ru-RU"/>
        </w:rPr>
      </w:pPr>
      <w:r w:rsidRPr="009D15D6">
        <w:rPr>
          <w:b/>
          <w:sz w:val="24"/>
          <w:szCs w:val="24"/>
          <w:lang w:eastAsia="ru-RU"/>
        </w:rPr>
        <w:lastRenderedPageBreak/>
        <w:t>Консультативное направление работы</w:t>
      </w:r>
      <w:r w:rsidRPr="009D15D6">
        <w:rPr>
          <w:sz w:val="24"/>
          <w:szCs w:val="24"/>
          <w:lang w:eastAsia="ru-RU"/>
        </w:rPr>
        <w:t xml:space="preserve"> решает задачи конструктивного взаимодействия педагогов и специалистов по созданию благоприятных условий </w:t>
      </w:r>
      <w:r w:rsidR="00A4011B" w:rsidRPr="009D15D6">
        <w:rPr>
          <w:sz w:val="24"/>
          <w:szCs w:val="24"/>
          <w:lang w:eastAsia="ru-RU"/>
        </w:rPr>
        <w:t xml:space="preserve">для </w:t>
      </w:r>
      <w:r w:rsidRPr="009D15D6">
        <w:rPr>
          <w:sz w:val="24"/>
          <w:szCs w:val="24"/>
          <w:lang w:eastAsia="ru-RU"/>
        </w:rPr>
        <w:t>обучения и компенсации недостатков старшеклассников с ОВЗ, отбор</w:t>
      </w:r>
      <w:r w:rsidR="00A4011B" w:rsidRPr="009D15D6">
        <w:rPr>
          <w:sz w:val="24"/>
          <w:szCs w:val="24"/>
          <w:lang w:eastAsia="ru-RU"/>
        </w:rPr>
        <w:t>а</w:t>
      </w:r>
      <w:r w:rsidRPr="009D15D6">
        <w:rPr>
          <w:sz w:val="24"/>
          <w:szCs w:val="24"/>
          <w:lang w:eastAsia="ru-RU"/>
        </w:rPr>
        <w:t xml:space="preserve"> и адаптации содержания их обучения, прослеживания динамики их развития и проведения своевременного пересмотра и совершенствования программы коррекционной работы; непрерывного сопровождения семей обучающихся с ОВЗ, включения их в активное сотрудничест</w:t>
      </w:r>
      <w:r w:rsidR="00F319E7" w:rsidRPr="009D15D6">
        <w:rPr>
          <w:sz w:val="24"/>
          <w:szCs w:val="24"/>
          <w:lang w:eastAsia="ru-RU"/>
        </w:rPr>
        <w:t>во с педагогами и специалистами:</w:t>
      </w:r>
    </w:p>
    <w:p w:rsidR="00401080" w:rsidRPr="009D15D6" w:rsidRDefault="00401080" w:rsidP="00E722DB">
      <w:pPr>
        <w:pStyle w:val="a0"/>
        <w:spacing w:line="240" w:lineRule="auto"/>
        <w:ind w:firstLine="709"/>
        <w:contextualSpacing/>
        <w:rPr>
          <w:sz w:val="24"/>
          <w:szCs w:val="24"/>
        </w:rPr>
      </w:pPr>
      <w:r w:rsidRPr="009D15D6">
        <w:rPr>
          <w:sz w:val="24"/>
          <w:szCs w:val="24"/>
        </w:rPr>
        <w:t>Консультативное направление программы коррекционной работы</w:t>
      </w:r>
      <w:r w:rsidRPr="009D15D6">
        <w:rPr>
          <w:b/>
          <w:sz w:val="24"/>
          <w:szCs w:val="24"/>
        </w:rPr>
        <w:t xml:space="preserve"> </w:t>
      </w:r>
      <w:r w:rsidRPr="009D15D6">
        <w:rPr>
          <w:sz w:val="24"/>
          <w:szCs w:val="24"/>
        </w:rPr>
        <w:t>осуществляется во внеурочной и внеучебной деятельности педагогом класса и группой специалистов: логопедом, психологом, дефектологом, социальным педагогом.</w:t>
      </w:r>
    </w:p>
    <w:p w:rsidR="00401080" w:rsidRPr="009D15D6" w:rsidRDefault="00401080" w:rsidP="00E722DB">
      <w:pPr>
        <w:pStyle w:val="a0"/>
        <w:spacing w:line="240" w:lineRule="auto"/>
        <w:ind w:firstLine="709"/>
        <w:contextualSpacing/>
        <w:rPr>
          <w:sz w:val="24"/>
          <w:szCs w:val="24"/>
        </w:rPr>
      </w:pPr>
      <w:r w:rsidRPr="009D15D6">
        <w:rPr>
          <w:sz w:val="24"/>
          <w:szCs w:val="24"/>
        </w:rPr>
        <w:t>Педагог</w:t>
      </w:r>
      <w:r w:rsidRPr="009D15D6">
        <w:rPr>
          <w:b/>
          <w:sz w:val="24"/>
          <w:szCs w:val="24"/>
        </w:rPr>
        <w:t xml:space="preserve"> </w:t>
      </w:r>
      <w:r w:rsidRPr="009D15D6">
        <w:rPr>
          <w:sz w:val="24"/>
          <w:szCs w:val="24"/>
        </w:rPr>
        <w:t>класса проводит консультативную работу с родителями школьников. Данное направление касается обсуждения вопросов успеваемости и поведения подростков, выбора и отбора необходимых приемов, способствующих оптимизации его обучения. В отдельных случаях педагог может предложить методическую консультацию в виде рекомендаций (по изучению отдельных разделов программы).</w:t>
      </w:r>
    </w:p>
    <w:p w:rsidR="00401080" w:rsidRPr="009D15D6" w:rsidRDefault="00401080" w:rsidP="00E722DB">
      <w:pPr>
        <w:pStyle w:val="a0"/>
        <w:spacing w:line="240" w:lineRule="auto"/>
        <w:ind w:firstLine="709"/>
        <w:contextualSpacing/>
        <w:rPr>
          <w:sz w:val="24"/>
          <w:szCs w:val="24"/>
        </w:rPr>
      </w:pPr>
      <w:r w:rsidRPr="009D15D6">
        <w:rPr>
          <w:sz w:val="24"/>
          <w:szCs w:val="24"/>
        </w:rPr>
        <w:t xml:space="preserve">Психолог проводит консультативную работу с педагогами, администрацией школы и родителями. Работа с педагогами касается обсуждения проблемных ситуаций и стратегий взаимодействия. Работа психолога со школьной администрацией включает просветительскую и консультативную деятельность. </w:t>
      </w:r>
    </w:p>
    <w:p w:rsidR="00401080" w:rsidRPr="009D15D6" w:rsidRDefault="00401080" w:rsidP="00E722DB">
      <w:pPr>
        <w:pStyle w:val="a0"/>
        <w:spacing w:line="240" w:lineRule="auto"/>
        <w:ind w:firstLine="709"/>
        <w:contextualSpacing/>
        <w:rPr>
          <w:sz w:val="24"/>
          <w:szCs w:val="24"/>
        </w:rPr>
      </w:pPr>
      <w:r w:rsidRPr="009D15D6">
        <w:rPr>
          <w:sz w:val="24"/>
          <w:szCs w:val="24"/>
        </w:rPr>
        <w:t xml:space="preserve">Работа психолога с родителями ориентирована на выявление и коррекцию имеющихся у школьников проблем — академических и личностных. Кроме того, психолог принимает активное участие в работе по профессиональному самоопределению старшеклассников с особыми образовательными потребностями. </w:t>
      </w:r>
    </w:p>
    <w:p w:rsidR="00401080" w:rsidRPr="009D15D6" w:rsidRDefault="00401080" w:rsidP="00E722DB">
      <w:pPr>
        <w:pStyle w:val="a0"/>
        <w:spacing w:line="240" w:lineRule="auto"/>
        <w:ind w:firstLine="709"/>
        <w:contextualSpacing/>
        <w:rPr>
          <w:sz w:val="24"/>
          <w:szCs w:val="24"/>
        </w:rPr>
      </w:pPr>
      <w:r w:rsidRPr="009D15D6">
        <w:rPr>
          <w:sz w:val="24"/>
          <w:szCs w:val="24"/>
        </w:rPr>
        <w:t>Логопед</w:t>
      </w:r>
      <w:r w:rsidRPr="009D15D6">
        <w:rPr>
          <w:b/>
          <w:sz w:val="24"/>
          <w:szCs w:val="24"/>
        </w:rPr>
        <w:t xml:space="preserve"> </w:t>
      </w:r>
      <w:r w:rsidRPr="009D15D6">
        <w:rPr>
          <w:sz w:val="24"/>
          <w:szCs w:val="24"/>
        </w:rPr>
        <w:t xml:space="preserve">реализует консультативное направление </w:t>
      </w:r>
      <w:r w:rsidR="00D3281A" w:rsidRPr="009D15D6">
        <w:rPr>
          <w:sz w:val="24"/>
          <w:szCs w:val="24"/>
        </w:rPr>
        <w:t>ПКР</w:t>
      </w:r>
      <w:r w:rsidRPr="009D15D6">
        <w:rPr>
          <w:sz w:val="24"/>
          <w:szCs w:val="24"/>
        </w:rPr>
        <w:t xml:space="preserve"> в работе с подростками с нарушениями речи, их родителями, педагогами, со школьной администрацией (по запросу). </w:t>
      </w:r>
    </w:p>
    <w:p w:rsidR="00401080" w:rsidRPr="009D15D6" w:rsidRDefault="00401080" w:rsidP="00E722DB">
      <w:pPr>
        <w:pStyle w:val="a0"/>
        <w:spacing w:line="240" w:lineRule="auto"/>
        <w:ind w:firstLine="709"/>
        <w:contextualSpacing/>
        <w:rPr>
          <w:sz w:val="24"/>
          <w:szCs w:val="24"/>
        </w:rPr>
      </w:pPr>
      <w:r w:rsidRPr="009D15D6">
        <w:rPr>
          <w:sz w:val="24"/>
          <w:szCs w:val="24"/>
        </w:rPr>
        <w:t>В ходе консультаций с подростками с нарушениями речи и родителями специалист информирует их об основных направлениях логопедической работы, ее результатах; рассказывает о динамике речевого развития школьников, их затруднениях и предлагает рекомендации по преодолению речевых недостатков.</w:t>
      </w:r>
    </w:p>
    <w:p w:rsidR="00401080" w:rsidRPr="009D15D6" w:rsidRDefault="00401080" w:rsidP="00E722DB">
      <w:pPr>
        <w:pStyle w:val="a0"/>
        <w:spacing w:line="240" w:lineRule="auto"/>
        <w:ind w:firstLine="709"/>
        <w:contextualSpacing/>
        <w:rPr>
          <w:sz w:val="24"/>
          <w:szCs w:val="24"/>
        </w:rPr>
      </w:pPr>
      <w:r w:rsidRPr="009D15D6">
        <w:rPr>
          <w:sz w:val="24"/>
          <w:szCs w:val="24"/>
        </w:rPr>
        <w:t xml:space="preserve">Консультативная работа логопеда с педагогами включает: обсуждение динамики развития устной и письменной речи учеников класса, их коммуникации, в том числе речевой; выработку общих стратегий взаимодействия с учителями и другими специалистами; определение возможности и целесообразности использования методов и приемов логопедической работы на отдельных уроках, а также альтернативных учебников и учебных пособий (при необходимости). </w:t>
      </w:r>
    </w:p>
    <w:p w:rsidR="00401080" w:rsidRPr="009D15D6" w:rsidRDefault="00401080" w:rsidP="00E722DB">
      <w:pPr>
        <w:pStyle w:val="a0"/>
        <w:spacing w:line="240" w:lineRule="auto"/>
        <w:ind w:firstLine="709"/>
        <w:contextualSpacing/>
        <w:rPr>
          <w:sz w:val="24"/>
          <w:szCs w:val="24"/>
        </w:rPr>
      </w:pPr>
      <w:r w:rsidRPr="009D15D6">
        <w:rPr>
          <w:sz w:val="24"/>
          <w:szCs w:val="24"/>
        </w:rPr>
        <w:t xml:space="preserve">Консультативная работа с администрацией школы проводится при возникающих вопросах теоретического и практического характера о специфике образования и воспитания подростков с ОВЗ. </w:t>
      </w:r>
    </w:p>
    <w:p w:rsidR="00401080" w:rsidRPr="009D15D6" w:rsidRDefault="00401080" w:rsidP="00E722DB">
      <w:pPr>
        <w:pStyle w:val="a0"/>
        <w:spacing w:line="240" w:lineRule="auto"/>
        <w:ind w:firstLine="709"/>
        <w:contextualSpacing/>
        <w:rPr>
          <w:sz w:val="24"/>
          <w:szCs w:val="24"/>
        </w:rPr>
      </w:pPr>
      <w:r w:rsidRPr="009D15D6">
        <w:rPr>
          <w:sz w:val="24"/>
          <w:szCs w:val="24"/>
        </w:rPr>
        <w:t>Дефектолог</w:t>
      </w:r>
      <w:r w:rsidRPr="009D15D6">
        <w:rPr>
          <w:b/>
          <w:sz w:val="24"/>
          <w:szCs w:val="24"/>
        </w:rPr>
        <w:t xml:space="preserve"> </w:t>
      </w:r>
      <w:r w:rsidRPr="009D15D6">
        <w:rPr>
          <w:sz w:val="24"/>
          <w:szCs w:val="24"/>
        </w:rPr>
        <w:t xml:space="preserve">реализует консультативную деятельность в работе с родителями, педагогами-предметниками, психологом, логопедом и школьной администрацией по вопросам обучения и воспитания подростков с сенсорными (слуховыми, зрительными) и познавательными нарушениями. В работе с родителями обсуждаются причины академических затруднений этих </w:t>
      </w:r>
      <w:r w:rsidR="00F75DD4" w:rsidRPr="009D15D6">
        <w:rPr>
          <w:sz w:val="24"/>
          <w:szCs w:val="24"/>
        </w:rPr>
        <w:t>об</w:t>
      </w:r>
      <w:r w:rsidRPr="009D15D6">
        <w:rPr>
          <w:sz w:val="24"/>
          <w:szCs w:val="24"/>
        </w:rPr>
        <w:t>уча</w:t>
      </w:r>
      <w:r w:rsidR="00F75DD4" w:rsidRPr="009D15D6">
        <w:rPr>
          <w:sz w:val="24"/>
          <w:szCs w:val="24"/>
        </w:rPr>
        <w:t>ю</w:t>
      </w:r>
      <w:r w:rsidRPr="009D15D6">
        <w:rPr>
          <w:sz w:val="24"/>
          <w:szCs w:val="24"/>
        </w:rPr>
        <w:t xml:space="preserve">щихся и предлагаются индивидуально ориентированные рекомендации по их преодолению; обсуждается динамика успеваемости школьников с ОВЗ (как положительная, так и отрицательная). </w:t>
      </w:r>
    </w:p>
    <w:p w:rsidR="00401080" w:rsidRPr="009D15D6" w:rsidRDefault="00401080" w:rsidP="00E722DB">
      <w:pPr>
        <w:pStyle w:val="a0"/>
        <w:spacing w:line="240" w:lineRule="auto"/>
        <w:ind w:firstLine="709"/>
        <w:contextualSpacing/>
        <w:rPr>
          <w:sz w:val="24"/>
          <w:szCs w:val="24"/>
        </w:rPr>
      </w:pPr>
      <w:r w:rsidRPr="009D15D6">
        <w:rPr>
          <w:sz w:val="24"/>
          <w:szCs w:val="24"/>
        </w:rPr>
        <w:t xml:space="preserve">Специалист может выбирать и рекомендовать родителям к использованию дополнительные пособия, учебные и дидактические средства обучения. Консультативное направление </w:t>
      </w:r>
      <w:r w:rsidR="00D3281A" w:rsidRPr="009D15D6">
        <w:rPr>
          <w:sz w:val="24"/>
          <w:szCs w:val="24"/>
        </w:rPr>
        <w:t xml:space="preserve">работы </w:t>
      </w:r>
      <w:r w:rsidRPr="009D15D6">
        <w:rPr>
          <w:sz w:val="24"/>
          <w:szCs w:val="24"/>
        </w:rPr>
        <w:t xml:space="preserve">с педагогами может касаться вопросов модификации и адаптации программного материала. </w:t>
      </w:r>
    </w:p>
    <w:p w:rsidR="00401080" w:rsidRPr="009D15D6" w:rsidRDefault="00401080" w:rsidP="00E722DB">
      <w:pPr>
        <w:spacing w:line="240" w:lineRule="auto"/>
        <w:contextualSpacing/>
        <w:rPr>
          <w:sz w:val="24"/>
          <w:szCs w:val="24"/>
        </w:rPr>
      </w:pPr>
      <w:r w:rsidRPr="009D15D6">
        <w:rPr>
          <w:b/>
          <w:sz w:val="24"/>
          <w:szCs w:val="24"/>
        </w:rPr>
        <w:lastRenderedPageBreak/>
        <w:t>Информационно-просветительское направление работы</w:t>
      </w:r>
      <w:r w:rsidRPr="009D15D6">
        <w:rPr>
          <w:sz w:val="24"/>
          <w:szCs w:val="24"/>
        </w:rPr>
        <w:t xml:space="preserve"> способствует расширению представлений всех участников образовательных отношений о возможностях людей с различными нарушениями и недостатками, позволяет раскрыть разные варианты разрешения сложных жизненных ситуаций.</w:t>
      </w:r>
    </w:p>
    <w:p w:rsidR="00401080" w:rsidRPr="009D15D6" w:rsidRDefault="00401080" w:rsidP="00E722DB">
      <w:pPr>
        <w:spacing w:line="240" w:lineRule="auto"/>
        <w:contextualSpacing/>
        <w:rPr>
          <w:sz w:val="24"/>
          <w:szCs w:val="24"/>
        </w:rPr>
      </w:pPr>
      <w:r w:rsidRPr="009D15D6">
        <w:rPr>
          <w:sz w:val="24"/>
          <w:szCs w:val="24"/>
        </w:rPr>
        <w:t>Данное направление специалисты реализуют на методических объединениях, родительских собраниях, педагогических советах в виде сообщений, презентаций и докладов, а также психологических тренингов (психолог) и лекций (логопед, дефектолог).</w:t>
      </w:r>
    </w:p>
    <w:p w:rsidR="00401080" w:rsidRPr="009D15D6" w:rsidRDefault="00401080" w:rsidP="00E722DB">
      <w:pPr>
        <w:spacing w:line="240" w:lineRule="auto"/>
        <w:contextualSpacing/>
        <w:rPr>
          <w:sz w:val="24"/>
          <w:szCs w:val="24"/>
        </w:rPr>
      </w:pPr>
      <w:r w:rsidRPr="009D15D6">
        <w:rPr>
          <w:sz w:val="24"/>
          <w:szCs w:val="24"/>
        </w:rPr>
        <w:t xml:space="preserve">Направления коррекционной работы реализуются в урочной и внеурочной деятельности. </w:t>
      </w:r>
    </w:p>
    <w:p w:rsidR="00401080" w:rsidRPr="009D15D6" w:rsidRDefault="000F7D44" w:rsidP="00E722DB">
      <w:pPr>
        <w:pStyle w:val="3a"/>
        <w:spacing w:line="240" w:lineRule="auto"/>
        <w:contextualSpacing/>
        <w:rPr>
          <w:sz w:val="24"/>
          <w:szCs w:val="24"/>
        </w:rPr>
      </w:pPr>
      <w:bookmarkStart w:id="149" w:name="_Toc435412736"/>
      <w:bookmarkStart w:id="150" w:name="_Toc453968211"/>
      <w:r w:rsidRPr="009D15D6">
        <w:rPr>
          <w:sz w:val="24"/>
          <w:szCs w:val="24"/>
        </w:rPr>
        <w:t>II</w:t>
      </w:r>
      <w:r w:rsidR="00D955BD" w:rsidRPr="009D15D6">
        <w:rPr>
          <w:sz w:val="24"/>
          <w:szCs w:val="24"/>
        </w:rPr>
        <w:t>.</w:t>
      </w:r>
      <w:r w:rsidRPr="009D15D6">
        <w:rPr>
          <w:sz w:val="24"/>
          <w:szCs w:val="24"/>
        </w:rPr>
        <w:t>4</w:t>
      </w:r>
      <w:r w:rsidR="00C71994" w:rsidRPr="009D15D6">
        <w:rPr>
          <w:sz w:val="24"/>
          <w:szCs w:val="24"/>
        </w:rPr>
        <w:t>.3</w:t>
      </w:r>
      <w:r w:rsidR="00D955BD" w:rsidRPr="009D15D6">
        <w:rPr>
          <w:sz w:val="24"/>
          <w:szCs w:val="24"/>
        </w:rPr>
        <w:t>.</w:t>
      </w:r>
      <w:r w:rsidR="00401080" w:rsidRPr="009D15D6">
        <w:rPr>
          <w:sz w:val="24"/>
          <w:szCs w:val="24"/>
        </w:rPr>
        <w:t> Система комплексного психолого-медико-социального сопровождения и поддержки обучающихся с особыми образовательными потребностями, в том числе с ограниченными возможностями здоровья и инвалидов</w:t>
      </w:r>
      <w:bookmarkEnd w:id="149"/>
      <w:bookmarkEnd w:id="150"/>
    </w:p>
    <w:p w:rsidR="00401080" w:rsidRPr="009D15D6" w:rsidRDefault="00401080" w:rsidP="00E722DB">
      <w:pPr>
        <w:spacing w:line="240" w:lineRule="auto"/>
        <w:contextualSpacing/>
        <w:rPr>
          <w:bCs/>
          <w:spacing w:val="4"/>
          <w:sz w:val="24"/>
          <w:szCs w:val="24"/>
        </w:rPr>
      </w:pPr>
      <w:r w:rsidRPr="009D15D6">
        <w:rPr>
          <w:sz w:val="24"/>
          <w:szCs w:val="24"/>
          <w:shd w:val="clear" w:color="auto" w:fill="FFFFFF"/>
          <w:lang w:eastAsia="ru-RU" w:bidi="ru-RU"/>
        </w:rPr>
        <w:t>Для реализации требований к ПКР,</w:t>
      </w:r>
      <w:r w:rsidR="00BB272B">
        <w:rPr>
          <w:sz w:val="24"/>
          <w:szCs w:val="24"/>
          <w:shd w:val="clear" w:color="auto" w:fill="FFFFFF"/>
          <w:lang w:eastAsia="ru-RU" w:bidi="ru-RU"/>
        </w:rPr>
        <w:t xml:space="preserve"> обозначенных в ФГОС</w:t>
      </w:r>
      <w:r w:rsidRPr="009D15D6">
        <w:rPr>
          <w:sz w:val="24"/>
          <w:szCs w:val="24"/>
          <w:shd w:val="clear" w:color="auto" w:fill="FFFFFF"/>
          <w:lang w:eastAsia="ru-RU" w:bidi="ru-RU"/>
        </w:rPr>
        <w:t xml:space="preserve"> создана рабочая группа, в которую наряду с основными педагогами </w:t>
      </w:r>
      <w:r w:rsidR="00BB272B">
        <w:rPr>
          <w:sz w:val="24"/>
          <w:szCs w:val="24"/>
          <w:shd w:val="clear" w:color="auto" w:fill="FFFFFF"/>
          <w:lang w:eastAsia="ru-RU" w:bidi="ru-RU"/>
        </w:rPr>
        <w:t>включает</w:t>
      </w:r>
      <w:r w:rsidRPr="009D15D6">
        <w:rPr>
          <w:sz w:val="24"/>
          <w:szCs w:val="24"/>
          <w:shd w:val="clear" w:color="auto" w:fill="FFFFFF"/>
          <w:lang w:eastAsia="ru-RU" w:bidi="ru-RU"/>
        </w:rPr>
        <w:t xml:space="preserve"> следующих специалистов: педагога-психолога, учителя-логопеда</w:t>
      </w:r>
      <w:r w:rsidR="00BB272B">
        <w:rPr>
          <w:sz w:val="24"/>
          <w:szCs w:val="24"/>
          <w:shd w:val="clear" w:color="auto" w:fill="FFFFFF"/>
          <w:lang w:eastAsia="ru-RU" w:bidi="ru-RU"/>
        </w:rPr>
        <w:t xml:space="preserve"> </w:t>
      </w:r>
      <w:r w:rsidRPr="009D15D6">
        <w:rPr>
          <w:sz w:val="24"/>
          <w:szCs w:val="24"/>
          <w:shd w:val="clear" w:color="auto" w:fill="FFFFFF"/>
          <w:lang w:eastAsia="ru-RU" w:bidi="ru-RU"/>
        </w:rPr>
        <w:t>.</w:t>
      </w:r>
    </w:p>
    <w:p w:rsidR="00401080" w:rsidRPr="009D15D6" w:rsidRDefault="00401080" w:rsidP="00E722DB">
      <w:pPr>
        <w:spacing w:line="240" w:lineRule="auto"/>
        <w:contextualSpacing/>
        <w:rPr>
          <w:bCs/>
          <w:spacing w:val="4"/>
          <w:sz w:val="24"/>
          <w:szCs w:val="24"/>
        </w:rPr>
      </w:pPr>
      <w:r w:rsidRPr="009D15D6">
        <w:rPr>
          <w:sz w:val="24"/>
          <w:szCs w:val="24"/>
          <w:shd w:val="clear" w:color="auto" w:fill="FFFFFF"/>
          <w:lang w:eastAsia="ru-RU" w:bidi="ru-RU"/>
        </w:rPr>
        <w:t xml:space="preserve">ПКР может быть разработана рабочей группой образовательной организации поэтапно: на подготовительном этапе определяется нормативно-правовое обеспечение коррекционной работы, анализируется состав </w:t>
      </w:r>
      <w:r w:rsidR="00D3281A" w:rsidRPr="009D15D6">
        <w:rPr>
          <w:sz w:val="24"/>
          <w:szCs w:val="24"/>
          <w:shd w:val="clear" w:color="auto" w:fill="FFFFFF"/>
          <w:lang w:eastAsia="ru-RU" w:bidi="ru-RU"/>
        </w:rPr>
        <w:t xml:space="preserve">обучающихся </w:t>
      </w:r>
      <w:r w:rsidRPr="009D15D6">
        <w:rPr>
          <w:sz w:val="24"/>
          <w:szCs w:val="24"/>
          <w:shd w:val="clear" w:color="auto" w:fill="FFFFFF"/>
          <w:lang w:eastAsia="ru-RU" w:bidi="ru-RU"/>
        </w:rPr>
        <w:t xml:space="preserve">с </w:t>
      </w:r>
      <w:r w:rsidR="00936C81" w:rsidRPr="009D15D6">
        <w:rPr>
          <w:sz w:val="24"/>
          <w:szCs w:val="24"/>
          <w:shd w:val="clear" w:color="auto" w:fill="FFFFFF"/>
          <w:lang w:eastAsia="ru-RU" w:bidi="ru-RU"/>
        </w:rPr>
        <w:t>ОВЗ</w:t>
      </w:r>
      <w:r w:rsidRPr="009D15D6">
        <w:rPr>
          <w:sz w:val="24"/>
          <w:szCs w:val="24"/>
          <w:shd w:val="clear" w:color="auto" w:fill="FFFFFF"/>
          <w:lang w:eastAsia="ru-RU" w:bidi="ru-RU"/>
        </w:rPr>
        <w:t xml:space="preserve"> в образовательной организации</w:t>
      </w:r>
      <w:r w:rsidR="00936C81" w:rsidRPr="009D15D6">
        <w:rPr>
          <w:sz w:val="24"/>
          <w:szCs w:val="24"/>
          <w:shd w:val="clear" w:color="auto" w:fill="FFFFFF"/>
          <w:lang w:eastAsia="ru-RU" w:bidi="ru-RU"/>
        </w:rPr>
        <w:t xml:space="preserve"> </w:t>
      </w:r>
      <w:r w:rsidR="00936C81" w:rsidRPr="009D15D6">
        <w:rPr>
          <w:rFonts w:eastAsia="Times New Roman"/>
          <w:color w:val="000000"/>
          <w:sz w:val="24"/>
          <w:szCs w:val="24"/>
          <w:lang w:eastAsia="ru-RU"/>
        </w:rPr>
        <w:t>(в том числе – инвалидов,  также школьников, попавших в сложную жизненную ситуацию)</w:t>
      </w:r>
      <w:r w:rsidRPr="009D15D6">
        <w:rPr>
          <w:sz w:val="24"/>
          <w:szCs w:val="24"/>
          <w:shd w:val="clear" w:color="auto" w:fill="FFFFFF"/>
          <w:lang w:eastAsia="ru-RU" w:bidi="ru-RU"/>
        </w:rPr>
        <w:t xml:space="preserve">, их особые образовательные потребности; сопоставляются результаты обучения этих </w:t>
      </w:r>
      <w:r w:rsidR="00D3281A" w:rsidRPr="009D15D6">
        <w:rPr>
          <w:sz w:val="24"/>
          <w:szCs w:val="24"/>
          <w:shd w:val="clear" w:color="auto" w:fill="FFFFFF"/>
          <w:lang w:eastAsia="ru-RU" w:bidi="ru-RU"/>
        </w:rPr>
        <w:t xml:space="preserve">подростков </w:t>
      </w:r>
      <w:r w:rsidRPr="009D15D6">
        <w:rPr>
          <w:sz w:val="24"/>
          <w:szCs w:val="24"/>
          <w:shd w:val="clear" w:color="auto" w:fill="FFFFFF"/>
          <w:lang w:eastAsia="ru-RU" w:bidi="ru-RU"/>
        </w:rPr>
        <w:t xml:space="preserve">на предыдущем уровне образования; создается (систематизируется, дополняется) фонд методических рекомендаций по обучению данных категорий </w:t>
      </w:r>
      <w:r w:rsidR="00F75DD4" w:rsidRPr="009D15D6">
        <w:rPr>
          <w:sz w:val="24"/>
          <w:szCs w:val="24"/>
          <w:shd w:val="clear" w:color="auto" w:fill="FFFFFF"/>
          <w:lang w:eastAsia="ru-RU" w:bidi="ru-RU"/>
        </w:rPr>
        <w:t>об</w:t>
      </w:r>
      <w:r w:rsidRPr="009D15D6">
        <w:rPr>
          <w:sz w:val="24"/>
          <w:szCs w:val="24"/>
          <w:shd w:val="clear" w:color="auto" w:fill="FFFFFF"/>
          <w:lang w:eastAsia="ru-RU" w:bidi="ru-RU"/>
        </w:rPr>
        <w:t>уча</w:t>
      </w:r>
      <w:r w:rsidR="00F75DD4" w:rsidRPr="009D15D6">
        <w:rPr>
          <w:sz w:val="24"/>
          <w:szCs w:val="24"/>
          <w:shd w:val="clear" w:color="auto" w:fill="FFFFFF"/>
          <w:lang w:eastAsia="ru-RU" w:bidi="ru-RU"/>
        </w:rPr>
        <w:t>ю</w:t>
      </w:r>
      <w:r w:rsidR="00936C81" w:rsidRPr="009D15D6">
        <w:rPr>
          <w:sz w:val="24"/>
          <w:szCs w:val="24"/>
          <w:shd w:val="clear" w:color="auto" w:fill="FFFFFF"/>
          <w:lang w:eastAsia="ru-RU" w:bidi="ru-RU"/>
        </w:rPr>
        <w:t>щихся с ОВЗ,</w:t>
      </w:r>
      <w:r w:rsidRPr="009D15D6">
        <w:rPr>
          <w:sz w:val="24"/>
          <w:szCs w:val="24"/>
          <w:shd w:val="clear" w:color="auto" w:fill="FFFFFF"/>
          <w:lang w:eastAsia="ru-RU" w:bidi="ru-RU"/>
        </w:rPr>
        <w:t xml:space="preserve"> </w:t>
      </w:r>
      <w:r w:rsidR="00D3281A" w:rsidRPr="009D15D6">
        <w:rPr>
          <w:sz w:val="24"/>
          <w:szCs w:val="24"/>
          <w:shd w:val="clear" w:color="auto" w:fill="FFFFFF"/>
          <w:lang w:eastAsia="ru-RU" w:bidi="ru-RU"/>
        </w:rPr>
        <w:t>инвалидов</w:t>
      </w:r>
      <w:r w:rsidRPr="009D15D6">
        <w:rPr>
          <w:sz w:val="24"/>
          <w:szCs w:val="24"/>
          <w:shd w:val="clear" w:color="auto" w:fill="FFFFFF"/>
          <w:lang w:eastAsia="ru-RU" w:bidi="ru-RU"/>
        </w:rPr>
        <w:t>, а также со школьниками, попавшими в сложную жизненную ситуацию.</w:t>
      </w:r>
    </w:p>
    <w:p w:rsidR="00401080" w:rsidRPr="009D15D6" w:rsidRDefault="00401080" w:rsidP="00E722DB">
      <w:pPr>
        <w:spacing w:line="240" w:lineRule="auto"/>
        <w:contextualSpacing/>
        <w:rPr>
          <w:b/>
          <w:bCs/>
          <w:spacing w:val="4"/>
          <w:sz w:val="24"/>
          <w:szCs w:val="24"/>
        </w:rPr>
      </w:pPr>
      <w:r w:rsidRPr="009D15D6">
        <w:rPr>
          <w:sz w:val="24"/>
          <w:szCs w:val="24"/>
          <w:shd w:val="clear" w:color="auto" w:fill="FFFFFF"/>
          <w:lang w:eastAsia="ru-RU" w:bidi="ru-RU"/>
        </w:rPr>
        <w:t xml:space="preserve">На основном этапе разрабатываются общая стратегия обучения и воспитания </w:t>
      </w:r>
      <w:r w:rsidR="00F75DD4" w:rsidRPr="009D15D6">
        <w:rPr>
          <w:sz w:val="24"/>
          <w:szCs w:val="24"/>
          <w:shd w:val="clear" w:color="auto" w:fill="FFFFFF"/>
          <w:lang w:eastAsia="ru-RU" w:bidi="ru-RU"/>
        </w:rPr>
        <w:t>об</w:t>
      </w:r>
      <w:r w:rsidRPr="009D15D6">
        <w:rPr>
          <w:sz w:val="24"/>
          <w:szCs w:val="24"/>
          <w:shd w:val="clear" w:color="auto" w:fill="FFFFFF"/>
          <w:lang w:eastAsia="ru-RU" w:bidi="ru-RU"/>
        </w:rPr>
        <w:t>уча</w:t>
      </w:r>
      <w:r w:rsidR="00F75DD4" w:rsidRPr="009D15D6">
        <w:rPr>
          <w:sz w:val="24"/>
          <w:szCs w:val="24"/>
          <w:shd w:val="clear" w:color="auto" w:fill="FFFFFF"/>
          <w:lang w:eastAsia="ru-RU" w:bidi="ru-RU"/>
        </w:rPr>
        <w:t>ю</w:t>
      </w:r>
      <w:r w:rsidRPr="009D15D6">
        <w:rPr>
          <w:sz w:val="24"/>
          <w:szCs w:val="24"/>
          <w:shd w:val="clear" w:color="auto" w:fill="FFFFFF"/>
          <w:lang w:eastAsia="ru-RU" w:bidi="ru-RU"/>
        </w:rPr>
        <w:t>щихся с ограниченными возможностями здоровья, организация и механизм реализации коррекционной работы; раскрываются направления и ожидаемые результаты коррекционной работы,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коррекционных программах.</w:t>
      </w:r>
    </w:p>
    <w:p w:rsidR="00401080" w:rsidRPr="009D15D6" w:rsidRDefault="00401080" w:rsidP="00E722DB">
      <w:pPr>
        <w:spacing w:line="240" w:lineRule="auto"/>
        <w:contextualSpacing/>
        <w:rPr>
          <w:b/>
          <w:bCs/>
          <w:spacing w:val="4"/>
          <w:sz w:val="24"/>
          <w:szCs w:val="24"/>
        </w:rPr>
      </w:pPr>
      <w:r w:rsidRPr="009D15D6">
        <w:rPr>
          <w:sz w:val="24"/>
          <w:szCs w:val="24"/>
          <w:shd w:val="clear" w:color="auto" w:fill="FFFFFF"/>
          <w:lang w:eastAsia="ru-RU" w:bidi="ru-RU"/>
        </w:rPr>
        <w:t xml:space="preserve">На заключительном этапе осуществляется внутренняя экспертиза программы, возможна ее доработка; проводится обсуждение хода реализации программы на школьных консилиумах, методических объединениях групп педагогов и специалистов, работающих с подростками с </w:t>
      </w:r>
      <w:r w:rsidR="00BC4023" w:rsidRPr="009D15D6">
        <w:rPr>
          <w:sz w:val="24"/>
          <w:szCs w:val="24"/>
          <w:shd w:val="clear" w:color="auto" w:fill="FFFFFF"/>
          <w:lang w:eastAsia="ru-RU" w:bidi="ru-RU"/>
        </w:rPr>
        <w:t>ОВЗ</w:t>
      </w:r>
      <w:r w:rsidRPr="009D15D6">
        <w:rPr>
          <w:sz w:val="24"/>
          <w:szCs w:val="24"/>
          <w:shd w:val="clear" w:color="auto" w:fill="FFFFFF"/>
          <w:lang w:eastAsia="ru-RU" w:bidi="ru-RU"/>
        </w:rPr>
        <w:t>; принимается итоговое решение.</w:t>
      </w:r>
    </w:p>
    <w:p w:rsidR="00401080" w:rsidRPr="009D15D6" w:rsidRDefault="00401080" w:rsidP="00E722DB">
      <w:pPr>
        <w:spacing w:line="240" w:lineRule="auto"/>
        <w:contextualSpacing/>
        <w:rPr>
          <w:spacing w:val="4"/>
          <w:sz w:val="24"/>
          <w:szCs w:val="24"/>
          <w:shd w:val="clear" w:color="auto" w:fill="FFFFFF"/>
          <w:lang w:eastAsia="ru-RU" w:bidi="ru-RU"/>
        </w:rPr>
      </w:pPr>
      <w:r w:rsidRPr="009D15D6">
        <w:rPr>
          <w:sz w:val="24"/>
          <w:szCs w:val="24"/>
          <w:shd w:val="clear" w:color="auto" w:fill="FFFFFF"/>
          <w:lang w:eastAsia="ru-RU" w:bidi="ru-RU"/>
        </w:rPr>
        <w:t>Для реализации ПКР в образовательной организации целесообразно создание службы комплексного психолого-медико-социального сопровождения и поддержки обучающихся с ограниченными возможностями здоровья.</w:t>
      </w:r>
    </w:p>
    <w:p w:rsidR="00401080" w:rsidRPr="009D15D6" w:rsidRDefault="00401080" w:rsidP="00E722DB">
      <w:pPr>
        <w:spacing w:line="240" w:lineRule="auto"/>
        <w:contextualSpacing/>
        <w:rPr>
          <w:bCs/>
          <w:spacing w:val="4"/>
          <w:sz w:val="24"/>
          <w:szCs w:val="24"/>
        </w:rPr>
      </w:pPr>
      <w:r w:rsidRPr="009D15D6">
        <w:rPr>
          <w:sz w:val="24"/>
          <w:szCs w:val="24"/>
          <w:shd w:val="clear" w:color="auto" w:fill="FFFFFF"/>
          <w:lang w:eastAsia="ru-RU" w:bidi="ru-RU"/>
        </w:rPr>
        <w:t xml:space="preserve">Психолого-медико-социальная помощь оказывается обучающимся на основании заявления или согласия в письменной форме их родителей (законных представителей). Необходимым условием являются рекомендации ПМПК и наличие ИПР (для инвалидов). </w:t>
      </w:r>
    </w:p>
    <w:p w:rsidR="00401080" w:rsidRPr="009D15D6" w:rsidRDefault="00401080" w:rsidP="00E722DB">
      <w:pPr>
        <w:spacing w:line="240" w:lineRule="auto"/>
        <w:contextualSpacing/>
        <w:rPr>
          <w:bCs/>
          <w:spacing w:val="4"/>
          <w:sz w:val="24"/>
          <w:szCs w:val="24"/>
        </w:rPr>
      </w:pPr>
      <w:r w:rsidRPr="009D15D6">
        <w:rPr>
          <w:sz w:val="24"/>
          <w:szCs w:val="24"/>
          <w:shd w:val="clear" w:color="auto" w:fill="FFFFFF"/>
          <w:lang w:eastAsia="ru-RU" w:bidi="ru-RU"/>
        </w:rPr>
        <w:t>Комплексное психолого-медико-социальное сопровождение и поддержка обучающихся с ограниченными возможностями здоровья, инвалидов и школьников, попавших в сложную жизненную ситуацию, обеспечиваются специалистами образовательной организации (педагогом-психологом, медицинским работником, социальным педагогом, учителем-логопедом, учителем-дефектологом), регламентируются локальными нормативными актами конкретной образовательной организации, а также ее уставом; реализуются преимущественно во внеурочной деятельности.</w:t>
      </w:r>
    </w:p>
    <w:p w:rsidR="00401080" w:rsidRPr="009D15D6" w:rsidRDefault="00401080" w:rsidP="00E722DB">
      <w:pPr>
        <w:spacing w:line="240" w:lineRule="auto"/>
        <w:contextualSpacing/>
        <w:rPr>
          <w:b/>
          <w:bCs/>
          <w:spacing w:val="4"/>
          <w:sz w:val="24"/>
          <w:szCs w:val="24"/>
        </w:rPr>
      </w:pPr>
      <w:r w:rsidRPr="009D15D6">
        <w:rPr>
          <w:sz w:val="24"/>
          <w:szCs w:val="24"/>
          <w:shd w:val="clear" w:color="auto" w:fill="FFFFFF"/>
          <w:lang w:eastAsia="ru-RU" w:bidi="ru-RU"/>
        </w:rPr>
        <w:t>Тесное взаимодействие специалистов при участии педагогов образовательной организации, представителей администрации и родителей (законных представителей) является одним из условий успешности комплексного сопровождения и поддержки подростков.</w:t>
      </w:r>
    </w:p>
    <w:p w:rsidR="00401080" w:rsidRPr="009D15D6" w:rsidRDefault="00401080" w:rsidP="00E722DB">
      <w:pPr>
        <w:spacing w:line="240" w:lineRule="auto"/>
        <w:contextualSpacing/>
        <w:rPr>
          <w:b/>
          <w:bCs/>
          <w:spacing w:val="4"/>
          <w:sz w:val="24"/>
          <w:szCs w:val="24"/>
        </w:rPr>
      </w:pPr>
      <w:r w:rsidRPr="009D15D6">
        <w:rPr>
          <w:sz w:val="24"/>
          <w:szCs w:val="24"/>
          <w:shd w:val="clear" w:color="auto" w:fill="FFFFFF"/>
          <w:lang w:eastAsia="ru-RU" w:bidi="ru-RU"/>
        </w:rPr>
        <w:lastRenderedPageBreak/>
        <w:t>Медицинская поддержка и сопровождение обучающихся с ограниченными возможностями здоровья в образовательной организации осуществляются медицинским работник</w:t>
      </w:r>
      <w:r w:rsidR="00BB272B">
        <w:rPr>
          <w:sz w:val="24"/>
          <w:szCs w:val="24"/>
          <w:shd w:val="clear" w:color="auto" w:fill="FFFFFF"/>
          <w:lang w:eastAsia="ru-RU" w:bidi="ru-RU"/>
        </w:rPr>
        <w:t>ом</w:t>
      </w:r>
      <w:r w:rsidRPr="009D15D6">
        <w:rPr>
          <w:sz w:val="24"/>
          <w:szCs w:val="24"/>
          <w:shd w:val="clear" w:color="auto" w:fill="FFFFFF"/>
          <w:lang w:eastAsia="ru-RU" w:bidi="ru-RU"/>
        </w:rPr>
        <w:t xml:space="preserve"> на регулярной основе. В случае отсутствия в образовательной организации медицинского работника администрация заключает с медицинским учреждением договор на оказание медицинских услуг.</w:t>
      </w:r>
    </w:p>
    <w:p w:rsidR="00401080" w:rsidRPr="009D15D6" w:rsidRDefault="00401080" w:rsidP="00E722DB">
      <w:pPr>
        <w:spacing w:line="240" w:lineRule="auto"/>
        <w:contextualSpacing/>
        <w:rPr>
          <w:sz w:val="24"/>
          <w:szCs w:val="24"/>
          <w:shd w:val="clear" w:color="auto" w:fill="FFFFFF"/>
          <w:lang w:eastAsia="ru-RU" w:bidi="ru-RU"/>
        </w:rPr>
      </w:pPr>
      <w:r w:rsidRPr="009D15D6">
        <w:rPr>
          <w:sz w:val="24"/>
          <w:szCs w:val="24"/>
          <w:shd w:val="clear" w:color="auto" w:fill="FFFFFF"/>
          <w:lang w:eastAsia="ru-RU" w:bidi="ru-RU"/>
        </w:rPr>
        <w:t>Социально-педагогическое сопровождение школьников с ограниченными возможностями здоровья в общеобразовательной организации осуществляет социальный педагог. Деятельность социального педагога может быть направлена на защиту прав всех обучающихся, охрану их жизни и здоровья, соблюдение их интересов; создание для школьников комфортной и безопасной образовательной среды. Целесообразно участие социального педагога в проведении профилактической и информационно-просветительской работы</w:t>
      </w:r>
      <w:r w:rsidRPr="009D15D6">
        <w:rPr>
          <w:b/>
          <w:bCs/>
          <w:spacing w:val="4"/>
          <w:sz w:val="24"/>
          <w:szCs w:val="24"/>
        </w:rPr>
        <w:t xml:space="preserve"> </w:t>
      </w:r>
      <w:r w:rsidRPr="009D15D6">
        <w:rPr>
          <w:sz w:val="24"/>
          <w:szCs w:val="24"/>
          <w:shd w:val="clear" w:color="auto" w:fill="FFFFFF"/>
          <w:lang w:eastAsia="ru-RU" w:bidi="ru-RU"/>
        </w:rPr>
        <w:t xml:space="preserve">по защите прав и интересов школьников с </w:t>
      </w:r>
      <w:r w:rsidR="00BC4023" w:rsidRPr="009D15D6">
        <w:rPr>
          <w:sz w:val="24"/>
          <w:szCs w:val="24"/>
          <w:shd w:val="clear" w:color="auto" w:fill="FFFFFF"/>
          <w:lang w:eastAsia="ru-RU" w:bidi="ru-RU"/>
        </w:rPr>
        <w:t>ОВЗ</w:t>
      </w:r>
      <w:r w:rsidRPr="009D15D6">
        <w:rPr>
          <w:sz w:val="24"/>
          <w:szCs w:val="24"/>
          <w:shd w:val="clear" w:color="auto" w:fill="FFFFFF"/>
          <w:lang w:eastAsia="ru-RU" w:bidi="ru-RU"/>
        </w:rPr>
        <w:t xml:space="preserve">, в выборе профессиональных склонностей и интересов. Социальный педагог взаимодействует со специалистами организации, с педагогами класса, в случае необходимости </w:t>
      </w:r>
      <w:r w:rsidR="00BC4023" w:rsidRPr="009D15D6">
        <w:rPr>
          <w:sz w:val="24"/>
          <w:szCs w:val="24"/>
          <w:shd w:val="clear" w:color="auto" w:fill="FFFFFF"/>
          <w:lang w:eastAsia="ru-RU" w:bidi="ru-RU"/>
        </w:rPr>
        <w:t xml:space="preserve">– </w:t>
      </w:r>
      <w:r w:rsidRPr="009D15D6">
        <w:rPr>
          <w:sz w:val="24"/>
          <w:szCs w:val="24"/>
          <w:shd w:val="clear" w:color="auto" w:fill="FFFFFF"/>
          <w:lang w:eastAsia="ru-RU" w:bidi="ru-RU"/>
        </w:rPr>
        <w:t>с медицинским работником, а также с родителями (законными представителями), специалистами социальных служб, органами исполнительной власти по защите прав детей.</w:t>
      </w:r>
    </w:p>
    <w:p w:rsidR="00401080" w:rsidRPr="009D15D6" w:rsidRDefault="00401080" w:rsidP="00E722DB">
      <w:pPr>
        <w:spacing w:line="240" w:lineRule="auto"/>
        <w:contextualSpacing/>
        <w:rPr>
          <w:sz w:val="24"/>
          <w:szCs w:val="24"/>
          <w:shd w:val="clear" w:color="auto" w:fill="FFFFFF"/>
          <w:lang w:eastAsia="ru-RU" w:bidi="ru-RU"/>
        </w:rPr>
      </w:pPr>
      <w:r w:rsidRPr="009D15D6">
        <w:rPr>
          <w:sz w:val="24"/>
          <w:szCs w:val="24"/>
          <w:shd w:val="clear" w:color="auto" w:fill="FFFFFF"/>
          <w:lang w:eastAsia="ru-RU" w:bidi="ru-RU"/>
        </w:rPr>
        <w:t xml:space="preserve">Психологическое сопровождение обучающихся с ограниченными возможностями здоровья может осуществляться в рамках реализации основных направлений психологической службы образовательной организации. </w:t>
      </w:r>
    </w:p>
    <w:p w:rsidR="00401080" w:rsidRPr="009D15D6" w:rsidRDefault="00401080" w:rsidP="00E722DB">
      <w:pPr>
        <w:spacing w:line="240" w:lineRule="auto"/>
        <w:contextualSpacing/>
        <w:rPr>
          <w:sz w:val="24"/>
          <w:szCs w:val="24"/>
          <w:shd w:val="clear" w:color="auto" w:fill="FFFFFF"/>
          <w:lang w:eastAsia="ru-RU" w:bidi="ru-RU"/>
        </w:rPr>
      </w:pPr>
      <w:r w:rsidRPr="009D15D6">
        <w:rPr>
          <w:sz w:val="24"/>
          <w:szCs w:val="24"/>
          <w:shd w:val="clear" w:color="auto" w:fill="FFFFFF"/>
          <w:lang w:eastAsia="ru-RU" w:bidi="ru-RU"/>
        </w:rPr>
        <w:t xml:space="preserve">Педагогу-психологу рекомендуется проводить занятия по комплексному изучению и развитию личности школьников с ограниченными возможностями здоровья. Кроме того, одним из направлений деятельности педагога-психолога на данном уровне обучения является психологическая подготовка школьников к прохождению итоговой аттестации. </w:t>
      </w:r>
    </w:p>
    <w:p w:rsidR="00401080" w:rsidRPr="009D15D6" w:rsidRDefault="00401080" w:rsidP="00E722DB">
      <w:pPr>
        <w:spacing w:line="240" w:lineRule="auto"/>
        <w:contextualSpacing/>
        <w:rPr>
          <w:b/>
          <w:bCs/>
          <w:spacing w:val="4"/>
          <w:sz w:val="24"/>
          <w:szCs w:val="24"/>
        </w:rPr>
      </w:pPr>
      <w:r w:rsidRPr="009D15D6">
        <w:rPr>
          <w:sz w:val="24"/>
          <w:szCs w:val="24"/>
          <w:shd w:val="clear" w:color="auto" w:fill="FFFFFF"/>
          <w:lang w:eastAsia="ru-RU" w:bidi="ru-RU"/>
        </w:rPr>
        <w:t xml:space="preserve">Работа может быть организована фронтально, индивидуально и в мини-группах. Основные направления деятельности школьного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w:t>
      </w:r>
      <w:r w:rsidR="00F75DD4" w:rsidRPr="009D15D6">
        <w:rPr>
          <w:sz w:val="24"/>
          <w:szCs w:val="24"/>
          <w:shd w:val="clear" w:color="auto" w:fill="FFFFFF"/>
          <w:lang w:eastAsia="ru-RU" w:bidi="ru-RU"/>
        </w:rPr>
        <w:t>об</w:t>
      </w:r>
      <w:r w:rsidRPr="009D15D6">
        <w:rPr>
          <w:sz w:val="24"/>
          <w:szCs w:val="24"/>
          <w:shd w:val="clear" w:color="auto" w:fill="FFFFFF"/>
          <w:lang w:eastAsia="ru-RU" w:bidi="ru-RU"/>
        </w:rPr>
        <w:t>уча</w:t>
      </w:r>
      <w:r w:rsidR="00F75DD4" w:rsidRPr="009D15D6">
        <w:rPr>
          <w:sz w:val="24"/>
          <w:szCs w:val="24"/>
          <w:shd w:val="clear" w:color="auto" w:fill="FFFFFF"/>
          <w:lang w:eastAsia="ru-RU" w:bidi="ru-RU"/>
        </w:rPr>
        <w:t>ю</w:t>
      </w:r>
      <w:r w:rsidRPr="009D15D6">
        <w:rPr>
          <w:sz w:val="24"/>
          <w:szCs w:val="24"/>
          <w:shd w:val="clear" w:color="auto" w:fill="FFFFFF"/>
          <w:lang w:eastAsia="ru-RU" w:bidi="ru-RU"/>
        </w:rPr>
        <w:t>щихся с ограниченными возможностями здоровья.</w:t>
      </w:r>
    </w:p>
    <w:p w:rsidR="00401080" w:rsidRPr="009D15D6" w:rsidRDefault="00401080" w:rsidP="00E722DB">
      <w:pPr>
        <w:spacing w:line="240" w:lineRule="auto"/>
        <w:contextualSpacing/>
        <w:rPr>
          <w:b/>
          <w:bCs/>
          <w:spacing w:val="4"/>
          <w:sz w:val="24"/>
          <w:szCs w:val="24"/>
        </w:rPr>
      </w:pPr>
      <w:r w:rsidRPr="009D15D6">
        <w:rPr>
          <w:sz w:val="24"/>
          <w:szCs w:val="24"/>
          <w:shd w:val="clear" w:color="auto" w:fill="FFFFFF"/>
          <w:lang w:eastAsia="ru-RU" w:bidi="ru-RU"/>
        </w:rPr>
        <w:t xml:space="preserve">Помимо работы со школьниками педагог-психолог может проводить консультативную работу с педагогами, администрацией школы и родителями по вопросам, связанным с обучением и воспитанием </w:t>
      </w:r>
      <w:r w:rsidR="00F75DD4" w:rsidRPr="009D15D6">
        <w:rPr>
          <w:sz w:val="24"/>
          <w:szCs w:val="24"/>
          <w:shd w:val="clear" w:color="auto" w:fill="FFFFFF"/>
          <w:lang w:eastAsia="ru-RU" w:bidi="ru-RU"/>
        </w:rPr>
        <w:t>об</w:t>
      </w:r>
      <w:r w:rsidRPr="009D15D6">
        <w:rPr>
          <w:sz w:val="24"/>
          <w:szCs w:val="24"/>
          <w:shd w:val="clear" w:color="auto" w:fill="FFFFFF"/>
          <w:lang w:eastAsia="ru-RU" w:bidi="ru-RU"/>
        </w:rPr>
        <w:t>уча</w:t>
      </w:r>
      <w:r w:rsidR="00F75DD4" w:rsidRPr="009D15D6">
        <w:rPr>
          <w:sz w:val="24"/>
          <w:szCs w:val="24"/>
          <w:shd w:val="clear" w:color="auto" w:fill="FFFFFF"/>
          <w:lang w:eastAsia="ru-RU" w:bidi="ru-RU"/>
        </w:rPr>
        <w:t>ю</w:t>
      </w:r>
      <w:r w:rsidRPr="009D15D6">
        <w:rPr>
          <w:sz w:val="24"/>
          <w:szCs w:val="24"/>
          <w:shd w:val="clear" w:color="auto" w:fill="FFFFFF"/>
          <w:lang w:eastAsia="ru-RU" w:bidi="ru-RU"/>
        </w:rPr>
        <w:t>щихся. Кроме того, в течение года педагог-психолог (психолог) осуществляет информационно-просветительскую работу с родителями и педагогами. Данная работа включает чтение лекций, проведение обучающих семинаров и тренингов.</w:t>
      </w:r>
    </w:p>
    <w:p w:rsidR="00401080" w:rsidRPr="009D15D6" w:rsidRDefault="00401080" w:rsidP="00E722DB">
      <w:pPr>
        <w:spacing w:line="240" w:lineRule="auto"/>
        <w:contextualSpacing/>
        <w:rPr>
          <w:sz w:val="24"/>
          <w:szCs w:val="24"/>
          <w:shd w:val="clear" w:color="auto" w:fill="FFFFFF"/>
          <w:lang w:eastAsia="ru-RU" w:bidi="ru-RU"/>
        </w:rPr>
      </w:pPr>
      <w:r w:rsidRPr="009D15D6">
        <w:rPr>
          <w:sz w:val="24"/>
          <w:szCs w:val="24"/>
          <w:shd w:val="clear" w:color="auto" w:fill="FFFFFF"/>
          <w:lang w:eastAsia="ru-RU" w:bidi="ru-RU"/>
        </w:rPr>
        <w:t>Значительная роль в организации психолого-педагогического сопровождения обучающихся с ОВЗ принадлежит психолого-педагогическому консилиуму образовательной организации (ППк).</w:t>
      </w:r>
      <w:r w:rsidRPr="009D15D6">
        <w:rPr>
          <w:b/>
          <w:bCs/>
          <w:spacing w:val="4"/>
          <w:sz w:val="24"/>
          <w:szCs w:val="24"/>
        </w:rPr>
        <w:t xml:space="preserve"> </w:t>
      </w:r>
      <w:r w:rsidRPr="009D15D6">
        <w:rPr>
          <w:sz w:val="24"/>
          <w:szCs w:val="24"/>
          <w:shd w:val="clear" w:color="auto" w:fill="FFFFFF"/>
          <w:lang w:eastAsia="ru-RU" w:bidi="ru-RU"/>
        </w:rPr>
        <w:t xml:space="preserve">Его цель </w:t>
      </w:r>
      <w:r w:rsidR="003C6E5F" w:rsidRPr="009D15D6">
        <w:rPr>
          <w:sz w:val="24"/>
          <w:szCs w:val="24"/>
          <w:shd w:val="clear" w:color="auto" w:fill="FFFFFF"/>
          <w:lang w:eastAsia="ru-RU" w:bidi="ru-RU"/>
        </w:rPr>
        <w:t xml:space="preserve">– </w:t>
      </w:r>
      <w:r w:rsidRPr="009D15D6">
        <w:rPr>
          <w:sz w:val="24"/>
          <w:szCs w:val="24"/>
          <w:shd w:val="clear" w:color="auto" w:fill="FFFFFF"/>
          <w:lang w:eastAsia="ru-RU" w:bidi="ru-RU"/>
        </w:rPr>
        <w:t xml:space="preserve">уточнение особых образовательных потребностей обучающихся с ОВЗ и школьников, попавших в сложную жизненную ситуацию, оказание им помощи (методической, специализированной и психологической). Помощь заключается в разработке рекомендаций по обучению и воспитанию; в составлении в случае необходимости индивидуальной программы обучения; в выборе специальных приемов, средств и методов обучения, в адаптации содержания учебного предметного материала. Специалисты консилиума следят за динамикой </w:t>
      </w:r>
      <w:r w:rsidR="00662912" w:rsidRPr="009D15D6">
        <w:rPr>
          <w:color w:val="222222"/>
          <w:sz w:val="24"/>
          <w:szCs w:val="24"/>
          <w:shd w:val="clear" w:color="auto" w:fill="FFFFFF"/>
        </w:rPr>
        <w:t xml:space="preserve">продвижения </w:t>
      </w:r>
      <w:r w:rsidR="00F319E7" w:rsidRPr="009D15D6">
        <w:rPr>
          <w:sz w:val="24"/>
          <w:szCs w:val="24"/>
          <w:shd w:val="clear" w:color="auto" w:fill="FFFFFF"/>
          <w:lang w:eastAsia="ru-RU" w:bidi="ru-RU"/>
        </w:rPr>
        <w:t xml:space="preserve">школьников </w:t>
      </w:r>
      <w:r w:rsidR="00662912" w:rsidRPr="009D15D6">
        <w:rPr>
          <w:color w:val="222222"/>
          <w:sz w:val="24"/>
          <w:szCs w:val="24"/>
          <w:shd w:val="clear" w:color="auto" w:fill="FFFFFF"/>
        </w:rPr>
        <w:t xml:space="preserve">в рамках освоения основной программы обучения </w:t>
      </w:r>
      <w:r w:rsidRPr="009D15D6">
        <w:rPr>
          <w:sz w:val="24"/>
          <w:szCs w:val="24"/>
          <w:shd w:val="clear" w:color="auto" w:fill="FFFFFF"/>
          <w:lang w:eastAsia="ru-RU" w:bidi="ru-RU"/>
        </w:rPr>
        <w:t>и своевременно вносят коррективы в программу обучения и в рабочие программы коррекционной работы; рассматривают спорные и конфликтные случаи, предлагают и осуществляют отбор необходимых для школьника (школьников) дополнительных дидактических и учебных пособий.</w:t>
      </w:r>
    </w:p>
    <w:p w:rsidR="00401080" w:rsidRPr="009D15D6" w:rsidRDefault="00401080" w:rsidP="00E722DB">
      <w:pPr>
        <w:spacing w:line="240" w:lineRule="auto"/>
        <w:contextualSpacing/>
        <w:rPr>
          <w:sz w:val="24"/>
          <w:szCs w:val="24"/>
          <w:lang w:eastAsia="ru-RU"/>
        </w:rPr>
      </w:pPr>
      <w:r w:rsidRPr="009D15D6">
        <w:rPr>
          <w:sz w:val="24"/>
          <w:szCs w:val="24"/>
          <w:lang w:eastAsia="ru-RU"/>
        </w:rPr>
        <w:t>В состав ППк входят: психолог, дефектолог, логопед, педагоги и представитель администрации. Родители уведомляются о проведении ППк.</w:t>
      </w:r>
    </w:p>
    <w:p w:rsidR="00401080" w:rsidRPr="009D15D6" w:rsidRDefault="00401080" w:rsidP="00E722DB">
      <w:pPr>
        <w:spacing w:line="240" w:lineRule="auto"/>
        <w:contextualSpacing/>
        <w:rPr>
          <w:sz w:val="24"/>
          <w:szCs w:val="24"/>
          <w:lang w:eastAsia="ru-RU"/>
        </w:rPr>
      </w:pPr>
      <w:r w:rsidRPr="009D15D6">
        <w:rPr>
          <w:sz w:val="24"/>
          <w:szCs w:val="24"/>
          <w:lang w:eastAsia="ru-RU"/>
        </w:rPr>
        <w:lastRenderedPageBreak/>
        <w:t xml:space="preserve">Психолого-педагогический консилиум </w:t>
      </w:r>
      <w:r w:rsidR="001E4EAC" w:rsidRPr="009D15D6">
        <w:rPr>
          <w:sz w:val="24"/>
          <w:szCs w:val="24"/>
          <w:lang w:eastAsia="ru-RU"/>
        </w:rPr>
        <w:t>оранизации</w:t>
      </w:r>
      <w:r w:rsidRPr="009D15D6">
        <w:rPr>
          <w:sz w:val="24"/>
          <w:szCs w:val="24"/>
          <w:lang w:eastAsia="ru-RU"/>
        </w:rPr>
        <w:t xml:space="preserve"> собирается не реже двух раз в месяц. На заседаниях консилиума проводится комплексное обследование школьников в следующих случаях: </w:t>
      </w:r>
    </w:p>
    <w:p w:rsidR="00401080" w:rsidRPr="009D15D6" w:rsidRDefault="00401080" w:rsidP="00E722DB">
      <w:pPr>
        <w:pStyle w:val="a0"/>
        <w:spacing w:line="240" w:lineRule="auto"/>
        <w:ind w:firstLine="709"/>
        <w:contextualSpacing/>
        <w:rPr>
          <w:sz w:val="24"/>
          <w:szCs w:val="24"/>
        </w:rPr>
      </w:pPr>
      <w:r w:rsidRPr="009D15D6">
        <w:rPr>
          <w:sz w:val="24"/>
          <w:szCs w:val="24"/>
        </w:rPr>
        <w:t>первичного обследования (осуществляется сразу после поступления ученика с ОВЗ в школу для уточнения диагноза и выработки общего плана работы, в том числе разработки рабочей программы коррекционной работы);</w:t>
      </w:r>
    </w:p>
    <w:p w:rsidR="00401080" w:rsidRPr="009D15D6" w:rsidRDefault="00401080" w:rsidP="00E722DB">
      <w:pPr>
        <w:pStyle w:val="a0"/>
        <w:spacing w:line="240" w:lineRule="auto"/>
        <w:ind w:firstLine="709"/>
        <w:contextualSpacing/>
        <w:rPr>
          <w:sz w:val="24"/>
          <w:szCs w:val="24"/>
        </w:rPr>
      </w:pPr>
      <w:r w:rsidRPr="009D15D6">
        <w:rPr>
          <w:sz w:val="24"/>
          <w:szCs w:val="24"/>
        </w:rPr>
        <w:t>диагностики в течение года (диагностика проводится по запросу педагога и (или) родителей по поводу имеющихся и возникающих у школьника академических и поведенческих проблем с целью их устранения);</w:t>
      </w:r>
    </w:p>
    <w:p w:rsidR="00401080" w:rsidRPr="009D15D6" w:rsidRDefault="00401080" w:rsidP="00E722DB">
      <w:pPr>
        <w:pStyle w:val="a0"/>
        <w:spacing w:line="240" w:lineRule="auto"/>
        <w:ind w:firstLine="709"/>
        <w:contextualSpacing/>
        <w:rPr>
          <w:sz w:val="24"/>
          <w:szCs w:val="24"/>
        </w:rPr>
      </w:pPr>
      <w:r w:rsidRPr="009D15D6">
        <w:rPr>
          <w:sz w:val="24"/>
          <w:szCs w:val="24"/>
        </w:rPr>
        <w:t xml:space="preserve">диагностики по окончании четверти (триместра) и учебного года с целью мониторинга динамики школьника и выработки рекомендаций по дальнейшему обучению; </w:t>
      </w:r>
    </w:p>
    <w:p w:rsidR="00401080" w:rsidRPr="009D15D6" w:rsidRDefault="00401080" w:rsidP="00E722DB">
      <w:pPr>
        <w:pStyle w:val="a0"/>
        <w:spacing w:line="240" w:lineRule="auto"/>
        <w:ind w:firstLine="709"/>
        <w:contextualSpacing/>
        <w:rPr>
          <w:sz w:val="24"/>
          <w:szCs w:val="24"/>
        </w:rPr>
      </w:pPr>
      <w:r w:rsidRPr="009D15D6">
        <w:rPr>
          <w:sz w:val="24"/>
          <w:szCs w:val="24"/>
        </w:rPr>
        <w:t>диагностики в нештатных (конфликтных) случаях.</w:t>
      </w:r>
    </w:p>
    <w:p w:rsidR="00401080" w:rsidRPr="009D15D6" w:rsidRDefault="00401080" w:rsidP="00E722DB">
      <w:pPr>
        <w:spacing w:line="240" w:lineRule="auto"/>
        <w:contextualSpacing/>
        <w:rPr>
          <w:sz w:val="24"/>
          <w:szCs w:val="24"/>
        </w:rPr>
      </w:pPr>
      <w:r w:rsidRPr="009D15D6">
        <w:rPr>
          <w:sz w:val="24"/>
          <w:szCs w:val="24"/>
        </w:rPr>
        <w:t>Формы обследования учеников могут варьироваться: групповая, подгрупповая, индивидуальная.</w:t>
      </w:r>
    </w:p>
    <w:p w:rsidR="00401080" w:rsidRPr="009D15D6" w:rsidRDefault="00401080" w:rsidP="00E722DB">
      <w:pPr>
        <w:spacing w:line="240" w:lineRule="auto"/>
        <w:contextualSpacing/>
        <w:rPr>
          <w:sz w:val="24"/>
          <w:szCs w:val="24"/>
        </w:rPr>
      </w:pPr>
      <w:r w:rsidRPr="009D15D6">
        <w:rPr>
          <w:sz w:val="24"/>
          <w:szCs w:val="24"/>
        </w:rPr>
        <w:t xml:space="preserve">В случаях выявления изменения в психическом и/или физическом состоянии обучающегося с ОВЗ, сохраняющихся у него проблем в освоении основной образовательной программы в </w:t>
      </w:r>
      <w:r w:rsidR="003C6E5F" w:rsidRPr="009D15D6">
        <w:rPr>
          <w:sz w:val="24"/>
          <w:szCs w:val="24"/>
        </w:rPr>
        <w:t>р</w:t>
      </w:r>
      <w:r w:rsidRPr="009D15D6">
        <w:rPr>
          <w:sz w:val="24"/>
          <w:szCs w:val="24"/>
        </w:rPr>
        <w:t>абочую коррекционную программу вносятся коррективы.</w:t>
      </w:r>
    </w:p>
    <w:p w:rsidR="00401080" w:rsidRPr="009D15D6" w:rsidRDefault="00401080" w:rsidP="00E722DB">
      <w:pPr>
        <w:spacing w:line="240" w:lineRule="auto"/>
        <w:contextualSpacing/>
        <w:rPr>
          <w:sz w:val="24"/>
          <w:szCs w:val="24"/>
        </w:rPr>
      </w:pPr>
      <w:r w:rsidRPr="009D15D6">
        <w:rPr>
          <w:sz w:val="24"/>
          <w:szCs w:val="24"/>
        </w:rPr>
        <w:t xml:space="preserve">Ориентируясь на заключения ПМПК, результаты диагностики ППк и обследования конкретными специалистами и учителями образовательной организации, определяются ключевые звенья комплексных коррекционных мероприятий и необходимость вариативных индивидуальных планов обучения </w:t>
      </w:r>
      <w:r w:rsidR="00F75DD4" w:rsidRPr="009D15D6">
        <w:rPr>
          <w:sz w:val="24"/>
          <w:szCs w:val="24"/>
        </w:rPr>
        <w:t>об</w:t>
      </w:r>
      <w:r w:rsidRPr="009D15D6">
        <w:rPr>
          <w:sz w:val="24"/>
          <w:szCs w:val="24"/>
        </w:rPr>
        <w:t>уча</w:t>
      </w:r>
      <w:r w:rsidR="00F75DD4" w:rsidRPr="009D15D6">
        <w:rPr>
          <w:sz w:val="24"/>
          <w:szCs w:val="24"/>
        </w:rPr>
        <w:t>ю</w:t>
      </w:r>
      <w:r w:rsidRPr="009D15D6">
        <w:rPr>
          <w:sz w:val="24"/>
          <w:szCs w:val="24"/>
        </w:rPr>
        <w:t>щихся с ОВЗ и подростков, попавших в трудную жизненную ситуацию.</w:t>
      </w:r>
    </w:p>
    <w:p w:rsidR="00401080" w:rsidRPr="009D15D6" w:rsidRDefault="00401080" w:rsidP="00E722DB">
      <w:pPr>
        <w:spacing w:line="240" w:lineRule="auto"/>
        <w:contextualSpacing/>
        <w:rPr>
          <w:b/>
          <w:bCs/>
          <w:spacing w:val="4"/>
          <w:sz w:val="24"/>
          <w:szCs w:val="24"/>
        </w:rPr>
      </w:pPr>
      <w:r w:rsidRPr="009D15D6">
        <w:rPr>
          <w:sz w:val="24"/>
          <w:szCs w:val="24"/>
          <w:shd w:val="clear" w:color="auto" w:fill="FFFFFF"/>
          <w:lang w:bidi="ru-RU"/>
        </w:rPr>
        <w:t>Реализация системы комплексного психолого-медико-социального сопровождения и поддержки обучающихся с ограниченными возможностями здоровья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w:t>
      </w:r>
    </w:p>
    <w:p w:rsidR="00C71994" w:rsidRPr="009D15D6" w:rsidRDefault="00401080" w:rsidP="00E722DB">
      <w:pPr>
        <w:spacing w:line="240" w:lineRule="auto"/>
        <w:contextualSpacing/>
        <w:rPr>
          <w:sz w:val="24"/>
          <w:szCs w:val="24"/>
          <w:shd w:val="clear" w:color="auto" w:fill="FFFFFF"/>
          <w:lang w:bidi="ru-RU"/>
        </w:rPr>
      </w:pPr>
      <w:r w:rsidRPr="009D15D6">
        <w:rPr>
          <w:sz w:val="24"/>
          <w:szCs w:val="24"/>
          <w:shd w:val="clear" w:color="auto" w:fill="FFFFFF"/>
          <w:lang w:bidi="ru-RU"/>
        </w:rPr>
        <w:t>Образовательная организация при отсутствии необходимых условий (кадровых, материально-технических и др.) может осуществлять деятельность службы комплексного психолого-медико-социального сопровождения и поддержки обучающихся с ограниченными возможностями здоровья на основе сетевого взаимодействия с различными организациями: медицинскими учреждениями; центрами психолого-педагогической, медицинской и социальной помощи; образовательными организациями, реализующими адаптированные основные образовательные программы</w:t>
      </w:r>
      <w:r w:rsidR="003C6E5F" w:rsidRPr="009D15D6">
        <w:rPr>
          <w:sz w:val="24"/>
          <w:szCs w:val="24"/>
          <w:shd w:val="clear" w:color="auto" w:fill="FFFFFF"/>
          <w:lang w:bidi="ru-RU"/>
        </w:rPr>
        <w:t>,</w:t>
      </w:r>
      <w:r w:rsidRPr="009D15D6">
        <w:rPr>
          <w:sz w:val="24"/>
          <w:szCs w:val="24"/>
          <w:shd w:val="clear" w:color="auto" w:fill="FFFFFF"/>
          <w:lang w:bidi="ru-RU"/>
        </w:rPr>
        <w:t xml:space="preserve"> и др.</w:t>
      </w:r>
    </w:p>
    <w:p w:rsidR="00401080" w:rsidRPr="009D15D6" w:rsidRDefault="00D955BD" w:rsidP="00E722DB">
      <w:pPr>
        <w:pStyle w:val="3a"/>
        <w:spacing w:line="240" w:lineRule="auto"/>
        <w:contextualSpacing/>
        <w:rPr>
          <w:sz w:val="24"/>
          <w:szCs w:val="24"/>
        </w:rPr>
      </w:pPr>
      <w:bookmarkStart w:id="151" w:name="_Toc435412737"/>
      <w:bookmarkStart w:id="152" w:name="_Toc453968212"/>
      <w:r w:rsidRPr="009D15D6">
        <w:rPr>
          <w:sz w:val="24"/>
          <w:szCs w:val="24"/>
        </w:rPr>
        <w:t>II.</w:t>
      </w:r>
      <w:r w:rsidR="000F7D44" w:rsidRPr="009D15D6">
        <w:rPr>
          <w:sz w:val="24"/>
          <w:szCs w:val="24"/>
        </w:rPr>
        <w:t>4</w:t>
      </w:r>
      <w:r w:rsidR="00C71994" w:rsidRPr="009D15D6">
        <w:rPr>
          <w:sz w:val="24"/>
          <w:szCs w:val="24"/>
        </w:rPr>
        <w:t>.4</w:t>
      </w:r>
      <w:r w:rsidRPr="009D15D6">
        <w:rPr>
          <w:sz w:val="24"/>
          <w:szCs w:val="24"/>
        </w:rPr>
        <w:t>.</w:t>
      </w:r>
      <w:r w:rsidR="00401080" w:rsidRPr="009D15D6">
        <w:rPr>
          <w:sz w:val="24"/>
          <w:szCs w:val="24"/>
        </w:rPr>
        <w:t> Механизм взаимодействия, предусматривающий общую целевую и стратегическую направленность работы учителей, специалистов в области коррекционной и специальной педагогики, специальной психологии, медицинских работников</w:t>
      </w:r>
      <w:bookmarkEnd w:id="151"/>
      <w:bookmarkEnd w:id="152"/>
      <w:r w:rsidR="00401080" w:rsidRPr="009D15D6">
        <w:rPr>
          <w:sz w:val="24"/>
          <w:szCs w:val="24"/>
        </w:rPr>
        <w:t xml:space="preserve"> </w:t>
      </w:r>
    </w:p>
    <w:p w:rsidR="00401080" w:rsidRPr="009D15D6" w:rsidRDefault="00401080" w:rsidP="00E722DB">
      <w:pPr>
        <w:pStyle w:val="-310"/>
        <w:shd w:val="clear" w:color="auto" w:fill="FFFFFF"/>
        <w:suppressAutoHyphens w:val="0"/>
        <w:spacing w:line="240" w:lineRule="auto"/>
        <w:ind w:left="0"/>
        <w:rPr>
          <w:rFonts w:eastAsia="Times New Roman"/>
          <w:color w:val="000000"/>
          <w:sz w:val="24"/>
          <w:szCs w:val="24"/>
          <w:lang w:eastAsia="ru-RU"/>
        </w:rPr>
      </w:pPr>
      <w:r w:rsidRPr="009D15D6">
        <w:rPr>
          <w:sz w:val="24"/>
          <w:szCs w:val="24"/>
          <w:lang w:eastAsia="ru-RU"/>
        </w:rPr>
        <w:t xml:space="preserve">Механизм взаимодействия раскрывается в учебном плане, во взаимосвязи ПКР и рабочих коррекционных программ, во взаимодействии педагогов различного профиля (учителей, социальных педагогов, педагогов дополнительного образования и др.) и специалистов: дефектологов (логопеда, олигофренопедагога, тифлопедагога, сурдопедагога), психологов, медицинских работников внутри организаций, осуществляющих образовательную деятельность; </w:t>
      </w:r>
      <w:r w:rsidR="00DF0283" w:rsidRPr="009D15D6">
        <w:rPr>
          <w:rFonts w:eastAsia="Times New Roman"/>
          <w:color w:val="000000"/>
          <w:sz w:val="24"/>
          <w:szCs w:val="24"/>
          <w:lang w:eastAsia="ru-RU"/>
        </w:rPr>
        <w:t xml:space="preserve">в сетевом взаимодействии специалистов различного профиля  (в том числе – в образовательных холдингах);  в сетевом взаимодействии педагогов и специалистов с организациями, реализующими адаптированные программы обучения,  с ПМПК, с Центрами психолого-педагогической, медицинской и социальной помощи; с семьей; </w:t>
      </w:r>
      <w:r w:rsidR="00DF0283" w:rsidRPr="009D15D6">
        <w:rPr>
          <w:rFonts w:eastAsia="Times New Roman"/>
          <w:sz w:val="24"/>
          <w:szCs w:val="24"/>
          <w:lang w:eastAsia="ru-RU"/>
        </w:rPr>
        <w:t>с</w:t>
      </w:r>
      <w:r w:rsidR="00DF0283" w:rsidRPr="009D15D6">
        <w:rPr>
          <w:rFonts w:eastAsia="Times New Roman"/>
          <w:color w:val="000000"/>
          <w:sz w:val="24"/>
          <w:szCs w:val="24"/>
          <w:lang w:eastAsia="ru-RU"/>
        </w:rPr>
        <w:t xml:space="preserve"> другими институтами общества (профессиональными образовательными организациями, образовательными организациями высшего образования; организациями дополнительного образования)</w:t>
      </w:r>
      <w:r w:rsidRPr="009D15D6">
        <w:rPr>
          <w:sz w:val="24"/>
          <w:szCs w:val="24"/>
          <w:lang w:eastAsia="ru-RU"/>
        </w:rPr>
        <w:t>.</w:t>
      </w:r>
    </w:p>
    <w:p w:rsidR="00401080" w:rsidRPr="009D15D6" w:rsidRDefault="00401080" w:rsidP="00E722DB">
      <w:pPr>
        <w:spacing w:line="240" w:lineRule="auto"/>
        <w:contextualSpacing/>
        <w:rPr>
          <w:sz w:val="24"/>
          <w:szCs w:val="24"/>
          <w:lang w:eastAsia="ru-RU"/>
        </w:rPr>
      </w:pPr>
      <w:r w:rsidRPr="009D15D6">
        <w:rPr>
          <w:sz w:val="24"/>
          <w:szCs w:val="24"/>
          <w:lang w:eastAsia="ru-RU"/>
        </w:rPr>
        <w:lastRenderedPageBreak/>
        <w:t xml:space="preserve">В ходе реализации ПКР в сетевой форме несколько организаций, осуществляющих образовательную деятельность, совместно разрабатывают и утверждают программы, обеспечивающие коррекцию нарушений развития и социальную адаптацию (их вид, уровень, направленность). </w:t>
      </w:r>
    </w:p>
    <w:p w:rsidR="00401080" w:rsidRPr="009D15D6" w:rsidRDefault="00401080" w:rsidP="00E722DB">
      <w:pPr>
        <w:spacing w:line="240" w:lineRule="auto"/>
        <w:contextualSpacing/>
        <w:rPr>
          <w:sz w:val="24"/>
          <w:szCs w:val="24"/>
          <w:lang w:eastAsia="ru-RU"/>
        </w:rPr>
      </w:pPr>
      <w:r w:rsidRPr="009D15D6">
        <w:rPr>
          <w:sz w:val="24"/>
          <w:szCs w:val="24"/>
          <w:lang w:eastAsia="ru-RU"/>
        </w:rPr>
        <w:t>Программа коррекционной работы должна быть отражена в учебном плане освоения основной образовательной программы — в обязательной части и части, формируемой участниками образовательных отношений.</w:t>
      </w:r>
    </w:p>
    <w:p w:rsidR="00401080" w:rsidRPr="009D15D6" w:rsidRDefault="00401080" w:rsidP="00E722DB">
      <w:pPr>
        <w:spacing w:line="240" w:lineRule="auto"/>
        <w:contextualSpacing/>
        <w:rPr>
          <w:sz w:val="24"/>
          <w:szCs w:val="24"/>
          <w:lang w:eastAsia="ru-RU"/>
        </w:rPr>
      </w:pPr>
      <w:r w:rsidRPr="009D15D6">
        <w:rPr>
          <w:sz w:val="24"/>
          <w:szCs w:val="24"/>
          <w:lang w:eastAsia="ru-RU"/>
        </w:rPr>
        <w:t>В обязательной части учебного плана коррекционная работа реализуется при освоении содержания основной образовательной программы в учебной урочной деятельности. Учитель-предметник должен ставить и решать коррекционно-развивающие задачи на каждом уроке, с помощью специалистов осуществлять отбор содержания учебного материала (с обязательным учетом особых образовательных потребностей обучающихся с ОВЗ), использовать специальные методы и приемы.</w:t>
      </w:r>
    </w:p>
    <w:p w:rsidR="00401080" w:rsidRPr="009D15D6" w:rsidRDefault="00401080" w:rsidP="00E722DB">
      <w:pPr>
        <w:spacing w:line="240" w:lineRule="auto"/>
        <w:contextualSpacing/>
        <w:rPr>
          <w:sz w:val="24"/>
          <w:szCs w:val="24"/>
          <w:lang w:eastAsia="ru-RU"/>
        </w:rPr>
      </w:pPr>
      <w:r w:rsidRPr="009D15D6">
        <w:rPr>
          <w:sz w:val="24"/>
          <w:szCs w:val="24"/>
          <w:lang w:eastAsia="ru-RU"/>
        </w:rPr>
        <w:t>Коррекционные занятия со специалистами являются обязательными и проводятся по индивидуально ориентированным рабочим коррекционным программам в учебной внеурочной деятельности.</w:t>
      </w:r>
    </w:p>
    <w:p w:rsidR="00401080" w:rsidRPr="009D15D6" w:rsidRDefault="00401080" w:rsidP="00E722DB">
      <w:pPr>
        <w:spacing w:line="240" w:lineRule="auto"/>
        <w:contextualSpacing/>
        <w:rPr>
          <w:sz w:val="24"/>
          <w:szCs w:val="24"/>
          <w:lang w:eastAsia="ru-RU"/>
        </w:rPr>
      </w:pPr>
      <w:r w:rsidRPr="009D15D6">
        <w:rPr>
          <w:sz w:val="24"/>
          <w:szCs w:val="24"/>
          <w:lang w:eastAsia="ru-RU"/>
        </w:rPr>
        <w:t xml:space="preserve">В части, формируемой участниками образовательных отношений, реализация коррекционной работы </w:t>
      </w:r>
      <w:r w:rsidRPr="009D15D6">
        <w:rPr>
          <w:iCs/>
          <w:sz w:val="24"/>
          <w:szCs w:val="24"/>
          <w:lang w:eastAsia="ru-RU"/>
        </w:rPr>
        <w:t>в учебной урочной деятельности</w:t>
      </w:r>
      <w:r w:rsidRPr="009D15D6">
        <w:rPr>
          <w:sz w:val="24"/>
          <w:szCs w:val="24"/>
          <w:lang w:eastAsia="ru-RU"/>
        </w:rPr>
        <w:t xml:space="preserve"> может осуществляться при наличии нелинейного расписания, позволяющего проводить уроки с обучающимися со сходными нарушения</w:t>
      </w:r>
      <w:r w:rsidR="00FA5648" w:rsidRPr="009D15D6">
        <w:rPr>
          <w:sz w:val="24"/>
          <w:szCs w:val="24"/>
          <w:lang w:eastAsia="ru-RU"/>
        </w:rPr>
        <w:t>ми из разных классов параллели.</w:t>
      </w:r>
    </w:p>
    <w:p w:rsidR="00401080" w:rsidRPr="009D15D6" w:rsidRDefault="00401080" w:rsidP="00E722DB">
      <w:pPr>
        <w:spacing w:line="240" w:lineRule="auto"/>
        <w:contextualSpacing/>
        <w:rPr>
          <w:sz w:val="24"/>
          <w:szCs w:val="24"/>
          <w:lang w:eastAsia="ru-RU"/>
        </w:rPr>
      </w:pPr>
      <w:r w:rsidRPr="009D15D6">
        <w:rPr>
          <w:sz w:val="24"/>
          <w:szCs w:val="24"/>
          <w:lang w:eastAsia="ru-RU"/>
        </w:rPr>
        <w:t xml:space="preserve">Эта работа также проводится </w:t>
      </w:r>
      <w:r w:rsidRPr="009D15D6">
        <w:rPr>
          <w:iCs/>
          <w:sz w:val="24"/>
          <w:szCs w:val="24"/>
          <w:lang w:eastAsia="ru-RU"/>
        </w:rPr>
        <w:t>в учебной внеурочной деятельности</w:t>
      </w:r>
      <w:r w:rsidRPr="009D15D6">
        <w:rPr>
          <w:sz w:val="24"/>
          <w:szCs w:val="24"/>
          <w:lang w:eastAsia="ru-RU"/>
        </w:rPr>
        <w:t xml:space="preserve"> в различных группах: классе, параллели, на уровне образования по специальным предметам (разделам), отсутствующим в учебном плане нормально развивающихся сверстников. Например, учебные занятия по одному или по два часа в неделю реализуются: </w:t>
      </w:r>
    </w:p>
    <w:p w:rsidR="00401080" w:rsidRPr="009D15D6" w:rsidRDefault="00401080" w:rsidP="00E722DB">
      <w:pPr>
        <w:pStyle w:val="a0"/>
        <w:spacing w:line="240" w:lineRule="auto"/>
        <w:ind w:firstLine="709"/>
        <w:contextualSpacing/>
        <w:rPr>
          <w:sz w:val="24"/>
          <w:szCs w:val="24"/>
        </w:rPr>
      </w:pPr>
      <w:r w:rsidRPr="009D15D6">
        <w:rPr>
          <w:sz w:val="24"/>
          <w:szCs w:val="24"/>
        </w:rPr>
        <w:t xml:space="preserve">для слабовидящих подростков </w:t>
      </w:r>
      <w:r w:rsidR="004E246D" w:rsidRPr="009D15D6">
        <w:rPr>
          <w:sz w:val="24"/>
          <w:szCs w:val="24"/>
        </w:rPr>
        <w:t xml:space="preserve">– </w:t>
      </w:r>
      <w:r w:rsidRPr="009D15D6">
        <w:rPr>
          <w:sz w:val="24"/>
          <w:szCs w:val="24"/>
        </w:rPr>
        <w:t xml:space="preserve">по специальным предметам: «Социально-бытовая ориентировка», «Развитие мимики и пантомимики»; </w:t>
      </w:r>
    </w:p>
    <w:p w:rsidR="00401080" w:rsidRPr="009D15D6" w:rsidRDefault="00401080" w:rsidP="00E722DB">
      <w:pPr>
        <w:pStyle w:val="a0"/>
        <w:spacing w:line="240" w:lineRule="auto"/>
        <w:ind w:firstLine="709"/>
        <w:contextualSpacing/>
        <w:rPr>
          <w:sz w:val="24"/>
          <w:szCs w:val="24"/>
        </w:rPr>
      </w:pPr>
      <w:r w:rsidRPr="009D15D6">
        <w:rPr>
          <w:sz w:val="24"/>
          <w:szCs w:val="24"/>
        </w:rPr>
        <w:t xml:space="preserve">для обучающихся с нарушениями речи, слуха, опорно-двигательного аппарата, с задержкой психического развития </w:t>
      </w:r>
      <w:r w:rsidR="004E246D" w:rsidRPr="009D15D6">
        <w:rPr>
          <w:sz w:val="24"/>
          <w:szCs w:val="24"/>
        </w:rPr>
        <w:t xml:space="preserve">– </w:t>
      </w:r>
      <w:r w:rsidRPr="009D15D6">
        <w:rPr>
          <w:sz w:val="24"/>
          <w:szCs w:val="24"/>
        </w:rPr>
        <w:t>учебные занятия «Развитие речи», «Русская словесность», «Культура речи», «Стилистика текста»; в курс литературы включается модуль «Литературное краеведение» (выбор по усмотрению образовательной организации).</w:t>
      </w:r>
    </w:p>
    <w:p w:rsidR="00401080" w:rsidRPr="009D15D6" w:rsidRDefault="00401080" w:rsidP="00E722DB">
      <w:pPr>
        <w:spacing w:line="240" w:lineRule="auto"/>
        <w:contextualSpacing/>
        <w:rPr>
          <w:sz w:val="24"/>
          <w:szCs w:val="24"/>
          <w:lang w:eastAsia="ru-RU"/>
        </w:rPr>
      </w:pPr>
      <w:r w:rsidRPr="009D15D6">
        <w:rPr>
          <w:sz w:val="24"/>
          <w:szCs w:val="24"/>
          <w:lang w:eastAsia="ru-RU"/>
        </w:rPr>
        <w:t>Коррекционная работа во внеучебной деятельности осуществляется по программам внеурочной деятельности разных видов (познавательная деятельность, проблемно-ценностное общение, досугово-развлекательная деятельность (досуговое общение), художественное творчество, социальное творчество (социально преобразующая добровольческая деятельность), трудовая (производственная) деятельность, спортивно-оздоровительная деятельность, туристско-краеведческая деятельность), опосредованно стимулирующих и корригирующих развитие старшеклассников с ОВЗ.</w:t>
      </w:r>
    </w:p>
    <w:p w:rsidR="00401080" w:rsidRPr="009D15D6" w:rsidRDefault="00401080" w:rsidP="00E722DB">
      <w:pPr>
        <w:spacing w:line="240" w:lineRule="auto"/>
        <w:contextualSpacing/>
        <w:rPr>
          <w:sz w:val="24"/>
          <w:szCs w:val="24"/>
          <w:lang w:eastAsia="ru-RU"/>
        </w:rPr>
      </w:pPr>
      <w:r w:rsidRPr="009D15D6">
        <w:rPr>
          <w:sz w:val="24"/>
          <w:szCs w:val="24"/>
          <w:lang w:eastAsia="ru-RU"/>
        </w:rPr>
        <w:t xml:space="preserve">Специалисты и педагоги с участием самих обучающихся с ОВЗ и их родителей (законных представителей) разрабатывают индивидуальные учебные планы с целью развития потенциала школьников. </w:t>
      </w:r>
    </w:p>
    <w:p w:rsidR="00401080" w:rsidRPr="009D15D6" w:rsidRDefault="00D955BD" w:rsidP="00E722DB">
      <w:pPr>
        <w:pStyle w:val="3a"/>
        <w:spacing w:line="240" w:lineRule="auto"/>
        <w:contextualSpacing/>
        <w:rPr>
          <w:sz w:val="24"/>
          <w:szCs w:val="24"/>
        </w:rPr>
      </w:pPr>
      <w:bookmarkStart w:id="153" w:name="_Toc435412738"/>
      <w:bookmarkStart w:id="154" w:name="_Toc453968213"/>
      <w:r w:rsidRPr="009D15D6">
        <w:rPr>
          <w:sz w:val="24"/>
          <w:szCs w:val="24"/>
        </w:rPr>
        <w:t>II.4.</w:t>
      </w:r>
      <w:r w:rsidR="00C71994" w:rsidRPr="009D15D6">
        <w:rPr>
          <w:sz w:val="24"/>
          <w:szCs w:val="24"/>
        </w:rPr>
        <w:t>5</w:t>
      </w:r>
      <w:r w:rsidRPr="009D15D6">
        <w:rPr>
          <w:sz w:val="24"/>
          <w:szCs w:val="24"/>
        </w:rPr>
        <w:t>.</w:t>
      </w:r>
      <w:r w:rsidR="00C71994" w:rsidRPr="009D15D6">
        <w:rPr>
          <w:sz w:val="24"/>
          <w:szCs w:val="24"/>
        </w:rPr>
        <w:t> </w:t>
      </w:r>
      <w:r w:rsidR="00401080" w:rsidRPr="009D15D6">
        <w:rPr>
          <w:sz w:val="24"/>
          <w:szCs w:val="24"/>
        </w:rPr>
        <w:t>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w:t>
      </w:r>
      <w:bookmarkEnd w:id="153"/>
      <w:bookmarkEnd w:id="154"/>
    </w:p>
    <w:p w:rsidR="00401080" w:rsidRPr="009D15D6" w:rsidRDefault="00401080" w:rsidP="00E722DB">
      <w:pPr>
        <w:spacing w:line="240" w:lineRule="auto"/>
        <w:contextualSpacing/>
        <w:rPr>
          <w:sz w:val="24"/>
          <w:szCs w:val="24"/>
          <w:lang w:eastAsia="ru-RU"/>
        </w:rPr>
      </w:pPr>
      <w:r w:rsidRPr="009D15D6">
        <w:rPr>
          <w:sz w:val="24"/>
          <w:szCs w:val="24"/>
          <w:lang w:eastAsia="ru-RU"/>
        </w:rPr>
        <w:t>В итоге проведения коррекционной работы обучающиеся с ОВЗ в достаточной мере осваивают основную образовательную программу ФГОС СОО.</w:t>
      </w:r>
    </w:p>
    <w:p w:rsidR="00401080" w:rsidRPr="009D15D6" w:rsidRDefault="00401080" w:rsidP="00E722DB">
      <w:pPr>
        <w:spacing w:line="240" w:lineRule="auto"/>
        <w:contextualSpacing/>
        <w:rPr>
          <w:sz w:val="24"/>
          <w:szCs w:val="24"/>
          <w:lang w:eastAsia="ru-RU"/>
        </w:rPr>
      </w:pPr>
      <w:r w:rsidRPr="009D15D6">
        <w:rPr>
          <w:sz w:val="24"/>
          <w:szCs w:val="24"/>
          <w:lang w:eastAsia="ru-RU"/>
        </w:rPr>
        <w:lastRenderedPageBreak/>
        <w:t>Результаты обучающихся с особыми образовательными потребностями на уровне среднего образования демонстрируют готовность к последующему профессиональному образованию и достаточные способности к самопознанию, саморазвитию, самоопределению.</w:t>
      </w:r>
    </w:p>
    <w:p w:rsidR="000129B4" w:rsidRPr="009D15D6" w:rsidRDefault="000129B4" w:rsidP="00E722DB">
      <w:pPr>
        <w:shd w:val="clear" w:color="auto" w:fill="FFFFFF"/>
        <w:spacing w:line="240" w:lineRule="auto"/>
        <w:contextualSpacing/>
        <w:rPr>
          <w:sz w:val="24"/>
          <w:szCs w:val="24"/>
          <w:lang w:eastAsia="ru-RU"/>
        </w:rPr>
      </w:pPr>
      <w:r w:rsidRPr="009D15D6">
        <w:rPr>
          <w:rFonts w:eastAsia="Times New Roman"/>
          <w:color w:val="000000"/>
          <w:sz w:val="24"/>
          <w:szCs w:val="24"/>
          <w:lang w:eastAsia="ru-RU"/>
        </w:rPr>
        <w:t>Планируется преодоление, компенсация или минимизация имею</w:t>
      </w:r>
      <w:r w:rsidR="001B753B" w:rsidRPr="009D15D6">
        <w:rPr>
          <w:rFonts w:eastAsia="Times New Roman"/>
          <w:color w:val="000000"/>
          <w:sz w:val="24"/>
          <w:szCs w:val="24"/>
          <w:lang w:eastAsia="ru-RU"/>
        </w:rPr>
        <w:t xml:space="preserve">щихся у подростков нарушений; </w:t>
      </w:r>
      <w:r w:rsidRPr="009D15D6">
        <w:rPr>
          <w:rFonts w:eastAsia="Times New Roman"/>
          <w:color w:val="000000"/>
          <w:sz w:val="24"/>
          <w:szCs w:val="24"/>
          <w:lang w:eastAsia="ru-RU"/>
        </w:rPr>
        <w:t>совершенствование личностных, регулятивных, познавательных и коммуникативных компетенций, что позволит школьникам освоить основную образовательную программу, успешно пройти итоговую аттестацию и продолжить обучение в выбранных профессиональных образовательных организациях разного уровня.</w:t>
      </w:r>
    </w:p>
    <w:p w:rsidR="00401080" w:rsidRPr="009D15D6" w:rsidRDefault="00401080" w:rsidP="00E722DB">
      <w:pPr>
        <w:spacing w:line="240" w:lineRule="auto"/>
        <w:contextualSpacing/>
        <w:rPr>
          <w:sz w:val="24"/>
          <w:szCs w:val="24"/>
          <w:lang w:eastAsia="ru-RU"/>
        </w:rPr>
      </w:pPr>
      <w:r w:rsidRPr="009D15D6">
        <w:rPr>
          <w:sz w:val="24"/>
          <w:szCs w:val="24"/>
          <w:lang w:eastAsia="ru-RU"/>
        </w:rPr>
        <w:t>Личностные результаты:</w:t>
      </w:r>
    </w:p>
    <w:p w:rsidR="00401080" w:rsidRPr="009D15D6" w:rsidRDefault="00401080" w:rsidP="00E722DB">
      <w:pPr>
        <w:pStyle w:val="a0"/>
        <w:spacing w:line="240" w:lineRule="auto"/>
        <w:ind w:firstLine="709"/>
        <w:contextualSpacing/>
        <w:rPr>
          <w:sz w:val="24"/>
          <w:szCs w:val="24"/>
        </w:rPr>
      </w:pPr>
      <w:r w:rsidRPr="009D15D6">
        <w:rPr>
          <w:sz w:val="24"/>
          <w:szCs w:val="24"/>
        </w:rPr>
        <w:t>сформированная мотивация к труду;</w:t>
      </w:r>
    </w:p>
    <w:p w:rsidR="00401080" w:rsidRPr="009D15D6" w:rsidRDefault="00401080" w:rsidP="00E722DB">
      <w:pPr>
        <w:pStyle w:val="a0"/>
        <w:spacing w:line="240" w:lineRule="auto"/>
        <w:ind w:firstLine="709"/>
        <w:contextualSpacing/>
        <w:rPr>
          <w:sz w:val="24"/>
          <w:szCs w:val="24"/>
        </w:rPr>
      </w:pPr>
      <w:r w:rsidRPr="009D15D6">
        <w:rPr>
          <w:sz w:val="24"/>
          <w:szCs w:val="24"/>
        </w:rPr>
        <w:t>ответственное отношение к выполнению заданий;</w:t>
      </w:r>
    </w:p>
    <w:p w:rsidR="00401080" w:rsidRPr="009D15D6" w:rsidRDefault="00401080" w:rsidP="00E722DB">
      <w:pPr>
        <w:pStyle w:val="a0"/>
        <w:spacing w:line="240" w:lineRule="auto"/>
        <w:ind w:firstLine="709"/>
        <w:contextualSpacing/>
        <w:rPr>
          <w:sz w:val="24"/>
          <w:szCs w:val="24"/>
        </w:rPr>
      </w:pPr>
      <w:r w:rsidRPr="009D15D6">
        <w:rPr>
          <w:sz w:val="24"/>
          <w:szCs w:val="24"/>
        </w:rPr>
        <w:t>адекватная самооценка и оценка окружающих людей;</w:t>
      </w:r>
    </w:p>
    <w:p w:rsidR="00401080" w:rsidRPr="009D15D6" w:rsidRDefault="00401080" w:rsidP="00E722DB">
      <w:pPr>
        <w:pStyle w:val="a0"/>
        <w:spacing w:line="240" w:lineRule="auto"/>
        <w:ind w:firstLine="709"/>
        <w:contextualSpacing/>
        <w:rPr>
          <w:sz w:val="24"/>
          <w:szCs w:val="24"/>
        </w:rPr>
      </w:pPr>
      <w:r w:rsidRPr="009D15D6">
        <w:rPr>
          <w:sz w:val="24"/>
          <w:szCs w:val="24"/>
        </w:rPr>
        <w:t>сформированный самоконтроль на основе развития эмоциональных и волевых качеств;</w:t>
      </w:r>
    </w:p>
    <w:p w:rsidR="00401080" w:rsidRPr="009D15D6" w:rsidRDefault="00401080" w:rsidP="00E722DB">
      <w:pPr>
        <w:pStyle w:val="a0"/>
        <w:spacing w:line="240" w:lineRule="auto"/>
        <w:ind w:firstLine="709"/>
        <w:contextualSpacing/>
        <w:rPr>
          <w:sz w:val="24"/>
          <w:szCs w:val="24"/>
        </w:rPr>
      </w:pPr>
      <w:r w:rsidRPr="009D15D6">
        <w:rPr>
          <w:sz w:val="24"/>
          <w:szCs w:val="24"/>
        </w:rPr>
        <w:t>умение вести диалог с разными людьми, достигать в нем взаимопонимания, находить общие цели и сотрудничать для их достижения;</w:t>
      </w:r>
    </w:p>
    <w:p w:rsidR="00401080" w:rsidRPr="009D15D6" w:rsidRDefault="00401080" w:rsidP="00E722DB">
      <w:pPr>
        <w:pStyle w:val="a0"/>
        <w:spacing w:line="240" w:lineRule="auto"/>
        <w:ind w:firstLine="709"/>
        <w:contextualSpacing/>
        <w:rPr>
          <w:sz w:val="24"/>
          <w:szCs w:val="24"/>
        </w:rPr>
      </w:pPr>
      <w:r w:rsidRPr="009D15D6">
        <w:rPr>
          <w:sz w:val="24"/>
          <w:szCs w:val="24"/>
        </w:rPr>
        <w:t xml:space="preserve">понимание ценностей здорового и безопасного образа жизни, наличие потребности в физическом самосовершенствовании, занятиях спортивно-оздоровительной деятельностью; </w:t>
      </w:r>
    </w:p>
    <w:p w:rsidR="00401080" w:rsidRPr="009D15D6" w:rsidRDefault="00401080" w:rsidP="00E722DB">
      <w:pPr>
        <w:pStyle w:val="a0"/>
        <w:spacing w:line="240" w:lineRule="auto"/>
        <w:ind w:firstLine="709"/>
        <w:contextualSpacing/>
        <w:rPr>
          <w:sz w:val="24"/>
          <w:szCs w:val="24"/>
        </w:rPr>
      </w:pPr>
      <w:r w:rsidRPr="009D15D6">
        <w:rPr>
          <w:sz w:val="24"/>
          <w:szCs w:val="24"/>
        </w:rPr>
        <w:t>понимание и неприятие вредных привычек (курения, употребления алкоголя, наркотиков);</w:t>
      </w:r>
    </w:p>
    <w:p w:rsidR="00401080" w:rsidRPr="009D15D6" w:rsidRDefault="00401080" w:rsidP="00E722DB">
      <w:pPr>
        <w:pStyle w:val="a0"/>
        <w:spacing w:line="240" w:lineRule="auto"/>
        <w:ind w:firstLine="709"/>
        <w:contextualSpacing/>
        <w:rPr>
          <w:sz w:val="24"/>
          <w:szCs w:val="24"/>
        </w:rPr>
      </w:pPr>
      <w:r w:rsidRPr="009D15D6">
        <w:rPr>
          <w:sz w:val="24"/>
          <w:szCs w:val="24"/>
        </w:rPr>
        <w:t xml:space="preserve">осознанный выбор будущей профессии и адекватная оценка собственных возможностей по реализации жизненных планов; </w:t>
      </w:r>
    </w:p>
    <w:p w:rsidR="00401080" w:rsidRPr="009D15D6" w:rsidRDefault="00401080" w:rsidP="00E722DB">
      <w:pPr>
        <w:pStyle w:val="a0"/>
        <w:spacing w:line="240" w:lineRule="auto"/>
        <w:ind w:firstLine="709"/>
        <w:contextualSpacing/>
        <w:rPr>
          <w:sz w:val="24"/>
          <w:szCs w:val="24"/>
        </w:rPr>
      </w:pPr>
      <w:r w:rsidRPr="009D15D6">
        <w:rPr>
          <w:sz w:val="24"/>
          <w:szCs w:val="24"/>
        </w:rPr>
        <w:t xml:space="preserve">ответственное отношение к созданию семьи на основе осмысленного принятия ценностей семейной жизни. </w:t>
      </w:r>
    </w:p>
    <w:p w:rsidR="00401080" w:rsidRPr="009D15D6" w:rsidRDefault="00401080" w:rsidP="00E722DB">
      <w:pPr>
        <w:spacing w:line="240" w:lineRule="auto"/>
        <w:contextualSpacing/>
        <w:rPr>
          <w:sz w:val="24"/>
          <w:szCs w:val="24"/>
          <w:lang w:eastAsia="ru-RU"/>
        </w:rPr>
      </w:pPr>
      <w:r w:rsidRPr="009D15D6">
        <w:rPr>
          <w:sz w:val="24"/>
          <w:szCs w:val="24"/>
          <w:lang w:eastAsia="ru-RU"/>
        </w:rPr>
        <w:t>Метапредметные результаты:</w:t>
      </w:r>
    </w:p>
    <w:p w:rsidR="00401080" w:rsidRPr="009D15D6" w:rsidRDefault="00401080" w:rsidP="00E722DB">
      <w:pPr>
        <w:pStyle w:val="a0"/>
        <w:spacing w:line="240" w:lineRule="auto"/>
        <w:ind w:firstLine="709"/>
        <w:contextualSpacing/>
        <w:rPr>
          <w:sz w:val="24"/>
          <w:szCs w:val="24"/>
        </w:rPr>
      </w:pPr>
      <w:r w:rsidRPr="009D15D6">
        <w:rPr>
          <w:sz w:val="24"/>
          <w:szCs w:val="24"/>
        </w:rPr>
        <w:t xml:space="preserve">продуктивное общение и взаимодействие в процессе совместной деятельности, согласование позиции с другими участниками деятельности, эффективное разрешение и предотвращение конфликтов; </w:t>
      </w:r>
    </w:p>
    <w:p w:rsidR="00401080" w:rsidRPr="009D15D6" w:rsidRDefault="00401080" w:rsidP="00E722DB">
      <w:pPr>
        <w:pStyle w:val="a0"/>
        <w:spacing w:line="240" w:lineRule="auto"/>
        <w:ind w:firstLine="709"/>
        <w:contextualSpacing/>
        <w:rPr>
          <w:sz w:val="24"/>
          <w:szCs w:val="24"/>
        </w:rPr>
      </w:pPr>
      <w:r w:rsidRPr="009D15D6">
        <w:rPr>
          <w:sz w:val="24"/>
          <w:szCs w:val="24"/>
        </w:rPr>
        <w:t xml:space="preserve">овладение навыками познавательной, учебно-исследовательской и проектной деятельности, навыками разрешения проблем; </w:t>
      </w:r>
    </w:p>
    <w:p w:rsidR="00401080" w:rsidRPr="009D15D6" w:rsidRDefault="00401080" w:rsidP="00E722DB">
      <w:pPr>
        <w:pStyle w:val="a0"/>
        <w:spacing w:line="240" w:lineRule="auto"/>
        <w:ind w:firstLine="709"/>
        <w:contextualSpacing/>
        <w:rPr>
          <w:sz w:val="24"/>
          <w:szCs w:val="24"/>
        </w:rPr>
      </w:pPr>
      <w:r w:rsidRPr="009D15D6">
        <w:rPr>
          <w:sz w:val="24"/>
          <w:szCs w:val="24"/>
        </w:rPr>
        <w:t xml:space="preserve">самостоятельное (при необходимости </w:t>
      </w:r>
      <w:r w:rsidR="006F2A70" w:rsidRPr="009D15D6">
        <w:rPr>
          <w:sz w:val="24"/>
          <w:szCs w:val="24"/>
        </w:rPr>
        <w:t xml:space="preserve">– </w:t>
      </w:r>
      <w:r w:rsidRPr="009D15D6">
        <w:rPr>
          <w:sz w:val="24"/>
          <w:szCs w:val="24"/>
        </w:rPr>
        <w:t>с помощью) нахождение способов решения практических задач, применения различных методов познания;</w:t>
      </w:r>
    </w:p>
    <w:p w:rsidR="00401080" w:rsidRPr="009D15D6" w:rsidRDefault="00401080" w:rsidP="00E722DB">
      <w:pPr>
        <w:pStyle w:val="a0"/>
        <w:spacing w:line="240" w:lineRule="auto"/>
        <w:ind w:firstLine="709"/>
        <w:contextualSpacing/>
        <w:rPr>
          <w:sz w:val="24"/>
          <w:szCs w:val="24"/>
        </w:rPr>
      </w:pPr>
      <w:r w:rsidRPr="009D15D6">
        <w:rPr>
          <w:sz w:val="24"/>
          <w:szCs w:val="24"/>
        </w:rPr>
        <w:t>ориентирование в различных источниках информации, самостоятельное или с помощью; критическое оценивание и интерпретация информации из различных источников;</w:t>
      </w:r>
    </w:p>
    <w:p w:rsidR="00401080" w:rsidRPr="009D15D6" w:rsidRDefault="00401080" w:rsidP="00E722DB">
      <w:pPr>
        <w:pStyle w:val="a0"/>
        <w:spacing w:line="240" w:lineRule="auto"/>
        <w:ind w:firstLine="709"/>
        <w:contextualSpacing/>
        <w:rPr>
          <w:sz w:val="24"/>
          <w:szCs w:val="24"/>
        </w:rPr>
      </w:pPr>
      <w:r w:rsidRPr="009D15D6">
        <w:rPr>
          <w:sz w:val="24"/>
          <w:szCs w:val="24"/>
        </w:rPr>
        <w:t>овладение языковыми средствами, умениями их адекватного использования в целях общения, устного и письменного представления смысловой программы высказывания, ее оформления;</w:t>
      </w:r>
    </w:p>
    <w:p w:rsidR="00401080" w:rsidRPr="009D15D6" w:rsidRDefault="00401080" w:rsidP="00E722DB">
      <w:pPr>
        <w:pStyle w:val="a0"/>
        <w:spacing w:line="240" w:lineRule="auto"/>
        <w:ind w:firstLine="709"/>
        <w:contextualSpacing/>
        <w:rPr>
          <w:sz w:val="24"/>
          <w:szCs w:val="24"/>
        </w:rPr>
      </w:pPr>
      <w:r w:rsidRPr="009D15D6">
        <w:rPr>
          <w:sz w:val="24"/>
          <w:szCs w:val="24"/>
        </w:rPr>
        <w:t>определение назначения и функций различных социальных институтов.</w:t>
      </w:r>
    </w:p>
    <w:p w:rsidR="00401080" w:rsidRPr="009D15D6" w:rsidRDefault="00401080" w:rsidP="00E722DB">
      <w:pPr>
        <w:spacing w:line="240" w:lineRule="auto"/>
        <w:contextualSpacing/>
        <w:rPr>
          <w:sz w:val="24"/>
          <w:szCs w:val="24"/>
          <w:lang w:eastAsia="ru-RU"/>
        </w:rPr>
      </w:pPr>
      <w:r w:rsidRPr="009D15D6">
        <w:rPr>
          <w:b/>
          <w:sz w:val="24"/>
          <w:szCs w:val="24"/>
          <w:lang w:eastAsia="ru-RU"/>
        </w:rPr>
        <w:t>П</w:t>
      </w:r>
      <w:r w:rsidRPr="009D15D6">
        <w:rPr>
          <w:b/>
          <w:spacing w:val="-6"/>
          <w:sz w:val="24"/>
          <w:szCs w:val="24"/>
          <w:lang w:eastAsia="ru-RU"/>
        </w:rPr>
        <w:t>редметные результаты освоения основной</w:t>
      </w:r>
      <w:r w:rsidRPr="009D15D6">
        <w:rPr>
          <w:b/>
          <w:sz w:val="24"/>
          <w:szCs w:val="24"/>
          <w:lang w:eastAsia="ru-RU"/>
        </w:rPr>
        <w:t xml:space="preserve"> образовательной программы</w:t>
      </w:r>
      <w:r w:rsidRPr="009D15D6">
        <w:rPr>
          <w:sz w:val="24"/>
          <w:szCs w:val="24"/>
          <w:lang w:eastAsia="ru-RU"/>
        </w:rPr>
        <w:t xml:space="preserve"> должны обеспечивать возможность дальнейшего успешного профессионального обучения и/или профессиональной деятельности школьников с ОВЗ.</w:t>
      </w:r>
    </w:p>
    <w:p w:rsidR="00401080" w:rsidRPr="009D15D6" w:rsidRDefault="00401080" w:rsidP="00E722DB">
      <w:pPr>
        <w:spacing w:line="240" w:lineRule="auto"/>
        <w:contextualSpacing/>
        <w:rPr>
          <w:sz w:val="24"/>
          <w:szCs w:val="24"/>
          <w:lang w:eastAsia="ru-RU"/>
        </w:rPr>
      </w:pPr>
      <w:r w:rsidRPr="009D15D6">
        <w:rPr>
          <w:sz w:val="24"/>
          <w:szCs w:val="24"/>
          <w:lang w:eastAsia="ru-RU"/>
        </w:rPr>
        <w:t xml:space="preserve">Обучающиеся с ОВЗ достигают предметных результатов освоения основной образовательной программы на различных уровнях (базовом, углубленном) в зависимости от их индивидуальных способностей, вида и выраженности особых образовательных потребностей, а также успешности проведенной коррекционной работы. </w:t>
      </w:r>
    </w:p>
    <w:p w:rsidR="00401080" w:rsidRPr="009D15D6" w:rsidRDefault="00401080" w:rsidP="00E722DB">
      <w:pPr>
        <w:spacing w:line="240" w:lineRule="auto"/>
        <w:contextualSpacing/>
        <w:rPr>
          <w:sz w:val="24"/>
          <w:szCs w:val="24"/>
          <w:lang w:eastAsia="ru-RU"/>
        </w:rPr>
      </w:pPr>
      <w:r w:rsidRPr="009D15D6">
        <w:rPr>
          <w:b/>
          <w:bCs/>
          <w:sz w:val="24"/>
          <w:szCs w:val="24"/>
          <w:lang w:eastAsia="ru-RU"/>
        </w:rPr>
        <w:lastRenderedPageBreak/>
        <w:t>На базовом уровне</w:t>
      </w:r>
      <w:r w:rsidRPr="009D15D6">
        <w:rPr>
          <w:sz w:val="24"/>
          <w:szCs w:val="24"/>
          <w:lang w:eastAsia="ru-RU"/>
        </w:rPr>
        <w:t xml:space="preserve"> обучающиеся с ОВЗ овладевают общеобразовательными и общекультурными компетенциями в рамках предметных областей ООП СОО.</w:t>
      </w:r>
    </w:p>
    <w:p w:rsidR="00401080" w:rsidRPr="009D15D6" w:rsidRDefault="00401080" w:rsidP="00E722DB">
      <w:pPr>
        <w:spacing w:line="240" w:lineRule="auto"/>
        <w:contextualSpacing/>
        <w:rPr>
          <w:sz w:val="24"/>
          <w:szCs w:val="24"/>
          <w:lang w:eastAsia="ru-RU"/>
        </w:rPr>
      </w:pPr>
      <w:r w:rsidRPr="009D15D6">
        <w:rPr>
          <w:b/>
          <w:bCs/>
          <w:sz w:val="24"/>
          <w:szCs w:val="24"/>
          <w:lang w:eastAsia="ru-RU"/>
        </w:rPr>
        <w:t>На углубленном уровне</w:t>
      </w:r>
      <w:r w:rsidRPr="009D15D6">
        <w:rPr>
          <w:bCs/>
          <w:sz w:val="24"/>
          <w:szCs w:val="24"/>
          <w:lang w:eastAsia="ru-RU"/>
        </w:rPr>
        <w:t xml:space="preserve">, </w:t>
      </w:r>
      <w:r w:rsidRPr="009D15D6">
        <w:rPr>
          <w:sz w:val="24"/>
          <w:szCs w:val="24"/>
          <w:lang w:eastAsia="ru-RU"/>
        </w:rPr>
        <w:t>ориентированном преимущественно на подготовку к последующему профессиональному образованию, старшеклассники с ОВЗ достигают предметных результатов путем более глубокого, чем это предусматривается базовым курсом, освоени</w:t>
      </w:r>
      <w:r w:rsidR="006F2A70" w:rsidRPr="009D15D6">
        <w:rPr>
          <w:sz w:val="24"/>
          <w:szCs w:val="24"/>
          <w:lang w:eastAsia="ru-RU"/>
        </w:rPr>
        <w:t>я</w:t>
      </w:r>
      <w:r w:rsidRPr="009D15D6">
        <w:rPr>
          <w:sz w:val="24"/>
          <w:szCs w:val="24"/>
          <w:lang w:eastAsia="ru-RU"/>
        </w:rPr>
        <w:t xml:space="preserve"> основ наук, систематических знаний и способов действий, присущих данному учебному предмету (предметам).</w:t>
      </w:r>
    </w:p>
    <w:p w:rsidR="00401080" w:rsidRPr="009D15D6" w:rsidRDefault="00401080" w:rsidP="00E722DB">
      <w:pPr>
        <w:spacing w:line="240" w:lineRule="auto"/>
        <w:contextualSpacing/>
        <w:rPr>
          <w:sz w:val="24"/>
          <w:szCs w:val="24"/>
          <w:lang w:eastAsia="ru-RU"/>
        </w:rPr>
      </w:pPr>
      <w:r w:rsidRPr="009D15D6">
        <w:rPr>
          <w:bCs/>
          <w:sz w:val="24"/>
          <w:szCs w:val="24"/>
          <w:lang w:eastAsia="ru-RU"/>
        </w:rPr>
        <w:t>Предметные результаты</w:t>
      </w:r>
      <w:r w:rsidRPr="009D15D6">
        <w:rPr>
          <w:sz w:val="24"/>
          <w:szCs w:val="24"/>
          <w:lang w:eastAsia="ru-RU"/>
        </w:rPr>
        <w:t xml:space="preserve"> освоения интегрированных учебных предметов ориентированы на формирование целостных представлений о мире и общей культуры обучающихся путем освоения систематических научных знаний и способов действий на метапредметной основе. </w:t>
      </w:r>
    </w:p>
    <w:p w:rsidR="00401080" w:rsidRPr="009D15D6" w:rsidRDefault="00401080" w:rsidP="00E722DB">
      <w:pPr>
        <w:spacing w:line="240" w:lineRule="auto"/>
        <w:contextualSpacing/>
        <w:rPr>
          <w:sz w:val="24"/>
          <w:szCs w:val="24"/>
          <w:lang w:eastAsia="ru-RU"/>
        </w:rPr>
      </w:pPr>
      <w:r w:rsidRPr="009D15D6">
        <w:rPr>
          <w:sz w:val="24"/>
          <w:szCs w:val="24"/>
          <w:lang w:eastAsia="ru-RU"/>
        </w:rPr>
        <w:t xml:space="preserve">Учитывая разнообразие и вариативность особых образовательных потребностей </w:t>
      </w:r>
      <w:r w:rsidR="00F75DD4" w:rsidRPr="009D15D6">
        <w:rPr>
          <w:sz w:val="24"/>
          <w:szCs w:val="24"/>
          <w:lang w:eastAsia="ru-RU"/>
        </w:rPr>
        <w:t>об</w:t>
      </w:r>
      <w:r w:rsidRPr="009D15D6">
        <w:rPr>
          <w:sz w:val="24"/>
          <w:szCs w:val="24"/>
          <w:lang w:eastAsia="ru-RU"/>
        </w:rPr>
        <w:t>уча</w:t>
      </w:r>
      <w:r w:rsidR="00F75DD4" w:rsidRPr="009D15D6">
        <w:rPr>
          <w:sz w:val="24"/>
          <w:szCs w:val="24"/>
          <w:lang w:eastAsia="ru-RU"/>
        </w:rPr>
        <w:t>ю</w:t>
      </w:r>
      <w:r w:rsidRPr="009D15D6">
        <w:rPr>
          <w:sz w:val="24"/>
          <w:szCs w:val="24"/>
          <w:lang w:eastAsia="ru-RU"/>
        </w:rPr>
        <w:t>щихся, а также различную степень их выраженности, прогнозируется достаточно дифференцированный характер освоения ими предметных результатов.</w:t>
      </w:r>
    </w:p>
    <w:p w:rsidR="00401080" w:rsidRPr="009D15D6" w:rsidRDefault="00401080" w:rsidP="00E722DB">
      <w:pPr>
        <w:spacing w:line="240" w:lineRule="auto"/>
        <w:contextualSpacing/>
        <w:rPr>
          <w:sz w:val="24"/>
          <w:szCs w:val="24"/>
          <w:lang w:eastAsia="ru-RU"/>
        </w:rPr>
      </w:pPr>
      <w:r w:rsidRPr="009D15D6">
        <w:rPr>
          <w:sz w:val="24"/>
          <w:szCs w:val="24"/>
          <w:lang w:eastAsia="ru-RU"/>
        </w:rPr>
        <w:t>Предметные результаты:</w:t>
      </w:r>
    </w:p>
    <w:p w:rsidR="00401080" w:rsidRPr="009D15D6" w:rsidRDefault="00401080" w:rsidP="00E722DB">
      <w:pPr>
        <w:pStyle w:val="a0"/>
        <w:spacing w:line="240" w:lineRule="auto"/>
        <w:ind w:firstLine="709"/>
        <w:contextualSpacing/>
        <w:rPr>
          <w:sz w:val="24"/>
          <w:szCs w:val="24"/>
        </w:rPr>
      </w:pPr>
      <w:r w:rsidRPr="009D15D6">
        <w:rPr>
          <w:sz w:val="24"/>
          <w:szCs w:val="24"/>
        </w:rPr>
        <w:t>освоение программы учебных предметов на углубленном уровне при сформированной учебной деятельности</w:t>
      </w:r>
      <w:r w:rsidR="006F2A70" w:rsidRPr="009D15D6">
        <w:rPr>
          <w:sz w:val="24"/>
          <w:szCs w:val="24"/>
        </w:rPr>
        <w:t xml:space="preserve"> и</w:t>
      </w:r>
      <w:r w:rsidRPr="009D15D6">
        <w:rPr>
          <w:sz w:val="24"/>
          <w:szCs w:val="24"/>
        </w:rPr>
        <w:t xml:space="preserve"> высоких познавательных и/или речевых способностях и возможностях; </w:t>
      </w:r>
    </w:p>
    <w:p w:rsidR="00401080" w:rsidRPr="009D15D6" w:rsidRDefault="00401080" w:rsidP="00E722DB">
      <w:pPr>
        <w:pStyle w:val="a0"/>
        <w:spacing w:line="240" w:lineRule="auto"/>
        <w:ind w:firstLine="709"/>
        <w:contextualSpacing/>
        <w:rPr>
          <w:sz w:val="24"/>
          <w:szCs w:val="24"/>
        </w:rPr>
      </w:pPr>
      <w:r w:rsidRPr="009D15D6">
        <w:rPr>
          <w:sz w:val="24"/>
          <w:szCs w:val="24"/>
        </w:rPr>
        <w:t xml:space="preserve">освоение программы учебных предметов на базовом уровне при сформированной в целом учебной деятельности и достаточных познавательных, речевых, эмоционально-волевых возможностях; </w:t>
      </w:r>
    </w:p>
    <w:p w:rsidR="00401080" w:rsidRPr="009D15D6" w:rsidRDefault="00401080" w:rsidP="00E722DB">
      <w:pPr>
        <w:pStyle w:val="a0"/>
        <w:spacing w:line="240" w:lineRule="auto"/>
        <w:ind w:firstLine="709"/>
        <w:contextualSpacing/>
        <w:rPr>
          <w:sz w:val="24"/>
          <w:szCs w:val="24"/>
        </w:rPr>
      </w:pPr>
      <w:r w:rsidRPr="009D15D6">
        <w:rPr>
          <w:sz w:val="24"/>
          <w:szCs w:val="24"/>
        </w:rPr>
        <w:t>освоение элементов учебных предметов на базовом уровне и элементов интегрированных учебных предметов (подростки с когнитивными нарушениями).</w:t>
      </w:r>
    </w:p>
    <w:p w:rsidR="00401080" w:rsidRPr="009D15D6" w:rsidRDefault="00401080" w:rsidP="00E722DB">
      <w:pPr>
        <w:spacing w:line="240" w:lineRule="auto"/>
        <w:contextualSpacing/>
        <w:rPr>
          <w:sz w:val="24"/>
          <w:szCs w:val="24"/>
          <w:lang w:eastAsia="ru-RU"/>
        </w:rPr>
      </w:pPr>
      <w:r w:rsidRPr="009D15D6">
        <w:rPr>
          <w:sz w:val="24"/>
          <w:szCs w:val="24"/>
          <w:lang w:eastAsia="ru-RU"/>
        </w:rPr>
        <w:t xml:space="preserve">Итоговая аттестация является логическим завершением освоения </w:t>
      </w:r>
      <w:r w:rsidR="006F2A70" w:rsidRPr="009D15D6">
        <w:rPr>
          <w:sz w:val="24"/>
          <w:szCs w:val="24"/>
          <w:lang w:eastAsia="ru-RU"/>
        </w:rPr>
        <w:t>об</w:t>
      </w:r>
      <w:r w:rsidRPr="009D15D6">
        <w:rPr>
          <w:sz w:val="24"/>
          <w:szCs w:val="24"/>
          <w:lang w:eastAsia="ru-RU"/>
        </w:rPr>
        <w:t>уча</w:t>
      </w:r>
      <w:r w:rsidR="006F2A70" w:rsidRPr="009D15D6">
        <w:rPr>
          <w:sz w:val="24"/>
          <w:szCs w:val="24"/>
          <w:lang w:eastAsia="ru-RU"/>
        </w:rPr>
        <w:t>ю</w:t>
      </w:r>
      <w:r w:rsidRPr="009D15D6">
        <w:rPr>
          <w:sz w:val="24"/>
          <w:szCs w:val="24"/>
          <w:lang w:eastAsia="ru-RU"/>
        </w:rPr>
        <w:t>щимися с ОВЗ образовательных программ среднего общего образования. Выпускники XI (XII) классов с ОВЗ имеют право добровольно выбрать формат выпускных испытаний — единый государственный экзамен или государственный выпускной экзамен. Кроме этого, старшеклассники, имеющие статус «ограниченные возможности здоровья» или инвалидность, имеют право на прохождение итоговой аттестации в специально созданных условиях</w:t>
      </w:r>
      <w:r w:rsidRPr="009D15D6">
        <w:rPr>
          <w:sz w:val="24"/>
          <w:szCs w:val="24"/>
          <w:vertAlign w:val="superscript"/>
          <w:lang w:eastAsia="ru-RU"/>
        </w:rPr>
        <w:footnoteReference w:id="16"/>
      </w:r>
      <w:r w:rsidRPr="009D15D6">
        <w:rPr>
          <w:sz w:val="24"/>
          <w:szCs w:val="24"/>
          <w:lang w:eastAsia="ru-RU"/>
        </w:rPr>
        <w:t>.</w:t>
      </w:r>
    </w:p>
    <w:p w:rsidR="00401080" w:rsidRPr="009D15D6" w:rsidRDefault="00401080" w:rsidP="00E722DB">
      <w:pPr>
        <w:spacing w:line="240" w:lineRule="auto"/>
        <w:contextualSpacing/>
        <w:rPr>
          <w:sz w:val="24"/>
          <w:szCs w:val="24"/>
          <w:lang w:eastAsia="ru-RU"/>
        </w:rPr>
      </w:pPr>
      <w:r w:rsidRPr="009D15D6">
        <w:rPr>
          <w:sz w:val="24"/>
          <w:szCs w:val="24"/>
          <w:lang w:eastAsia="ru-RU"/>
        </w:rPr>
        <w:t>Обучающиеся, не прошедшие итоговую аттестацию или получившие на итоговой аттестации неудовлетворительные результаты, а также школьники, освоившие часть образовательной программы среднего общего образования и (или) отчисленные из образовательной организации, получают справку об обучении или о периоде обучения по образцу, разработанному образовательной организацией.</w:t>
      </w:r>
    </w:p>
    <w:p w:rsidR="000C0C81" w:rsidRPr="009D15D6" w:rsidRDefault="00592A7F" w:rsidP="00E722DB">
      <w:pPr>
        <w:pStyle w:val="3a"/>
        <w:spacing w:line="240" w:lineRule="auto"/>
        <w:contextualSpacing/>
        <w:rPr>
          <w:sz w:val="24"/>
          <w:szCs w:val="24"/>
        </w:rPr>
      </w:pPr>
      <w:r w:rsidRPr="009D15D6">
        <w:rPr>
          <w:sz w:val="24"/>
          <w:szCs w:val="24"/>
        </w:rPr>
        <w:br w:type="page"/>
      </w:r>
    </w:p>
    <w:p w:rsidR="00C71994" w:rsidRPr="009D15D6" w:rsidRDefault="00C71994" w:rsidP="00E722DB">
      <w:pPr>
        <w:pStyle w:val="1a"/>
        <w:spacing w:line="240" w:lineRule="auto"/>
        <w:contextualSpacing/>
        <w:rPr>
          <w:sz w:val="24"/>
          <w:szCs w:val="24"/>
        </w:rPr>
      </w:pPr>
      <w:bookmarkStart w:id="155" w:name="_Toc453968214"/>
      <w:r w:rsidRPr="009D15D6">
        <w:rPr>
          <w:sz w:val="24"/>
          <w:szCs w:val="24"/>
        </w:rPr>
        <w:lastRenderedPageBreak/>
        <w:t>III</w:t>
      </w:r>
      <w:r w:rsidR="000C0C81" w:rsidRPr="009D15D6">
        <w:rPr>
          <w:sz w:val="24"/>
          <w:szCs w:val="24"/>
        </w:rPr>
        <w:t>. О</w:t>
      </w:r>
      <w:r w:rsidR="00BB272B">
        <w:rPr>
          <w:sz w:val="24"/>
          <w:szCs w:val="24"/>
        </w:rPr>
        <w:t xml:space="preserve">рганизационный раздел </w:t>
      </w:r>
      <w:r w:rsidR="00E14A93" w:rsidRPr="009D15D6">
        <w:rPr>
          <w:sz w:val="24"/>
          <w:szCs w:val="24"/>
        </w:rPr>
        <w:t xml:space="preserve"> основной образовательной программы среднего общего образования</w:t>
      </w:r>
      <w:bookmarkEnd w:id="155"/>
    </w:p>
    <w:p w:rsidR="00AA4AE0" w:rsidRPr="009D15D6" w:rsidRDefault="00AA4AE0" w:rsidP="00E722DB">
      <w:pPr>
        <w:spacing w:line="240" w:lineRule="auto"/>
        <w:contextualSpacing/>
        <w:rPr>
          <w:sz w:val="24"/>
          <w:szCs w:val="24"/>
        </w:rPr>
      </w:pPr>
    </w:p>
    <w:p w:rsidR="0021722F" w:rsidRPr="009D15D6" w:rsidRDefault="00096218" w:rsidP="00E722DB">
      <w:pPr>
        <w:pStyle w:val="2a"/>
        <w:spacing w:line="240" w:lineRule="auto"/>
        <w:contextualSpacing/>
        <w:rPr>
          <w:sz w:val="24"/>
          <w:szCs w:val="24"/>
        </w:rPr>
      </w:pPr>
      <w:bookmarkStart w:id="156" w:name="_Toc453968215"/>
      <w:r w:rsidRPr="009D15D6">
        <w:rPr>
          <w:sz w:val="24"/>
          <w:szCs w:val="24"/>
        </w:rPr>
        <w:t>III.1.</w:t>
      </w:r>
      <w:r w:rsidR="0021722F" w:rsidRPr="009D15D6">
        <w:rPr>
          <w:sz w:val="24"/>
          <w:szCs w:val="24"/>
        </w:rPr>
        <w:t> </w:t>
      </w:r>
      <w:r w:rsidR="00BB272B">
        <w:rPr>
          <w:sz w:val="24"/>
          <w:szCs w:val="24"/>
        </w:rPr>
        <w:t xml:space="preserve"> У</w:t>
      </w:r>
      <w:r w:rsidR="0021722F" w:rsidRPr="009D15D6">
        <w:rPr>
          <w:sz w:val="24"/>
          <w:szCs w:val="24"/>
        </w:rPr>
        <w:t>чебный план</w:t>
      </w:r>
      <w:bookmarkEnd w:id="156"/>
    </w:p>
    <w:p w:rsidR="00C71994" w:rsidRPr="009D15D6" w:rsidRDefault="00C71994" w:rsidP="00E722DB">
      <w:pPr>
        <w:spacing w:line="240" w:lineRule="auto"/>
        <w:contextualSpacing/>
        <w:rPr>
          <w:sz w:val="24"/>
          <w:szCs w:val="24"/>
        </w:rPr>
      </w:pPr>
      <w:r w:rsidRPr="009D15D6">
        <w:rPr>
          <w:sz w:val="24"/>
          <w:szCs w:val="24"/>
        </w:rPr>
        <w:t>Учебный план образовательных организаций Российской Федерации, реализующих основную образовательную программу среднего общего образования, отражает организационно-педагогические условия, необходимые для достижения результатов освоения основной образовательной программы в соответствии с требованиями ФГОС</w:t>
      </w:r>
      <w:r w:rsidR="00012AC2" w:rsidRPr="009D15D6">
        <w:rPr>
          <w:sz w:val="24"/>
          <w:szCs w:val="24"/>
        </w:rPr>
        <w:t xml:space="preserve"> СОО</w:t>
      </w:r>
      <w:r w:rsidRPr="009D15D6">
        <w:rPr>
          <w:sz w:val="24"/>
          <w:szCs w:val="24"/>
        </w:rPr>
        <w:t>, организации образовательной деятельности, а также учебный план определяет состав и объем учебных предметов, курсов и их распределение по классам (годам) обучения. Количество часов учебных занятий можно определить после отбора содержания и составления тематического планирования.</w:t>
      </w:r>
    </w:p>
    <w:p w:rsidR="00C71994" w:rsidRPr="009D15D6" w:rsidRDefault="00C71994" w:rsidP="00E722DB">
      <w:pPr>
        <w:spacing w:line="240" w:lineRule="auto"/>
        <w:contextualSpacing/>
        <w:rPr>
          <w:sz w:val="24"/>
          <w:szCs w:val="24"/>
        </w:rPr>
      </w:pPr>
      <w:r w:rsidRPr="009D15D6">
        <w:rPr>
          <w:sz w:val="24"/>
          <w:szCs w:val="24"/>
        </w:rPr>
        <w:t>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 (п. 22 ст. 2 Федерального закона от 29.12.2012 г. № 273-ФЗ «Об образовании в Российской Федерации»)</w:t>
      </w:r>
      <w:r w:rsidR="00A55494" w:rsidRPr="009D15D6">
        <w:rPr>
          <w:sz w:val="24"/>
          <w:szCs w:val="24"/>
        </w:rPr>
        <w:t>.</w:t>
      </w:r>
    </w:p>
    <w:p w:rsidR="00C71994" w:rsidRPr="009D15D6" w:rsidRDefault="00C71994" w:rsidP="00E722DB">
      <w:pPr>
        <w:spacing w:line="240" w:lineRule="auto"/>
        <w:contextualSpacing/>
        <w:rPr>
          <w:sz w:val="24"/>
          <w:szCs w:val="24"/>
        </w:rPr>
      </w:pPr>
      <w:r w:rsidRPr="009D15D6">
        <w:rPr>
          <w:sz w:val="24"/>
          <w:szCs w:val="24"/>
        </w:rPr>
        <w:t xml:space="preserve">Индивидуальный учебный план </w:t>
      </w:r>
      <w:r w:rsidR="00A55494" w:rsidRPr="009D15D6">
        <w:rPr>
          <w:sz w:val="24"/>
          <w:szCs w:val="24"/>
        </w:rPr>
        <w:t>–</w:t>
      </w:r>
      <w:r w:rsidRPr="009D15D6">
        <w:rPr>
          <w:sz w:val="24"/>
          <w:szCs w:val="24"/>
        </w:rPr>
        <w:t xml:space="preserve">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 (п. 23 ст. 2 Федерального закона от 29.12.2012</w:t>
      </w:r>
      <w:r w:rsidR="00A55494" w:rsidRPr="009D15D6">
        <w:rPr>
          <w:sz w:val="24"/>
          <w:szCs w:val="24"/>
        </w:rPr>
        <w:t> </w:t>
      </w:r>
      <w:r w:rsidRPr="009D15D6">
        <w:rPr>
          <w:sz w:val="24"/>
          <w:szCs w:val="24"/>
        </w:rPr>
        <w:t>г. №</w:t>
      </w:r>
      <w:r w:rsidR="00A55494" w:rsidRPr="009D15D6">
        <w:rPr>
          <w:sz w:val="24"/>
          <w:szCs w:val="24"/>
        </w:rPr>
        <w:t> </w:t>
      </w:r>
      <w:r w:rsidRPr="009D15D6">
        <w:rPr>
          <w:sz w:val="24"/>
          <w:szCs w:val="24"/>
        </w:rPr>
        <w:t>273-ФЗ «Об образовании в Российской Федерации»)</w:t>
      </w:r>
      <w:r w:rsidR="00A55494" w:rsidRPr="009D15D6">
        <w:rPr>
          <w:sz w:val="24"/>
          <w:szCs w:val="24"/>
        </w:rPr>
        <w:t>.</w:t>
      </w:r>
    </w:p>
    <w:p w:rsidR="00A44721" w:rsidRPr="000D0473" w:rsidRDefault="008F2816" w:rsidP="00E722DB">
      <w:pPr>
        <w:spacing w:line="240" w:lineRule="auto"/>
        <w:ind w:left="-15" w:right="14" w:firstLine="0"/>
        <w:contextualSpacing/>
        <w:rPr>
          <w:sz w:val="24"/>
          <w:szCs w:val="24"/>
        </w:rPr>
      </w:pPr>
      <w:r>
        <w:rPr>
          <w:sz w:val="24"/>
          <w:szCs w:val="24"/>
        </w:rPr>
        <w:t>Учебный план</w:t>
      </w:r>
      <w:r w:rsidR="00A44721" w:rsidRPr="000D0473">
        <w:rPr>
          <w:sz w:val="24"/>
          <w:szCs w:val="24"/>
        </w:rPr>
        <w:t xml:space="preserve"> </w:t>
      </w:r>
      <w:r>
        <w:rPr>
          <w:sz w:val="24"/>
          <w:szCs w:val="24"/>
        </w:rPr>
        <w:t xml:space="preserve">МКОУ «Краснооктябрьская СОШ им.Р.Гамзатова» </w:t>
      </w:r>
      <w:r w:rsidR="00A44721" w:rsidRPr="000D0473">
        <w:rPr>
          <w:sz w:val="24"/>
          <w:szCs w:val="24"/>
        </w:rPr>
        <w:t xml:space="preserve">реализующего основную образовательную программу среднего общего образования, отражает организационно-педагогические условия, необходимые для достижения результатов освоения основной образовательной программы в соответствии с требованиями ФГОС СОО, организации образовательной деятельности, а также учебный план определяет состав и объем учебных предметов, курсов и их распределение по классам (годам) обучения. </w:t>
      </w:r>
    </w:p>
    <w:p w:rsidR="00A44721" w:rsidRPr="000D0473" w:rsidRDefault="00A44721" w:rsidP="00E722DB">
      <w:pPr>
        <w:pStyle w:val="afffff1"/>
        <w:spacing w:after="0" w:line="240" w:lineRule="auto"/>
        <w:ind w:left="0"/>
        <w:jc w:val="both"/>
        <w:rPr>
          <w:bCs/>
        </w:rPr>
      </w:pPr>
      <w:r w:rsidRPr="000D0473">
        <w:rPr>
          <w:bCs/>
        </w:rPr>
        <w:t xml:space="preserve">Учебный план среднего общего образования </w:t>
      </w:r>
      <w:r w:rsidR="008F2816">
        <w:t xml:space="preserve">МКОУ «Краснооктябрьская СОШ им.Р.Гамзатова» </w:t>
      </w:r>
      <w:r w:rsidRPr="000D0473">
        <w:rPr>
          <w:bCs/>
        </w:rPr>
        <w:t>на 202</w:t>
      </w:r>
      <w:r w:rsidR="008F2816">
        <w:rPr>
          <w:bCs/>
        </w:rPr>
        <w:t>1/2022</w:t>
      </w:r>
      <w:r w:rsidRPr="000D0473">
        <w:rPr>
          <w:bCs/>
        </w:rPr>
        <w:t xml:space="preserve"> учебный год является нормативным документом, определяющим распределение учебного времени, отводимого на изучение различных учебных предметов обязательной части и части, формируемой участниками образовательного процесса, максимальный объём обязательной нагрузки обучающихся. </w:t>
      </w:r>
    </w:p>
    <w:p w:rsidR="00A44721" w:rsidRPr="000D0473" w:rsidRDefault="00A44721" w:rsidP="00E722DB">
      <w:pPr>
        <w:pStyle w:val="afffff1"/>
        <w:spacing w:after="0" w:line="240" w:lineRule="auto"/>
        <w:ind w:left="0"/>
        <w:jc w:val="both"/>
        <w:rPr>
          <w:bCs/>
        </w:rPr>
      </w:pPr>
      <w:r w:rsidRPr="000D0473">
        <w:rPr>
          <w:bCs/>
        </w:rPr>
        <w:t xml:space="preserve">Содержание и структура учебного плана среднего общего образования определяются: </w:t>
      </w:r>
    </w:p>
    <w:p w:rsidR="00A44721" w:rsidRPr="000D0473" w:rsidRDefault="00A44721" w:rsidP="00E722DB">
      <w:pPr>
        <w:spacing w:after="14" w:line="266" w:lineRule="auto"/>
        <w:ind w:right="14"/>
        <w:contextualSpacing/>
        <w:rPr>
          <w:sz w:val="24"/>
          <w:szCs w:val="24"/>
        </w:rPr>
      </w:pPr>
      <w:r w:rsidRPr="000D0473">
        <w:rPr>
          <w:sz w:val="24"/>
          <w:szCs w:val="24"/>
        </w:rPr>
        <w:t>- Федеральным законом «Об образовании в Российской Федерации» от 29.12.2012 № 273-ФЗ (в действующей редакции);</w:t>
      </w:r>
    </w:p>
    <w:p w:rsidR="00A44721" w:rsidRPr="000D0473" w:rsidRDefault="00A44721" w:rsidP="00E722DB">
      <w:pPr>
        <w:spacing w:after="14" w:line="266" w:lineRule="auto"/>
        <w:ind w:right="14"/>
        <w:contextualSpacing/>
        <w:rPr>
          <w:sz w:val="24"/>
          <w:szCs w:val="24"/>
        </w:rPr>
      </w:pPr>
      <w:r w:rsidRPr="000D0473">
        <w:rPr>
          <w:sz w:val="24"/>
          <w:szCs w:val="24"/>
        </w:rPr>
        <w:t xml:space="preserve">- Федеральным государственным образовательным стандартом среднего общего образования (утвержден приказом Минобрнауки РФ от 17.05.2012 года № 413 (с изменениями и дополнениями); </w:t>
      </w:r>
    </w:p>
    <w:p w:rsidR="00A44721" w:rsidRPr="000D0473" w:rsidRDefault="00A44721" w:rsidP="00E722DB">
      <w:pPr>
        <w:spacing w:after="14" w:line="266" w:lineRule="auto"/>
        <w:ind w:right="14"/>
        <w:contextualSpacing/>
        <w:rPr>
          <w:sz w:val="24"/>
          <w:szCs w:val="24"/>
        </w:rPr>
      </w:pPr>
      <w:r w:rsidRPr="000D0473">
        <w:rPr>
          <w:sz w:val="24"/>
          <w:szCs w:val="24"/>
        </w:rPr>
        <w:t xml:space="preserve"> - </w:t>
      </w:r>
      <w:r w:rsidRPr="000D0473">
        <w:rPr>
          <w:bCs/>
          <w:sz w:val="24"/>
          <w:szCs w:val="24"/>
        </w:rPr>
        <w:t xml:space="preserve">Примерной </w:t>
      </w:r>
      <w:r w:rsidRPr="000D0473">
        <w:rPr>
          <w:sz w:val="24"/>
          <w:szCs w:val="24"/>
        </w:rPr>
        <w:t>основной образовательной программы среднего общего образования</w:t>
      </w:r>
      <w:r w:rsidRPr="000D0473">
        <w:rPr>
          <w:spacing w:val="2"/>
          <w:sz w:val="24"/>
          <w:szCs w:val="24"/>
        </w:rPr>
        <w:t>»</w:t>
      </w:r>
      <w:r w:rsidR="008F2816">
        <w:rPr>
          <w:spacing w:val="2"/>
          <w:sz w:val="24"/>
          <w:szCs w:val="24"/>
        </w:rPr>
        <w:t>;</w:t>
      </w:r>
    </w:p>
    <w:p w:rsidR="00A44721" w:rsidRPr="008F2816" w:rsidRDefault="00A44721" w:rsidP="00E722DB">
      <w:pPr>
        <w:spacing w:after="14" w:line="266" w:lineRule="auto"/>
        <w:ind w:right="14"/>
        <w:contextualSpacing/>
        <w:rPr>
          <w:color w:val="92D050"/>
          <w:sz w:val="24"/>
          <w:szCs w:val="24"/>
        </w:rPr>
      </w:pPr>
      <w:r w:rsidRPr="000D0473">
        <w:rPr>
          <w:sz w:val="24"/>
          <w:szCs w:val="24"/>
        </w:rPr>
        <w:t xml:space="preserve">- Приказом Министерства образования и науки РФ от 30.08.2013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w:t>
      </w:r>
    </w:p>
    <w:p w:rsidR="00A44721" w:rsidRPr="000D0473" w:rsidRDefault="00A44721" w:rsidP="00E722DB">
      <w:pPr>
        <w:spacing w:after="14" w:line="266" w:lineRule="auto"/>
        <w:ind w:right="14"/>
        <w:contextualSpacing/>
        <w:rPr>
          <w:sz w:val="24"/>
          <w:szCs w:val="24"/>
        </w:rPr>
      </w:pPr>
      <w:r w:rsidRPr="000D0473">
        <w:rPr>
          <w:sz w:val="24"/>
          <w:szCs w:val="24"/>
        </w:rPr>
        <w:t xml:space="preserve">- Постановлениями Главного государственного санитарного врача РФ от 29.12.2010г. № 189 «Об утверждении СанПиН 2.4.2821-10 «Санитарно-эпидемиологические требования к условиям и организации обучения в общеобразовательных учреждениях» (Зарегистрировано в </w:t>
      </w:r>
      <w:r w:rsidRPr="000D0473">
        <w:rPr>
          <w:sz w:val="24"/>
          <w:szCs w:val="24"/>
        </w:rPr>
        <w:lastRenderedPageBreak/>
        <w:t>Минюсте России 03.03.2011г., peг. № 19993);  от 24.12.2015 №81 «О внесении изменений № 3 в СанПиН 2.4.2.2821-10 «Санитарноэпидемиологические требования к условиям и организации обучения, содержания в общеобразовательных организациях»;</w:t>
      </w:r>
    </w:p>
    <w:p w:rsidR="008F2816" w:rsidRDefault="00A44721" w:rsidP="00E722DB">
      <w:pPr>
        <w:spacing w:after="14" w:line="266" w:lineRule="auto"/>
        <w:ind w:right="14"/>
        <w:contextualSpacing/>
        <w:rPr>
          <w:sz w:val="24"/>
          <w:szCs w:val="24"/>
        </w:rPr>
      </w:pPr>
      <w:r w:rsidRPr="000D0473">
        <w:rPr>
          <w:sz w:val="24"/>
          <w:szCs w:val="24"/>
        </w:rPr>
        <w:t xml:space="preserve">- Уставом муниципального бюджетного общеобразовательного учреждения </w:t>
      </w:r>
      <w:r w:rsidR="008F2816">
        <w:rPr>
          <w:sz w:val="24"/>
          <w:szCs w:val="24"/>
        </w:rPr>
        <w:t>МКОУ «Краснооктябрьская СОШ им.Р.Гамзатова»</w:t>
      </w:r>
    </w:p>
    <w:p w:rsidR="00A44721" w:rsidRPr="000D0473" w:rsidRDefault="008061BF" w:rsidP="00E722DB">
      <w:pPr>
        <w:spacing w:after="14" w:line="266" w:lineRule="auto"/>
        <w:ind w:right="14"/>
        <w:contextualSpacing/>
        <w:rPr>
          <w:color w:val="FF0000"/>
          <w:sz w:val="24"/>
          <w:szCs w:val="24"/>
        </w:rPr>
      </w:pPr>
      <w:r>
        <w:rPr>
          <w:sz w:val="24"/>
          <w:szCs w:val="24"/>
        </w:rPr>
        <w:t xml:space="preserve">- </w:t>
      </w:r>
      <w:r w:rsidR="00A44721" w:rsidRPr="000D0473">
        <w:rPr>
          <w:sz w:val="24"/>
          <w:szCs w:val="24"/>
        </w:rPr>
        <w:t xml:space="preserve">Основной образовательной программой среднего общего образования </w:t>
      </w:r>
      <w:r w:rsidR="008F2816">
        <w:rPr>
          <w:sz w:val="24"/>
          <w:szCs w:val="24"/>
        </w:rPr>
        <w:t>МКОУ «Краснооктябрьская СОШ им.Р.Гамзатова».</w:t>
      </w:r>
    </w:p>
    <w:p w:rsidR="00A44721" w:rsidRPr="000D0473" w:rsidRDefault="00A44721" w:rsidP="00E722DB">
      <w:pPr>
        <w:spacing w:after="14" w:line="266" w:lineRule="auto"/>
        <w:ind w:right="14"/>
        <w:contextualSpacing/>
        <w:rPr>
          <w:sz w:val="24"/>
          <w:szCs w:val="24"/>
        </w:rPr>
      </w:pPr>
      <w:r w:rsidRPr="000D0473">
        <w:rPr>
          <w:sz w:val="24"/>
          <w:szCs w:val="24"/>
        </w:rPr>
        <w:t xml:space="preserve"> - Положением о внеурочной деятельности;</w:t>
      </w:r>
    </w:p>
    <w:p w:rsidR="00A44721" w:rsidRPr="000D0473" w:rsidRDefault="00A44721" w:rsidP="00E722DB">
      <w:pPr>
        <w:spacing w:after="14" w:line="266" w:lineRule="auto"/>
        <w:ind w:right="14"/>
        <w:contextualSpacing/>
        <w:rPr>
          <w:sz w:val="24"/>
          <w:szCs w:val="24"/>
        </w:rPr>
      </w:pPr>
      <w:r w:rsidRPr="000D0473">
        <w:rPr>
          <w:bCs/>
          <w:sz w:val="24"/>
          <w:szCs w:val="24"/>
        </w:rPr>
        <w:t xml:space="preserve">Нормативный срок освоения реализуемой образовательной программы – 2 года. </w:t>
      </w:r>
    </w:p>
    <w:p w:rsidR="00A44721" w:rsidRPr="000D0473" w:rsidRDefault="00A44721" w:rsidP="00E722DB">
      <w:pPr>
        <w:pStyle w:val="afffff1"/>
        <w:spacing w:after="0" w:line="240" w:lineRule="auto"/>
        <w:ind w:left="0"/>
        <w:jc w:val="both"/>
      </w:pPr>
      <w:r w:rsidRPr="000D0473">
        <w:rPr>
          <w:bCs/>
        </w:rPr>
        <w:t>Структура учебного года.</w:t>
      </w:r>
    </w:p>
    <w:p w:rsidR="00A44721" w:rsidRPr="000D0473" w:rsidRDefault="00A44721" w:rsidP="00E722DB">
      <w:pPr>
        <w:pStyle w:val="afffff1"/>
        <w:spacing w:after="0" w:line="240" w:lineRule="auto"/>
        <w:ind w:left="-567" w:firstLine="567"/>
        <w:jc w:val="both"/>
      </w:pPr>
      <w:r w:rsidRPr="000D0473">
        <w:t xml:space="preserve">Продолжительность учебного года – в 10-11 классах  - 34 учебные недели. </w:t>
      </w:r>
    </w:p>
    <w:p w:rsidR="00A44721" w:rsidRPr="000D0473" w:rsidRDefault="00A44721" w:rsidP="00E722DB">
      <w:pPr>
        <w:spacing w:line="250" w:lineRule="auto"/>
        <w:ind w:left="-5" w:hanging="10"/>
        <w:contextualSpacing/>
        <w:rPr>
          <w:sz w:val="24"/>
          <w:szCs w:val="24"/>
        </w:rPr>
      </w:pPr>
      <w:r w:rsidRPr="000D0473">
        <w:rPr>
          <w:sz w:val="24"/>
          <w:szCs w:val="24"/>
        </w:rPr>
        <w:t xml:space="preserve">Продолжительность учебной недели – </w:t>
      </w:r>
      <w:r w:rsidR="008061BF">
        <w:rPr>
          <w:sz w:val="24"/>
          <w:szCs w:val="24"/>
        </w:rPr>
        <w:t>6</w:t>
      </w:r>
      <w:r w:rsidRPr="000D0473">
        <w:rPr>
          <w:sz w:val="24"/>
          <w:szCs w:val="24"/>
        </w:rPr>
        <w:t xml:space="preserve"> дней. Обязательная недельная нагрузка обучающихся – в 10-11 классах – 3</w:t>
      </w:r>
      <w:r w:rsidR="008061BF">
        <w:rPr>
          <w:sz w:val="24"/>
          <w:szCs w:val="24"/>
        </w:rPr>
        <w:t>7 часов</w:t>
      </w:r>
      <w:r w:rsidRPr="000D0473">
        <w:rPr>
          <w:sz w:val="24"/>
          <w:szCs w:val="24"/>
        </w:rPr>
        <w:t>.</w:t>
      </w:r>
    </w:p>
    <w:p w:rsidR="00A44721" w:rsidRPr="000D0473" w:rsidRDefault="00A44721" w:rsidP="00E722DB">
      <w:pPr>
        <w:pStyle w:val="afffff1"/>
        <w:spacing w:after="0"/>
        <w:ind w:left="0" w:right="14"/>
        <w:jc w:val="both"/>
        <w:rPr>
          <w:color w:val="FF0000"/>
        </w:rPr>
      </w:pPr>
      <w:r w:rsidRPr="000D0473">
        <w:t>Изучение родных языков</w:t>
      </w:r>
      <w:r w:rsidR="00260CA5">
        <w:t xml:space="preserve"> в 10 классе</w:t>
      </w:r>
      <w:r w:rsidRPr="000D0473">
        <w:t xml:space="preserve"> не организуется в связи с отсутствием социального заказа (заявления родителей (законных представителей)).</w:t>
      </w:r>
    </w:p>
    <w:p w:rsidR="00A44721" w:rsidRPr="000D0473" w:rsidRDefault="00A44721" w:rsidP="00E722DB">
      <w:pPr>
        <w:ind w:right="14" w:firstLine="0"/>
        <w:contextualSpacing/>
        <w:jc w:val="left"/>
        <w:rPr>
          <w:sz w:val="24"/>
          <w:szCs w:val="24"/>
        </w:rPr>
      </w:pPr>
      <w:r w:rsidRPr="000D0473">
        <w:rPr>
          <w:sz w:val="24"/>
          <w:szCs w:val="24"/>
        </w:rPr>
        <w:t xml:space="preserve">Обучение осуществляется на русском языке (п.1.10 Устава </w:t>
      </w:r>
      <w:r w:rsidR="008F2816">
        <w:rPr>
          <w:sz w:val="24"/>
          <w:szCs w:val="24"/>
        </w:rPr>
        <w:t>МКОУ «Краснооктябрьская СОШ им.Р.Гамзатова»</w:t>
      </w:r>
      <w:r w:rsidRPr="000D0473">
        <w:rPr>
          <w:sz w:val="24"/>
          <w:szCs w:val="24"/>
        </w:rPr>
        <w:t>).</w:t>
      </w:r>
    </w:p>
    <w:p w:rsidR="00A44721" w:rsidRPr="00260CA5" w:rsidRDefault="00A44721" w:rsidP="00E722DB">
      <w:pPr>
        <w:pStyle w:val="afffff1"/>
        <w:spacing w:after="0" w:line="240" w:lineRule="auto"/>
        <w:ind w:left="0"/>
        <w:jc w:val="both"/>
        <w:rPr>
          <w:rFonts w:eastAsia="Times New Roman"/>
          <w:lang w:eastAsia="ru-RU"/>
        </w:rPr>
      </w:pPr>
      <w:r w:rsidRPr="000D0473">
        <w:rPr>
          <w:rFonts w:eastAsia="Times New Roman"/>
          <w:lang w:eastAsia="ru-RU"/>
        </w:rPr>
        <w:t>Промежуточная аттестация обучающихся осуществляется путём годового оценивания в 10-11 классах. Годовая отметка является средним арифметическим отметок за 1, 2 полугодия текущего учебного года и выставляется в конце учебного года.</w:t>
      </w:r>
    </w:p>
    <w:p w:rsidR="00A44721" w:rsidRPr="000D0473" w:rsidRDefault="000D0473" w:rsidP="00E722DB">
      <w:pPr>
        <w:ind w:right="86" w:firstLine="0"/>
        <w:contextualSpacing/>
        <w:rPr>
          <w:sz w:val="24"/>
          <w:szCs w:val="24"/>
        </w:rPr>
      </w:pPr>
      <w:r>
        <w:rPr>
          <w:sz w:val="24"/>
          <w:szCs w:val="24"/>
        </w:rPr>
        <w:t xml:space="preserve">         </w:t>
      </w:r>
      <w:r w:rsidR="00A44721" w:rsidRPr="000D0473">
        <w:rPr>
          <w:sz w:val="24"/>
          <w:szCs w:val="24"/>
        </w:rPr>
        <w:t>Учебный план предусматривает изучение обязательных учебных предметов: русский язык, литература, иностранный язык (английский), математика (включая алгебру и начала математического анализа, геометрию), история, физическая культура, основы безопасности жизнедеятельности, астрономия</w:t>
      </w:r>
      <w:r w:rsidR="00260CA5">
        <w:rPr>
          <w:sz w:val="24"/>
          <w:szCs w:val="24"/>
        </w:rPr>
        <w:t>, экология, родной язык (аварский и русский), родная литература (аварская и русская)</w:t>
      </w:r>
      <w:r w:rsidR="00A44721" w:rsidRPr="000D0473">
        <w:rPr>
          <w:sz w:val="24"/>
          <w:szCs w:val="24"/>
        </w:rPr>
        <w:t>;</w:t>
      </w:r>
      <w:r>
        <w:rPr>
          <w:sz w:val="24"/>
          <w:szCs w:val="24"/>
        </w:rPr>
        <w:t xml:space="preserve"> </w:t>
      </w:r>
      <w:r w:rsidR="00A44721" w:rsidRPr="000D0473">
        <w:rPr>
          <w:sz w:val="24"/>
          <w:szCs w:val="24"/>
        </w:rPr>
        <w:t>учебных предметов по выбору из обязательных предметных областей: информатика, география, обществознание, физика</w:t>
      </w:r>
      <w:r w:rsidR="00260CA5">
        <w:rPr>
          <w:sz w:val="24"/>
          <w:szCs w:val="24"/>
        </w:rPr>
        <w:t>, право, экономика, КТНД.</w:t>
      </w:r>
    </w:p>
    <w:p w:rsidR="00A44721" w:rsidRPr="000D0473" w:rsidRDefault="000D0473" w:rsidP="00E722DB">
      <w:pPr>
        <w:pStyle w:val="2ff0"/>
        <w:spacing w:line="240" w:lineRule="auto"/>
        <w:ind w:firstLine="0"/>
        <w:contextualSpacing/>
        <w:rPr>
          <w:color w:val="FF0000"/>
          <w:sz w:val="24"/>
          <w:szCs w:val="24"/>
        </w:rPr>
      </w:pPr>
      <w:r>
        <w:rPr>
          <w:rFonts w:eastAsia="Calibri"/>
          <w:sz w:val="24"/>
          <w:szCs w:val="24"/>
          <w:lang w:eastAsia="en-US"/>
        </w:rPr>
        <w:t xml:space="preserve">        </w:t>
      </w:r>
      <w:r>
        <w:rPr>
          <w:sz w:val="24"/>
          <w:szCs w:val="24"/>
        </w:rPr>
        <w:t xml:space="preserve">       </w:t>
      </w:r>
      <w:r w:rsidR="00A44721" w:rsidRPr="000D0473">
        <w:rPr>
          <w:sz w:val="24"/>
          <w:szCs w:val="24"/>
        </w:rPr>
        <w:t>Часы внеурочной деятельности распределены по пяти направлениям: духовно-нравственное, общеинтеллектуальное, общекультурное, социальное, спортивно-оздоровительное.</w:t>
      </w:r>
    </w:p>
    <w:p w:rsidR="002A50F7" w:rsidRDefault="00A44721" w:rsidP="00E722DB">
      <w:pPr>
        <w:spacing w:line="240" w:lineRule="auto"/>
        <w:contextualSpacing/>
        <w:jc w:val="center"/>
        <w:rPr>
          <w:b/>
          <w:sz w:val="24"/>
          <w:szCs w:val="24"/>
        </w:rPr>
      </w:pPr>
      <w:r w:rsidRPr="000D0473">
        <w:rPr>
          <w:sz w:val="24"/>
          <w:szCs w:val="24"/>
        </w:rPr>
        <w:t>Реализация плана внеурочной деятельности предусматривает: жизнь ученических сообществ, внеурочную деятельность по предметам школьной программы. Курс внеурочной деятельности «Путь к успеху» включает в себя воспитательные мероприятия и часы на организационное обеспечение учебной деятельности, обеспечение благополучия обучающегося.</w:t>
      </w:r>
      <w:r>
        <w:rPr>
          <w:b/>
          <w:color w:val="000000"/>
        </w:rPr>
        <w:br w:type="textWrapping" w:clear="all"/>
      </w:r>
      <w:r w:rsidR="000D0473">
        <w:rPr>
          <w:b/>
          <w:sz w:val="24"/>
          <w:szCs w:val="24"/>
        </w:rPr>
        <w:t xml:space="preserve">                    </w:t>
      </w:r>
    </w:p>
    <w:p w:rsidR="00F0095D" w:rsidRDefault="00F0095D" w:rsidP="00E722DB">
      <w:pPr>
        <w:spacing w:line="240" w:lineRule="auto"/>
        <w:contextualSpacing/>
        <w:jc w:val="center"/>
        <w:rPr>
          <w:b/>
          <w:sz w:val="24"/>
          <w:szCs w:val="24"/>
        </w:rPr>
      </w:pPr>
    </w:p>
    <w:p w:rsidR="00F0095D" w:rsidRDefault="00F0095D" w:rsidP="00E722DB">
      <w:pPr>
        <w:spacing w:line="240" w:lineRule="auto"/>
        <w:contextualSpacing/>
        <w:jc w:val="center"/>
        <w:rPr>
          <w:b/>
          <w:sz w:val="24"/>
          <w:szCs w:val="24"/>
        </w:rPr>
      </w:pPr>
    </w:p>
    <w:p w:rsidR="00F0095D" w:rsidRDefault="00F0095D" w:rsidP="00E722DB">
      <w:pPr>
        <w:spacing w:line="240" w:lineRule="auto"/>
        <w:contextualSpacing/>
        <w:jc w:val="center"/>
        <w:rPr>
          <w:b/>
          <w:sz w:val="24"/>
          <w:szCs w:val="24"/>
        </w:rPr>
      </w:pPr>
    </w:p>
    <w:p w:rsidR="00F0095D" w:rsidRDefault="00F0095D" w:rsidP="00E722DB">
      <w:pPr>
        <w:spacing w:line="240" w:lineRule="auto"/>
        <w:contextualSpacing/>
        <w:jc w:val="center"/>
        <w:rPr>
          <w:b/>
          <w:sz w:val="24"/>
          <w:szCs w:val="24"/>
        </w:rPr>
      </w:pPr>
    </w:p>
    <w:p w:rsidR="00F0095D" w:rsidRDefault="00F0095D" w:rsidP="00E722DB">
      <w:pPr>
        <w:spacing w:line="240" w:lineRule="auto"/>
        <w:contextualSpacing/>
        <w:jc w:val="center"/>
        <w:rPr>
          <w:b/>
          <w:sz w:val="24"/>
          <w:szCs w:val="24"/>
        </w:rPr>
      </w:pPr>
    </w:p>
    <w:p w:rsidR="00F0095D" w:rsidRDefault="00F0095D" w:rsidP="00E722DB">
      <w:pPr>
        <w:spacing w:line="240" w:lineRule="auto"/>
        <w:contextualSpacing/>
        <w:jc w:val="center"/>
        <w:rPr>
          <w:b/>
          <w:sz w:val="24"/>
          <w:szCs w:val="24"/>
        </w:rPr>
      </w:pPr>
    </w:p>
    <w:p w:rsidR="00F0095D" w:rsidRDefault="00F0095D" w:rsidP="00E722DB">
      <w:pPr>
        <w:spacing w:line="240" w:lineRule="auto"/>
        <w:contextualSpacing/>
        <w:jc w:val="center"/>
        <w:rPr>
          <w:b/>
          <w:sz w:val="24"/>
          <w:szCs w:val="24"/>
        </w:rPr>
      </w:pPr>
    </w:p>
    <w:p w:rsidR="002A50F7" w:rsidRPr="001215C4" w:rsidRDefault="000D0473" w:rsidP="00E722DB">
      <w:pPr>
        <w:spacing w:line="240" w:lineRule="auto"/>
        <w:contextualSpacing/>
        <w:jc w:val="center"/>
        <w:rPr>
          <w:rFonts w:eastAsia="Times New Roman"/>
          <w:b/>
          <w:szCs w:val="28"/>
          <w:lang w:eastAsia="ru-RU"/>
        </w:rPr>
      </w:pPr>
      <w:r>
        <w:rPr>
          <w:b/>
          <w:sz w:val="24"/>
          <w:szCs w:val="24"/>
        </w:rPr>
        <w:lastRenderedPageBreak/>
        <w:t xml:space="preserve"> </w:t>
      </w:r>
      <w:r w:rsidR="002A50F7">
        <w:rPr>
          <w:rFonts w:eastAsia="Times New Roman"/>
          <w:b/>
          <w:szCs w:val="28"/>
          <w:lang w:eastAsia="ru-RU"/>
        </w:rPr>
        <w:t>Учебный план МКОУ «Краснооктябрьская СОШ им.Р.Гамзатова»</w:t>
      </w:r>
    </w:p>
    <w:p w:rsidR="002A50F7" w:rsidRPr="001215C4" w:rsidRDefault="002A50F7" w:rsidP="00E722DB">
      <w:pPr>
        <w:spacing w:line="240" w:lineRule="auto"/>
        <w:contextualSpacing/>
        <w:jc w:val="center"/>
        <w:rPr>
          <w:rFonts w:eastAsia="Times New Roman"/>
          <w:b/>
          <w:szCs w:val="28"/>
          <w:lang w:eastAsia="ru-RU"/>
        </w:rPr>
      </w:pPr>
      <w:r>
        <w:rPr>
          <w:rFonts w:eastAsia="Times New Roman"/>
          <w:b/>
          <w:szCs w:val="28"/>
          <w:lang w:eastAsia="ru-RU"/>
        </w:rPr>
        <w:t>среднего</w:t>
      </w:r>
      <w:r w:rsidRPr="001215C4">
        <w:rPr>
          <w:rFonts w:eastAsia="Times New Roman"/>
          <w:b/>
          <w:szCs w:val="28"/>
          <w:lang w:eastAsia="ru-RU"/>
        </w:rPr>
        <w:t xml:space="preserve"> общего образ</w:t>
      </w:r>
      <w:r>
        <w:rPr>
          <w:rFonts w:eastAsia="Times New Roman"/>
          <w:b/>
          <w:szCs w:val="28"/>
          <w:lang w:eastAsia="ru-RU"/>
        </w:rPr>
        <w:t xml:space="preserve">ования </w:t>
      </w:r>
    </w:p>
    <w:p w:rsidR="002A50F7" w:rsidRPr="001215C4" w:rsidRDefault="002A50F7" w:rsidP="00E722DB">
      <w:pPr>
        <w:spacing w:line="240" w:lineRule="auto"/>
        <w:contextualSpacing/>
        <w:jc w:val="center"/>
        <w:rPr>
          <w:rFonts w:eastAsia="Times New Roman"/>
          <w:b/>
          <w:szCs w:val="28"/>
          <w:lang w:eastAsia="ru-RU"/>
        </w:rPr>
      </w:pPr>
      <w:r>
        <w:rPr>
          <w:rFonts w:eastAsia="Times New Roman"/>
          <w:b/>
          <w:szCs w:val="28"/>
          <w:lang w:eastAsia="ru-RU"/>
        </w:rPr>
        <w:t>10-11 класс</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39"/>
        <w:gridCol w:w="2799"/>
        <w:gridCol w:w="69"/>
        <w:gridCol w:w="1668"/>
        <w:gridCol w:w="1984"/>
        <w:gridCol w:w="2214"/>
      </w:tblGrid>
      <w:tr w:rsidR="002A50F7" w:rsidRPr="00EE5681" w:rsidTr="00F0095D">
        <w:trPr>
          <w:jc w:val="center"/>
        </w:trPr>
        <w:tc>
          <w:tcPr>
            <w:tcW w:w="3239" w:type="dxa"/>
            <w:vMerge w:val="restart"/>
          </w:tcPr>
          <w:p w:rsidR="002A50F7" w:rsidRPr="00EE5681" w:rsidRDefault="002A50F7" w:rsidP="00E722DB">
            <w:pPr>
              <w:spacing w:line="240" w:lineRule="auto"/>
              <w:contextualSpacing/>
              <w:jc w:val="center"/>
              <w:rPr>
                <w:rFonts w:eastAsia="Times New Roman"/>
                <w:b/>
                <w:szCs w:val="28"/>
                <w:lang w:eastAsia="ru-RU"/>
              </w:rPr>
            </w:pPr>
          </w:p>
          <w:p w:rsidR="002A50F7" w:rsidRPr="00EE5681" w:rsidRDefault="002A50F7" w:rsidP="00E722DB">
            <w:pPr>
              <w:spacing w:line="240" w:lineRule="auto"/>
              <w:ind w:firstLine="0"/>
              <w:contextualSpacing/>
              <w:rPr>
                <w:rFonts w:eastAsia="Times New Roman"/>
                <w:b/>
                <w:szCs w:val="28"/>
                <w:lang w:eastAsia="ru-RU"/>
              </w:rPr>
            </w:pPr>
            <w:r w:rsidRPr="00EE5681">
              <w:rPr>
                <w:rFonts w:eastAsia="Times New Roman"/>
                <w:b/>
                <w:szCs w:val="28"/>
                <w:lang w:eastAsia="ru-RU"/>
              </w:rPr>
              <w:t>Предметная область</w:t>
            </w:r>
          </w:p>
        </w:tc>
        <w:tc>
          <w:tcPr>
            <w:tcW w:w="2799" w:type="dxa"/>
            <w:vMerge w:val="restart"/>
          </w:tcPr>
          <w:p w:rsidR="002A50F7" w:rsidRPr="00EE5681" w:rsidRDefault="002A50F7" w:rsidP="00E722DB">
            <w:pPr>
              <w:spacing w:line="240" w:lineRule="auto"/>
              <w:contextualSpacing/>
              <w:jc w:val="center"/>
              <w:rPr>
                <w:rFonts w:eastAsia="Times New Roman"/>
                <w:b/>
                <w:szCs w:val="28"/>
                <w:lang w:eastAsia="ru-RU"/>
              </w:rPr>
            </w:pPr>
          </w:p>
          <w:p w:rsidR="002A50F7" w:rsidRPr="00EE5681" w:rsidRDefault="002A50F7" w:rsidP="00E722DB">
            <w:pPr>
              <w:spacing w:line="240" w:lineRule="auto"/>
              <w:ind w:firstLine="0"/>
              <w:contextualSpacing/>
              <w:rPr>
                <w:rFonts w:eastAsia="Times New Roman"/>
                <w:b/>
                <w:szCs w:val="28"/>
                <w:lang w:eastAsia="ru-RU"/>
              </w:rPr>
            </w:pPr>
            <w:r w:rsidRPr="00EE5681">
              <w:rPr>
                <w:rFonts w:eastAsia="Times New Roman"/>
                <w:b/>
                <w:szCs w:val="28"/>
                <w:lang w:eastAsia="ru-RU"/>
              </w:rPr>
              <w:t>Учебные предметы</w:t>
            </w:r>
          </w:p>
        </w:tc>
        <w:tc>
          <w:tcPr>
            <w:tcW w:w="5935" w:type="dxa"/>
            <w:gridSpan w:val="4"/>
          </w:tcPr>
          <w:p w:rsidR="002A50F7" w:rsidRPr="00EE5681" w:rsidRDefault="002A50F7" w:rsidP="00E722DB">
            <w:pPr>
              <w:spacing w:line="240" w:lineRule="auto"/>
              <w:contextualSpacing/>
              <w:jc w:val="center"/>
              <w:rPr>
                <w:rFonts w:eastAsia="Times New Roman"/>
                <w:b/>
                <w:szCs w:val="28"/>
                <w:lang w:eastAsia="ru-RU"/>
              </w:rPr>
            </w:pPr>
            <w:r w:rsidRPr="00EE5681">
              <w:rPr>
                <w:rFonts w:eastAsia="Times New Roman"/>
                <w:b/>
                <w:szCs w:val="28"/>
                <w:lang w:eastAsia="ru-RU"/>
              </w:rPr>
              <w:t>Количество часов в неделю</w:t>
            </w:r>
          </w:p>
        </w:tc>
      </w:tr>
      <w:tr w:rsidR="002A50F7" w:rsidRPr="00EE5681" w:rsidTr="006C517A">
        <w:trPr>
          <w:jc w:val="center"/>
        </w:trPr>
        <w:tc>
          <w:tcPr>
            <w:tcW w:w="3239" w:type="dxa"/>
            <w:vMerge/>
          </w:tcPr>
          <w:p w:rsidR="002A50F7" w:rsidRPr="00EE5681" w:rsidRDefault="002A50F7" w:rsidP="00E722DB">
            <w:pPr>
              <w:spacing w:line="240" w:lineRule="auto"/>
              <w:contextualSpacing/>
              <w:jc w:val="center"/>
              <w:rPr>
                <w:rFonts w:eastAsia="Times New Roman"/>
                <w:b/>
                <w:szCs w:val="28"/>
                <w:lang w:eastAsia="ru-RU"/>
              </w:rPr>
            </w:pPr>
          </w:p>
        </w:tc>
        <w:tc>
          <w:tcPr>
            <w:tcW w:w="2799" w:type="dxa"/>
            <w:vMerge/>
          </w:tcPr>
          <w:p w:rsidR="002A50F7" w:rsidRPr="00EE5681" w:rsidRDefault="002A50F7" w:rsidP="00E722DB">
            <w:pPr>
              <w:spacing w:line="240" w:lineRule="auto"/>
              <w:contextualSpacing/>
              <w:jc w:val="center"/>
              <w:rPr>
                <w:rFonts w:eastAsia="Times New Roman"/>
                <w:b/>
                <w:szCs w:val="28"/>
                <w:lang w:eastAsia="ru-RU"/>
              </w:rPr>
            </w:pPr>
          </w:p>
        </w:tc>
        <w:tc>
          <w:tcPr>
            <w:tcW w:w="1737" w:type="dxa"/>
            <w:gridSpan w:val="2"/>
          </w:tcPr>
          <w:p w:rsidR="002A50F7" w:rsidRPr="00EE5681" w:rsidRDefault="002A50F7" w:rsidP="00E722DB">
            <w:pPr>
              <w:spacing w:line="240" w:lineRule="auto"/>
              <w:ind w:firstLine="0"/>
              <w:contextualSpacing/>
              <w:rPr>
                <w:rFonts w:eastAsia="Times New Roman"/>
                <w:b/>
                <w:szCs w:val="28"/>
                <w:lang w:eastAsia="ru-RU"/>
              </w:rPr>
            </w:pPr>
            <w:r w:rsidRPr="00EE5681">
              <w:rPr>
                <w:rFonts w:eastAsia="Times New Roman"/>
                <w:b/>
                <w:szCs w:val="28"/>
                <w:lang w:eastAsia="ru-RU"/>
              </w:rPr>
              <w:t>Х класс</w:t>
            </w:r>
          </w:p>
        </w:tc>
        <w:tc>
          <w:tcPr>
            <w:tcW w:w="1984" w:type="dxa"/>
          </w:tcPr>
          <w:p w:rsidR="002A50F7" w:rsidRPr="00EE5681" w:rsidRDefault="002A50F7" w:rsidP="00E722DB">
            <w:pPr>
              <w:spacing w:line="240" w:lineRule="auto"/>
              <w:ind w:firstLine="0"/>
              <w:contextualSpacing/>
              <w:rPr>
                <w:rFonts w:eastAsia="Times New Roman"/>
                <w:b/>
                <w:szCs w:val="28"/>
                <w:lang w:eastAsia="ru-RU"/>
              </w:rPr>
            </w:pPr>
            <w:r w:rsidRPr="00EE5681">
              <w:rPr>
                <w:rFonts w:eastAsia="Times New Roman"/>
                <w:b/>
                <w:szCs w:val="28"/>
                <w:lang w:eastAsia="ru-RU"/>
              </w:rPr>
              <w:t>Х</w:t>
            </w:r>
            <w:r w:rsidRPr="00EE5681">
              <w:rPr>
                <w:rFonts w:eastAsia="Times New Roman"/>
                <w:b/>
                <w:szCs w:val="28"/>
                <w:lang w:val="en-US" w:eastAsia="ru-RU"/>
              </w:rPr>
              <w:t xml:space="preserve">I </w:t>
            </w:r>
            <w:r w:rsidRPr="00EE5681">
              <w:rPr>
                <w:rFonts w:eastAsia="Times New Roman"/>
                <w:b/>
                <w:szCs w:val="28"/>
                <w:lang w:eastAsia="ru-RU"/>
              </w:rPr>
              <w:t>класс</w:t>
            </w:r>
          </w:p>
        </w:tc>
        <w:tc>
          <w:tcPr>
            <w:tcW w:w="2214" w:type="dxa"/>
            <w:vMerge w:val="restart"/>
          </w:tcPr>
          <w:p w:rsidR="002A50F7" w:rsidRPr="00EE5681" w:rsidRDefault="002A50F7" w:rsidP="00E722DB">
            <w:pPr>
              <w:spacing w:line="240" w:lineRule="auto"/>
              <w:ind w:firstLine="0"/>
              <w:contextualSpacing/>
              <w:rPr>
                <w:rFonts w:eastAsia="Times New Roman"/>
                <w:b/>
                <w:szCs w:val="28"/>
                <w:lang w:eastAsia="ru-RU"/>
              </w:rPr>
            </w:pPr>
            <w:r w:rsidRPr="00EE5681">
              <w:rPr>
                <w:rFonts w:eastAsia="Times New Roman"/>
                <w:b/>
                <w:szCs w:val="28"/>
                <w:lang w:eastAsia="ru-RU"/>
              </w:rPr>
              <w:t>всего</w:t>
            </w:r>
          </w:p>
        </w:tc>
      </w:tr>
      <w:tr w:rsidR="002A50F7" w:rsidRPr="00EE5681" w:rsidTr="006C517A">
        <w:trPr>
          <w:jc w:val="center"/>
        </w:trPr>
        <w:tc>
          <w:tcPr>
            <w:tcW w:w="3239" w:type="dxa"/>
            <w:vMerge/>
          </w:tcPr>
          <w:p w:rsidR="002A50F7" w:rsidRPr="00EE5681" w:rsidRDefault="002A50F7" w:rsidP="00E722DB">
            <w:pPr>
              <w:spacing w:line="240" w:lineRule="auto"/>
              <w:contextualSpacing/>
              <w:jc w:val="center"/>
              <w:rPr>
                <w:rFonts w:eastAsia="Times New Roman"/>
                <w:b/>
                <w:szCs w:val="28"/>
                <w:lang w:eastAsia="ru-RU"/>
              </w:rPr>
            </w:pPr>
          </w:p>
        </w:tc>
        <w:tc>
          <w:tcPr>
            <w:tcW w:w="2799" w:type="dxa"/>
            <w:vMerge/>
          </w:tcPr>
          <w:p w:rsidR="002A50F7" w:rsidRPr="00EE5681" w:rsidRDefault="002A50F7" w:rsidP="00E722DB">
            <w:pPr>
              <w:spacing w:line="240" w:lineRule="auto"/>
              <w:contextualSpacing/>
              <w:jc w:val="center"/>
              <w:rPr>
                <w:rFonts w:eastAsia="Times New Roman"/>
                <w:b/>
                <w:szCs w:val="28"/>
                <w:lang w:eastAsia="ru-RU"/>
              </w:rPr>
            </w:pPr>
          </w:p>
        </w:tc>
        <w:tc>
          <w:tcPr>
            <w:tcW w:w="1737" w:type="dxa"/>
            <w:gridSpan w:val="2"/>
          </w:tcPr>
          <w:p w:rsidR="002A50F7" w:rsidRPr="00EE5681" w:rsidRDefault="002A50F7" w:rsidP="00E722DB">
            <w:pPr>
              <w:spacing w:line="240" w:lineRule="auto"/>
              <w:ind w:firstLine="0"/>
              <w:contextualSpacing/>
              <w:rPr>
                <w:rFonts w:eastAsia="Times New Roman"/>
                <w:b/>
                <w:szCs w:val="28"/>
                <w:lang w:eastAsia="ru-RU"/>
              </w:rPr>
            </w:pPr>
            <w:r w:rsidRPr="00EE5681">
              <w:rPr>
                <w:rFonts w:eastAsia="Times New Roman"/>
                <w:b/>
                <w:szCs w:val="28"/>
                <w:lang w:eastAsia="ru-RU"/>
              </w:rPr>
              <w:t>Базовый уровень</w:t>
            </w:r>
          </w:p>
        </w:tc>
        <w:tc>
          <w:tcPr>
            <w:tcW w:w="1984" w:type="dxa"/>
          </w:tcPr>
          <w:p w:rsidR="002A50F7" w:rsidRPr="00EE5681" w:rsidRDefault="002A50F7" w:rsidP="00E722DB">
            <w:pPr>
              <w:spacing w:line="240" w:lineRule="auto"/>
              <w:ind w:firstLine="0"/>
              <w:contextualSpacing/>
              <w:rPr>
                <w:rFonts w:eastAsia="Times New Roman"/>
                <w:b/>
                <w:szCs w:val="28"/>
                <w:lang w:eastAsia="ru-RU"/>
              </w:rPr>
            </w:pPr>
            <w:r w:rsidRPr="00EE5681">
              <w:rPr>
                <w:rFonts w:eastAsia="Times New Roman"/>
                <w:b/>
                <w:szCs w:val="28"/>
                <w:lang w:eastAsia="ru-RU"/>
              </w:rPr>
              <w:t>Базовый уровень</w:t>
            </w:r>
          </w:p>
        </w:tc>
        <w:tc>
          <w:tcPr>
            <w:tcW w:w="2214" w:type="dxa"/>
            <w:vMerge/>
          </w:tcPr>
          <w:p w:rsidR="002A50F7" w:rsidRPr="00EE5681" w:rsidRDefault="002A50F7" w:rsidP="00E722DB">
            <w:pPr>
              <w:spacing w:line="240" w:lineRule="auto"/>
              <w:contextualSpacing/>
              <w:jc w:val="center"/>
              <w:rPr>
                <w:rFonts w:eastAsia="Times New Roman"/>
                <w:b/>
                <w:szCs w:val="28"/>
                <w:lang w:eastAsia="ru-RU"/>
              </w:rPr>
            </w:pPr>
          </w:p>
        </w:tc>
      </w:tr>
      <w:tr w:rsidR="002A50F7" w:rsidRPr="00EE5681" w:rsidTr="00F0095D">
        <w:trPr>
          <w:jc w:val="center"/>
        </w:trPr>
        <w:tc>
          <w:tcPr>
            <w:tcW w:w="11973" w:type="dxa"/>
            <w:gridSpan w:val="6"/>
          </w:tcPr>
          <w:p w:rsidR="002A50F7" w:rsidRPr="00EE5681" w:rsidRDefault="002A50F7" w:rsidP="00E722DB">
            <w:pPr>
              <w:spacing w:line="240" w:lineRule="auto"/>
              <w:contextualSpacing/>
              <w:jc w:val="left"/>
              <w:rPr>
                <w:rFonts w:eastAsia="Times New Roman"/>
                <w:szCs w:val="28"/>
                <w:lang w:eastAsia="ru-RU"/>
              </w:rPr>
            </w:pPr>
          </w:p>
        </w:tc>
      </w:tr>
      <w:tr w:rsidR="002A50F7" w:rsidRPr="00EE5681" w:rsidTr="006C517A">
        <w:trPr>
          <w:jc w:val="center"/>
        </w:trPr>
        <w:tc>
          <w:tcPr>
            <w:tcW w:w="3239" w:type="dxa"/>
            <w:vMerge w:val="restart"/>
          </w:tcPr>
          <w:p w:rsidR="002A50F7" w:rsidRPr="00EE5681" w:rsidRDefault="002A50F7" w:rsidP="00E722DB">
            <w:pPr>
              <w:spacing w:line="240" w:lineRule="auto"/>
              <w:contextualSpacing/>
              <w:jc w:val="left"/>
              <w:rPr>
                <w:rFonts w:eastAsia="Times New Roman"/>
                <w:szCs w:val="28"/>
                <w:lang w:eastAsia="ru-RU"/>
              </w:rPr>
            </w:pPr>
            <w:r w:rsidRPr="00EE5681">
              <w:rPr>
                <w:rFonts w:eastAsia="Times New Roman"/>
                <w:szCs w:val="28"/>
                <w:lang w:eastAsia="ru-RU"/>
              </w:rPr>
              <w:t>Русский язык и литература</w:t>
            </w:r>
          </w:p>
        </w:tc>
        <w:tc>
          <w:tcPr>
            <w:tcW w:w="2868" w:type="dxa"/>
            <w:gridSpan w:val="2"/>
          </w:tcPr>
          <w:p w:rsidR="002A50F7" w:rsidRPr="00EE5681" w:rsidRDefault="002A50F7" w:rsidP="00E722DB">
            <w:pPr>
              <w:spacing w:line="240" w:lineRule="auto"/>
              <w:ind w:firstLine="0"/>
              <w:contextualSpacing/>
              <w:jc w:val="left"/>
              <w:rPr>
                <w:rFonts w:eastAsia="Times New Roman"/>
                <w:szCs w:val="28"/>
                <w:lang w:eastAsia="ru-RU"/>
              </w:rPr>
            </w:pPr>
            <w:r w:rsidRPr="00EE5681">
              <w:rPr>
                <w:rFonts w:eastAsia="Times New Roman"/>
                <w:szCs w:val="28"/>
                <w:lang w:eastAsia="ru-RU"/>
              </w:rPr>
              <w:t>Русский язык</w:t>
            </w:r>
          </w:p>
        </w:tc>
        <w:tc>
          <w:tcPr>
            <w:tcW w:w="1668" w:type="dxa"/>
          </w:tcPr>
          <w:p w:rsidR="002A50F7" w:rsidRPr="00EE5681" w:rsidRDefault="002A50F7" w:rsidP="00E722DB">
            <w:pPr>
              <w:spacing w:line="240" w:lineRule="auto"/>
              <w:contextualSpacing/>
              <w:jc w:val="center"/>
              <w:rPr>
                <w:rFonts w:eastAsia="Times New Roman"/>
                <w:szCs w:val="28"/>
                <w:lang w:eastAsia="ru-RU"/>
              </w:rPr>
            </w:pPr>
            <w:r>
              <w:rPr>
                <w:rFonts w:eastAsia="Times New Roman"/>
                <w:szCs w:val="28"/>
                <w:lang w:eastAsia="ru-RU"/>
              </w:rPr>
              <w:t>3</w:t>
            </w:r>
          </w:p>
        </w:tc>
        <w:tc>
          <w:tcPr>
            <w:tcW w:w="1984" w:type="dxa"/>
          </w:tcPr>
          <w:p w:rsidR="002A50F7" w:rsidRPr="00EE5681" w:rsidRDefault="002A50F7" w:rsidP="00E722DB">
            <w:pPr>
              <w:spacing w:line="240" w:lineRule="auto"/>
              <w:contextualSpacing/>
              <w:jc w:val="center"/>
              <w:rPr>
                <w:rFonts w:eastAsia="Times New Roman"/>
                <w:szCs w:val="28"/>
                <w:lang w:eastAsia="ru-RU"/>
              </w:rPr>
            </w:pPr>
            <w:r>
              <w:rPr>
                <w:rFonts w:eastAsia="Times New Roman"/>
                <w:szCs w:val="28"/>
                <w:lang w:eastAsia="ru-RU"/>
              </w:rPr>
              <w:t>3</w:t>
            </w:r>
          </w:p>
        </w:tc>
        <w:tc>
          <w:tcPr>
            <w:tcW w:w="2214" w:type="dxa"/>
          </w:tcPr>
          <w:p w:rsidR="002A50F7" w:rsidRPr="00EE5681" w:rsidRDefault="002A50F7" w:rsidP="00E722DB">
            <w:pPr>
              <w:spacing w:line="240" w:lineRule="auto"/>
              <w:contextualSpacing/>
              <w:jc w:val="center"/>
              <w:rPr>
                <w:rFonts w:eastAsia="Times New Roman"/>
                <w:szCs w:val="28"/>
                <w:lang w:eastAsia="ru-RU"/>
              </w:rPr>
            </w:pPr>
            <w:r>
              <w:rPr>
                <w:rFonts w:eastAsia="Times New Roman"/>
                <w:szCs w:val="28"/>
                <w:lang w:eastAsia="ru-RU"/>
              </w:rPr>
              <w:t>6</w:t>
            </w:r>
          </w:p>
        </w:tc>
      </w:tr>
      <w:tr w:rsidR="002A50F7" w:rsidRPr="00EE5681" w:rsidTr="006C517A">
        <w:trPr>
          <w:jc w:val="center"/>
        </w:trPr>
        <w:tc>
          <w:tcPr>
            <w:tcW w:w="3239" w:type="dxa"/>
            <w:vMerge/>
          </w:tcPr>
          <w:p w:rsidR="002A50F7" w:rsidRPr="00EE5681" w:rsidRDefault="002A50F7" w:rsidP="00E722DB">
            <w:pPr>
              <w:spacing w:line="240" w:lineRule="auto"/>
              <w:contextualSpacing/>
              <w:jc w:val="center"/>
              <w:rPr>
                <w:rFonts w:eastAsia="Times New Roman"/>
                <w:b/>
                <w:szCs w:val="28"/>
                <w:lang w:eastAsia="ru-RU"/>
              </w:rPr>
            </w:pPr>
          </w:p>
        </w:tc>
        <w:tc>
          <w:tcPr>
            <w:tcW w:w="2868" w:type="dxa"/>
            <w:gridSpan w:val="2"/>
          </w:tcPr>
          <w:p w:rsidR="002A50F7" w:rsidRPr="00EE5681" w:rsidRDefault="002A50F7" w:rsidP="00E722DB">
            <w:pPr>
              <w:spacing w:line="240" w:lineRule="auto"/>
              <w:ind w:firstLine="0"/>
              <w:contextualSpacing/>
              <w:jc w:val="left"/>
              <w:rPr>
                <w:rFonts w:eastAsia="Times New Roman"/>
                <w:szCs w:val="28"/>
                <w:lang w:eastAsia="ru-RU"/>
              </w:rPr>
            </w:pPr>
            <w:r w:rsidRPr="00EE5681">
              <w:rPr>
                <w:rFonts w:eastAsia="Times New Roman"/>
                <w:szCs w:val="28"/>
                <w:lang w:eastAsia="ru-RU"/>
              </w:rPr>
              <w:t xml:space="preserve">Литература </w:t>
            </w:r>
          </w:p>
        </w:tc>
        <w:tc>
          <w:tcPr>
            <w:tcW w:w="1668" w:type="dxa"/>
          </w:tcPr>
          <w:p w:rsidR="002A50F7" w:rsidRPr="00EE5681" w:rsidRDefault="002A50F7" w:rsidP="00E722DB">
            <w:pPr>
              <w:spacing w:line="240" w:lineRule="auto"/>
              <w:contextualSpacing/>
              <w:jc w:val="center"/>
              <w:rPr>
                <w:rFonts w:eastAsia="Times New Roman"/>
                <w:szCs w:val="28"/>
                <w:lang w:eastAsia="ru-RU"/>
              </w:rPr>
            </w:pPr>
            <w:r w:rsidRPr="00EE5681">
              <w:rPr>
                <w:rFonts w:eastAsia="Times New Roman"/>
                <w:szCs w:val="28"/>
                <w:lang w:eastAsia="ru-RU"/>
              </w:rPr>
              <w:t>3</w:t>
            </w:r>
          </w:p>
        </w:tc>
        <w:tc>
          <w:tcPr>
            <w:tcW w:w="1984" w:type="dxa"/>
          </w:tcPr>
          <w:p w:rsidR="002A50F7" w:rsidRPr="00EE5681" w:rsidRDefault="002A50F7" w:rsidP="00E722DB">
            <w:pPr>
              <w:spacing w:line="240" w:lineRule="auto"/>
              <w:contextualSpacing/>
              <w:jc w:val="center"/>
              <w:rPr>
                <w:rFonts w:eastAsia="Times New Roman"/>
                <w:szCs w:val="28"/>
                <w:lang w:eastAsia="ru-RU"/>
              </w:rPr>
            </w:pPr>
            <w:r w:rsidRPr="00EE5681">
              <w:rPr>
                <w:rFonts w:eastAsia="Times New Roman"/>
                <w:szCs w:val="28"/>
                <w:lang w:eastAsia="ru-RU"/>
              </w:rPr>
              <w:t>3</w:t>
            </w:r>
          </w:p>
        </w:tc>
        <w:tc>
          <w:tcPr>
            <w:tcW w:w="2214" w:type="dxa"/>
          </w:tcPr>
          <w:p w:rsidR="002A50F7" w:rsidRPr="00EE5681" w:rsidRDefault="002A50F7" w:rsidP="00E722DB">
            <w:pPr>
              <w:spacing w:line="240" w:lineRule="auto"/>
              <w:contextualSpacing/>
              <w:jc w:val="center"/>
              <w:rPr>
                <w:rFonts w:eastAsia="Times New Roman"/>
                <w:szCs w:val="28"/>
                <w:lang w:eastAsia="ru-RU"/>
              </w:rPr>
            </w:pPr>
            <w:r w:rsidRPr="00EE5681">
              <w:rPr>
                <w:rFonts w:eastAsia="Times New Roman"/>
                <w:szCs w:val="28"/>
                <w:lang w:eastAsia="ru-RU"/>
              </w:rPr>
              <w:t>6</w:t>
            </w:r>
          </w:p>
        </w:tc>
      </w:tr>
      <w:tr w:rsidR="002A50F7" w:rsidRPr="00EE5681" w:rsidTr="006C517A">
        <w:trPr>
          <w:jc w:val="center"/>
        </w:trPr>
        <w:tc>
          <w:tcPr>
            <w:tcW w:w="3239" w:type="dxa"/>
            <w:vMerge w:val="restart"/>
          </w:tcPr>
          <w:p w:rsidR="002A50F7" w:rsidRPr="00EE5681" w:rsidRDefault="002A50F7" w:rsidP="00E722DB">
            <w:pPr>
              <w:spacing w:line="240" w:lineRule="auto"/>
              <w:contextualSpacing/>
              <w:jc w:val="left"/>
              <w:rPr>
                <w:rFonts w:eastAsia="Times New Roman"/>
                <w:szCs w:val="28"/>
                <w:lang w:eastAsia="ru-RU"/>
              </w:rPr>
            </w:pPr>
            <w:r w:rsidRPr="00EE5681">
              <w:rPr>
                <w:rFonts w:eastAsia="Times New Roman"/>
                <w:szCs w:val="28"/>
                <w:lang w:eastAsia="ru-RU"/>
              </w:rPr>
              <w:t>Родной язык и родная литература</w:t>
            </w:r>
          </w:p>
        </w:tc>
        <w:tc>
          <w:tcPr>
            <w:tcW w:w="2868" w:type="dxa"/>
            <w:gridSpan w:val="2"/>
          </w:tcPr>
          <w:p w:rsidR="002A50F7" w:rsidRPr="00EE5681" w:rsidRDefault="002A50F7" w:rsidP="00E722DB">
            <w:pPr>
              <w:spacing w:line="240" w:lineRule="auto"/>
              <w:ind w:firstLine="0"/>
              <w:contextualSpacing/>
              <w:jc w:val="left"/>
              <w:rPr>
                <w:rFonts w:eastAsia="Times New Roman"/>
                <w:szCs w:val="28"/>
                <w:lang w:eastAsia="ru-RU"/>
              </w:rPr>
            </w:pPr>
            <w:r w:rsidRPr="00EE5681">
              <w:rPr>
                <w:rFonts w:eastAsia="Times New Roman"/>
                <w:szCs w:val="28"/>
                <w:lang w:eastAsia="ru-RU"/>
              </w:rPr>
              <w:t>Родной язык</w:t>
            </w:r>
            <w:r>
              <w:rPr>
                <w:rFonts w:eastAsia="Times New Roman"/>
                <w:szCs w:val="28"/>
                <w:lang w:eastAsia="ru-RU"/>
              </w:rPr>
              <w:t>(аварский)</w:t>
            </w:r>
          </w:p>
        </w:tc>
        <w:tc>
          <w:tcPr>
            <w:tcW w:w="1668" w:type="dxa"/>
          </w:tcPr>
          <w:p w:rsidR="002A50F7" w:rsidRPr="00EE5681" w:rsidRDefault="002A50F7" w:rsidP="00E722DB">
            <w:pPr>
              <w:spacing w:line="240" w:lineRule="auto"/>
              <w:contextualSpacing/>
              <w:jc w:val="center"/>
              <w:rPr>
                <w:rFonts w:eastAsia="Times New Roman"/>
                <w:szCs w:val="28"/>
                <w:lang w:eastAsia="ru-RU"/>
              </w:rPr>
            </w:pPr>
            <w:r>
              <w:rPr>
                <w:rFonts w:eastAsia="Times New Roman"/>
                <w:szCs w:val="28"/>
                <w:lang w:eastAsia="ru-RU"/>
              </w:rPr>
              <w:t>-</w:t>
            </w:r>
          </w:p>
        </w:tc>
        <w:tc>
          <w:tcPr>
            <w:tcW w:w="1984" w:type="dxa"/>
          </w:tcPr>
          <w:p w:rsidR="002A50F7" w:rsidRPr="00EE5681" w:rsidRDefault="002A50F7" w:rsidP="00E722DB">
            <w:pPr>
              <w:spacing w:line="240" w:lineRule="auto"/>
              <w:contextualSpacing/>
              <w:jc w:val="center"/>
              <w:rPr>
                <w:rFonts w:eastAsia="Times New Roman"/>
                <w:szCs w:val="28"/>
                <w:lang w:eastAsia="ru-RU"/>
              </w:rPr>
            </w:pPr>
            <w:r>
              <w:rPr>
                <w:rFonts w:eastAsia="Times New Roman"/>
                <w:szCs w:val="28"/>
                <w:lang w:eastAsia="ru-RU"/>
              </w:rPr>
              <w:t>1</w:t>
            </w:r>
          </w:p>
        </w:tc>
        <w:tc>
          <w:tcPr>
            <w:tcW w:w="2214" w:type="dxa"/>
          </w:tcPr>
          <w:p w:rsidR="002A50F7" w:rsidRPr="00EE5681" w:rsidRDefault="002A50F7" w:rsidP="00E722DB">
            <w:pPr>
              <w:spacing w:line="240" w:lineRule="auto"/>
              <w:contextualSpacing/>
              <w:jc w:val="center"/>
              <w:rPr>
                <w:rFonts w:eastAsia="Times New Roman"/>
                <w:szCs w:val="28"/>
                <w:lang w:eastAsia="ru-RU"/>
              </w:rPr>
            </w:pPr>
            <w:r>
              <w:rPr>
                <w:rFonts w:eastAsia="Times New Roman"/>
                <w:szCs w:val="28"/>
                <w:lang w:eastAsia="ru-RU"/>
              </w:rPr>
              <w:t>1</w:t>
            </w:r>
          </w:p>
        </w:tc>
      </w:tr>
      <w:tr w:rsidR="002A50F7" w:rsidRPr="00EE5681" w:rsidTr="006C517A">
        <w:trPr>
          <w:jc w:val="center"/>
        </w:trPr>
        <w:tc>
          <w:tcPr>
            <w:tcW w:w="3239" w:type="dxa"/>
            <w:vMerge/>
          </w:tcPr>
          <w:p w:rsidR="002A50F7" w:rsidRPr="00EE5681" w:rsidRDefault="002A50F7" w:rsidP="00E722DB">
            <w:pPr>
              <w:spacing w:line="240" w:lineRule="auto"/>
              <w:contextualSpacing/>
              <w:jc w:val="center"/>
              <w:rPr>
                <w:rFonts w:eastAsia="Times New Roman"/>
                <w:b/>
                <w:szCs w:val="28"/>
                <w:lang w:eastAsia="ru-RU"/>
              </w:rPr>
            </w:pPr>
          </w:p>
        </w:tc>
        <w:tc>
          <w:tcPr>
            <w:tcW w:w="2868" w:type="dxa"/>
            <w:gridSpan w:val="2"/>
          </w:tcPr>
          <w:p w:rsidR="002A50F7" w:rsidRPr="00EE5681" w:rsidRDefault="002A50F7" w:rsidP="00E722DB">
            <w:pPr>
              <w:spacing w:line="240" w:lineRule="auto"/>
              <w:ind w:firstLine="0"/>
              <w:contextualSpacing/>
              <w:jc w:val="left"/>
              <w:rPr>
                <w:rFonts w:eastAsia="Times New Roman"/>
                <w:szCs w:val="28"/>
                <w:lang w:eastAsia="ru-RU"/>
              </w:rPr>
            </w:pPr>
            <w:r w:rsidRPr="00EE5681">
              <w:rPr>
                <w:rFonts w:eastAsia="Times New Roman"/>
                <w:szCs w:val="28"/>
                <w:lang w:eastAsia="ru-RU"/>
              </w:rPr>
              <w:t>Родная литература</w:t>
            </w:r>
            <w:r>
              <w:rPr>
                <w:rFonts w:eastAsia="Times New Roman"/>
                <w:szCs w:val="28"/>
                <w:lang w:eastAsia="ru-RU"/>
              </w:rPr>
              <w:t>(аварская)</w:t>
            </w:r>
          </w:p>
        </w:tc>
        <w:tc>
          <w:tcPr>
            <w:tcW w:w="1668" w:type="dxa"/>
          </w:tcPr>
          <w:p w:rsidR="002A50F7" w:rsidRPr="00EE5681" w:rsidRDefault="002A50F7" w:rsidP="00E722DB">
            <w:pPr>
              <w:spacing w:line="240" w:lineRule="auto"/>
              <w:contextualSpacing/>
              <w:jc w:val="center"/>
              <w:rPr>
                <w:rFonts w:eastAsia="Times New Roman"/>
                <w:szCs w:val="28"/>
                <w:lang w:eastAsia="ru-RU"/>
              </w:rPr>
            </w:pPr>
            <w:r>
              <w:rPr>
                <w:rFonts w:eastAsia="Times New Roman"/>
                <w:szCs w:val="28"/>
                <w:lang w:eastAsia="ru-RU"/>
              </w:rPr>
              <w:t>-</w:t>
            </w:r>
          </w:p>
        </w:tc>
        <w:tc>
          <w:tcPr>
            <w:tcW w:w="1984" w:type="dxa"/>
          </w:tcPr>
          <w:p w:rsidR="002A50F7" w:rsidRPr="00EE5681" w:rsidRDefault="002A50F7" w:rsidP="00E722DB">
            <w:pPr>
              <w:spacing w:line="240" w:lineRule="auto"/>
              <w:contextualSpacing/>
              <w:jc w:val="center"/>
              <w:rPr>
                <w:rFonts w:eastAsia="Times New Roman"/>
                <w:szCs w:val="28"/>
                <w:lang w:eastAsia="ru-RU"/>
              </w:rPr>
            </w:pPr>
            <w:r w:rsidRPr="00EE5681">
              <w:rPr>
                <w:rFonts w:eastAsia="Times New Roman"/>
                <w:szCs w:val="28"/>
                <w:lang w:eastAsia="ru-RU"/>
              </w:rPr>
              <w:t>1</w:t>
            </w:r>
          </w:p>
        </w:tc>
        <w:tc>
          <w:tcPr>
            <w:tcW w:w="2214" w:type="dxa"/>
          </w:tcPr>
          <w:p w:rsidR="002A50F7" w:rsidRPr="00EE5681" w:rsidRDefault="002A50F7" w:rsidP="00E722DB">
            <w:pPr>
              <w:spacing w:line="240" w:lineRule="auto"/>
              <w:contextualSpacing/>
              <w:jc w:val="center"/>
              <w:rPr>
                <w:rFonts w:eastAsia="Times New Roman"/>
                <w:szCs w:val="28"/>
                <w:lang w:eastAsia="ru-RU"/>
              </w:rPr>
            </w:pPr>
            <w:r>
              <w:rPr>
                <w:rFonts w:eastAsia="Times New Roman"/>
                <w:szCs w:val="28"/>
                <w:lang w:eastAsia="ru-RU"/>
              </w:rPr>
              <w:t>1</w:t>
            </w:r>
          </w:p>
        </w:tc>
      </w:tr>
      <w:tr w:rsidR="002A50F7" w:rsidRPr="00EE5681" w:rsidTr="006C517A">
        <w:trPr>
          <w:jc w:val="center"/>
        </w:trPr>
        <w:tc>
          <w:tcPr>
            <w:tcW w:w="3239" w:type="dxa"/>
            <w:vMerge/>
          </w:tcPr>
          <w:p w:rsidR="002A50F7" w:rsidRPr="00EE5681" w:rsidRDefault="002A50F7" w:rsidP="00E722DB">
            <w:pPr>
              <w:spacing w:line="240" w:lineRule="auto"/>
              <w:contextualSpacing/>
              <w:jc w:val="center"/>
              <w:rPr>
                <w:rFonts w:eastAsia="Times New Roman"/>
                <w:b/>
                <w:szCs w:val="28"/>
                <w:lang w:eastAsia="ru-RU"/>
              </w:rPr>
            </w:pPr>
          </w:p>
        </w:tc>
        <w:tc>
          <w:tcPr>
            <w:tcW w:w="2868" w:type="dxa"/>
            <w:gridSpan w:val="2"/>
          </w:tcPr>
          <w:p w:rsidR="002A50F7" w:rsidRPr="00EE5681" w:rsidRDefault="002A50F7" w:rsidP="00E722DB">
            <w:pPr>
              <w:spacing w:line="240" w:lineRule="auto"/>
              <w:ind w:firstLine="0"/>
              <w:contextualSpacing/>
              <w:jc w:val="left"/>
              <w:rPr>
                <w:rFonts w:eastAsia="Times New Roman"/>
                <w:szCs w:val="28"/>
                <w:lang w:eastAsia="ru-RU"/>
              </w:rPr>
            </w:pPr>
            <w:r>
              <w:rPr>
                <w:rFonts w:eastAsia="Times New Roman"/>
                <w:szCs w:val="28"/>
                <w:lang w:eastAsia="ru-RU"/>
              </w:rPr>
              <w:t>Родной язык русский</w:t>
            </w:r>
          </w:p>
        </w:tc>
        <w:tc>
          <w:tcPr>
            <w:tcW w:w="1668" w:type="dxa"/>
          </w:tcPr>
          <w:p w:rsidR="002A50F7" w:rsidRPr="00EE5681" w:rsidRDefault="002A50F7" w:rsidP="00E722DB">
            <w:pPr>
              <w:spacing w:line="240" w:lineRule="auto"/>
              <w:contextualSpacing/>
              <w:jc w:val="center"/>
              <w:rPr>
                <w:rFonts w:eastAsia="Times New Roman"/>
                <w:szCs w:val="28"/>
                <w:lang w:eastAsia="ru-RU"/>
              </w:rPr>
            </w:pPr>
            <w:r>
              <w:rPr>
                <w:rFonts w:eastAsia="Times New Roman"/>
                <w:szCs w:val="28"/>
                <w:lang w:eastAsia="ru-RU"/>
              </w:rPr>
              <w:t>1</w:t>
            </w:r>
          </w:p>
        </w:tc>
        <w:tc>
          <w:tcPr>
            <w:tcW w:w="1984" w:type="dxa"/>
          </w:tcPr>
          <w:p w:rsidR="002A50F7" w:rsidRPr="00EE5681" w:rsidRDefault="002A50F7" w:rsidP="00E722DB">
            <w:pPr>
              <w:spacing w:line="240" w:lineRule="auto"/>
              <w:contextualSpacing/>
              <w:jc w:val="center"/>
              <w:rPr>
                <w:rFonts w:eastAsia="Times New Roman"/>
                <w:szCs w:val="28"/>
                <w:lang w:eastAsia="ru-RU"/>
              </w:rPr>
            </w:pPr>
            <w:r>
              <w:rPr>
                <w:rFonts w:eastAsia="Times New Roman"/>
                <w:szCs w:val="28"/>
                <w:lang w:eastAsia="ru-RU"/>
              </w:rPr>
              <w:t>1</w:t>
            </w:r>
          </w:p>
        </w:tc>
        <w:tc>
          <w:tcPr>
            <w:tcW w:w="2214" w:type="dxa"/>
          </w:tcPr>
          <w:p w:rsidR="002A50F7" w:rsidRPr="00EE5681" w:rsidRDefault="002A50F7" w:rsidP="00E722DB">
            <w:pPr>
              <w:spacing w:line="240" w:lineRule="auto"/>
              <w:contextualSpacing/>
              <w:jc w:val="center"/>
              <w:rPr>
                <w:rFonts w:eastAsia="Times New Roman"/>
                <w:szCs w:val="28"/>
                <w:lang w:eastAsia="ru-RU"/>
              </w:rPr>
            </w:pPr>
            <w:r>
              <w:rPr>
                <w:rFonts w:eastAsia="Times New Roman"/>
                <w:szCs w:val="28"/>
                <w:lang w:eastAsia="ru-RU"/>
              </w:rPr>
              <w:t>2</w:t>
            </w:r>
          </w:p>
        </w:tc>
      </w:tr>
      <w:tr w:rsidR="002A50F7" w:rsidRPr="00EE5681" w:rsidTr="006C517A">
        <w:trPr>
          <w:jc w:val="center"/>
        </w:trPr>
        <w:tc>
          <w:tcPr>
            <w:tcW w:w="3239" w:type="dxa"/>
            <w:vMerge/>
          </w:tcPr>
          <w:p w:rsidR="002A50F7" w:rsidRPr="00EE5681" w:rsidRDefault="002A50F7" w:rsidP="00E722DB">
            <w:pPr>
              <w:spacing w:line="240" w:lineRule="auto"/>
              <w:contextualSpacing/>
              <w:jc w:val="center"/>
              <w:rPr>
                <w:rFonts w:eastAsia="Times New Roman"/>
                <w:b/>
                <w:szCs w:val="28"/>
                <w:lang w:eastAsia="ru-RU"/>
              </w:rPr>
            </w:pPr>
          </w:p>
        </w:tc>
        <w:tc>
          <w:tcPr>
            <w:tcW w:w="2868" w:type="dxa"/>
            <w:gridSpan w:val="2"/>
          </w:tcPr>
          <w:p w:rsidR="002A50F7" w:rsidRPr="00EE5681" w:rsidRDefault="002A50F7" w:rsidP="00E722DB">
            <w:pPr>
              <w:spacing w:line="240" w:lineRule="auto"/>
              <w:ind w:firstLine="0"/>
              <w:contextualSpacing/>
              <w:jc w:val="left"/>
              <w:rPr>
                <w:rFonts w:eastAsia="Times New Roman"/>
                <w:szCs w:val="28"/>
                <w:lang w:eastAsia="ru-RU"/>
              </w:rPr>
            </w:pPr>
            <w:r>
              <w:rPr>
                <w:rFonts w:eastAsia="Times New Roman"/>
                <w:szCs w:val="28"/>
                <w:lang w:eastAsia="ru-RU"/>
              </w:rPr>
              <w:t>Родная лит-ра русская</w:t>
            </w:r>
          </w:p>
        </w:tc>
        <w:tc>
          <w:tcPr>
            <w:tcW w:w="1668" w:type="dxa"/>
          </w:tcPr>
          <w:p w:rsidR="002A50F7" w:rsidRPr="00EE5681" w:rsidRDefault="002A50F7" w:rsidP="00E722DB">
            <w:pPr>
              <w:spacing w:line="240" w:lineRule="auto"/>
              <w:contextualSpacing/>
              <w:jc w:val="center"/>
              <w:rPr>
                <w:rFonts w:eastAsia="Times New Roman"/>
                <w:szCs w:val="28"/>
                <w:lang w:eastAsia="ru-RU"/>
              </w:rPr>
            </w:pPr>
            <w:r>
              <w:rPr>
                <w:rFonts w:eastAsia="Times New Roman"/>
                <w:szCs w:val="28"/>
                <w:lang w:eastAsia="ru-RU"/>
              </w:rPr>
              <w:t>1</w:t>
            </w:r>
          </w:p>
        </w:tc>
        <w:tc>
          <w:tcPr>
            <w:tcW w:w="1984" w:type="dxa"/>
          </w:tcPr>
          <w:p w:rsidR="002A50F7" w:rsidRPr="00EE5681" w:rsidRDefault="002A50F7" w:rsidP="00E722DB">
            <w:pPr>
              <w:spacing w:line="240" w:lineRule="auto"/>
              <w:contextualSpacing/>
              <w:jc w:val="center"/>
              <w:rPr>
                <w:rFonts w:eastAsia="Times New Roman"/>
                <w:szCs w:val="28"/>
                <w:lang w:eastAsia="ru-RU"/>
              </w:rPr>
            </w:pPr>
            <w:r>
              <w:rPr>
                <w:rFonts w:eastAsia="Times New Roman"/>
                <w:szCs w:val="28"/>
                <w:lang w:eastAsia="ru-RU"/>
              </w:rPr>
              <w:t>1</w:t>
            </w:r>
          </w:p>
        </w:tc>
        <w:tc>
          <w:tcPr>
            <w:tcW w:w="2214" w:type="dxa"/>
          </w:tcPr>
          <w:p w:rsidR="002A50F7" w:rsidRPr="00EE5681" w:rsidRDefault="002A50F7" w:rsidP="00E722DB">
            <w:pPr>
              <w:spacing w:line="240" w:lineRule="auto"/>
              <w:contextualSpacing/>
              <w:jc w:val="center"/>
              <w:rPr>
                <w:rFonts w:eastAsia="Times New Roman"/>
                <w:szCs w:val="28"/>
                <w:lang w:eastAsia="ru-RU"/>
              </w:rPr>
            </w:pPr>
            <w:r>
              <w:rPr>
                <w:rFonts w:eastAsia="Times New Roman"/>
                <w:szCs w:val="28"/>
                <w:lang w:eastAsia="ru-RU"/>
              </w:rPr>
              <w:t>2</w:t>
            </w:r>
          </w:p>
        </w:tc>
      </w:tr>
      <w:tr w:rsidR="002A50F7" w:rsidRPr="00EE5681" w:rsidTr="006C517A">
        <w:trPr>
          <w:jc w:val="center"/>
        </w:trPr>
        <w:tc>
          <w:tcPr>
            <w:tcW w:w="3239" w:type="dxa"/>
          </w:tcPr>
          <w:p w:rsidR="002A50F7" w:rsidRPr="00EE5681" w:rsidRDefault="002A50F7" w:rsidP="00E722DB">
            <w:pPr>
              <w:spacing w:line="240" w:lineRule="auto"/>
              <w:contextualSpacing/>
              <w:jc w:val="left"/>
              <w:rPr>
                <w:rFonts w:eastAsia="Times New Roman"/>
                <w:szCs w:val="28"/>
                <w:lang w:eastAsia="ru-RU"/>
              </w:rPr>
            </w:pPr>
            <w:r w:rsidRPr="00EE5681">
              <w:rPr>
                <w:rFonts w:eastAsia="Times New Roman"/>
                <w:szCs w:val="28"/>
                <w:lang w:eastAsia="ru-RU"/>
              </w:rPr>
              <w:t>Иностранные языки</w:t>
            </w:r>
          </w:p>
        </w:tc>
        <w:tc>
          <w:tcPr>
            <w:tcW w:w="2868" w:type="dxa"/>
            <w:gridSpan w:val="2"/>
          </w:tcPr>
          <w:p w:rsidR="002A50F7" w:rsidRPr="00EE5681" w:rsidRDefault="002A50F7" w:rsidP="00E722DB">
            <w:pPr>
              <w:spacing w:line="240" w:lineRule="auto"/>
              <w:ind w:firstLine="0"/>
              <w:contextualSpacing/>
              <w:jc w:val="left"/>
              <w:rPr>
                <w:rFonts w:eastAsia="Times New Roman"/>
                <w:szCs w:val="28"/>
                <w:lang w:eastAsia="ru-RU"/>
              </w:rPr>
            </w:pPr>
            <w:r w:rsidRPr="00EE5681">
              <w:rPr>
                <w:rFonts w:eastAsia="Times New Roman"/>
                <w:szCs w:val="28"/>
                <w:lang w:eastAsia="ru-RU"/>
              </w:rPr>
              <w:t>Английский язык</w:t>
            </w:r>
          </w:p>
        </w:tc>
        <w:tc>
          <w:tcPr>
            <w:tcW w:w="1668" w:type="dxa"/>
          </w:tcPr>
          <w:p w:rsidR="002A50F7" w:rsidRPr="00EE5681" w:rsidRDefault="002A50F7" w:rsidP="00E722DB">
            <w:pPr>
              <w:spacing w:line="240" w:lineRule="auto"/>
              <w:contextualSpacing/>
              <w:jc w:val="center"/>
              <w:rPr>
                <w:rFonts w:eastAsia="Times New Roman"/>
                <w:szCs w:val="28"/>
                <w:lang w:eastAsia="ru-RU"/>
              </w:rPr>
            </w:pPr>
            <w:r w:rsidRPr="00EE5681">
              <w:rPr>
                <w:rFonts w:eastAsia="Times New Roman"/>
                <w:szCs w:val="28"/>
                <w:lang w:eastAsia="ru-RU"/>
              </w:rPr>
              <w:t>3</w:t>
            </w:r>
          </w:p>
        </w:tc>
        <w:tc>
          <w:tcPr>
            <w:tcW w:w="1984" w:type="dxa"/>
          </w:tcPr>
          <w:p w:rsidR="002A50F7" w:rsidRPr="00EE5681" w:rsidRDefault="002A50F7" w:rsidP="00E722DB">
            <w:pPr>
              <w:spacing w:line="240" w:lineRule="auto"/>
              <w:contextualSpacing/>
              <w:jc w:val="center"/>
              <w:rPr>
                <w:rFonts w:eastAsia="Times New Roman"/>
                <w:szCs w:val="28"/>
                <w:lang w:eastAsia="ru-RU"/>
              </w:rPr>
            </w:pPr>
            <w:r w:rsidRPr="00EE5681">
              <w:rPr>
                <w:rFonts w:eastAsia="Times New Roman"/>
                <w:szCs w:val="28"/>
                <w:lang w:eastAsia="ru-RU"/>
              </w:rPr>
              <w:t>3</w:t>
            </w:r>
          </w:p>
        </w:tc>
        <w:tc>
          <w:tcPr>
            <w:tcW w:w="2214" w:type="dxa"/>
          </w:tcPr>
          <w:p w:rsidR="002A50F7" w:rsidRPr="00EE5681" w:rsidRDefault="002A50F7" w:rsidP="00E722DB">
            <w:pPr>
              <w:spacing w:line="240" w:lineRule="auto"/>
              <w:contextualSpacing/>
              <w:jc w:val="center"/>
              <w:rPr>
                <w:rFonts w:eastAsia="Times New Roman"/>
                <w:szCs w:val="28"/>
                <w:lang w:eastAsia="ru-RU"/>
              </w:rPr>
            </w:pPr>
            <w:r w:rsidRPr="00EE5681">
              <w:rPr>
                <w:rFonts w:eastAsia="Times New Roman"/>
                <w:szCs w:val="28"/>
                <w:lang w:eastAsia="ru-RU"/>
              </w:rPr>
              <w:t>6</w:t>
            </w:r>
          </w:p>
        </w:tc>
      </w:tr>
      <w:tr w:rsidR="002A50F7" w:rsidRPr="00EE5681" w:rsidTr="006C517A">
        <w:trPr>
          <w:jc w:val="center"/>
        </w:trPr>
        <w:tc>
          <w:tcPr>
            <w:tcW w:w="3239" w:type="dxa"/>
            <w:vMerge w:val="restart"/>
          </w:tcPr>
          <w:p w:rsidR="002A50F7" w:rsidRPr="00EE5681" w:rsidRDefault="002A50F7" w:rsidP="00E722DB">
            <w:pPr>
              <w:spacing w:line="240" w:lineRule="auto"/>
              <w:contextualSpacing/>
              <w:jc w:val="left"/>
              <w:rPr>
                <w:rFonts w:eastAsia="Times New Roman"/>
                <w:szCs w:val="28"/>
                <w:lang w:eastAsia="ru-RU"/>
              </w:rPr>
            </w:pPr>
            <w:r w:rsidRPr="00EE5681">
              <w:rPr>
                <w:rFonts w:eastAsia="Times New Roman"/>
                <w:szCs w:val="28"/>
                <w:lang w:eastAsia="ru-RU"/>
              </w:rPr>
              <w:t>Общественные науки</w:t>
            </w:r>
          </w:p>
        </w:tc>
        <w:tc>
          <w:tcPr>
            <w:tcW w:w="2868" w:type="dxa"/>
            <w:gridSpan w:val="2"/>
          </w:tcPr>
          <w:p w:rsidR="002A50F7" w:rsidRPr="00EE5681" w:rsidRDefault="002A50F7" w:rsidP="00E722DB">
            <w:pPr>
              <w:spacing w:line="240" w:lineRule="auto"/>
              <w:ind w:firstLine="0"/>
              <w:contextualSpacing/>
              <w:jc w:val="left"/>
              <w:rPr>
                <w:rFonts w:eastAsia="Times New Roman"/>
                <w:szCs w:val="28"/>
                <w:lang w:eastAsia="ru-RU"/>
              </w:rPr>
            </w:pPr>
            <w:r w:rsidRPr="00EE5681">
              <w:rPr>
                <w:rFonts w:eastAsia="Times New Roman"/>
                <w:szCs w:val="28"/>
                <w:lang w:eastAsia="ru-RU"/>
              </w:rPr>
              <w:t xml:space="preserve">История </w:t>
            </w:r>
            <w:r w:rsidRPr="00EE5681">
              <w:rPr>
                <w:rFonts w:eastAsia="Times New Roman"/>
                <w:i/>
                <w:szCs w:val="28"/>
                <w:lang w:eastAsia="ru-RU"/>
              </w:rPr>
              <w:t>или</w:t>
            </w:r>
            <w:r w:rsidRPr="00EE5681">
              <w:rPr>
                <w:rFonts w:eastAsia="Times New Roman"/>
                <w:szCs w:val="28"/>
                <w:lang w:eastAsia="ru-RU"/>
              </w:rPr>
              <w:t xml:space="preserve"> Россия в мире</w:t>
            </w:r>
          </w:p>
        </w:tc>
        <w:tc>
          <w:tcPr>
            <w:tcW w:w="1668" w:type="dxa"/>
          </w:tcPr>
          <w:p w:rsidR="002A50F7" w:rsidRPr="00EE5681" w:rsidRDefault="002A50F7" w:rsidP="00E722DB">
            <w:pPr>
              <w:spacing w:line="240" w:lineRule="auto"/>
              <w:contextualSpacing/>
              <w:jc w:val="center"/>
              <w:rPr>
                <w:rFonts w:eastAsia="Times New Roman"/>
                <w:szCs w:val="28"/>
                <w:lang w:eastAsia="ru-RU"/>
              </w:rPr>
            </w:pPr>
            <w:r>
              <w:rPr>
                <w:rFonts w:eastAsia="Times New Roman"/>
                <w:szCs w:val="28"/>
                <w:lang w:eastAsia="ru-RU"/>
              </w:rPr>
              <w:t>3</w:t>
            </w:r>
          </w:p>
        </w:tc>
        <w:tc>
          <w:tcPr>
            <w:tcW w:w="1984" w:type="dxa"/>
          </w:tcPr>
          <w:p w:rsidR="002A50F7" w:rsidRPr="00EE5681" w:rsidRDefault="002A50F7" w:rsidP="00E722DB">
            <w:pPr>
              <w:spacing w:line="240" w:lineRule="auto"/>
              <w:contextualSpacing/>
              <w:jc w:val="center"/>
              <w:rPr>
                <w:rFonts w:eastAsia="Times New Roman"/>
                <w:szCs w:val="28"/>
                <w:lang w:eastAsia="ru-RU"/>
              </w:rPr>
            </w:pPr>
            <w:r>
              <w:rPr>
                <w:rFonts w:eastAsia="Times New Roman"/>
                <w:szCs w:val="28"/>
                <w:lang w:eastAsia="ru-RU"/>
              </w:rPr>
              <w:t>2</w:t>
            </w:r>
          </w:p>
        </w:tc>
        <w:tc>
          <w:tcPr>
            <w:tcW w:w="2214" w:type="dxa"/>
          </w:tcPr>
          <w:p w:rsidR="002A50F7" w:rsidRPr="00EE5681" w:rsidRDefault="002A50F7" w:rsidP="00E722DB">
            <w:pPr>
              <w:spacing w:line="240" w:lineRule="auto"/>
              <w:contextualSpacing/>
              <w:jc w:val="center"/>
              <w:rPr>
                <w:rFonts w:eastAsia="Times New Roman"/>
                <w:szCs w:val="28"/>
                <w:lang w:eastAsia="ru-RU"/>
              </w:rPr>
            </w:pPr>
            <w:r>
              <w:rPr>
                <w:rFonts w:eastAsia="Times New Roman"/>
                <w:szCs w:val="28"/>
                <w:lang w:eastAsia="ru-RU"/>
              </w:rPr>
              <w:t>6</w:t>
            </w:r>
          </w:p>
        </w:tc>
      </w:tr>
      <w:tr w:rsidR="002A50F7" w:rsidRPr="00EE5681" w:rsidTr="006C517A">
        <w:trPr>
          <w:jc w:val="center"/>
        </w:trPr>
        <w:tc>
          <w:tcPr>
            <w:tcW w:w="3239" w:type="dxa"/>
            <w:vMerge/>
          </w:tcPr>
          <w:p w:rsidR="002A50F7" w:rsidRPr="00EE5681" w:rsidRDefault="002A50F7" w:rsidP="00E722DB">
            <w:pPr>
              <w:spacing w:line="240" w:lineRule="auto"/>
              <w:contextualSpacing/>
              <w:jc w:val="center"/>
              <w:rPr>
                <w:rFonts w:eastAsia="Times New Roman"/>
                <w:b/>
                <w:szCs w:val="28"/>
                <w:lang w:eastAsia="ru-RU"/>
              </w:rPr>
            </w:pPr>
          </w:p>
        </w:tc>
        <w:tc>
          <w:tcPr>
            <w:tcW w:w="2868" w:type="dxa"/>
            <w:gridSpan w:val="2"/>
          </w:tcPr>
          <w:p w:rsidR="002A50F7" w:rsidRPr="00EE5681" w:rsidRDefault="002A50F7" w:rsidP="00E722DB">
            <w:pPr>
              <w:spacing w:line="240" w:lineRule="auto"/>
              <w:ind w:firstLine="0"/>
              <w:contextualSpacing/>
              <w:jc w:val="left"/>
              <w:rPr>
                <w:rFonts w:eastAsia="Times New Roman"/>
                <w:szCs w:val="28"/>
                <w:lang w:eastAsia="ru-RU"/>
              </w:rPr>
            </w:pPr>
            <w:r w:rsidRPr="00EE5681">
              <w:rPr>
                <w:rFonts w:eastAsia="Times New Roman"/>
                <w:szCs w:val="28"/>
                <w:lang w:eastAsia="ru-RU"/>
              </w:rPr>
              <w:t>Обществознание</w:t>
            </w:r>
          </w:p>
        </w:tc>
        <w:tc>
          <w:tcPr>
            <w:tcW w:w="1668" w:type="dxa"/>
          </w:tcPr>
          <w:p w:rsidR="002A50F7" w:rsidRPr="00EE5681" w:rsidRDefault="002A50F7" w:rsidP="00E722DB">
            <w:pPr>
              <w:spacing w:line="240" w:lineRule="auto"/>
              <w:contextualSpacing/>
              <w:jc w:val="center"/>
              <w:rPr>
                <w:rFonts w:eastAsia="Times New Roman"/>
                <w:szCs w:val="28"/>
                <w:lang w:eastAsia="ru-RU"/>
              </w:rPr>
            </w:pPr>
            <w:r>
              <w:rPr>
                <w:rFonts w:eastAsia="Times New Roman"/>
                <w:szCs w:val="28"/>
                <w:lang w:eastAsia="ru-RU"/>
              </w:rPr>
              <w:t>3</w:t>
            </w:r>
          </w:p>
        </w:tc>
        <w:tc>
          <w:tcPr>
            <w:tcW w:w="1984" w:type="dxa"/>
          </w:tcPr>
          <w:p w:rsidR="002A50F7" w:rsidRPr="00EE5681" w:rsidRDefault="002A50F7" w:rsidP="00E722DB">
            <w:pPr>
              <w:spacing w:line="240" w:lineRule="auto"/>
              <w:contextualSpacing/>
              <w:jc w:val="center"/>
              <w:rPr>
                <w:rFonts w:eastAsia="Times New Roman"/>
                <w:szCs w:val="28"/>
                <w:lang w:eastAsia="ru-RU"/>
              </w:rPr>
            </w:pPr>
            <w:r>
              <w:rPr>
                <w:rFonts w:eastAsia="Times New Roman"/>
                <w:szCs w:val="28"/>
                <w:lang w:eastAsia="ru-RU"/>
              </w:rPr>
              <w:t>2</w:t>
            </w:r>
          </w:p>
        </w:tc>
        <w:tc>
          <w:tcPr>
            <w:tcW w:w="2214" w:type="dxa"/>
          </w:tcPr>
          <w:p w:rsidR="002A50F7" w:rsidRPr="00EE5681" w:rsidRDefault="002A50F7" w:rsidP="00E722DB">
            <w:pPr>
              <w:spacing w:line="240" w:lineRule="auto"/>
              <w:contextualSpacing/>
              <w:jc w:val="center"/>
              <w:rPr>
                <w:rFonts w:eastAsia="Times New Roman"/>
                <w:szCs w:val="28"/>
                <w:lang w:eastAsia="ru-RU"/>
              </w:rPr>
            </w:pPr>
            <w:r>
              <w:rPr>
                <w:rFonts w:eastAsia="Times New Roman"/>
                <w:szCs w:val="28"/>
                <w:lang w:eastAsia="ru-RU"/>
              </w:rPr>
              <w:t>6</w:t>
            </w:r>
          </w:p>
        </w:tc>
      </w:tr>
      <w:tr w:rsidR="002A50F7" w:rsidRPr="00EE5681" w:rsidTr="006C517A">
        <w:trPr>
          <w:jc w:val="center"/>
        </w:trPr>
        <w:tc>
          <w:tcPr>
            <w:tcW w:w="3239" w:type="dxa"/>
            <w:vMerge/>
          </w:tcPr>
          <w:p w:rsidR="002A50F7" w:rsidRPr="00EE5681" w:rsidRDefault="002A50F7" w:rsidP="00E722DB">
            <w:pPr>
              <w:spacing w:line="240" w:lineRule="auto"/>
              <w:contextualSpacing/>
              <w:jc w:val="center"/>
              <w:rPr>
                <w:rFonts w:eastAsia="Times New Roman"/>
                <w:b/>
                <w:szCs w:val="28"/>
                <w:lang w:eastAsia="ru-RU"/>
              </w:rPr>
            </w:pPr>
          </w:p>
        </w:tc>
        <w:tc>
          <w:tcPr>
            <w:tcW w:w="2868" w:type="dxa"/>
            <w:gridSpan w:val="2"/>
          </w:tcPr>
          <w:p w:rsidR="002A50F7" w:rsidRPr="00EE5681" w:rsidRDefault="002A50F7" w:rsidP="00E722DB">
            <w:pPr>
              <w:spacing w:line="240" w:lineRule="auto"/>
              <w:ind w:firstLine="0"/>
              <w:contextualSpacing/>
              <w:jc w:val="left"/>
              <w:rPr>
                <w:rFonts w:eastAsia="Times New Roman"/>
                <w:szCs w:val="28"/>
                <w:lang w:eastAsia="ru-RU"/>
              </w:rPr>
            </w:pPr>
            <w:r>
              <w:rPr>
                <w:rFonts w:eastAsia="Times New Roman"/>
                <w:szCs w:val="28"/>
                <w:lang w:eastAsia="ru-RU"/>
              </w:rPr>
              <w:t>География</w:t>
            </w:r>
          </w:p>
        </w:tc>
        <w:tc>
          <w:tcPr>
            <w:tcW w:w="1668" w:type="dxa"/>
          </w:tcPr>
          <w:p w:rsidR="002A50F7" w:rsidRDefault="002A50F7" w:rsidP="00E722DB">
            <w:pPr>
              <w:spacing w:line="240" w:lineRule="auto"/>
              <w:contextualSpacing/>
              <w:jc w:val="center"/>
              <w:rPr>
                <w:rFonts w:eastAsia="Times New Roman"/>
                <w:szCs w:val="28"/>
                <w:lang w:eastAsia="ru-RU"/>
              </w:rPr>
            </w:pPr>
            <w:r>
              <w:rPr>
                <w:rFonts w:eastAsia="Times New Roman"/>
                <w:szCs w:val="28"/>
                <w:lang w:eastAsia="ru-RU"/>
              </w:rPr>
              <w:t>2</w:t>
            </w:r>
          </w:p>
        </w:tc>
        <w:tc>
          <w:tcPr>
            <w:tcW w:w="1984" w:type="dxa"/>
          </w:tcPr>
          <w:p w:rsidR="002A50F7" w:rsidRPr="00EE5681" w:rsidRDefault="002A50F7" w:rsidP="00E722DB">
            <w:pPr>
              <w:spacing w:line="240" w:lineRule="auto"/>
              <w:contextualSpacing/>
              <w:jc w:val="center"/>
              <w:rPr>
                <w:rFonts w:eastAsia="Times New Roman"/>
                <w:szCs w:val="28"/>
                <w:lang w:eastAsia="ru-RU"/>
              </w:rPr>
            </w:pPr>
            <w:r>
              <w:rPr>
                <w:rFonts w:eastAsia="Times New Roman"/>
                <w:szCs w:val="28"/>
                <w:lang w:eastAsia="ru-RU"/>
              </w:rPr>
              <w:t>1</w:t>
            </w:r>
          </w:p>
        </w:tc>
        <w:tc>
          <w:tcPr>
            <w:tcW w:w="2214" w:type="dxa"/>
          </w:tcPr>
          <w:p w:rsidR="002A50F7" w:rsidRPr="00EE5681" w:rsidRDefault="002A50F7" w:rsidP="00E722DB">
            <w:pPr>
              <w:spacing w:line="240" w:lineRule="auto"/>
              <w:contextualSpacing/>
              <w:jc w:val="center"/>
              <w:rPr>
                <w:rFonts w:eastAsia="Times New Roman"/>
                <w:szCs w:val="28"/>
                <w:lang w:eastAsia="ru-RU"/>
              </w:rPr>
            </w:pPr>
            <w:r>
              <w:rPr>
                <w:rFonts w:eastAsia="Times New Roman"/>
                <w:szCs w:val="28"/>
                <w:lang w:eastAsia="ru-RU"/>
              </w:rPr>
              <w:t>2</w:t>
            </w:r>
          </w:p>
        </w:tc>
      </w:tr>
      <w:tr w:rsidR="002A50F7" w:rsidRPr="00EE5681" w:rsidTr="006C517A">
        <w:trPr>
          <w:jc w:val="center"/>
        </w:trPr>
        <w:tc>
          <w:tcPr>
            <w:tcW w:w="3239" w:type="dxa"/>
            <w:vMerge/>
          </w:tcPr>
          <w:p w:rsidR="002A50F7" w:rsidRPr="00EE5681" w:rsidRDefault="002A50F7" w:rsidP="00E722DB">
            <w:pPr>
              <w:spacing w:line="240" w:lineRule="auto"/>
              <w:contextualSpacing/>
              <w:jc w:val="center"/>
              <w:rPr>
                <w:rFonts w:eastAsia="Times New Roman"/>
                <w:b/>
                <w:szCs w:val="28"/>
                <w:lang w:eastAsia="ru-RU"/>
              </w:rPr>
            </w:pPr>
          </w:p>
        </w:tc>
        <w:tc>
          <w:tcPr>
            <w:tcW w:w="2868" w:type="dxa"/>
            <w:gridSpan w:val="2"/>
          </w:tcPr>
          <w:p w:rsidR="002A50F7" w:rsidRDefault="002A50F7" w:rsidP="00E722DB">
            <w:pPr>
              <w:spacing w:line="240" w:lineRule="auto"/>
              <w:ind w:firstLine="0"/>
              <w:contextualSpacing/>
              <w:jc w:val="left"/>
              <w:rPr>
                <w:rFonts w:eastAsia="Times New Roman"/>
                <w:szCs w:val="28"/>
                <w:lang w:eastAsia="ru-RU"/>
              </w:rPr>
            </w:pPr>
            <w:r>
              <w:rPr>
                <w:rFonts w:eastAsia="Times New Roman"/>
                <w:szCs w:val="28"/>
                <w:lang w:eastAsia="ru-RU"/>
              </w:rPr>
              <w:t>Экономика</w:t>
            </w:r>
          </w:p>
        </w:tc>
        <w:tc>
          <w:tcPr>
            <w:tcW w:w="1668" w:type="dxa"/>
          </w:tcPr>
          <w:p w:rsidR="002A50F7" w:rsidRDefault="002A50F7" w:rsidP="00E722DB">
            <w:pPr>
              <w:spacing w:line="240" w:lineRule="auto"/>
              <w:contextualSpacing/>
              <w:jc w:val="center"/>
              <w:rPr>
                <w:rFonts w:eastAsia="Times New Roman"/>
                <w:szCs w:val="28"/>
                <w:lang w:eastAsia="ru-RU"/>
              </w:rPr>
            </w:pPr>
            <w:r>
              <w:rPr>
                <w:rFonts w:eastAsia="Times New Roman"/>
                <w:szCs w:val="28"/>
                <w:lang w:eastAsia="ru-RU"/>
              </w:rPr>
              <w:t>-</w:t>
            </w:r>
          </w:p>
        </w:tc>
        <w:tc>
          <w:tcPr>
            <w:tcW w:w="1984" w:type="dxa"/>
          </w:tcPr>
          <w:p w:rsidR="002A50F7" w:rsidRDefault="002A50F7" w:rsidP="00E722DB">
            <w:pPr>
              <w:spacing w:line="240" w:lineRule="auto"/>
              <w:contextualSpacing/>
              <w:jc w:val="center"/>
              <w:rPr>
                <w:rFonts w:eastAsia="Times New Roman"/>
                <w:szCs w:val="28"/>
                <w:lang w:eastAsia="ru-RU"/>
              </w:rPr>
            </w:pPr>
            <w:r>
              <w:rPr>
                <w:rFonts w:eastAsia="Times New Roman"/>
                <w:szCs w:val="28"/>
                <w:lang w:eastAsia="ru-RU"/>
              </w:rPr>
              <w:t>1</w:t>
            </w:r>
          </w:p>
        </w:tc>
        <w:tc>
          <w:tcPr>
            <w:tcW w:w="2214" w:type="dxa"/>
          </w:tcPr>
          <w:p w:rsidR="002A50F7" w:rsidRDefault="002A50F7" w:rsidP="00E722DB">
            <w:pPr>
              <w:spacing w:line="240" w:lineRule="auto"/>
              <w:contextualSpacing/>
              <w:jc w:val="center"/>
              <w:rPr>
                <w:rFonts w:eastAsia="Times New Roman"/>
                <w:szCs w:val="28"/>
                <w:lang w:eastAsia="ru-RU"/>
              </w:rPr>
            </w:pPr>
          </w:p>
        </w:tc>
      </w:tr>
      <w:tr w:rsidR="002A50F7" w:rsidRPr="00EE5681" w:rsidTr="006C517A">
        <w:trPr>
          <w:jc w:val="center"/>
        </w:trPr>
        <w:tc>
          <w:tcPr>
            <w:tcW w:w="3239" w:type="dxa"/>
            <w:vMerge/>
          </w:tcPr>
          <w:p w:rsidR="002A50F7" w:rsidRPr="00EE5681" w:rsidRDefault="002A50F7" w:rsidP="00E722DB">
            <w:pPr>
              <w:spacing w:line="240" w:lineRule="auto"/>
              <w:contextualSpacing/>
              <w:jc w:val="center"/>
              <w:rPr>
                <w:rFonts w:eastAsia="Times New Roman"/>
                <w:b/>
                <w:szCs w:val="28"/>
                <w:lang w:eastAsia="ru-RU"/>
              </w:rPr>
            </w:pPr>
          </w:p>
        </w:tc>
        <w:tc>
          <w:tcPr>
            <w:tcW w:w="2868" w:type="dxa"/>
            <w:gridSpan w:val="2"/>
          </w:tcPr>
          <w:p w:rsidR="002A50F7" w:rsidRDefault="002A50F7" w:rsidP="00E722DB">
            <w:pPr>
              <w:spacing w:line="240" w:lineRule="auto"/>
              <w:ind w:firstLine="0"/>
              <w:contextualSpacing/>
              <w:jc w:val="left"/>
              <w:rPr>
                <w:rFonts w:eastAsia="Times New Roman"/>
                <w:szCs w:val="28"/>
                <w:lang w:eastAsia="ru-RU"/>
              </w:rPr>
            </w:pPr>
            <w:r>
              <w:rPr>
                <w:rFonts w:eastAsia="Times New Roman"/>
                <w:szCs w:val="28"/>
                <w:lang w:eastAsia="ru-RU"/>
              </w:rPr>
              <w:t>Право</w:t>
            </w:r>
          </w:p>
        </w:tc>
        <w:tc>
          <w:tcPr>
            <w:tcW w:w="1668" w:type="dxa"/>
          </w:tcPr>
          <w:p w:rsidR="002A50F7" w:rsidRDefault="002A50F7" w:rsidP="00E722DB">
            <w:pPr>
              <w:spacing w:line="240" w:lineRule="auto"/>
              <w:contextualSpacing/>
              <w:jc w:val="center"/>
              <w:rPr>
                <w:rFonts w:eastAsia="Times New Roman"/>
                <w:szCs w:val="28"/>
                <w:lang w:eastAsia="ru-RU"/>
              </w:rPr>
            </w:pPr>
            <w:r>
              <w:rPr>
                <w:rFonts w:eastAsia="Times New Roman"/>
                <w:szCs w:val="28"/>
                <w:lang w:eastAsia="ru-RU"/>
              </w:rPr>
              <w:t>-</w:t>
            </w:r>
          </w:p>
        </w:tc>
        <w:tc>
          <w:tcPr>
            <w:tcW w:w="1984" w:type="dxa"/>
          </w:tcPr>
          <w:p w:rsidR="002A50F7" w:rsidRDefault="002A50F7" w:rsidP="00E722DB">
            <w:pPr>
              <w:spacing w:line="240" w:lineRule="auto"/>
              <w:contextualSpacing/>
              <w:jc w:val="center"/>
              <w:rPr>
                <w:rFonts w:eastAsia="Times New Roman"/>
                <w:szCs w:val="28"/>
                <w:lang w:eastAsia="ru-RU"/>
              </w:rPr>
            </w:pPr>
            <w:r>
              <w:rPr>
                <w:rFonts w:eastAsia="Times New Roman"/>
                <w:szCs w:val="28"/>
                <w:lang w:eastAsia="ru-RU"/>
              </w:rPr>
              <w:t>1</w:t>
            </w:r>
          </w:p>
        </w:tc>
        <w:tc>
          <w:tcPr>
            <w:tcW w:w="2214" w:type="dxa"/>
          </w:tcPr>
          <w:p w:rsidR="002A50F7" w:rsidRDefault="002A50F7" w:rsidP="00E722DB">
            <w:pPr>
              <w:spacing w:line="240" w:lineRule="auto"/>
              <w:contextualSpacing/>
              <w:jc w:val="center"/>
              <w:rPr>
                <w:rFonts w:eastAsia="Times New Roman"/>
                <w:szCs w:val="28"/>
                <w:lang w:eastAsia="ru-RU"/>
              </w:rPr>
            </w:pPr>
          </w:p>
        </w:tc>
      </w:tr>
      <w:tr w:rsidR="002A50F7" w:rsidRPr="00EE5681" w:rsidTr="006C517A">
        <w:trPr>
          <w:jc w:val="center"/>
        </w:trPr>
        <w:tc>
          <w:tcPr>
            <w:tcW w:w="3239" w:type="dxa"/>
            <w:vMerge w:val="restart"/>
          </w:tcPr>
          <w:p w:rsidR="002A50F7" w:rsidRPr="00EE5681" w:rsidRDefault="002A50F7" w:rsidP="00E722DB">
            <w:pPr>
              <w:spacing w:line="240" w:lineRule="auto"/>
              <w:contextualSpacing/>
              <w:jc w:val="left"/>
              <w:rPr>
                <w:rFonts w:eastAsia="Times New Roman"/>
                <w:szCs w:val="28"/>
                <w:lang w:eastAsia="ru-RU"/>
              </w:rPr>
            </w:pPr>
            <w:r w:rsidRPr="00EE5681">
              <w:rPr>
                <w:rFonts w:eastAsia="Times New Roman"/>
                <w:szCs w:val="28"/>
                <w:lang w:eastAsia="ru-RU"/>
              </w:rPr>
              <w:t>Математика и информатика</w:t>
            </w:r>
          </w:p>
        </w:tc>
        <w:tc>
          <w:tcPr>
            <w:tcW w:w="2868" w:type="dxa"/>
            <w:gridSpan w:val="2"/>
          </w:tcPr>
          <w:p w:rsidR="002A50F7" w:rsidRPr="00EE5681" w:rsidRDefault="002A50F7" w:rsidP="00E722DB">
            <w:pPr>
              <w:spacing w:line="240" w:lineRule="auto"/>
              <w:ind w:firstLine="0"/>
              <w:contextualSpacing/>
              <w:jc w:val="left"/>
              <w:rPr>
                <w:rFonts w:eastAsia="Times New Roman"/>
                <w:szCs w:val="28"/>
                <w:lang w:eastAsia="ru-RU"/>
              </w:rPr>
            </w:pPr>
            <w:r>
              <w:rPr>
                <w:rFonts w:eastAsia="Times New Roman"/>
                <w:szCs w:val="28"/>
                <w:lang w:eastAsia="ru-RU"/>
              </w:rPr>
              <w:t>Алгебра</w:t>
            </w:r>
          </w:p>
        </w:tc>
        <w:tc>
          <w:tcPr>
            <w:tcW w:w="1668" w:type="dxa"/>
          </w:tcPr>
          <w:p w:rsidR="002A50F7" w:rsidRPr="00EE5681" w:rsidRDefault="002A50F7" w:rsidP="00E722DB">
            <w:pPr>
              <w:spacing w:line="240" w:lineRule="auto"/>
              <w:contextualSpacing/>
              <w:jc w:val="center"/>
              <w:rPr>
                <w:rFonts w:eastAsia="Times New Roman"/>
                <w:szCs w:val="28"/>
                <w:lang w:eastAsia="ru-RU"/>
              </w:rPr>
            </w:pPr>
            <w:r>
              <w:rPr>
                <w:rFonts w:eastAsia="Times New Roman"/>
                <w:szCs w:val="28"/>
                <w:lang w:eastAsia="ru-RU"/>
              </w:rPr>
              <w:t>3</w:t>
            </w:r>
          </w:p>
        </w:tc>
        <w:tc>
          <w:tcPr>
            <w:tcW w:w="1984" w:type="dxa"/>
          </w:tcPr>
          <w:p w:rsidR="002A50F7" w:rsidRPr="00EE5681" w:rsidRDefault="002A50F7" w:rsidP="00E722DB">
            <w:pPr>
              <w:spacing w:line="240" w:lineRule="auto"/>
              <w:contextualSpacing/>
              <w:jc w:val="center"/>
              <w:rPr>
                <w:rFonts w:eastAsia="Times New Roman"/>
                <w:szCs w:val="28"/>
                <w:lang w:eastAsia="ru-RU"/>
              </w:rPr>
            </w:pPr>
            <w:r>
              <w:rPr>
                <w:rFonts w:eastAsia="Times New Roman"/>
                <w:szCs w:val="28"/>
                <w:lang w:eastAsia="ru-RU"/>
              </w:rPr>
              <w:t>3</w:t>
            </w:r>
          </w:p>
        </w:tc>
        <w:tc>
          <w:tcPr>
            <w:tcW w:w="2214" w:type="dxa"/>
          </w:tcPr>
          <w:p w:rsidR="002A50F7" w:rsidRPr="00EE5681" w:rsidRDefault="002A50F7" w:rsidP="00E722DB">
            <w:pPr>
              <w:spacing w:line="240" w:lineRule="auto"/>
              <w:contextualSpacing/>
              <w:jc w:val="center"/>
              <w:rPr>
                <w:rFonts w:eastAsia="Times New Roman"/>
                <w:szCs w:val="28"/>
                <w:lang w:eastAsia="ru-RU"/>
              </w:rPr>
            </w:pPr>
            <w:r>
              <w:rPr>
                <w:rFonts w:eastAsia="Times New Roman"/>
                <w:szCs w:val="28"/>
                <w:lang w:eastAsia="ru-RU"/>
              </w:rPr>
              <w:t>6</w:t>
            </w:r>
          </w:p>
        </w:tc>
      </w:tr>
      <w:tr w:rsidR="002A50F7" w:rsidRPr="00EE5681" w:rsidTr="006C517A">
        <w:trPr>
          <w:jc w:val="center"/>
        </w:trPr>
        <w:tc>
          <w:tcPr>
            <w:tcW w:w="3239" w:type="dxa"/>
            <w:vMerge/>
          </w:tcPr>
          <w:p w:rsidR="002A50F7" w:rsidRPr="00EE5681" w:rsidRDefault="002A50F7" w:rsidP="00E722DB">
            <w:pPr>
              <w:spacing w:line="240" w:lineRule="auto"/>
              <w:contextualSpacing/>
              <w:jc w:val="left"/>
              <w:rPr>
                <w:rFonts w:eastAsia="Times New Roman"/>
                <w:szCs w:val="28"/>
                <w:lang w:eastAsia="ru-RU"/>
              </w:rPr>
            </w:pPr>
          </w:p>
        </w:tc>
        <w:tc>
          <w:tcPr>
            <w:tcW w:w="2868" w:type="dxa"/>
            <w:gridSpan w:val="2"/>
          </w:tcPr>
          <w:p w:rsidR="002A50F7" w:rsidRPr="00EE5681" w:rsidRDefault="002A50F7" w:rsidP="00E722DB">
            <w:pPr>
              <w:spacing w:line="240" w:lineRule="auto"/>
              <w:ind w:firstLine="0"/>
              <w:contextualSpacing/>
              <w:jc w:val="left"/>
              <w:rPr>
                <w:rFonts w:eastAsia="Times New Roman"/>
                <w:szCs w:val="28"/>
                <w:lang w:eastAsia="ru-RU"/>
              </w:rPr>
            </w:pPr>
            <w:r>
              <w:rPr>
                <w:rFonts w:eastAsia="Times New Roman"/>
                <w:szCs w:val="28"/>
                <w:lang w:eastAsia="ru-RU"/>
              </w:rPr>
              <w:t>Геометрия</w:t>
            </w:r>
          </w:p>
        </w:tc>
        <w:tc>
          <w:tcPr>
            <w:tcW w:w="1668" w:type="dxa"/>
          </w:tcPr>
          <w:p w:rsidR="002A50F7" w:rsidRDefault="002A50F7" w:rsidP="00E722DB">
            <w:pPr>
              <w:spacing w:line="240" w:lineRule="auto"/>
              <w:contextualSpacing/>
              <w:jc w:val="center"/>
              <w:rPr>
                <w:rFonts w:eastAsia="Times New Roman"/>
                <w:szCs w:val="28"/>
                <w:lang w:eastAsia="ru-RU"/>
              </w:rPr>
            </w:pPr>
            <w:r>
              <w:rPr>
                <w:rFonts w:eastAsia="Times New Roman"/>
                <w:szCs w:val="28"/>
                <w:lang w:eastAsia="ru-RU"/>
              </w:rPr>
              <w:t>2</w:t>
            </w:r>
          </w:p>
        </w:tc>
        <w:tc>
          <w:tcPr>
            <w:tcW w:w="1984" w:type="dxa"/>
          </w:tcPr>
          <w:p w:rsidR="002A50F7" w:rsidRPr="00EE5681" w:rsidRDefault="002A50F7" w:rsidP="00E722DB">
            <w:pPr>
              <w:spacing w:line="240" w:lineRule="auto"/>
              <w:contextualSpacing/>
              <w:jc w:val="center"/>
              <w:rPr>
                <w:rFonts w:eastAsia="Times New Roman"/>
                <w:szCs w:val="28"/>
                <w:lang w:eastAsia="ru-RU"/>
              </w:rPr>
            </w:pPr>
            <w:r>
              <w:rPr>
                <w:rFonts w:eastAsia="Times New Roman"/>
                <w:szCs w:val="28"/>
                <w:lang w:eastAsia="ru-RU"/>
              </w:rPr>
              <w:t>2</w:t>
            </w:r>
          </w:p>
        </w:tc>
        <w:tc>
          <w:tcPr>
            <w:tcW w:w="2214" w:type="dxa"/>
          </w:tcPr>
          <w:p w:rsidR="002A50F7" w:rsidRPr="00EE5681" w:rsidRDefault="002A50F7" w:rsidP="00E722DB">
            <w:pPr>
              <w:spacing w:line="240" w:lineRule="auto"/>
              <w:contextualSpacing/>
              <w:jc w:val="center"/>
              <w:rPr>
                <w:rFonts w:eastAsia="Times New Roman"/>
                <w:szCs w:val="28"/>
                <w:lang w:eastAsia="ru-RU"/>
              </w:rPr>
            </w:pPr>
            <w:r>
              <w:rPr>
                <w:rFonts w:eastAsia="Times New Roman"/>
                <w:szCs w:val="28"/>
                <w:lang w:eastAsia="ru-RU"/>
              </w:rPr>
              <w:t>4</w:t>
            </w:r>
          </w:p>
        </w:tc>
      </w:tr>
      <w:tr w:rsidR="002A50F7" w:rsidRPr="00EE5681" w:rsidTr="006C517A">
        <w:trPr>
          <w:jc w:val="center"/>
        </w:trPr>
        <w:tc>
          <w:tcPr>
            <w:tcW w:w="3239" w:type="dxa"/>
            <w:vMerge/>
          </w:tcPr>
          <w:p w:rsidR="002A50F7" w:rsidRPr="00EE5681" w:rsidRDefault="002A50F7" w:rsidP="00E722DB">
            <w:pPr>
              <w:spacing w:line="240" w:lineRule="auto"/>
              <w:contextualSpacing/>
              <w:jc w:val="left"/>
              <w:rPr>
                <w:rFonts w:eastAsia="Times New Roman"/>
                <w:szCs w:val="28"/>
                <w:lang w:eastAsia="ru-RU"/>
              </w:rPr>
            </w:pPr>
          </w:p>
        </w:tc>
        <w:tc>
          <w:tcPr>
            <w:tcW w:w="2868" w:type="dxa"/>
            <w:gridSpan w:val="2"/>
          </w:tcPr>
          <w:p w:rsidR="002A50F7" w:rsidRPr="00EE5681" w:rsidRDefault="002A50F7" w:rsidP="00E722DB">
            <w:pPr>
              <w:spacing w:line="240" w:lineRule="auto"/>
              <w:ind w:firstLine="0"/>
              <w:contextualSpacing/>
              <w:jc w:val="left"/>
              <w:rPr>
                <w:rFonts w:eastAsia="Times New Roman"/>
                <w:szCs w:val="28"/>
                <w:lang w:eastAsia="ru-RU"/>
              </w:rPr>
            </w:pPr>
            <w:r>
              <w:rPr>
                <w:rFonts w:eastAsia="Times New Roman"/>
                <w:szCs w:val="28"/>
                <w:lang w:eastAsia="ru-RU"/>
              </w:rPr>
              <w:t>Информатика</w:t>
            </w:r>
          </w:p>
        </w:tc>
        <w:tc>
          <w:tcPr>
            <w:tcW w:w="1668" w:type="dxa"/>
          </w:tcPr>
          <w:p w:rsidR="002A50F7" w:rsidRDefault="002A50F7" w:rsidP="00E722DB">
            <w:pPr>
              <w:spacing w:line="240" w:lineRule="auto"/>
              <w:contextualSpacing/>
              <w:jc w:val="center"/>
              <w:rPr>
                <w:rFonts w:eastAsia="Times New Roman"/>
                <w:szCs w:val="28"/>
                <w:lang w:eastAsia="ru-RU"/>
              </w:rPr>
            </w:pPr>
            <w:r>
              <w:rPr>
                <w:rFonts w:eastAsia="Times New Roman"/>
                <w:szCs w:val="28"/>
                <w:lang w:eastAsia="ru-RU"/>
              </w:rPr>
              <w:t>1</w:t>
            </w:r>
          </w:p>
        </w:tc>
        <w:tc>
          <w:tcPr>
            <w:tcW w:w="1984" w:type="dxa"/>
          </w:tcPr>
          <w:p w:rsidR="002A50F7" w:rsidRPr="00EE5681" w:rsidRDefault="002A50F7" w:rsidP="00E722DB">
            <w:pPr>
              <w:spacing w:line="240" w:lineRule="auto"/>
              <w:contextualSpacing/>
              <w:jc w:val="center"/>
              <w:rPr>
                <w:rFonts w:eastAsia="Times New Roman"/>
                <w:szCs w:val="28"/>
                <w:lang w:eastAsia="ru-RU"/>
              </w:rPr>
            </w:pPr>
            <w:r>
              <w:rPr>
                <w:rFonts w:eastAsia="Times New Roman"/>
                <w:szCs w:val="28"/>
                <w:lang w:eastAsia="ru-RU"/>
              </w:rPr>
              <w:t>2</w:t>
            </w:r>
          </w:p>
        </w:tc>
        <w:tc>
          <w:tcPr>
            <w:tcW w:w="2214" w:type="dxa"/>
          </w:tcPr>
          <w:p w:rsidR="002A50F7" w:rsidRPr="00EE5681" w:rsidRDefault="002A50F7" w:rsidP="00E722DB">
            <w:pPr>
              <w:spacing w:line="240" w:lineRule="auto"/>
              <w:contextualSpacing/>
              <w:jc w:val="center"/>
              <w:rPr>
                <w:rFonts w:eastAsia="Times New Roman"/>
                <w:szCs w:val="28"/>
                <w:lang w:eastAsia="ru-RU"/>
              </w:rPr>
            </w:pPr>
            <w:r>
              <w:rPr>
                <w:rFonts w:eastAsia="Times New Roman"/>
                <w:szCs w:val="28"/>
                <w:lang w:eastAsia="ru-RU"/>
              </w:rPr>
              <w:t>3</w:t>
            </w:r>
          </w:p>
        </w:tc>
      </w:tr>
      <w:tr w:rsidR="002A50F7" w:rsidRPr="00EE5681" w:rsidTr="006C517A">
        <w:trPr>
          <w:jc w:val="center"/>
        </w:trPr>
        <w:tc>
          <w:tcPr>
            <w:tcW w:w="3239" w:type="dxa"/>
            <w:vMerge w:val="restart"/>
          </w:tcPr>
          <w:p w:rsidR="002A50F7" w:rsidRPr="00EE5681" w:rsidRDefault="002A50F7" w:rsidP="00E722DB">
            <w:pPr>
              <w:spacing w:line="240" w:lineRule="auto"/>
              <w:contextualSpacing/>
              <w:jc w:val="left"/>
              <w:rPr>
                <w:rFonts w:eastAsia="Times New Roman"/>
                <w:b/>
                <w:szCs w:val="28"/>
                <w:lang w:eastAsia="ru-RU"/>
              </w:rPr>
            </w:pPr>
            <w:r w:rsidRPr="00EE5681">
              <w:rPr>
                <w:rFonts w:eastAsia="Times New Roman"/>
                <w:szCs w:val="28"/>
                <w:lang w:eastAsia="ru-RU"/>
              </w:rPr>
              <w:lastRenderedPageBreak/>
              <w:t>Естественные науки</w:t>
            </w:r>
          </w:p>
        </w:tc>
        <w:tc>
          <w:tcPr>
            <w:tcW w:w="2868" w:type="dxa"/>
            <w:gridSpan w:val="2"/>
          </w:tcPr>
          <w:p w:rsidR="002A50F7" w:rsidRPr="00EE5681" w:rsidRDefault="002A50F7" w:rsidP="00E722DB">
            <w:pPr>
              <w:spacing w:line="240" w:lineRule="auto"/>
              <w:ind w:firstLine="0"/>
              <w:contextualSpacing/>
              <w:jc w:val="left"/>
              <w:rPr>
                <w:rFonts w:eastAsia="Times New Roman"/>
                <w:szCs w:val="28"/>
                <w:lang w:eastAsia="ru-RU"/>
              </w:rPr>
            </w:pPr>
            <w:r>
              <w:rPr>
                <w:rFonts w:eastAsia="Times New Roman"/>
                <w:szCs w:val="28"/>
                <w:lang w:eastAsia="ru-RU"/>
              </w:rPr>
              <w:t>Физика</w:t>
            </w:r>
          </w:p>
        </w:tc>
        <w:tc>
          <w:tcPr>
            <w:tcW w:w="1668" w:type="dxa"/>
          </w:tcPr>
          <w:p w:rsidR="002A50F7" w:rsidRPr="00EE5681" w:rsidRDefault="002A50F7" w:rsidP="00E722DB">
            <w:pPr>
              <w:spacing w:line="240" w:lineRule="auto"/>
              <w:contextualSpacing/>
              <w:jc w:val="center"/>
              <w:rPr>
                <w:rFonts w:eastAsia="Times New Roman"/>
                <w:szCs w:val="28"/>
                <w:lang w:eastAsia="ru-RU"/>
              </w:rPr>
            </w:pPr>
            <w:r>
              <w:rPr>
                <w:rFonts w:eastAsia="Times New Roman"/>
                <w:szCs w:val="28"/>
                <w:lang w:eastAsia="ru-RU"/>
              </w:rPr>
              <w:t>2</w:t>
            </w:r>
          </w:p>
        </w:tc>
        <w:tc>
          <w:tcPr>
            <w:tcW w:w="1984" w:type="dxa"/>
          </w:tcPr>
          <w:p w:rsidR="002A50F7" w:rsidRPr="00EE5681" w:rsidRDefault="002A50F7" w:rsidP="00E722DB">
            <w:pPr>
              <w:spacing w:line="240" w:lineRule="auto"/>
              <w:contextualSpacing/>
              <w:jc w:val="center"/>
              <w:rPr>
                <w:rFonts w:eastAsia="Times New Roman"/>
                <w:szCs w:val="28"/>
                <w:lang w:eastAsia="ru-RU"/>
              </w:rPr>
            </w:pPr>
            <w:r>
              <w:rPr>
                <w:rFonts w:eastAsia="Times New Roman"/>
                <w:szCs w:val="28"/>
                <w:lang w:eastAsia="ru-RU"/>
              </w:rPr>
              <w:t>2</w:t>
            </w:r>
          </w:p>
        </w:tc>
        <w:tc>
          <w:tcPr>
            <w:tcW w:w="2214" w:type="dxa"/>
          </w:tcPr>
          <w:p w:rsidR="002A50F7" w:rsidRPr="00EE5681" w:rsidRDefault="002A50F7" w:rsidP="00E722DB">
            <w:pPr>
              <w:spacing w:line="240" w:lineRule="auto"/>
              <w:contextualSpacing/>
              <w:jc w:val="center"/>
              <w:rPr>
                <w:rFonts w:eastAsia="Times New Roman"/>
                <w:szCs w:val="28"/>
                <w:lang w:eastAsia="ru-RU"/>
              </w:rPr>
            </w:pPr>
            <w:r>
              <w:rPr>
                <w:rFonts w:eastAsia="Times New Roman"/>
                <w:szCs w:val="28"/>
                <w:lang w:eastAsia="ru-RU"/>
              </w:rPr>
              <w:t>4</w:t>
            </w:r>
          </w:p>
        </w:tc>
      </w:tr>
      <w:tr w:rsidR="002A50F7" w:rsidRPr="00EE5681" w:rsidTr="006C517A">
        <w:trPr>
          <w:jc w:val="center"/>
        </w:trPr>
        <w:tc>
          <w:tcPr>
            <w:tcW w:w="3239" w:type="dxa"/>
            <w:vMerge/>
          </w:tcPr>
          <w:p w:rsidR="002A50F7" w:rsidRPr="00EE5681" w:rsidRDefault="002A50F7" w:rsidP="00E722DB">
            <w:pPr>
              <w:spacing w:line="240" w:lineRule="auto"/>
              <w:contextualSpacing/>
              <w:jc w:val="left"/>
              <w:rPr>
                <w:rFonts w:eastAsia="Times New Roman"/>
                <w:szCs w:val="28"/>
                <w:lang w:eastAsia="ru-RU"/>
              </w:rPr>
            </w:pPr>
          </w:p>
        </w:tc>
        <w:tc>
          <w:tcPr>
            <w:tcW w:w="2868" w:type="dxa"/>
            <w:gridSpan w:val="2"/>
          </w:tcPr>
          <w:p w:rsidR="002A50F7" w:rsidRPr="00EE5681" w:rsidRDefault="002A50F7" w:rsidP="00E722DB">
            <w:pPr>
              <w:spacing w:line="240" w:lineRule="auto"/>
              <w:ind w:firstLine="0"/>
              <w:contextualSpacing/>
              <w:jc w:val="left"/>
              <w:rPr>
                <w:rFonts w:eastAsia="Times New Roman"/>
                <w:szCs w:val="28"/>
                <w:lang w:eastAsia="ru-RU"/>
              </w:rPr>
            </w:pPr>
            <w:r>
              <w:rPr>
                <w:rFonts w:eastAsia="Times New Roman"/>
                <w:szCs w:val="28"/>
                <w:lang w:eastAsia="ru-RU"/>
              </w:rPr>
              <w:t>Химия</w:t>
            </w:r>
          </w:p>
        </w:tc>
        <w:tc>
          <w:tcPr>
            <w:tcW w:w="1668" w:type="dxa"/>
          </w:tcPr>
          <w:p w:rsidR="002A50F7" w:rsidRPr="00EE5681" w:rsidRDefault="002A50F7" w:rsidP="00E722DB">
            <w:pPr>
              <w:spacing w:line="240" w:lineRule="auto"/>
              <w:contextualSpacing/>
              <w:jc w:val="center"/>
              <w:rPr>
                <w:rFonts w:eastAsia="Times New Roman"/>
                <w:szCs w:val="28"/>
                <w:lang w:eastAsia="ru-RU"/>
              </w:rPr>
            </w:pPr>
            <w:r>
              <w:rPr>
                <w:rFonts w:eastAsia="Times New Roman"/>
                <w:szCs w:val="28"/>
                <w:lang w:eastAsia="ru-RU"/>
              </w:rPr>
              <w:t>2</w:t>
            </w:r>
          </w:p>
        </w:tc>
        <w:tc>
          <w:tcPr>
            <w:tcW w:w="1984" w:type="dxa"/>
          </w:tcPr>
          <w:p w:rsidR="002A50F7" w:rsidRPr="00EE5681" w:rsidRDefault="002A50F7" w:rsidP="00E722DB">
            <w:pPr>
              <w:spacing w:line="240" w:lineRule="auto"/>
              <w:contextualSpacing/>
              <w:jc w:val="center"/>
              <w:rPr>
                <w:rFonts w:eastAsia="Times New Roman"/>
                <w:szCs w:val="28"/>
                <w:lang w:eastAsia="ru-RU"/>
              </w:rPr>
            </w:pPr>
            <w:r>
              <w:rPr>
                <w:rFonts w:eastAsia="Times New Roman"/>
                <w:szCs w:val="28"/>
                <w:lang w:eastAsia="ru-RU"/>
              </w:rPr>
              <w:t>2</w:t>
            </w:r>
          </w:p>
        </w:tc>
        <w:tc>
          <w:tcPr>
            <w:tcW w:w="2214" w:type="dxa"/>
          </w:tcPr>
          <w:p w:rsidR="002A50F7" w:rsidRPr="00EE5681" w:rsidRDefault="002A50F7" w:rsidP="00E722DB">
            <w:pPr>
              <w:spacing w:line="240" w:lineRule="auto"/>
              <w:contextualSpacing/>
              <w:jc w:val="center"/>
              <w:rPr>
                <w:rFonts w:eastAsia="Times New Roman"/>
                <w:szCs w:val="28"/>
                <w:lang w:eastAsia="ru-RU"/>
              </w:rPr>
            </w:pPr>
            <w:r>
              <w:rPr>
                <w:rFonts w:eastAsia="Times New Roman"/>
                <w:szCs w:val="28"/>
                <w:lang w:eastAsia="ru-RU"/>
              </w:rPr>
              <w:t>4</w:t>
            </w:r>
          </w:p>
        </w:tc>
      </w:tr>
      <w:tr w:rsidR="002A50F7" w:rsidRPr="00EE5681" w:rsidTr="006C517A">
        <w:trPr>
          <w:jc w:val="center"/>
        </w:trPr>
        <w:tc>
          <w:tcPr>
            <w:tcW w:w="3239" w:type="dxa"/>
            <w:vMerge/>
          </w:tcPr>
          <w:p w:rsidR="002A50F7" w:rsidRPr="00EE5681" w:rsidRDefault="002A50F7" w:rsidP="00E722DB">
            <w:pPr>
              <w:spacing w:line="240" w:lineRule="auto"/>
              <w:contextualSpacing/>
              <w:jc w:val="left"/>
              <w:rPr>
                <w:rFonts w:eastAsia="Times New Roman"/>
                <w:szCs w:val="28"/>
                <w:lang w:eastAsia="ru-RU"/>
              </w:rPr>
            </w:pPr>
          </w:p>
        </w:tc>
        <w:tc>
          <w:tcPr>
            <w:tcW w:w="2868" w:type="dxa"/>
            <w:gridSpan w:val="2"/>
          </w:tcPr>
          <w:p w:rsidR="002A50F7" w:rsidRPr="00EE5681" w:rsidRDefault="002A50F7" w:rsidP="00E722DB">
            <w:pPr>
              <w:spacing w:line="240" w:lineRule="auto"/>
              <w:ind w:firstLine="0"/>
              <w:contextualSpacing/>
              <w:jc w:val="left"/>
              <w:rPr>
                <w:rFonts w:eastAsia="Times New Roman"/>
                <w:szCs w:val="28"/>
                <w:lang w:eastAsia="ru-RU"/>
              </w:rPr>
            </w:pPr>
            <w:r>
              <w:rPr>
                <w:rFonts w:eastAsia="Times New Roman"/>
                <w:szCs w:val="28"/>
                <w:lang w:eastAsia="ru-RU"/>
              </w:rPr>
              <w:t>Биология</w:t>
            </w:r>
          </w:p>
        </w:tc>
        <w:tc>
          <w:tcPr>
            <w:tcW w:w="1668" w:type="dxa"/>
          </w:tcPr>
          <w:p w:rsidR="002A50F7" w:rsidRPr="00EE5681" w:rsidRDefault="002A50F7" w:rsidP="00E722DB">
            <w:pPr>
              <w:spacing w:line="240" w:lineRule="auto"/>
              <w:contextualSpacing/>
              <w:jc w:val="center"/>
              <w:rPr>
                <w:rFonts w:eastAsia="Times New Roman"/>
                <w:szCs w:val="28"/>
                <w:lang w:eastAsia="ru-RU"/>
              </w:rPr>
            </w:pPr>
            <w:r>
              <w:rPr>
                <w:rFonts w:eastAsia="Times New Roman"/>
                <w:szCs w:val="28"/>
                <w:lang w:eastAsia="ru-RU"/>
              </w:rPr>
              <w:t>2</w:t>
            </w:r>
          </w:p>
        </w:tc>
        <w:tc>
          <w:tcPr>
            <w:tcW w:w="1984" w:type="dxa"/>
          </w:tcPr>
          <w:p w:rsidR="002A50F7" w:rsidRPr="00EE5681" w:rsidRDefault="002A50F7" w:rsidP="00E722DB">
            <w:pPr>
              <w:spacing w:line="240" w:lineRule="auto"/>
              <w:contextualSpacing/>
              <w:jc w:val="center"/>
              <w:rPr>
                <w:rFonts w:eastAsia="Times New Roman"/>
                <w:szCs w:val="28"/>
                <w:lang w:eastAsia="ru-RU"/>
              </w:rPr>
            </w:pPr>
            <w:r>
              <w:rPr>
                <w:rFonts w:eastAsia="Times New Roman"/>
                <w:szCs w:val="28"/>
                <w:lang w:eastAsia="ru-RU"/>
              </w:rPr>
              <w:t>2</w:t>
            </w:r>
          </w:p>
        </w:tc>
        <w:tc>
          <w:tcPr>
            <w:tcW w:w="2214" w:type="dxa"/>
          </w:tcPr>
          <w:p w:rsidR="002A50F7" w:rsidRPr="00EE5681" w:rsidRDefault="002A50F7" w:rsidP="00E722DB">
            <w:pPr>
              <w:spacing w:line="240" w:lineRule="auto"/>
              <w:contextualSpacing/>
              <w:jc w:val="center"/>
              <w:rPr>
                <w:rFonts w:eastAsia="Times New Roman"/>
                <w:szCs w:val="28"/>
                <w:lang w:eastAsia="ru-RU"/>
              </w:rPr>
            </w:pPr>
            <w:r>
              <w:rPr>
                <w:rFonts w:eastAsia="Times New Roman"/>
                <w:szCs w:val="28"/>
                <w:lang w:eastAsia="ru-RU"/>
              </w:rPr>
              <w:t>4</w:t>
            </w:r>
          </w:p>
        </w:tc>
      </w:tr>
      <w:tr w:rsidR="002A50F7" w:rsidRPr="00EE5681" w:rsidTr="006C517A">
        <w:trPr>
          <w:jc w:val="center"/>
        </w:trPr>
        <w:tc>
          <w:tcPr>
            <w:tcW w:w="3239" w:type="dxa"/>
            <w:vMerge/>
          </w:tcPr>
          <w:p w:rsidR="002A50F7" w:rsidRPr="00EE5681" w:rsidRDefault="002A50F7" w:rsidP="00E722DB">
            <w:pPr>
              <w:spacing w:line="240" w:lineRule="auto"/>
              <w:contextualSpacing/>
              <w:jc w:val="left"/>
              <w:rPr>
                <w:rFonts w:eastAsia="Times New Roman"/>
                <w:szCs w:val="28"/>
                <w:lang w:eastAsia="ru-RU"/>
              </w:rPr>
            </w:pPr>
          </w:p>
        </w:tc>
        <w:tc>
          <w:tcPr>
            <w:tcW w:w="2868" w:type="dxa"/>
            <w:gridSpan w:val="2"/>
          </w:tcPr>
          <w:p w:rsidR="002A50F7" w:rsidRPr="00EE5681" w:rsidRDefault="002A50F7" w:rsidP="00E722DB">
            <w:pPr>
              <w:spacing w:line="240" w:lineRule="auto"/>
              <w:ind w:firstLine="0"/>
              <w:contextualSpacing/>
              <w:jc w:val="left"/>
              <w:rPr>
                <w:rFonts w:eastAsia="Times New Roman"/>
                <w:szCs w:val="28"/>
                <w:lang w:eastAsia="ru-RU"/>
              </w:rPr>
            </w:pPr>
            <w:r w:rsidRPr="00EE5681">
              <w:rPr>
                <w:rFonts w:eastAsia="Times New Roman"/>
                <w:szCs w:val="28"/>
                <w:lang w:eastAsia="ru-RU"/>
              </w:rPr>
              <w:t>Астрономия</w:t>
            </w:r>
          </w:p>
        </w:tc>
        <w:tc>
          <w:tcPr>
            <w:tcW w:w="1668" w:type="dxa"/>
          </w:tcPr>
          <w:p w:rsidR="002A50F7" w:rsidRPr="00EE5681" w:rsidRDefault="002A50F7" w:rsidP="00E722DB">
            <w:pPr>
              <w:spacing w:line="240" w:lineRule="auto"/>
              <w:contextualSpacing/>
              <w:jc w:val="center"/>
              <w:rPr>
                <w:rFonts w:eastAsia="Times New Roman"/>
                <w:szCs w:val="28"/>
                <w:lang w:eastAsia="ru-RU"/>
              </w:rPr>
            </w:pPr>
            <w:r w:rsidRPr="00EE5681">
              <w:rPr>
                <w:rFonts w:eastAsia="Times New Roman"/>
                <w:szCs w:val="28"/>
                <w:lang w:eastAsia="ru-RU"/>
              </w:rPr>
              <w:t>1</w:t>
            </w:r>
          </w:p>
        </w:tc>
        <w:tc>
          <w:tcPr>
            <w:tcW w:w="1984" w:type="dxa"/>
          </w:tcPr>
          <w:p w:rsidR="002A50F7" w:rsidRPr="00EE5681" w:rsidRDefault="002A50F7" w:rsidP="00E722DB">
            <w:pPr>
              <w:spacing w:line="240" w:lineRule="auto"/>
              <w:contextualSpacing/>
              <w:jc w:val="center"/>
              <w:rPr>
                <w:rFonts w:eastAsia="Times New Roman"/>
                <w:szCs w:val="28"/>
                <w:lang w:eastAsia="ru-RU"/>
              </w:rPr>
            </w:pPr>
            <w:r w:rsidRPr="00EE5681">
              <w:rPr>
                <w:rFonts w:eastAsia="Times New Roman"/>
                <w:szCs w:val="28"/>
                <w:lang w:eastAsia="ru-RU"/>
              </w:rPr>
              <w:t>-</w:t>
            </w:r>
          </w:p>
        </w:tc>
        <w:tc>
          <w:tcPr>
            <w:tcW w:w="2214" w:type="dxa"/>
          </w:tcPr>
          <w:p w:rsidR="002A50F7" w:rsidRPr="00EE5681" w:rsidRDefault="002A50F7" w:rsidP="00E722DB">
            <w:pPr>
              <w:spacing w:line="240" w:lineRule="auto"/>
              <w:contextualSpacing/>
              <w:jc w:val="center"/>
              <w:rPr>
                <w:rFonts w:eastAsia="Times New Roman"/>
                <w:szCs w:val="28"/>
                <w:lang w:eastAsia="ru-RU"/>
              </w:rPr>
            </w:pPr>
            <w:r w:rsidRPr="00EE5681">
              <w:rPr>
                <w:rFonts w:eastAsia="Times New Roman"/>
                <w:szCs w:val="28"/>
                <w:lang w:eastAsia="ru-RU"/>
              </w:rPr>
              <w:t>1</w:t>
            </w:r>
          </w:p>
        </w:tc>
      </w:tr>
      <w:tr w:rsidR="002A50F7" w:rsidRPr="00EE5681" w:rsidTr="006C517A">
        <w:trPr>
          <w:jc w:val="center"/>
        </w:trPr>
        <w:tc>
          <w:tcPr>
            <w:tcW w:w="3239" w:type="dxa"/>
            <w:vMerge w:val="restart"/>
          </w:tcPr>
          <w:p w:rsidR="002A50F7" w:rsidRPr="00EE5681" w:rsidRDefault="002A50F7" w:rsidP="00E722DB">
            <w:pPr>
              <w:spacing w:line="240" w:lineRule="auto"/>
              <w:contextualSpacing/>
              <w:jc w:val="left"/>
              <w:rPr>
                <w:rFonts w:eastAsia="Times New Roman"/>
                <w:b/>
                <w:szCs w:val="28"/>
                <w:lang w:eastAsia="ru-RU"/>
              </w:rPr>
            </w:pPr>
            <w:r>
              <w:rPr>
                <w:rFonts w:eastAsia="Times New Roman"/>
                <w:szCs w:val="28"/>
                <w:lang w:eastAsia="ru-RU"/>
              </w:rPr>
              <w:t>Физическая культура, экология,</w:t>
            </w:r>
            <w:r w:rsidRPr="00EE5681">
              <w:rPr>
                <w:rFonts w:eastAsia="Times New Roman"/>
                <w:szCs w:val="28"/>
                <w:lang w:eastAsia="ru-RU"/>
              </w:rPr>
              <w:t xml:space="preserve"> основы безопасности жизнедеятельности</w:t>
            </w:r>
          </w:p>
        </w:tc>
        <w:tc>
          <w:tcPr>
            <w:tcW w:w="2868" w:type="dxa"/>
            <w:gridSpan w:val="2"/>
          </w:tcPr>
          <w:p w:rsidR="002A50F7" w:rsidRPr="00EE5681" w:rsidRDefault="002A50F7" w:rsidP="00E722DB">
            <w:pPr>
              <w:spacing w:line="240" w:lineRule="auto"/>
              <w:ind w:firstLine="0"/>
              <w:contextualSpacing/>
              <w:jc w:val="left"/>
              <w:rPr>
                <w:rFonts w:eastAsia="Times New Roman"/>
                <w:szCs w:val="28"/>
                <w:lang w:eastAsia="ru-RU"/>
              </w:rPr>
            </w:pPr>
            <w:r w:rsidRPr="00EE5681">
              <w:rPr>
                <w:rFonts w:eastAsia="Times New Roman"/>
                <w:szCs w:val="28"/>
                <w:lang w:eastAsia="ru-RU"/>
              </w:rPr>
              <w:t>Физическая культура</w:t>
            </w:r>
          </w:p>
        </w:tc>
        <w:tc>
          <w:tcPr>
            <w:tcW w:w="1668" w:type="dxa"/>
          </w:tcPr>
          <w:p w:rsidR="002A50F7" w:rsidRPr="00EE5681" w:rsidRDefault="002A50F7" w:rsidP="00E722DB">
            <w:pPr>
              <w:spacing w:line="240" w:lineRule="auto"/>
              <w:contextualSpacing/>
              <w:jc w:val="center"/>
              <w:rPr>
                <w:rFonts w:eastAsia="Times New Roman"/>
                <w:szCs w:val="28"/>
                <w:lang w:eastAsia="ru-RU"/>
              </w:rPr>
            </w:pPr>
            <w:r w:rsidRPr="00EE5681">
              <w:rPr>
                <w:rFonts w:eastAsia="Times New Roman"/>
                <w:szCs w:val="28"/>
                <w:lang w:eastAsia="ru-RU"/>
              </w:rPr>
              <w:t>3</w:t>
            </w:r>
          </w:p>
        </w:tc>
        <w:tc>
          <w:tcPr>
            <w:tcW w:w="1984" w:type="dxa"/>
          </w:tcPr>
          <w:p w:rsidR="002A50F7" w:rsidRPr="00EE5681" w:rsidRDefault="002A50F7" w:rsidP="00E722DB">
            <w:pPr>
              <w:spacing w:line="240" w:lineRule="auto"/>
              <w:contextualSpacing/>
              <w:jc w:val="center"/>
              <w:rPr>
                <w:rFonts w:eastAsia="Times New Roman"/>
                <w:szCs w:val="28"/>
                <w:lang w:eastAsia="ru-RU"/>
              </w:rPr>
            </w:pPr>
            <w:r w:rsidRPr="00EE5681">
              <w:rPr>
                <w:rFonts w:eastAsia="Times New Roman"/>
                <w:szCs w:val="28"/>
                <w:lang w:eastAsia="ru-RU"/>
              </w:rPr>
              <w:t>3</w:t>
            </w:r>
          </w:p>
        </w:tc>
        <w:tc>
          <w:tcPr>
            <w:tcW w:w="2214" w:type="dxa"/>
          </w:tcPr>
          <w:p w:rsidR="002A50F7" w:rsidRPr="00EE5681" w:rsidRDefault="002A50F7" w:rsidP="00E722DB">
            <w:pPr>
              <w:spacing w:line="240" w:lineRule="auto"/>
              <w:contextualSpacing/>
              <w:jc w:val="center"/>
              <w:rPr>
                <w:rFonts w:eastAsia="Times New Roman"/>
                <w:szCs w:val="28"/>
                <w:lang w:eastAsia="ru-RU"/>
              </w:rPr>
            </w:pPr>
            <w:r w:rsidRPr="00EE5681">
              <w:rPr>
                <w:rFonts w:eastAsia="Times New Roman"/>
                <w:szCs w:val="28"/>
                <w:lang w:eastAsia="ru-RU"/>
              </w:rPr>
              <w:t>6</w:t>
            </w:r>
          </w:p>
        </w:tc>
      </w:tr>
      <w:tr w:rsidR="002A50F7" w:rsidRPr="00EE5681" w:rsidTr="006C517A">
        <w:trPr>
          <w:jc w:val="center"/>
        </w:trPr>
        <w:tc>
          <w:tcPr>
            <w:tcW w:w="3239" w:type="dxa"/>
            <w:vMerge/>
          </w:tcPr>
          <w:p w:rsidR="002A50F7" w:rsidRPr="00EE5681" w:rsidRDefault="002A50F7" w:rsidP="00E722DB">
            <w:pPr>
              <w:spacing w:line="240" w:lineRule="auto"/>
              <w:contextualSpacing/>
              <w:jc w:val="center"/>
              <w:rPr>
                <w:rFonts w:eastAsia="Times New Roman"/>
                <w:b/>
                <w:szCs w:val="28"/>
                <w:lang w:eastAsia="ru-RU"/>
              </w:rPr>
            </w:pPr>
          </w:p>
        </w:tc>
        <w:tc>
          <w:tcPr>
            <w:tcW w:w="2868" w:type="dxa"/>
            <w:gridSpan w:val="2"/>
          </w:tcPr>
          <w:p w:rsidR="002A50F7" w:rsidRPr="00EE5681" w:rsidRDefault="002A50F7" w:rsidP="00E722DB">
            <w:pPr>
              <w:spacing w:line="240" w:lineRule="auto"/>
              <w:ind w:firstLine="0"/>
              <w:contextualSpacing/>
              <w:jc w:val="left"/>
              <w:rPr>
                <w:rFonts w:eastAsia="Times New Roman"/>
                <w:szCs w:val="28"/>
                <w:lang w:eastAsia="ru-RU"/>
              </w:rPr>
            </w:pPr>
            <w:r w:rsidRPr="00EE5681">
              <w:rPr>
                <w:rFonts w:eastAsia="Times New Roman"/>
                <w:szCs w:val="28"/>
                <w:lang w:eastAsia="ru-RU"/>
              </w:rPr>
              <w:t>Основы безопасности жизнедеятельности</w:t>
            </w:r>
          </w:p>
        </w:tc>
        <w:tc>
          <w:tcPr>
            <w:tcW w:w="1668" w:type="dxa"/>
          </w:tcPr>
          <w:p w:rsidR="002A50F7" w:rsidRPr="00EE5681" w:rsidRDefault="002A50F7" w:rsidP="00E722DB">
            <w:pPr>
              <w:spacing w:line="240" w:lineRule="auto"/>
              <w:contextualSpacing/>
              <w:jc w:val="center"/>
              <w:rPr>
                <w:rFonts w:eastAsia="Times New Roman"/>
                <w:szCs w:val="28"/>
                <w:lang w:eastAsia="ru-RU"/>
              </w:rPr>
            </w:pPr>
            <w:r w:rsidRPr="00EE5681">
              <w:rPr>
                <w:rFonts w:eastAsia="Times New Roman"/>
                <w:szCs w:val="28"/>
                <w:lang w:eastAsia="ru-RU"/>
              </w:rPr>
              <w:t>1</w:t>
            </w:r>
          </w:p>
        </w:tc>
        <w:tc>
          <w:tcPr>
            <w:tcW w:w="1984" w:type="dxa"/>
          </w:tcPr>
          <w:p w:rsidR="002A50F7" w:rsidRPr="00EE5681" w:rsidRDefault="002A50F7" w:rsidP="00E722DB">
            <w:pPr>
              <w:spacing w:line="240" w:lineRule="auto"/>
              <w:contextualSpacing/>
              <w:jc w:val="center"/>
              <w:rPr>
                <w:rFonts w:eastAsia="Times New Roman"/>
                <w:szCs w:val="28"/>
                <w:lang w:eastAsia="ru-RU"/>
              </w:rPr>
            </w:pPr>
            <w:r w:rsidRPr="00EE5681">
              <w:rPr>
                <w:rFonts w:eastAsia="Times New Roman"/>
                <w:szCs w:val="28"/>
                <w:lang w:eastAsia="ru-RU"/>
              </w:rPr>
              <w:t>1</w:t>
            </w:r>
          </w:p>
        </w:tc>
        <w:tc>
          <w:tcPr>
            <w:tcW w:w="2214" w:type="dxa"/>
          </w:tcPr>
          <w:p w:rsidR="002A50F7" w:rsidRPr="00EE5681" w:rsidRDefault="002A50F7" w:rsidP="00E722DB">
            <w:pPr>
              <w:spacing w:line="240" w:lineRule="auto"/>
              <w:contextualSpacing/>
              <w:jc w:val="center"/>
              <w:rPr>
                <w:rFonts w:eastAsia="Times New Roman"/>
                <w:szCs w:val="28"/>
                <w:lang w:eastAsia="ru-RU"/>
              </w:rPr>
            </w:pPr>
            <w:r w:rsidRPr="00EE5681">
              <w:rPr>
                <w:rFonts w:eastAsia="Times New Roman"/>
                <w:szCs w:val="28"/>
                <w:lang w:eastAsia="ru-RU"/>
              </w:rPr>
              <w:t>2</w:t>
            </w:r>
          </w:p>
        </w:tc>
      </w:tr>
      <w:tr w:rsidR="002A50F7" w:rsidRPr="00EE5681" w:rsidTr="006C517A">
        <w:trPr>
          <w:jc w:val="center"/>
        </w:trPr>
        <w:tc>
          <w:tcPr>
            <w:tcW w:w="3239" w:type="dxa"/>
            <w:vMerge/>
          </w:tcPr>
          <w:p w:rsidR="002A50F7" w:rsidRPr="00EE5681" w:rsidRDefault="002A50F7" w:rsidP="00E722DB">
            <w:pPr>
              <w:spacing w:line="240" w:lineRule="auto"/>
              <w:contextualSpacing/>
              <w:jc w:val="center"/>
              <w:rPr>
                <w:rFonts w:eastAsia="Times New Roman"/>
                <w:b/>
                <w:szCs w:val="28"/>
                <w:lang w:eastAsia="ru-RU"/>
              </w:rPr>
            </w:pPr>
          </w:p>
        </w:tc>
        <w:tc>
          <w:tcPr>
            <w:tcW w:w="2868" w:type="dxa"/>
            <w:gridSpan w:val="2"/>
          </w:tcPr>
          <w:p w:rsidR="002A50F7" w:rsidRPr="00EE5681" w:rsidRDefault="002A50F7" w:rsidP="00E722DB">
            <w:pPr>
              <w:spacing w:line="240" w:lineRule="auto"/>
              <w:ind w:firstLine="0"/>
              <w:contextualSpacing/>
              <w:jc w:val="left"/>
              <w:rPr>
                <w:rFonts w:eastAsia="Times New Roman"/>
                <w:szCs w:val="28"/>
                <w:lang w:eastAsia="ru-RU"/>
              </w:rPr>
            </w:pPr>
            <w:r>
              <w:rPr>
                <w:rFonts w:eastAsia="Times New Roman"/>
                <w:szCs w:val="28"/>
                <w:lang w:eastAsia="ru-RU"/>
              </w:rPr>
              <w:t>Экология</w:t>
            </w:r>
          </w:p>
        </w:tc>
        <w:tc>
          <w:tcPr>
            <w:tcW w:w="1668" w:type="dxa"/>
          </w:tcPr>
          <w:p w:rsidR="002A50F7" w:rsidRPr="00EE5681" w:rsidRDefault="002A50F7" w:rsidP="00E722DB">
            <w:pPr>
              <w:spacing w:line="240" w:lineRule="auto"/>
              <w:contextualSpacing/>
              <w:jc w:val="center"/>
              <w:rPr>
                <w:rFonts w:eastAsia="Times New Roman"/>
                <w:szCs w:val="28"/>
                <w:lang w:eastAsia="ru-RU"/>
              </w:rPr>
            </w:pPr>
            <w:r>
              <w:rPr>
                <w:rFonts w:eastAsia="Times New Roman"/>
                <w:szCs w:val="28"/>
                <w:lang w:eastAsia="ru-RU"/>
              </w:rPr>
              <w:t>-</w:t>
            </w:r>
          </w:p>
        </w:tc>
        <w:tc>
          <w:tcPr>
            <w:tcW w:w="1984" w:type="dxa"/>
          </w:tcPr>
          <w:p w:rsidR="002A50F7" w:rsidRPr="00EE5681" w:rsidRDefault="002A50F7" w:rsidP="00E722DB">
            <w:pPr>
              <w:spacing w:line="240" w:lineRule="auto"/>
              <w:contextualSpacing/>
              <w:jc w:val="center"/>
              <w:rPr>
                <w:rFonts w:eastAsia="Times New Roman"/>
                <w:szCs w:val="28"/>
                <w:lang w:eastAsia="ru-RU"/>
              </w:rPr>
            </w:pPr>
            <w:r>
              <w:rPr>
                <w:rFonts w:eastAsia="Times New Roman"/>
                <w:szCs w:val="28"/>
                <w:lang w:eastAsia="ru-RU"/>
              </w:rPr>
              <w:t>1</w:t>
            </w:r>
          </w:p>
        </w:tc>
        <w:tc>
          <w:tcPr>
            <w:tcW w:w="2214" w:type="dxa"/>
          </w:tcPr>
          <w:p w:rsidR="002A50F7" w:rsidRPr="00EE5681" w:rsidRDefault="002A50F7" w:rsidP="00E722DB">
            <w:pPr>
              <w:spacing w:line="240" w:lineRule="auto"/>
              <w:contextualSpacing/>
              <w:jc w:val="center"/>
              <w:rPr>
                <w:rFonts w:eastAsia="Times New Roman"/>
                <w:szCs w:val="28"/>
                <w:lang w:eastAsia="ru-RU"/>
              </w:rPr>
            </w:pPr>
            <w:r>
              <w:rPr>
                <w:rFonts w:eastAsia="Times New Roman"/>
                <w:szCs w:val="28"/>
                <w:lang w:eastAsia="ru-RU"/>
              </w:rPr>
              <w:t>1</w:t>
            </w:r>
          </w:p>
        </w:tc>
      </w:tr>
      <w:tr w:rsidR="002A50F7" w:rsidRPr="00EE5681" w:rsidTr="006C517A">
        <w:trPr>
          <w:jc w:val="center"/>
        </w:trPr>
        <w:tc>
          <w:tcPr>
            <w:tcW w:w="3239" w:type="dxa"/>
          </w:tcPr>
          <w:p w:rsidR="002A50F7" w:rsidRPr="00AB5D40" w:rsidRDefault="002A50F7" w:rsidP="00E722DB">
            <w:pPr>
              <w:spacing w:line="240" w:lineRule="auto"/>
              <w:contextualSpacing/>
              <w:jc w:val="left"/>
              <w:rPr>
                <w:rFonts w:eastAsia="Times New Roman"/>
                <w:szCs w:val="28"/>
                <w:lang w:eastAsia="ru-RU"/>
              </w:rPr>
            </w:pPr>
          </w:p>
        </w:tc>
        <w:tc>
          <w:tcPr>
            <w:tcW w:w="2868" w:type="dxa"/>
            <w:gridSpan w:val="2"/>
          </w:tcPr>
          <w:p w:rsidR="002A50F7" w:rsidRPr="00AB5D40" w:rsidRDefault="002A50F7" w:rsidP="00E722DB">
            <w:pPr>
              <w:spacing w:line="240" w:lineRule="auto"/>
              <w:contextualSpacing/>
              <w:jc w:val="left"/>
              <w:rPr>
                <w:rFonts w:eastAsia="Times New Roman"/>
                <w:szCs w:val="28"/>
                <w:lang w:eastAsia="ru-RU"/>
              </w:rPr>
            </w:pPr>
            <w:r>
              <w:rPr>
                <w:rFonts w:eastAsia="Times New Roman"/>
                <w:szCs w:val="28"/>
                <w:lang w:eastAsia="ru-RU"/>
              </w:rPr>
              <w:t>КТНД</w:t>
            </w:r>
          </w:p>
        </w:tc>
        <w:tc>
          <w:tcPr>
            <w:tcW w:w="1668" w:type="dxa"/>
          </w:tcPr>
          <w:p w:rsidR="002A50F7" w:rsidRPr="000911BC" w:rsidRDefault="002A50F7" w:rsidP="00E722DB">
            <w:pPr>
              <w:spacing w:line="240" w:lineRule="auto"/>
              <w:contextualSpacing/>
              <w:jc w:val="center"/>
              <w:rPr>
                <w:rFonts w:eastAsia="Times New Roman"/>
                <w:szCs w:val="28"/>
                <w:lang w:eastAsia="ru-RU"/>
              </w:rPr>
            </w:pPr>
            <w:r>
              <w:rPr>
                <w:rFonts w:eastAsia="Times New Roman"/>
                <w:szCs w:val="28"/>
                <w:lang w:eastAsia="ru-RU"/>
              </w:rPr>
              <w:t>1</w:t>
            </w:r>
          </w:p>
        </w:tc>
        <w:tc>
          <w:tcPr>
            <w:tcW w:w="1984" w:type="dxa"/>
          </w:tcPr>
          <w:p w:rsidR="002A50F7" w:rsidRPr="00EE5681" w:rsidRDefault="002A50F7" w:rsidP="00E722DB">
            <w:pPr>
              <w:spacing w:line="240" w:lineRule="auto"/>
              <w:contextualSpacing/>
              <w:jc w:val="center"/>
              <w:rPr>
                <w:rFonts w:eastAsia="Times New Roman"/>
                <w:szCs w:val="28"/>
                <w:lang w:eastAsia="ru-RU"/>
              </w:rPr>
            </w:pPr>
            <w:r>
              <w:rPr>
                <w:rFonts w:eastAsia="Times New Roman"/>
                <w:szCs w:val="28"/>
                <w:lang w:eastAsia="ru-RU"/>
              </w:rPr>
              <w:t>1</w:t>
            </w:r>
          </w:p>
        </w:tc>
        <w:tc>
          <w:tcPr>
            <w:tcW w:w="2214" w:type="dxa"/>
          </w:tcPr>
          <w:p w:rsidR="002A50F7" w:rsidRPr="00EE5681" w:rsidRDefault="002A50F7" w:rsidP="00E722DB">
            <w:pPr>
              <w:spacing w:line="240" w:lineRule="auto"/>
              <w:contextualSpacing/>
              <w:jc w:val="center"/>
              <w:rPr>
                <w:rFonts w:eastAsia="Times New Roman"/>
                <w:szCs w:val="28"/>
                <w:lang w:eastAsia="ru-RU"/>
              </w:rPr>
            </w:pPr>
            <w:r>
              <w:rPr>
                <w:rFonts w:eastAsia="Times New Roman"/>
                <w:szCs w:val="28"/>
                <w:lang w:eastAsia="ru-RU"/>
              </w:rPr>
              <w:t>2</w:t>
            </w:r>
          </w:p>
        </w:tc>
      </w:tr>
      <w:tr w:rsidR="002A50F7" w:rsidRPr="00EE5681" w:rsidTr="006C517A">
        <w:trPr>
          <w:jc w:val="center"/>
        </w:trPr>
        <w:tc>
          <w:tcPr>
            <w:tcW w:w="6107" w:type="dxa"/>
            <w:gridSpan w:val="3"/>
          </w:tcPr>
          <w:p w:rsidR="002A50F7" w:rsidRPr="00EE5681" w:rsidRDefault="002A50F7" w:rsidP="00E722DB">
            <w:pPr>
              <w:spacing w:line="240" w:lineRule="auto"/>
              <w:contextualSpacing/>
              <w:jc w:val="left"/>
              <w:rPr>
                <w:rFonts w:eastAsia="Times New Roman"/>
                <w:szCs w:val="28"/>
                <w:lang w:eastAsia="ru-RU"/>
              </w:rPr>
            </w:pPr>
            <w:r w:rsidRPr="00EE5681">
              <w:rPr>
                <w:rFonts w:eastAsia="Times New Roman"/>
                <w:b/>
                <w:szCs w:val="28"/>
                <w:lang w:eastAsia="ru-RU"/>
              </w:rPr>
              <w:t xml:space="preserve">Итого </w:t>
            </w:r>
          </w:p>
        </w:tc>
        <w:tc>
          <w:tcPr>
            <w:tcW w:w="1668" w:type="dxa"/>
          </w:tcPr>
          <w:p w:rsidR="002A50F7" w:rsidRPr="00EE5681" w:rsidRDefault="002A50F7" w:rsidP="00E722DB">
            <w:pPr>
              <w:spacing w:line="240" w:lineRule="auto"/>
              <w:ind w:firstLine="0"/>
              <w:contextualSpacing/>
              <w:rPr>
                <w:rFonts w:eastAsia="Times New Roman"/>
                <w:b/>
                <w:szCs w:val="28"/>
                <w:lang w:val="en-US" w:eastAsia="ru-RU"/>
              </w:rPr>
            </w:pPr>
            <w:r>
              <w:rPr>
                <w:rFonts w:eastAsia="Times New Roman"/>
                <w:b/>
                <w:szCs w:val="28"/>
                <w:lang w:eastAsia="ru-RU"/>
              </w:rPr>
              <w:t xml:space="preserve">        37</w:t>
            </w:r>
          </w:p>
        </w:tc>
        <w:tc>
          <w:tcPr>
            <w:tcW w:w="1984" w:type="dxa"/>
          </w:tcPr>
          <w:p w:rsidR="002A50F7" w:rsidRPr="00EE5681" w:rsidRDefault="002A50F7" w:rsidP="00E722DB">
            <w:pPr>
              <w:spacing w:line="240" w:lineRule="auto"/>
              <w:ind w:firstLine="0"/>
              <w:contextualSpacing/>
              <w:rPr>
                <w:rFonts w:eastAsia="Times New Roman"/>
                <w:b/>
                <w:szCs w:val="28"/>
                <w:lang w:val="en-US" w:eastAsia="ru-RU"/>
              </w:rPr>
            </w:pPr>
            <w:r>
              <w:rPr>
                <w:rFonts w:eastAsia="Times New Roman"/>
                <w:b/>
                <w:szCs w:val="28"/>
                <w:lang w:eastAsia="ru-RU"/>
              </w:rPr>
              <w:t xml:space="preserve">        39</w:t>
            </w:r>
          </w:p>
        </w:tc>
        <w:tc>
          <w:tcPr>
            <w:tcW w:w="2214" w:type="dxa"/>
          </w:tcPr>
          <w:p w:rsidR="002A50F7" w:rsidRPr="00EE5681" w:rsidRDefault="002A50F7" w:rsidP="00E722DB">
            <w:pPr>
              <w:spacing w:line="240" w:lineRule="auto"/>
              <w:ind w:firstLine="0"/>
              <w:contextualSpacing/>
              <w:rPr>
                <w:rFonts w:eastAsia="Times New Roman"/>
                <w:b/>
                <w:szCs w:val="28"/>
                <w:lang w:val="en-US" w:eastAsia="ru-RU"/>
              </w:rPr>
            </w:pPr>
            <w:r>
              <w:rPr>
                <w:rFonts w:eastAsia="Times New Roman"/>
                <w:b/>
                <w:szCs w:val="28"/>
                <w:lang w:eastAsia="ru-RU"/>
              </w:rPr>
              <w:t xml:space="preserve">      </w:t>
            </w:r>
            <w:r w:rsidR="006C517A">
              <w:rPr>
                <w:rFonts w:eastAsia="Times New Roman"/>
                <w:b/>
                <w:szCs w:val="28"/>
                <w:lang w:eastAsia="ru-RU"/>
              </w:rPr>
              <w:t xml:space="preserve">             </w:t>
            </w:r>
            <w:r>
              <w:rPr>
                <w:rFonts w:eastAsia="Times New Roman"/>
                <w:b/>
                <w:szCs w:val="28"/>
                <w:lang w:eastAsia="ru-RU"/>
              </w:rPr>
              <w:t xml:space="preserve"> 76</w:t>
            </w:r>
          </w:p>
        </w:tc>
      </w:tr>
    </w:tbl>
    <w:p w:rsidR="00AA4AE0" w:rsidRPr="009D15D6" w:rsidRDefault="00AA4AE0" w:rsidP="00E722DB">
      <w:pPr>
        <w:spacing w:line="240" w:lineRule="auto"/>
        <w:ind w:firstLine="0"/>
        <w:contextualSpacing/>
        <w:rPr>
          <w:sz w:val="24"/>
          <w:szCs w:val="24"/>
        </w:rPr>
      </w:pPr>
    </w:p>
    <w:p w:rsidR="00574436" w:rsidRPr="009D15D6" w:rsidRDefault="00574436" w:rsidP="00E722DB">
      <w:pPr>
        <w:pStyle w:val="2a"/>
        <w:spacing w:line="240" w:lineRule="auto"/>
        <w:contextualSpacing/>
        <w:rPr>
          <w:sz w:val="24"/>
          <w:szCs w:val="24"/>
        </w:rPr>
      </w:pPr>
      <w:bookmarkStart w:id="157" w:name="_Toc447669075"/>
      <w:bookmarkStart w:id="158" w:name="_Toc453968216"/>
      <w:r w:rsidRPr="009D15D6">
        <w:rPr>
          <w:sz w:val="24"/>
          <w:szCs w:val="24"/>
        </w:rPr>
        <w:t>III.2. </w:t>
      </w:r>
      <w:r w:rsidR="00C217A8">
        <w:rPr>
          <w:sz w:val="24"/>
          <w:szCs w:val="24"/>
        </w:rPr>
        <w:t xml:space="preserve"> П</w:t>
      </w:r>
      <w:r w:rsidR="007E5C05" w:rsidRPr="009D15D6">
        <w:rPr>
          <w:sz w:val="24"/>
          <w:szCs w:val="24"/>
        </w:rPr>
        <w:t xml:space="preserve">лан </w:t>
      </w:r>
      <w:r w:rsidRPr="009D15D6">
        <w:rPr>
          <w:sz w:val="24"/>
          <w:szCs w:val="24"/>
        </w:rPr>
        <w:t>внеурочной деятельности</w:t>
      </w:r>
      <w:bookmarkEnd w:id="157"/>
      <w:bookmarkEnd w:id="158"/>
      <w:r w:rsidRPr="009D15D6">
        <w:rPr>
          <w:sz w:val="24"/>
          <w:szCs w:val="24"/>
        </w:rPr>
        <w:t xml:space="preserve"> </w:t>
      </w:r>
    </w:p>
    <w:p w:rsidR="00574436" w:rsidRPr="009D15D6" w:rsidRDefault="00574436" w:rsidP="00E722DB">
      <w:pPr>
        <w:spacing w:line="240" w:lineRule="auto"/>
        <w:contextualSpacing/>
        <w:rPr>
          <w:sz w:val="24"/>
          <w:szCs w:val="24"/>
        </w:rPr>
      </w:pPr>
      <w:r w:rsidRPr="009D15D6">
        <w:rPr>
          <w:sz w:val="24"/>
          <w:szCs w:val="24"/>
        </w:rPr>
        <w:t>План внеурочной деятельности является частью организационного раздела основной образовательной программы среднего общего образования</w:t>
      </w:r>
      <w:r w:rsidR="007679F3" w:rsidRPr="009D15D6">
        <w:rPr>
          <w:sz w:val="24"/>
          <w:szCs w:val="24"/>
        </w:rPr>
        <w:t xml:space="preserve"> и</w:t>
      </w:r>
      <w:r w:rsidRPr="009D15D6">
        <w:rPr>
          <w:sz w:val="24"/>
          <w:szCs w:val="24"/>
        </w:rPr>
        <w:t xml:space="preserve"> </w:t>
      </w:r>
      <w:r w:rsidR="006156F0" w:rsidRPr="009D15D6">
        <w:rPr>
          <w:sz w:val="24"/>
          <w:szCs w:val="24"/>
        </w:rPr>
        <w:t xml:space="preserve">представляет </w:t>
      </w:r>
      <w:r w:rsidRPr="009D15D6">
        <w:rPr>
          <w:sz w:val="24"/>
          <w:szCs w:val="24"/>
        </w:rPr>
        <w:t>собой описание целостной системы функционирования образовательной организации в сфере внеурочной деятельности и включает:</w:t>
      </w:r>
    </w:p>
    <w:p w:rsidR="00574436" w:rsidRPr="009D15D6" w:rsidRDefault="00574436" w:rsidP="00E722DB">
      <w:pPr>
        <w:pStyle w:val="a0"/>
        <w:spacing w:line="240" w:lineRule="auto"/>
        <w:contextualSpacing/>
        <w:rPr>
          <w:sz w:val="24"/>
          <w:szCs w:val="24"/>
        </w:rPr>
      </w:pPr>
      <w:r w:rsidRPr="009D15D6">
        <w:rPr>
          <w:sz w:val="24"/>
          <w:szCs w:val="24"/>
        </w:rPr>
        <w:t>план организации деятельности ученических сообществ (групп старшеклассников), в то</w:t>
      </w:r>
      <w:r w:rsidR="00BB23B3" w:rsidRPr="009D15D6">
        <w:rPr>
          <w:sz w:val="24"/>
          <w:szCs w:val="24"/>
        </w:rPr>
        <w:t>м</w:t>
      </w:r>
      <w:r w:rsidRPr="009D15D6">
        <w:rPr>
          <w:sz w:val="24"/>
          <w:szCs w:val="24"/>
        </w:rPr>
        <w:t xml:space="preserve"> числе ученических классов, разновозрастных объединений по интересам, клубов; юношеских общественных объединений, организаций (в том числе и в рамках «Российского движения школьников»);</w:t>
      </w:r>
    </w:p>
    <w:p w:rsidR="00574436" w:rsidRPr="009D15D6" w:rsidRDefault="00574436" w:rsidP="00E722DB">
      <w:pPr>
        <w:pStyle w:val="a0"/>
        <w:spacing w:line="240" w:lineRule="auto"/>
        <w:contextualSpacing/>
        <w:rPr>
          <w:sz w:val="24"/>
          <w:szCs w:val="24"/>
        </w:rPr>
      </w:pPr>
      <w:r w:rsidRPr="009D15D6">
        <w:rPr>
          <w:sz w:val="24"/>
          <w:szCs w:val="24"/>
        </w:rPr>
        <w:t>план реализации курсов внеурочной деятельности по выбору обучающихся (предметные кружки, факультативы, ученические научные общества, школьные олимпиады по предметам программы средней школы);</w:t>
      </w:r>
    </w:p>
    <w:p w:rsidR="00574436" w:rsidRPr="009D15D6" w:rsidRDefault="00574436" w:rsidP="00E722DB">
      <w:pPr>
        <w:pStyle w:val="a0"/>
        <w:spacing w:line="240" w:lineRule="auto"/>
        <w:contextualSpacing/>
        <w:rPr>
          <w:sz w:val="24"/>
          <w:szCs w:val="24"/>
        </w:rPr>
      </w:pPr>
      <w:r w:rsidRPr="009D15D6">
        <w:rPr>
          <w:sz w:val="24"/>
          <w:szCs w:val="24"/>
        </w:rPr>
        <w:t>план воспитательных мероприятий.</w:t>
      </w:r>
    </w:p>
    <w:p w:rsidR="00574436" w:rsidRPr="009D15D6" w:rsidRDefault="00574436" w:rsidP="00E722DB">
      <w:pPr>
        <w:spacing w:line="240" w:lineRule="auto"/>
        <w:contextualSpacing/>
        <w:rPr>
          <w:sz w:val="24"/>
          <w:szCs w:val="24"/>
        </w:rPr>
      </w:pPr>
      <w:r w:rsidRPr="009D15D6">
        <w:rPr>
          <w:sz w:val="24"/>
          <w:szCs w:val="24"/>
        </w:rPr>
        <w:t xml:space="preserve">Согласно ФГОС </w:t>
      </w:r>
      <w:r w:rsidR="00D2477B" w:rsidRPr="009D15D6">
        <w:rPr>
          <w:sz w:val="24"/>
          <w:szCs w:val="24"/>
        </w:rPr>
        <w:t xml:space="preserve">СОО </w:t>
      </w:r>
      <w:r w:rsidRPr="009D15D6">
        <w:rPr>
          <w:sz w:val="24"/>
          <w:szCs w:val="24"/>
        </w:rPr>
        <w:t>через внеурочную деятельность организацией, осуществляющей образовательную деятельность, реализуется основная образовательная программа (цели, задачи, планируемые результаты, содержание и организаци</w:t>
      </w:r>
      <w:r w:rsidR="006B33AA" w:rsidRPr="009D15D6">
        <w:rPr>
          <w:sz w:val="24"/>
          <w:szCs w:val="24"/>
        </w:rPr>
        <w:t>я</w:t>
      </w:r>
      <w:r w:rsidRPr="009D15D6">
        <w:rPr>
          <w:sz w:val="24"/>
          <w:szCs w:val="24"/>
        </w:rPr>
        <w:t xml:space="preserve"> образовательной деятельности при получении среднего общего образования). В соответствии с планом внеурочной деятельности создаются условия для получения образования всеми обучающимися, в том числе одаренными детьми, детьми с ограниченными возможностями здоровья и инвалидами.</w:t>
      </w:r>
    </w:p>
    <w:p w:rsidR="00574436" w:rsidRPr="009D15D6" w:rsidRDefault="00574436" w:rsidP="00E722DB">
      <w:pPr>
        <w:spacing w:line="240" w:lineRule="auto"/>
        <w:contextualSpacing/>
        <w:rPr>
          <w:b/>
          <w:bCs/>
          <w:sz w:val="24"/>
          <w:szCs w:val="24"/>
        </w:rPr>
      </w:pPr>
      <w:r w:rsidRPr="009D15D6">
        <w:rPr>
          <w:b/>
          <w:bCs/>
          <w:sz w:val="24"/>
          <w:szCs w:val="24"/>
        </w:rPr>
        <w:t>Содержание плана внеурочной деятельности</w:t>
      </w:r>
    </w:p>
    <w:p w:rsidR="00574436" w:rsidRDefault="00574436" w:rsidP="00E722DB">
      <w:pPr>
        <w:spacing w:line="240" w:lineRule="auto"/>
        <w:contextualSpacing/>
        <w:rPr>
          <w:sz w:val="24"/>
          <w:szCs w:val="24"/>
        </w:rPr>
      </w:pPr>
      <w:r w:rsidRPr="009D15D6">
        <w:rPr>
          <w:sz w:val="24"/>
          <w:szCs w:val="24"/>
        </w:rPr>
        <w:lastRenderedPageBreak/>
        <w:t>Количество часов, выделяемых на внеурочную деятельность, за два года обучения на этапе средней школы составляет не более 700 часов</w:t>
      </w:r>
      <w:r w:rsidRPr="009D15D6">
        <w:rPr>
          <w:sz w:val="24"/>
          <w:szCs w:val="24"/>
          <w:vertAlign w:val="superscript"/>
        </w:rPr>
        <w:footnoteReference w:customMarkFollows="1" w:id="17"/>
        <w:t>1</w:t>
      </w:r>
      <w:r w:rsidRPr="009D15D6">
        <w:rPr>
          <w:sz w:val="24"/>
          <w:szCs w:val="24"/>
        </w:rPr>
        <w:t>. Величину недельной образовательной нагрузки, реализуемой через внеурочную деятельность, определяют за пределами количества часов, отведенных на освоение обучающимися учебного плана. Для недопущения перегрузки обучающихся допускается перенос образовательной нагрузки, реализуемой через внеурочную деятельность, на периоды каникул. Внеурочная деятельность в каникулярное время может реализовываться в рамках тематических образовательных программ (лагерь с дневным пребыванием на базе общеобразовательной организации или на базе загородных детских центров, в туристических походах, экспедициях, поездках и т.д.).</w:t>
      </w:r>
    </w:p>
    <w:p w:rsidR="007D05C3" w:rsidRPr="00FD64B6" w:rsidRDefault="007D05C3" w:rsidP="00FD64B6">
      <w:pPr>
        <w:suppressAutoHyphens w:val="0"/>
        <w:spacing w:line="240" w:lineRule="auto"/>
        <w:ind w:firstLine="0"/>
        <w:contextualSpacing/>
        <w:rPr>
          <w:rFonts w:eastAsia="Times New Roman"/>
          <w:sz w:val="24"/>
          <w:szCs w:val="24"/>
        </w:rPr>
      </w:pPr>
      <w:r w:rsidRPr="007D05C3">
        <w:rPr>
          <w:rFonts w:eastAsia="Times New Roman"/>
          <w:sz w:val="24"/>
          <w:szCs w:val="24"/>
          <w:lang w:eastAsia="ru-RU"/>
        </w:rPr>
        <w:t xml:space="preserve">Часы внеурочной деятельности распределены по пяти направлениям: духовно-нравственное, общеинтеллектуальное, общекультурное, социальное, спортивно-оздоровительное. </w:t>
      </w:r>
      <w:r w:rsidRPr="007D05C3">
        <w:rPr>
          <w:sz w:val="24"/>
          <w:szCs w:val="24"/>
        </w:rPr>
        <w:t>Реализация плана внеурочной деятельности предусматривает</w:t>
      </w:r>
      <w:r w:rsidRPr="007D05C3">
        <w:rPr>
          <w:rFonts w:eastAsia="Times New Roman"/>
          <w:sz w:val="24"/>
          <w:szCs w:val="24"/>
        </w:rPr>
        <w:t>: ж</w:t>
      </w:r>
      <w:r w:rsidRPr="007D05C3">
        <w:rPr>
          <w:sz w:val="24"/>
          <w:szCs w:val="24"/>
        </w:rPr>
        <w:t>изнь ученических сообществ</w:t>
      </w:r>
      <w:r w:rsidRPr="007D05C3">
        <w:rPr>
          <w:rFonts w:eastAsia="Times New Roman"/>
          <w:sz w:val="24"/>
          <w:szCs w:val="24"/>
        </w:rPr>
        <w:t>, внеурочную</w:t>
      </w:r>
      <w:r w:rsidRPr="007D05C3">
        <w:rPr>
          <w:sz w:val="24"/>
          <w:szCs w:val="24"/>
        </w:rPr>
        <w:t xml:space="preserve"> деятельность по предметам школьной программы</w:t>
      </w:r>
      <w:r w:rsidRPr="007D05C3">
        <w:rPr>
          <w:rFonts w:eastAsia="Times New Roman"/>
          <w:sz w:val="24"/>
          <w:szCs w:val="24"/>
        </w:rPr>
        <w:t xml:space="preserve">. </w:t>
      </w:r>
    </w:p>
    <w:p w:rsidR="006C517A" w:rsidRDefault="006C517A" w:rsidP="00E722DB">
      <w:pPr>
        <w:spacing w:line="240" w:lineRule="auto"/>
        <w:ind w:firstLine="0"/>
        <w:contextualSpacing/>
        <w:rPr>
          <w:sz w:val="24"/>
          <w:szCs w:val="24"/>
        </w:rPr>
      </w:pPr>
    </w:p>
    <w:p w:rsidR="006C517A" w:rsidRDefault="006C517A" w:rsidP="00E722DB">
      <w:pPr>
        <w:spacing w:line="240" w:lineRule="auto"/>
        <w:ind w:left="708" w:right="425"/>
        <w:contextualSpacing/>
        <w:jc w:val="center"/>
        <w:rPr>
          <w:sz w:val="24"/>
          <w:szCs w:val="24"/>
        </w:rPr>
      </w:pPr>
    </w:p>
    <w:p w:rsidR="00A44721" w:rsidRPr="002C5D05" w:rsidRDefault="00A44721" w:rsidP="006C517A">
      <w:pPr>
        <w:spacing w:line="240" w:lineRule="auto"/>
        <w:ind w:right="425"/>
        <w:contextualSpacing/>
        <w:rPr>
          <w:b/>
          <w:color w:val="000000"/>
          <w:sz w:val="24"/>
          <w:szCs w:val="24"/>
        </w:rPr>
      </w:pPr>
      <w:r w:rsidRPr="002C5D05">
        <w:rPr>
          <w:b/>
          <w:color w:val="000000"/>
          <w:sz w:val="24"/>
          <w:szCs w:val="24"/>
        </w:rPr>
        <w:t xml:space="preserve">Таблица-сетка часов плана внеурочной деятельности в 10-11-х классах на уровень образования </w:t>
      </w:r>
    </w:p>
    <w:p w:rsidR="00A44721" w:rsidRPr="002C5D05" w:rsidRDefault="00A44721" w:rsidP="00E722DB">
      <w:pPr>
        <w:spacing w:line="240" w:lineRule="auto"/>
        <w:ind w:left="708" w:right="425"/>
        <w:contextualSpacing/>
        <w:rPr>
          <w:b/>
          <w:color w:val="000000"/>
          <w:sz w:val="24"/>
          <w:szCs w:val="24"/>
        </w:rPr>
      </w:pPr>
    </w:p>
    <w:tbl>
      <w:tblPr>
        <w:tblpPr w:leftFromText="180" w:rightFromText="180" w:vertAnchor="text" w:tblpX="684" w:tblpY="1"/>
        <w:tblOverlap w:val="never"/>
        <w:tblW w:w="1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2268"/>
        <w:gridCol w:w="1843"/>
        <w:gridCol w:w="1559"/>
        <w:gridCol w:w="2680"/>
      </w:tblGrid>
      <w:tr w:rsidR="00A44721" w:rsidRPr="00A44721" w:rsidTr="00324216">
        <w:trPr>
          <w:trHeight w:val="288"/>
        </w:trPr>
        <w:tc>
          <w:tcPr>
            <w:tcW w:w="3085" w:type="dxa"/>
            <w:vMerge w:val="restart"/>
          </w:tcPr>
          <w:p w:rsidR="00A44721" w:rsidRPr="00FA7249" w:rsidRDefault="00A44721" w:rsidP="00E722DB">
            <w:pPr>
              <w:pStyle w:val="afffff1"/>
              <w:spacing w:after="0" w:line="240" w:lineRule="auto"/>
              <w:ind w:left="0" w:right="412"/>
              <w:rPr>
                <w:b/>
              </w:rPr>
            </w:pPr>
            <w:r w:rsidRPr="00FA7249">
              <w:rPr>
                <w:b/>
              </w:rPr>
              <w:t>Направления внеурочной деятельности</w:t>
            </w:r>
          </w:p>
        </w:tc>
        <w:tc>
          <w:tcPr>
            <w:tcW w:w="2268" w:type="dxa"/>
            <w:vMerge w:val="restart"/>
          </w:tcPr>
          <w:p w:rsidR="00A44721" w:rsidRPr="00FA7249" w:rsidRDefault="00A44721" w:rsidP="00E722DB">
            <w:pPr>
              <w:pStyle w:val="afffff1"/>
              <w:spacing w:after="0" w:line="240" w:lineRule="auto"/>
              <w:ind w:left="0" w:right="412"/>
              <w:rPr>
                <w:b/>
              </w:rPr>
            </w:pPr>
            <w:r w:rsidRPr="00FA7249">
              <w:rPr>
                <w:b/>
              </w:rPr>
              <w:t>Курсы внеурочной деятельности</w:t>
            </w:r>
          </w:p>
        </w:tc>
        <w:tc>
          <w:tcPr>
            <w:tcW w:w="1843" w:type="dxa"/>
          </w:tcPr>
          <w:p w:rsidR="00A44721" w:rsidRPr="00FA7249" w:rsidRDefault="00A44721" w:rsidP="00E722DB">
            <w:pPr>
              <w:pStyle w:val="afffff1"/>
              <w:spacing w:after="0" w:line="240" w:lineRule="auto"/>
              <w:ind w:left="0" w:right="412"/>
              <w:rPr>
                <w:b/>
              </w:rPr>
            </w:pPr>
            <w:r w:rsidRPr="00FA7249">
              <w:rPr>
                <w:b/>
              </w:rPr>
              <w:t>10 класс</w:t>
            </w:r>
          </w:p>
        </w:tc>
        <w:tc>
          <w:tcPr>
            <w:tcW w:w="1559" w:type="dxa"/>
          </w:tcPr>
          <w:p w:rsidR="00A44721" w:rsidRPr="00FA7249" w:rsidRDefault="00A44721" w:rsidP="00E722DB">
            <w:pPr>
              <w:pStyle w:val="afffff1"/>
              <w:spacing w:after="0" w:line="240" w:lineRule="auto"/>
              <w:ind w:left="0" w:right="412"/>
              <w:rPr>
                <w:b/>
              </w:rPr>
            </w:pPr>
            <w:r w:rsidRPr="00FA7249">
              <w:rPr>
                <w:b/>
              </w:rPr>
              <w:t>11 класс</w:t>
            </w:r>
          </w:p>
        </w:tc>
        <w:tc>
          <w:tcPr>
            <w:tcW w:w="2680" w:type="dxa"/>
            <w:vMerge w:val="restart"/>
          </w:tcPr>
          <w:p w:rsidR="00A44721" w:rsidRPr="00FA7249" w:rsidRDefault="00A44721" w:rsidP="00E722DB">
            <w:pPr>
              <w:pStyle w:val="afffff1"/>
              <w:spacing w:after="0" w:line="240" w:lineRule="auto"/>
              <w:ind w:left="0" w:right="412"/>
              <w:rPr>
                <w:b/>
              </w:rPr>
            </w:pPr>
            <w:r w:rsidRPr="00FA7249">
              <w:rPr>
                <w:b/>
              </w:rPr>
              <w:t>Всего</w:t>
            </w:r>
          </w:p>
          <w:p w:rsidR="00A44721" w:rsidRPr="00A44721" w:rsidRDefault="00A44721" w:rsidP="00E722DB">
            <w:pPr>
              <w:spacing w:line="240" w:lineRule="auto"/>
              <w:contextualSpacing/>
              <w:rPr>
                <w:b/>
                <w:sz w:val="24"/>
                <w:szCs w:val="24"/>
              </w:rPr>
            </w:pPr>
          </w:p>
          <w:p w:rsidR="00A44721" w:rsidRPr="00FA7249" w:rsidRDefault="00A44721" w:rsidP="00E722DB">
            <w:pPr>
              <w:pStyle w:val="afffff1"/>
              <w:spacing w:after="0" w:line="240" w:lineRule="auto"/>
              <w:ind w:left="0" w:right="412"/>
              <w:rPr>
                <w:b/>
              </w:rPr>
            </w:pPr>
          </w:p>
        </w:tc>
      </w:tr>
      <w:tr w:rsidR="00A44721" w:rsidRPr="00EE78CA" w:rsidTr="00324216">
        <w:trPr>
          <w:trHeight w:val="250"/>
        </w:trPr>
        <w:tc>
          <w:tcPr>
            <w:tcW w:w="3085" w:type="dxa"/>
            <w:vMerge/>
          </w:tcPr>
          <w:p w:rsidR="00A44721" w:rsidRPr="00FA7249" w:rsidRDefault="00A44721" w:rsidP="00E722DB">
            <w:pPr>
              <w:pStyle w:val="afffff1"/>
              <w:spacing w:after="0" w:line="240" w:lineRule="auto"/>
              <w:ind w:left="0" w:right="412"/>
              <w:rPr>
                <w:b/>
              </w:rPr>
            </w:pPr>
          </w:p>
        </w:tc>
        <w:tc>
          <w:tcPr>
            <w:tcW w:w="2268" w:type="dxa"/>
            <w:vMerge/>
          </w:tcPr>
          <w:p w:rsidR="00A44721" w:rsidRPr="00FA7249" w:rsidRDefault="00A44721" w:rsidP="00E722DB">
            <w:pPr>
              <w:pStyle w:val="afffff1"/>
              <w:spacing w:after="0" w:line="240" w:lineRule="auto"/>
              <w:ind w:left="0" w:right="412"/>
              <w:rPr>
                <w:b/>
              </w:rPr>
            </w:pPr>
          </w:p>
        </w:tc>
        <w:tc>
          <w:tcPr>
            <w:tcW w:w="1843" w:type="dxa"/>
          </w:tcPr>
          <w:p w:rsidR="00A44721" w:rsidRPr="00FA7249" w:rsidRDefault="00A44721" w:rsidP="00E722DB">
            <w:pPr>
              <w:pStyle w:val="afffff1"/>
              <w:spacing w:after="0" w:line="240" w:lineRule="auto"/>
              <w:ind w:left="0" w:right="412"/>
              <w:rPr>
                <w:b/>
              </w:rPr>
            </w:pPr>
            <w:r w:rsidRPr="00FA7249">
              <w:rPr>
                <w:b/>
              </w:rPr>
              <w:t>Количество часов в неделю</w:t>
            </w:r>
          </w:p>
        </w:tc>
        <w:tc>
          <w:tcPr>
            <w:tcW w:w="1559" w:type="dxa"/>
          </w:tcPr>
          <w:p w:rsidR="00A44721" w:rsidRPr="00FA7249" w:rsidRDefault="00A44721" w:rsidP="00E722DB">
            <w:pPr>
              <w:pStyle w:val="afffff1"/>
              <w:spacing w:after="0" w:line="240" w:lineRule="auto"/>
              <w:ind w:left="0" w:right="412"/>
              <w:rPr>
                <w:b/>
              </w:rPr>
            </w:pPr>
            <w:r w:rsidRPr="00FA7249">
              <w:rPr>
                <w:b/>
              </w:rPr>
              <w:t>Количество часов в неделю</w:t>
            </w:r>
          </w:p>
        </w:tc>
        <w:tc>
          <w:tcPr>
            <w:tcW w:w="2680" w:type="dxa"/>
            <w:vMerge/>
          </w:tcPr>
          <w:p w:rsidR="00A44721" w:rsidRPr="00FA7249" w:rsidRDefault="00A44721" w:rsidP="00E722DB">
            <w:pPr>
              <w:pStyle w:val="afffff1"/>
              <w:spacing w:after="0" w:line="240" w:lineRule="auto"/>
              <w:ind w:left="0" w:right="412"/>
              <w:rPr>
                <w:b/>
                <w:sz w:val="28"/>
                <w:szCs w:val="28"/>
              </w:rPr>
            </w:pPr>
          </w:p>
        </w:tc>
      </w:tr>
      <w:tr w:rsidR="00A44721" w:rsidRPr="00EE78CA" w:rsidTr="00324216">
        <w:trPr>
          <w:trHeight w:val="542"/>
        </w:trPr>
        <w:tc>
          <w:tcPr>
            <w:tcW w:w="3085" w:type="dxa"/>
          </w:tcPr>
          <w:p w:rsidR="00A44721" w:rsidRPr="00A44721" w:rsidRDefault="00A44721" w:rsidP="00E722DB">
            <w:pPr>
              <w:pStyle w:val="afffff1"/>
              <w:spacing w:after="0" w:line="240" w:lineRule="auto"/>
              <w:ind w:left="0" w:right="412"/>
              <w:rPr>
                <w:rStyle w:val="Zag11"/>
                <w:rFonts w:eastAsia="@Arial Unicode MS"/>
              </w:rPr>
            </w:pPr>
            <w:r w:rsidRPr="00A44721">
              <w:rPr>
                <w:rStyle w:val="Zag11"/>
                <w:rFonts w:eastAsia="@Arial Unicode MS"/>
              </w:rPr>
              <w:t>Общеинтеллектуальное</w:t>
            </w:r>
          </w:p>
        </w:tc>
        <w:tc>
          <w:tcPr>
            <w:tcW w:w="2268" w:type="dxa"/>
          </w:tcPr>
          <w:p w:rsidR="00A44721" w:rsidRPr="00FA7249" w:rsidRDefault="002D68AE" w:rsidP="00E722DB">
            <w:pPr>
              <w:pStyle w:val="afffff1"/>
              <w:spacing w:after="0" w:line="240" w:lineRule="auto"/>
              <w:ind w:left="0" w:right="412"/>
              <w:rPr>
                <w:b/>
              </w:rPr>
            </w:pPr>
            <w:r>
              <w:rPr>
                <w:rStyle w:val="Zag11"/>
                <w:rFonts w:eastAsia="@Arial Unicode MS"/>
              </w:rPr>
              <w:t>«Готовимся к ЕГЭ по русскому языку</w:t>
            </w:r>
            <w:r w:rsidR="00A44721" w:rsidRPr="00A44721">
              <w:rPr>
                <w:rStyle w:val="Zag11"/>
                <w:rFonts w:eastAsia="@Arial Unicode MS"/>
              </w:rPr>
              <w:t xml:space="preserve">» </w:t>
            </w:r>
          </w:p>
        </w:tc>
        <w:tc>
          <w:tcPr>
            <w:tcW w:w="1843" w:type="dxa"/>
          </w:tcPr>
          <w:p w:rsidR="00A44721" w:rsidRPr="00A44721" w:rsidRDefault="0026679D" w:rsidP="00E722DB">
            <w:pPr>
              <w:spacing w:line="240" w:lineRule="auto"/>
              <w:ind w:firstLine="0"/>
              <w:contextualSpacing/>
              <w:rPr>
                <w:sz w:val="24"/>
                <w:szCs w:val="24"/>
              </w:rPr>
            </w:pPr>
            <w:r>
              <w:rPr>
                <w:sz w:val="24"/>
                <w:szCs w:val="24"/>
              </w:rPr>
              <w:t xml:space="preserve">         </w:t>
            </w:r>
            <w:r w:rsidR="00A44721" w:rsidRPr="00A44721">
              <w:rPr>
                <w:sz w:val="24"/>
                <w:szCs w:val="24"/>
              </w:rPr>
              <w:t xml:space="preserve"> 1</w:t>
            </w:r>
          </w:p>
          <w:p w:rsidR="00A44721" w:rsidRPr="00FA7249" w:rsidRDefault="00A44721" w:rsidP="00E722DB">
            <w:pPr>
              <w:pStyle w:val="afffff1"/>
              <w:spacing w:after="0" w:line="240" w:lineRule="auto"/>
              <w:ind w:left="0" w:right="412"/>
              <w:jc w:val="center"/>
            </w:pPr>
          </w:p>
        </w:tc>
        <w:tc>
          <w:tcPr>
            <w:tcW w:w="1559" w:type="dxa"/>
          </w:tcPr>
          <w:p w:rsidR="00A44721" w:rsidRPr="00FA7249" w:rsidRDefault="00A44721" w:rsidP="00E722DB">
            <w:pPr>
              <w:pStyle w:val="afffff1"/>
              <w:spacing w:after="0" w:line="240" w:lineRule="auto"/>
              <w:ind w:left="0" w:right="412"/>
              <w:jc w:val="center"/>
            </w:pPr>
            <w:r w:rsidRPr="00FA7249">
              <w:t>1</w:t>
            </w:r>
          </w:p>
        </w:tc>
        <w:tc>
          <w:tcPr>
            <w:tcW w:w="2680" w:type="dxa"/>
          </w:tcPr>
          <w:p w:rsidR="00A44721" w:rsidRPr="00FA7249" w:rsidRDefault="00A44721" w:rsidP="00E722DB">
            <w:pPr>
              <w:pStyle w:val="afffff1"/>
              <w:spacing w:after="0" w:line="240" w:lineRule="auto"/>
              <w:ind w:left="0" w:right="412"/>
              <w:jc w:val="center"/>
            </w:pPr>
            <w:r w:rsidRPr="00FA7249">
              <w:t>2</w:t>
            </w:r>
          </w:p>
        </w:tc>
      </w:tr>
      <w:tr w:rsidR="002D68AE" w:rsidRPr="00EE78CA" w:rsidTr="002D68AE">
        <w:trPr>
          <w:trHeight w:val="418"/>
        </w:trPr>
        <w:tc>
          <w:tcPr>
            <w:tcW w:w="3085" w:type="dxa"/>
            <w:vMerge w:val="restart"/>
          </w:tcPr>
          <w:p w:rsidR="002D68AE" w:rsidRPr="00A44721" w:rsidRDefault="002D68AE" w:rsidP="00E722DB">
            <w:pPr>
              <w:pStyle w:val="afffff1"/>
              <w:spacing w:after="0" w:line="240" w:lineRule="auto"/>
              <w:ind w:left="0" w:right="412"/>
              <w:rPr>
                <w:rStyle w:val="Zag11"/>
                <w:rFonts w:eastAsia="@Arial Unicode MS"/>
              </w:rPr>
            </w:pPr>
            <w:r w:rsidRPr="00A44721">
              <w:rPr>
                <w:rStyle w:val="Zag11"/>
                <w:rFonts w:eastAsia="@Arial Unicode MS"/>
              </w:rPr>
              <w:t>Спортивно-оздоровительное</w:t>
            </w:r>
          </w:p>
        </w:tc>
        <w:tc>
          <w:tcPr>
            <w:tcW w:w="2268" w:type="dxa"/>
          </w:tcPr>
          <w:p w:rsidR="002D68AE" w:rsidRPr="00FA7249" w:rsidRDefault="002D68AE" w:rsidP="00E722DB">
            <w:pPr>
              <w:pStyle w:val="afffff1"/>
              <w:spacing w:after="0" w:line="240" w:lineRule="auto"/>
              <w:ind w:left="0" w:right="412"/>
              <w:rPr>
                <w:b/>
              </w:rPr>
            </w:pPr>
            <w:r>
              <w:rPr>
                <w:rStyle w:val="Zag11"/>
                <w:rFonts w:eastAsia="@Arial Unicode MS"/>
              </w:rPr>
              <w:t>«Футбол»</w:t>
            </w:r>
          </w:p>
        </w:tc>
        <w:tc>
          <w:tcPr>
            <w:tcW w:w="1843" w:type="dxa"/>
          </w:tcPr>
          <w:p w:rsidR="002D68AE" w:rsidRPr="00FA7249" w:rsidRDefault="002D68AE" w:rsidP="00E722DB">
            <w:pPr>
              <w:pStyle w:val="afffff1"/>
              <w:spacing w:after="0" w:line="240" w:lineRule="auto"/>
              <w:ind w:left="0" w:right="412"/>
              <w:jc w:val="center"/>
            </w:pPr>
            <w:r>
              <w:t>1</w:t>
            </w:r>
          </w:p>
        </w:tc>
        <w:tc>
          <w:tcPr>
            <w:tcW w:w="1559" w:type="dxa"/>
          </w:tcPr>
          <w:p w:rsidR="002D68AE" w:rsidRPr="00FA7249" w:rsidRDefault="002D68AE" w:rsidP="00E722DB">
            <w:pPr>
              <w:pStyle w:val="afffff1"/>
              <w:spacing w:after="0" w:line="240" w:lineRule="auto"/>
              <w:ind w:left="0" w:right="412"/>
              <w:jc w:val="center"/>
            </w:pPr>
            <w:r>
              <w:t>0</w:t>
            </w:r>
          </w:p>
        </w:tc>
        <w:tc>
          <w:tcPr>
            <w:tcW w:w="2680" w:type="dxa"/>
          </w:tcPr>
          <w:p w:rsidR="002D68AE" w:rsidRPr="00FA7249" w:rsidRDefault="002D68AE" w:rsidP="00E722DB">
            <w:pPr>
              <w:pStyle w:val="afffff1"/>
              <w:spacing w:after="0" w:line="240" w:lineRule="auto"/>
              <w:ind w:left="0" w:right="412"/>
              <w:jc w:val="center"/>
            </w:pPr>
            <w:r w:rsidRPr="00FA7249">
              <w:t>1</w:t>
            </w:r>
          </w:p>
        </w:tc>
      </w:tr>
      <w:tr w:rsidR="002D68AE" w:rsidRPr="00EE78CA" w:rsidTr="00324216">
        <w:tc>
          <w:tcPr>
            <w:tcW w:w="3085" w:type="dxa"/>
            <w:vMerge/>
          </w:tcPr>
          <w:p w:rsidR="002D68AE" w:rsidRPr="00A44721" w:rsidRDefault="002D68AE" w:rsidP="00E722DB">
            <w:pPr>
              <w:pStyle w:val="afffff1"/>
              <w:spacing w:after="0" w:line="259" w:lineRule="auto"/>
              <w:ind w:left="0" w:right="412"/>
              <w:rPr>
                <w:rStyle w:val="Zag11"/>
                <w:rFonts w:eastAsia="@Arial Unicode MS"/>
              </w:rPr>
            </w:pPr>
          </w:p>
        </w:tc>
        <w:tc>
          <w:tcPr>
            <w:tcW w:w="2268" w:type="dxa"/>
          </w:tcPr>
          <w:p w:rsidR="002D68AE" w:rsidRPr="002D68AE" w:rsidRDefault="002D68AE" w:rsidP="00E722DB">
            <w:pPr>
              <w:pStyle w:val="afffff1"/>
              <w:spacing w:line="259" w:lineRule="auto"/>
              <w:ind w:left="0" w:right="412"/>
              <w:rPr>
                <w:rStyle w:val="Zag11"/>
                <w:rFonts w:eastAsia="@Arial Unicode MS"/>
              </w:rPr>
            </w:pPr>
            <w:r>
              <w:rPr>
                <w:rStyle w:val="Zag11"/>
                <w:rFonts w:eastAsia="@Arial Unicode MS"/>
              </w:rPr>
              <w:t>«Волейбол»</w:t>
            </w:r>
          </w:p>
        </w:tc>
        <w:tc>
          <w:tcPr>
            <w:tcW w:w="1843" w:type="dxa"/>
          </w:tcPr>
          <w:p w:rsidR="002D68AE" w:rsidRPr="00A44721" w:rsidRDefault="002D68AE" w:rsidP="00E722DB">
            <w:pPr>
              <w:pStyle w:val="afffff1"/>
              <w:spacing w:line="259" w:lineRule="auto"/>
              <w:ind w:left="0" w:right="412"/>
              <w:jc w:val="center"/>
              <w:rPr>
                <w:rStyle w:val="Zag11"/>
                <w:rFonts w:eastAsia="@Arial Unicode MS"/>
              </w:rPr>
            </w:pPr>
            <w:r>
              <w:rPr>
                <w:rStyle w:val="Zag11"/>
                <w:rFonts w:eastAsia="@Arial Unicode MS"/>
              </w:rPr>
              <w:t>0</w:t>
            </w:r>
          </w:p>
        </w:tc>
        <w:tc>
          <w:tcPr>
            <w:tcW w:w="1559" w:type="dxa"/>
          </w:tcPr>
          <w:p w:rsidR="002D68AE" w:rsidRPr="00FA7249" w:rsidRDefault="002D68AE" w:rsidP="00E722DB">
            <w:pPr>
              <w:pStyle w:val="afffff1"/>
              <w:spacing w:line="259" w:lineRule="auto"/>
              <w:ind w:left="0" w:right="412"/>
              <w:jc w:val="center"/>
            </w:pPr>
            <w:r>
              <w:t>1</w:t>
            </w:r>
          </w:p>
        </w:tc>
        <w:tc>
          <w:tcPr>
            <w:tcW w:w="2680" w:type="dxa"/>
          </w:tcPr>
          <w:p w:rsidR="002D68AE" w:rsidRPr="00FA7249" w:rsidRDefault="002D68AE" w:rsidP="00E722DB">
            <w:pPr>
              <w:pStyle w:val="afffff1"/>
              <w:spacing w:line="259" w:lineRule="auto"/>
              <w:ind w:left="0" w:right="412"/>
              <w:jc w:val="center"/>
            </w:pPr>
            <w:r>
              <w:t>1</w:t>
            </w:r>
          </w:p>
        </w:tc>
      </w:tr>
    </w:tbl>
    <w:p w:rsidR="00574436" w:rsidRDefault="00574436" w:rsidP="00E722DB">
      <w:pPr>
        <w:spacing w:line="240" w:lineRule="auto"/>
        <w:contextualSpacing/>
        <w:rPr>
          <w:sz w:val="24"/>
          <w:szCs w:val="24"/>
          <w:shd w:val="clear" w:color="auto" w:fill="FFFFFF"/>
        </w:rPr>
      </w:pPr>
    </w:p>
    <w:p w:rsidR="002A50F7" w:rsidRDefault="002A50F7" w:rsidP="00E722DB">
      <w:pPr>
        <w:spacing w:line="240" w:lineRule="auto"/>
        <w:contextualSpacing/>
        <w:rPr>
          <w:sz w:val="24"/>
          <w:szCs w:val="24"/>
          <w:shd w:val="clear" w:color="auto" w:fill="FFFFFF"/>
        </w:rPr>
      </w:pPr>
    </w:p>
    <w:p w:rsidR="002A50F7" w:rsidRDefault="002A50F7" w:rsidP="00E722DB">
      <w:pPr>
        <w:spacing w:line="240" w:lineRule="auto"/>
        <w:contextualSpacing/>
        <w:rPr>
          <w:sz w:val="24"/>
          <w:szCs w:val="24"/>
          <w:shd w:val="clear" w:color="auto" w:fill="FFFFFF"/>
        </w:rPr>
      </w:pPr>
    </w:p>
    <w:p w:rsidR="002A50F7" w:rsidRDefault="002A50F7" w:rsidP="00E722DB">
      <w:pPr>
        <w:spacing w:line="240" w:lineRule="auto"/>
        <w:contextualSpacing/>
        <w:rPr>
          <w:sz w:val="24"/>
          <w:szCs w:val="24"/>
          <w:shd w:val="clear" w:color="auto" w:fill="FFFFFF"/>
        </w:rPr>
      </w:pPr>
    </w:p>
    <w:p w:rsidR="002A50F7" w:rsidRDefault="002A50F7" w:rsidP="00E722DB">
      <w:pPr>
        <w:spacing w:line="240" w:lineRule="auto"/>
        <w:contextualSpacing/>
        <w:rPr>
          <w:sz w:val="24"/>
          <w:szCs w:val="24"/>
          <w:shd w:val="clear" w:color="auto" w:fill="FFFFFF"/>
        </w:rPr>
      </w:pPr>
    </w:p>
    <w:p w:rsidR="002A50F7" w:rsidRDefault="002A50F7" w:rsidP="00E722DB">
      <w:pPr>
        <w:spacing w:line="240" w:lineRule="auto"/>
        <w:contextualSpacing/>
        <w:rPr>
          <w:sz w:val="24"/>
          <w:szCs w:val="24"/>
          <w:shd w:val="clear" w:color="auto" w:fill="FFFFFF"/>
        </w:rPr>
      </w:pPr>
    </w:p>
    <w:p w:rsidR="002A50F7" w:rsidRDefault="002A50F7" w:rsidP="00E722DB">
      <w:pPr>
        <w:spacing w:line="240" w:lineRule="auto"/>
        <w:contextualSpacing/>
        <w:rPr>
          <w:sz w:val="24"/>
          <w:szCs w:val="24"/>
          <w:shd w:val="clear" w:color="auto" w:fill="FFFFFF"/>
        </w:rPr>
      </w:pPr>
    </w:p>
    <w:p w:rsidR="002A50F7" w:rsidRDefault="002A50F7" w:rsidP="00E722DB">
      <w:pPr>
        <w:spacing w:line="240" w:lineRule="auto"/>
        <w:contextualSpacing/>
        <w:rPr>
          <w:sz w:val="24"/>
          <w:szCs w:val="24"/>
          <w:shd w:val="clear" w:color="auto" w:fill="FFFFFF"/>
        </w:rPr>
      </w:pPr>
    </w:p>
    <w:p w:rsidR="002A50F7" w:rsidRDefault="002A50F7" w:rsidP="00E722DB">
      <w:pPr>
        <w:spacing w:line="240" w:lineRule="auto"/>
        <w:contextualSpacing/>
        <w:rPr>
          <w:sz w:val="24"/>
          <w:szCs w:val="24"/>
          <w:shd w:val="clear" w:color="auto" w:fill="FFFFFF"/>
        </w:rPr>
      </w:pPr>
    </w:p>
    <w:p w:rsidR="002A50F7" w:rsidRDefault="002A50F7" w:rsidP="00E722DB">
      <w:pPr>
        <w:spacing w:line="240" w:lineRule="auto"/>
        <w:contextualSpacing/>
        <w:rPr>
          <w:sz w:val="24"/>
          <w:szCs w:val="24"/>
          <w:shd w:val="clear" w:color="auto" w:fill="FFFFFF"/>
        </w:rPr>
      </w:pPr>
    </w:p>
    <w:p w:rsidR="002A50F7" w:rsidRDefault="002A50F7" w:rsidP="00E722DB">
      <w:pPr>
        <w:spacing w:line="240" w:lineRule="auto"/>
        <w:contextualSpacing/>
        <w:rPr>
          <w:sz w:val="24"/>
          <w:szCs w:val="24"/>
          <w:shd w:val="clear" w:color="auto" w:fill="FFFFFF"/>
        </w:rPr>
      </w:pPr>
    </w:p>
    <w:p w:rsidR="002A50F7" w:rsidRDefault="002A50F7" w:rsidP="00E722DB">
      <w:pPr>
        <w:spacing w:line="240" w:lineRule="auto"/>
        <w:contextualSpacing/>
        <w:rPr>
          <w:sz w:val="24"/>
          <w:szCs w:val="24"/>
          <w:shd w:val="clear" w:color="auto" w:fill="FFFFFF"/>
        </w:rPr>
      </w:pPr>
    </w:p>
    <w:p w:rsidR="002A50F7" w:rsidRPr="009D15D6" w:rsidRDefault="002A50F7" w:rsidP="00FD64B6">
      <w:pPr>
        <w:spacing w:line="240" w:lineRule="auto"/>
        <w:ind w:firstLine="0"/>
        <w:contextualSpacing/>
        <w:rPr>
          <w:sz w:val="24"/>
          <w:szCs w:val="24"/>
          <w:shd w:val="clear" w:color="auto" w:fill="FFFFFF"/>
        </w:rPr>
      </w:pPr>
    </w:p>
    <w:p w:rsidR="00574436" w:rsidRPr="009D15D6" w:rsidRDefault="00574436" w:rsidP="00E722DB">
      <w:pPr>
        <w:spacing w:line="240" w:lineRule="auto"/>
        <w:contextualSpacing/>
        <w:rPr>
          <w:sz w:val="24"/>
          <w:szCs w:val="24"/>
        </w:rPr>
      </w:pPr>
      <w:r w:rsidRPr="009D15D6">
        <w:rPr>
          <w:sz w:val="24"/>
          <w:szCs w:val="24"/>
        </w:rPr>
        <w:t>Реализация плана внеурочной деятельности предусматривает в течение года неравномерное распределение нагрузки</w:t>
      </w:r>
      <w:r w:rsidR="00710F8E" w:rsidRPr="009D15D6">
        <w:rPr>
          <w:sz w:val="24"/>
          <w:szCs w:val="24"/>
        </w:rPr>
        <w:t>. Т</w:t>
      </w:r>
      <w:r w:rsidRPr="009D15D6">
        <w:rPr>
          <w:sz w:val="24"/>
          <w:szCs w:val="24"/>
        </w:rPr>
        <w:t>ак</w:t>
      </w:r>
      <w:r w:rsidR="00710F8E" w:rsidRPr="009D15D6">
        <w:rPr>
          <w:sz w:val="24"/>
          <w:szCs w:val="24"/>
        </w:rPr>
        <w:t>,</w:t>
      </w:r>
      <w:r w:rsidRPr="009D15D6">
        <w:rPr>
          <w:sz w:val="24"/>
          <w:szCs w:val="24"/>
        </w:rPr>
        <w:t xml:space="preserve"> при подготовке коллективных дел (в рамках инициативы ученических сообществ) и воспитательных мероприятий за 1–2 недели используется значительно больший объем времени, чем в иные периоды (между образовательными событиями).</w:t>
      </w:r>
    </w:p>
    <w:p w:rsidR="00574436" w:rsidRPr="009D15D6" w:rsidRDefault="00574436" w:rsidP="00E722DB">
      <w:pPr>
        <w:spacing w:line="240" w:lineRule="auto"/>
        <w:contextualSpacing/>
        <w:rPr>
          <w:sz w:val="24"/>
          <w:szCs w:val="24"/>
        </w:rPr>
      </w:pPr>
      <w:r w:rsidRPr="009D15D6">
        <w:rPr>
          <w:b/>
          <w:sz w:val="24"/>
          <w:szCs w:val="24"/>
        </w:rPr>
        <w:lastRenderedPageBreak/>
        <w:t xml:space="preserve">Организация жизни ученических сообществ </w:t>
      </w:r>
      <w:r w:rsidRPr="009D15D6">
        <w:rPr>
          <w:sz w:val="24"/>
          <w:szCs w:val="24"/>
        </w:rPr>
        <w:t>является важной составляющей внеурочной деятельности, направлена на формирование у обучающихся российской гражданской идентичности и таких компетенций, как:</w:t>
      </w:r>
    </w:p>
    <w:p w:rsidR="00574436" w:rsidRPr="009D15D6" w:rsidRDefault="00574436" w:rsidP="00E722DB">
      <w:pPr>
        <w:pStyle w:val="a0"/>
        <w:spacing w:line="240" w:lineRule="auto"/>
        <w:contextualSpacing/>
        <w:rPr>
          <w:sz w:val="24"/>
          <w:szCs w:val="24"/>
        </w:rPr>
      </w:pPr>
      <w:r w:rsidRPr="009D15D6">
        <w:rPr>
          <w:sz w:val="24"/>
          <w:szCs w:val="24"/>
        </w:rPr>
        <w:t>компетенция конструктивного, успешного и ответственного поведения в обществе с учетом правовых норм, установленных российским законодательством;</w:t>
      </w:r>
    </w:p>
    <w:p w:rsidR="00574436" w:rsidRPr="009D15D6" w:rsidRDefault="00574436" w:rsidP="00E722DB">
      <w:pPr>
        <w:pStyle w:val="a0"/>
        <w:spacing w:line="240" w:lineRule="auto"/>
        <w:contextualSpacing/>
        <w:rPr>
          <w:sz w:val="24"/>
          <w:szCs w:val="24"/>
        </w:rPr>
      </w:pPr>
      <w:r w:rsidRPr="009D15D6">
        <w:rPr>
          <w:sz w:val="24"/>
          <w:szCs w:val="24"/>
        </w:rPr>
        <w:t xml:space="preserve">социальная самоидентификация обучающихся посредством личностно значимой и общественно приемлемой деятельности, приобретение знаний </w:t>
      </w:r>
      <w:r w:rsidR="00710F8E" w:rsidRPr="009D15D6">
        <w:rPr>
          <w:sz w:val="24"/>
          <w:szCs w:val="24"/>
        </w:rPr>
        <w:t xml:space="preserve">о </w:t>
      </w:r>
      <w:r w:rsidRPr="009D15D6">
        <w:rPr>
          <w:sz w:val="24"/>
          <w:szCs w:val="24"/>
        </w:rPr>
        <w:t>социальных ролях человека;</w:t>
      </w:r>
    </w:p>
    <w:p w:rsidR="00574436" w:rsidRPr="009D15D6" w:rsidRDefault="00574436" w:rsidP="00E722DB">
      <w:pPr>
        <w:pStyle w:val="a0"/>
        <w:spacing w:line="240" w:lineRule="auto"/>
        <w:contextualSpacing/>
        <w:rPr>
          <w:sz w:val="24"/>
          <w:szCs w:val="24"/>
        </w:rPr>
      </w:pPr>
      <w:r w:rsidRPr="009D15D6">
        <w:rPr>
          <w:sz w:val="24"/>
          <w:szCs w:val="24"/>
        </w:rPr>
        <w:t>компетенция в сфере общественной самоорганизации, участия в общественно значимой совместной деятельности.</w:t>
      </w:r>
    </w:p>
    <w:p w:rsidR="00574436" w:rsidRPr="009D15D6" w:rsidRDefault="00574436" w:rsidP="00E722DB">
      <w:pPr>
        <w:spacing w:line="240" w:lineRule="auto"/>
        <w:contextualSpacing/>
        <w:rPr>
          <w:sz w:val="24"/>
          <w:szCs w:val="24"/>
        </w:rPr>
      </w:pPr>
      <w:r w:rsidRPr="009D15D6">
        <w:rPr>
          <w:sz w:val="24"/>
          <w:szCs w:val="24"/>
        </w:rPr>
        <w:t>Организация жизни ученических сообществ происходит:</w:t>
      </w:r>
    </w:p>
    <w:p w:rsidR="00574436" w:rsidRPr="009D15D6" w:rsidRDefault="00574436" w:rsidP="00E722DB">
      <w:pPr>
        <w:pStyle w:val="a0"/>
        <w:spacing w:line="240" w:lineRule="auto"/>
        <w:contextualSpacing/>
        <w:rPr>
          <w:sz w:val="24"/>
          <w:szCs w:val="24"/>
        </w:rPr>
      </w:pPr>
      <w:r w:rsidRPr="009D15D6">
        <w:rPr>
          <w:sz w:val="24"/>
          <w:szCs w:val="24"/>
        </w:rPr>
        <w:t>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школе и за ее пределами;</w:t>
      </w:r>
    </w:p>
    <w:p w:rsidR="00574436" w:rsidRPr="009D15D6" w:rsidRDefault="00574436" w:rsidP="00E722DB">
      <w:pPr>
        <w:pStyle w:val="a0"/>
        <w:spacing w:line="240" w:lineRule="auto"/>
        <w:contextualSpacing/>
        <w:rPr>
          <w:sz w:val="24"/>
          <w:szCs w:val="24"/>
        </w:rPr>
      </w:pPr>
      <w:r w:rsidRPr="009D15D6">
        <w:rPr>
          <w:sz w:val="24"/>
          <w:szCs w:val="24"/>
        </w:rPr>
        <w:t>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w:t>
      </w:r>
    </w:p>
    <w:p w:rsidR="00574436" w:rsidRPr="009D15D6" w:rsidRDefault="00574436" w:rsidP="00E722DB">
      <w:pPr>
        <w:pStyle w:val="a0"/>
        <w:spacing w:line="240" w:lineRule="auto"/>
        <w:contextualSpacing/>
        <w:rPr>
          <w:sz w:val="24"/>
          <w:szCs w:val="24"/>
        </w:rPr>
      </w:pPr>
      <w:r w:rsidRPr="009D15D6">
        <w:rPr>
          <w:sz w:val="24"/>
          <w:szCs w:val="24"/>
        </w:rPr>
        <w:t>через участие в экологическом просвещении сверстников, родителей, населения, в благоустройстве школы, класса, сельского поселения, города, в ходе партнерства с общественными организациями и объединениями.</w:t>
      </w:r>
    </w:p>
    <w:p w:rsidR="00574436" w:rsidRPr="009D15D6" w:rsidRDefault="00574436" w:rsidP="00E722DB">
      <w:pPr>
        <w:spacing w:line="240" w:lineRule="auto"/>
        <w:contextualSpacing/>
        <w:rPr>
          <w:sz w:val="24"/>
          <w:szCs w:val="24"/>
        </w:rPr>
      </w:pPr>
      <w:r w:rsidRPr="009D15D6">
        <w:rPr>
          <w:b/>
          <w:sz w:val="24"/>
          <w:szCs w:val="24"/>
        </w:rPr>
        <w:t xml:space="preserve">Воспитательные мероприятия </w:t>
      </w:r>
      <w:r w:rsidRPr="009D15D6">
        <w:rPr>
          <w:sz w:val="24"/>
          <w:szCs w:val="24"/>
        </w:rPr>
        <w:t>нацелены на формирование мотивов и ценностей обучающегося в таких сферах</w:t>
      </w:r>
      <w:r w:rsidR="00454172" w:rsidRPr="009D15D6">
        <w:rPr>
          <w:sz w:val="24"/>
          <w:szCs w:val="24"/>
        </w:rPr>
        <w:t>,</w:t>
      </w:r>
      <w:r w:rsidRPr="009D15D6">
        <w:rPr>
          <w:sz w:val="24"/>
          <w:szCs w:val="24"/>
        </w:rPr>
        <w:t xml:space="preserve"> как:</w:t>
      </w:r>
    </w:p>
    <w:p w:rsidR="00574436" w:rsidRPr="009D15D6" w:rsidRDefault="00574436" w:rsidP="00E722DB">
      <w:pPr>
        <w:pStyle w:val="a0"/>
        <w:spacing w:line="240" w:lineRule="auto"/>
        <w:contextualSpacing/>
        <w:rPr>
          <w:sz w:val="24"/>
          <w:szCs w:val="24"/>
        </w:rPr>
      </w:pPr>
      <w:r w:rsidRPr="009D15D6">
        <w:rPr>
          <w:sz w:val="24"/>
          <w:szCs w:val="24"/>
        </w:rPr>
        <w:t>отношение обучающихся к себе, к своему здоровью, к познанию себя, самоопределению и самосовершенствованию (включает подготовку к непрерывному образованию в рамках осуществления жизненных планов);</w:t>
      </w:r>
    </w:p>
    <w:p w:rsidR="00574436" w:rsidRPr="009D15D6" w:rsidRDefault="00574436" w:rsidP="00E722DB">
      <w:pPr>
        <w:pStyle w:val="a0"/>
        <w:spacing w:line="240" w:lineRule="auto"/>
        <w:contextualSpacing/>
        <w:rPr>
          <w:sz w:val="24"/>
          <w:szCs w:val="24"/>
        </w:rPr>
      </w:pPr>
      <w:r w:rsidRPr="009D15D6">
        <w:rPr>
          <w:sz w:val="24"/>
          <w:szCs w:val="24"/>
        </w:rPr>
        <w:t>отношение обучающихся к России как к Родине (Отечеству) (включает подготовку к патриотическому служению);</w:t>
      </w:r>
    </w:p>
    <w:p w:rsidR="00574436" w:rsidRPr="009D15D6" w:rsidRDefault="00574436" w:rsidP="00E722DB">
      <w:pPr>
        <w:pStyle w:val="a0"/>
        <w:spacing w:line="240" w:lineRule="auto"/>
        <w:contextualSpacing/>
        <w:rPr>
          <w:sz w:val="24"/>
          <w:szCs w:val="24"/>
        </w:rPr>
      </w:pPr>
      <w:r w:rsidRPr="009D15D6">
        <w:rPr>
          <w:sz w:val="24"/>
          <w:szCs w:val="24"/>
        </w:rPr>
        <w:t>отношени</w:t>
      </w:r>
      <w:r w:rsidR="002445E5" w:rsidRPr="009D15D6">
        <w:rPr>
          <w:sz w:val="24"/>
          <w:szCs w:val="24"/>
        </w:rPr>
        <w:t>я</w:t>
      </w:r>
      <w:r w:rsidRPr="009D15D6">
        <w:rPr>
          <w:sz w:val="24"/>
          <w:szCs w:val="24"/>
        </w:rPr>
        <w:t xml:space="preserve"> обучающихся с окружающими людьми (включает подготовку к общению со сверстниками, старшими и младшими);</w:t>
      </w:r>
    </w:p>
    <w:p w:rsidR="00574436" w:rsidRPr="009D15D6" w:rsidRDefault="00574436" w:rsidP="00E722DB">
      <w:pPr>
        <w:pStyle w:val="a0"/>
        <w:spacing w:line="240" w:lineRule="auto"/>
        <w:contextualSpacing/>
        <w:rPr>
          <w:sz w:val="24"/>
          <w:szCs w:val="24"/>
        </w:rPr>
      </w:pPr>
      <w:r w:rsidRPr="009D15D6">
        <w:rPr>
          <w:sz w:val="24"/>
          <w:szCs w:val="24"/>
        </w:rPr>
        <w:t>отношение обучающихся к семье и родителям (включает подготовку личности к семейной жизни);</w:t>
      </w:r>
    </w:p>
    <w:p w:rsidR="00574436" w:rsidRPr="009D15D6" w:rsidRDefault="00574436" w:rsidP="00E722DB">
      <w:pPr>
        <w:pStyle w:val="a0"/>
        <w:spacing w:line="240" w:lineRule="auto"/>
        <w:contextualSpacing/>
        <w:rPr>
          <w:sz w:val="24"/>
          <w:szCs w:val="24"/>
        </w:rPr>
      </w:pPr>
      <w:r w:rsidRPr="009D15D6">
        <w:rPr>
          <w:sz w:val="24"/>
          <w:szCs w:val="24"/>
        </w:rPr>
        <w:t>отношение обучающихся к закону, государству и к гражданскому обществу (включает подготовку личности к общественной жизни);</w:t>
      </w:r>
    </w:p>
    <w:p w:rsidR="00574436" w:rsidRPr="009D15D6" w:rsidRDefault="00574436" w:rsidP="00E722DB">
      <w:pPr>
        <w:pStyle w:val="a0"/>
        <w:spacing w:line="240" w:lineRule="auto"/>
        <w:contextualSpacing/>
        <w:rPr>
          <w:sz w:val="24"/>
          <w:szCs w:val="24"/>
        </w:rPr>
      </w:pPr>
      <w:r w:rsidRPr="009D15D6">
        <w:rPr>
          <w:sz w:val="24"/>
          <w:szCs w:val="24"/>
        </w:rPr>
        <w:t>отношение обучающихся к окружающему миру, к живой природе, художественной культуре (включает формирование у обучающихся научного мировоззрения);</w:t>
      </w:r>
    </w:p>
    <w:p w:rsidR="00574436" w:rsidRPr="009D15D6" w:rsidRDefault="00574436" w:rsidP="00E722DB">
      <w:pPr>
        <w:pStyle w:val="a0"/>
        <w:spacing w:line="240" w:lineRule="auto"/>
        <w:contextualSpacing/>
        <w:rPr>
          <w:sz w:val="24"/>
          <w:szCs w:val="24"/>
        </w:rPr>
      </w:pPr>
      <w:r w:rsidRPr="009D15D6">
        <w:rPr>
          <w:sz w:val="24"/>
          <w:szCs w:val="24"/>
        </w:rPr>
        <w:t>трудовые и социально-экономические отношения (включает подготовку личности к трудовой деятельности).</w:t>
      </w:r>
    </w:p>
    <w:p w:rsidR="00574436" w:rsidRPr="009D15D6" w:rsidRDefault="00574436" w:rsidP="00E722DB">
      <w:pPr>
        <w:spacing w:line="240" w:lineRule="auto"/>
        <w:contextualSpacing/>
        <w:rPr>
          <w:sz w:val="24"/>
          <w:szCs w:val="24"/>
        </w:rPr>
      </w:pPr>
      <w:r w:rsidRPr="009D15D6">
        <w:rPr>
          <w:sz w:val="24"/>
          <w:szCs w:val="24"/>
        </w:rPr>
        <w:t>План воспитательных мероприятий разрабатывается педагогическим коллективом школы при участии родительской общественности. Источником этого раздела плана внеурочной деятельности становятся нормативные документы органов управления образованием (федеральных, региональных и муниципальных). Органам общественно-государственного управления следует обеспечить недопущение перегрузки обучающихся 10–11</w:t>
      </w:r>
      <w:r w:rsidR="002445E5" w:rsidRPr="009D15D6">
        <w:rPr>
          <w:sz w:val="24"/>
          <w:szCs w:val="24"/>
        </w:rPr>
        <w:t>-х</w:t>
      </w:r>
      <w:r w:rsidRPr="009D15D6">
        <w:rPr>
          <w:sz w:val="24"/>
          <w:szCs w:val="24"/>
        </w:rPr>
        <w:t xml:space="preserve"> классов и педагогических работников организации, осуществляющей образовательную деятельность, мероприятиями, инициированными органами управления и иными организациями. При подготовке и проведении воспитательных мероприятий (в масштабе ученического класса, классов одной параллели или сообщества всех 10–11</w:t>
      </w:r>
      <w:r w:rsidR="002445E5" w:rsidRPr="009D15D6">
        <w:rPr>
          <w:sz w:val="24"/>
          <w:szCs w:val="24"/>
        </w:rPr>
        <w:t>-х</w:t>
      </w:r>
      <w:r w:rsidRPr="009D15D6">
        <w:rPr>
          <w:sz w:val="24"/>
          <w:szCs w:val="24"/>
        </w:rPr>
        <w:t xml:space="preserve"> классов) предусматривается вовлечение в </w:t>
      </w:r>
      <w:r w:rsidR="002445E5" w:rsidRPr="009D15D6">
        <w:rPr>
          <w:sz w:val="24"/>
          <w:szCs w:val="24"/>
        </w:rPr>
        <w:t xml:space="preserve">активную деятельность </w:t>
      </w:r>
      <w:r w:rsidRPr="009D15D6">
        <w:rPr>
          <w:sz w:val="24"/>
          <w:szCs w:val="24"/>
        </w:rPr>
        <w:t>максимально большего числа обучающихся.</w:t>
      </w:r>
    </w:p>
    <w:p w:rsidR="00574436" w:rsidRPr="009D15D6" w:rsidRDefault="00574436" w:rsidP="00E722DB">
      <w:pPr>
        <w:spacing w:line="240" w:lineRule="auto"/>
        <w:contextualSpacing/>
        <w:rPr>
          <w:sz w:val="24"/>
          <w:szCs w:val="24"/>
        </w:rPr>
      </w:pPr>
      <w:r w:rsidRPr="009D15D6">
        <w:rPr>
          <w:b/>
          <w:sz w:val="24"/>
          <w:szCs w:val="24"/>
        </w:rPr>
        <w:t xml:space="preserve">Инвариантный компонент </w:t>
      </w:r>
      <w:r w:rsidRPr="009D15D6">
        <w:rPr>
          <w:sz w:val="24"/>
          <w:szCs w:val="24"/>
        </w:rPr>
        <w:t>плана внеурочной деятельности (вне зависимости от профиля) предполагает:</w:t>
      </w:r>
    </w:p>
    <w:p w:rsidR="00574436" w:rsidRPr="009D15D6" w:rsidRDefault="00574436" w:rsidP="00E722DB">
      <w:pPr>
        <w:pStyle w:val="a0"/>
        <w:spacing w:line="240" w:lineRule="auto"/>
        <w:contextualSpacing/>
        <w:rPr>
          <w:sz w:val="24"/>
          <w:szCs w:val="24"/>
        </w:rPr>
      </w:pPr>
      <w:r w:rsidRPr="009D15D6">
        <w:rPr>
          <w:sz w:val="24"/>
          <w:szCs w:val="24"/>
        </w:rPr>
        <w:lastRenderedPageBreak/>
        <w:t>организацию жизни ученических сообществ в форме клубных встреч (организованного тематического и свободного общения старшеклассников), участие обучающихся в делах классного ученического коллектива и в общих коллективных делах образовательной организации;</w:t>
      </w:r>
    </w:p>
    <w:p w:rsidR="00574436" w:rsidRPr="009D15D6" w:rsidRDefault="00574436" w:rsidP="00E722DB">
      <w:pPr>
        <w:pStyle w:val="a0"/>
        <w:spacing w:line="240" w:lineRule="auto"/>
        <w:contextualSpacing/>
        <w:rPr>
          <w:sz w:val="24"/>
          <w:szCs w:val="24"/>
        </w:rPr>
      </w:pPr>
      <w:r w:rsidRPr="009D15D6">
        <w:rPr>
          <w:sz w:val="24"/>
          <w:szCs w:val="24"/>
        </w:rPr>
        <w:t>проведение ежемесячного учебного собрания по проблемам организации учебного процесса, индивидуальных и групповых консультаций по вопросам организационного обеспечения обучения и обеспечения благополучия обучающихся в жизни образовательной организации.</w:t>
      </w:r>
    </w:p>
    <w:p w:rsidR="00574436" w:rsidRPr="009D15D6" w:rsidRDefault="00574436" w:rsidP="00E722DB">
      <w:pPr>
        <w:spacing w:line="240" w:lineRule="auto"/>
        <w:contextualSpacing/>
        <w:rPr>
          <w:sz w:val="24"/>
          <w:szCs w:val="24"/>
        </w:rPr>
      </w:pPr>
      <w:r w:rsidRPr="009D15D6">
        <w:rPr>
          <w:sz w:val="24"/>
          <w:szCs w:val="24"/>
        </w:rPr>
        <w:t>В весенние каникулы 10</w:t>
      </w:r>
      <w:r w:rsidR="002445E5" w:rsidRPr="009D15D6">
        <w:rPr>
          <w:sz w:val="24"/>
          <w:szCs w:val="24"/>
        </w:rPr>
        <w:t>-го</w:t>
      </w:r>
      <w:r w:rsidRPr="009D15D6">
        <w:rPr>
          <w:sz w:val="24"/>
          <w:szCs w:val="24"/>
        </w:rPr>
        <w:t xml:space="preserve"> класса организуются поездки в организации профессионального и высшего образования для уточнения индивидуальных планов обучающихся в сфере продолжения образования. После поездок в рамках часов, отведенных на организацию жизни ученических сообществ, проводятся коллективные обсуждения, в ходе которых педагогами обеспечиваются анализ и рефлексия обучающимися собственных впечатлений о посещении образовательных организаций.</w:t>
      </w:r>
    </w:p>
    <w:p w:rsidR="00574436" w:rsidRPr="009D15D6" w:rsidRDefault="00574436" w:rsidP="00E722DB">
      <w:pPr>
        <w:spacing w:line="240" w:lineRule="auto"/>
        <w:contextualSpacing/>
        <w:rPr>
          <w:sz w:val="24"/>
          <w:szCs w:val="24"/>
        </w:rPr>
      </w:pPr>
      <w:r w:rsidRPr="009D15D6">
        <w:rPr>
          <w:sz w:val="24"/>
          <w:szCs w:val="24"/>
        </w:rPr>
        <w:t>В летние (весенние) каникулы 10</w:t>
      </w:r>
      <w:r w:rsidR="00B325CD" w:rsidRPr="009D15D6">
        <w:rPr>
          <w:sz w:val="24"/>
          <w:szCs w:val="24"/>
        </w:rPr>
        <w:t>-го</w:t>
      </w:r>
      <w:r w:rsidRPr="009D15D6">
        <w:rPr>
          <w:sz w:val="24"/>
          <w:szCs w:val="24"/>
        </w:rPr>
        <w:t xml:space="preserve">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в социально-экономической сфере (приоритет отдается структурным подразделениям экономического профиля), организуются социальные практики (обеспечивающие пробу </w:t>
      </w:r>
      <w:r w:rsidR="000B5D1A" w:rsidRPr="009D15D6">
        <w:rPr>
          <w:sz w:val="24"/>
          <w:szCs w:val="24"/>
        </w:rPr>
        <w:t xml:space="preserve">себя </w:t>
      </w:r>
      <w:r w:rsidRPr="009D15D6">
        <w:rPr>
          <w:sz w:val="24"/>
          <w:szCs w:val="24"/>
        </w:rPr>
        <w:t>обучающимися в сфере профессиональной коммуникации с широким кругом партнеров), реализуются групповые социальные и экономические проекты (например, предпринимательской направленности).</w:t>
      </w:r>
    </w:p>
    <w:p w:rsidR="00574436" w:rsidRPr="009D15D6" w:rsidRDefault="00574436" w:rsidP="00E722DB">
      <w:pPr>
        <w:spacing w:line="240" w:lineRule="auto"/>
        <w:contextualSpacing/>
        <w:rPr>
          <w:sz w:val="24"/>
          <w:szCs w:val="24"/>
        </w:rPr>
      </w:pPr>
      <w:r w:rsidRPr="009D15D6">
        <w:rPr>
          <w:sz w:val="24"/>
          <w:szCs w:val="24"/>
        </w:rPr>
        <w:t>В каникулярное время (осенние, весенние каникулы в 11</w:t>
      </w:r>
      <w:r w:rsidR="00B325CD" w:rsidRPr="009D15D6">
        <w:rPr>
          <w:sz w:val="24"/>
          <w:szCs w:val="24"/>
        </w:rPr>
        <w:t>-м</w:t>
      </w:r>
      <w:r w:rsidRPr="009D15D6">
        <w:rPr>
          <w:sz w:val="24"/>
          <w:szCs w:val="24"/>
        </w:rPr>
        <w:t xml:space="preserve">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и за рубеж, организация «зрительского марафона» (коллективно</w:t>
      </w:r>
      <w:r w:rsidR="0038449F" w:rsidRPr="009D15D6">
        <w:rPr>
          <w:sz w:val="24"/>
          <w:szCs w:val="24"/>
        </w:rPr>
        <w:t>е</w:t>
      </w:r>
      <w:r w:rsidRPr="009D15D6">
        <w:rPr>
          <w:sz w:val="24"/>
          <w:szCs w:val="24"/>
        </w:rPr>
        <w:t xml:space="preserve"> посещени</w:t>
      </w:r>
      <w:r w:rsidR="0038449F" w:rsidRPr="009D15D6">
        <w:rPr>
          <w:sz w:val="24"/>
          <w:szCs w:val="24"/>
        </w:rPr>
        <w:t>е</w:t>
      </w:r>
      <w:r w:rsidRPr="009D15D6">
        <w:rPr>
          <w:sz w:val="24"/>
          <w:szCs w:val="24"/>
        </w:rPr>
        <w:t xml:space="preserve">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
    <w:p w:rsidR="00AA4AE0" w:rsidRPr="009D15D6" w:rsidRDefault="00096218" w:rsidP="00E722DB">
      <w:pPr>
        <w:pStyle w:val="2a"/>
        <w:spacing w:line="240" w:lineRule="auto"/>
        <w:contextualSpacing/>
        <w:rPr>
          <w:sz w:val="24"/>
          <w:szCs w:val="24"/>
        </w:rPr>
      </w:pPr>
      <w:bookmarkStart w:id="159" w:name="_Toc453968217"/>
      <w:r w:rsidRPr="009D15D6">
        <w:rPr>
          <w:sz w:val="24"/>
          <w:szCs w:val="24"/>
        </w:rPr>
        <w:t>III.</w:t>
      </w:r>
      <w:r w:rsidR="0021722F" w:rsidRPr="009D15D6">
        <w:rPr>
          <w:sz w:val="24"/>
          <w:szCs w:val="24"/>
        </w:rPr>
        <w:t>3</w:t>
      </w:r>
      <w:r w:rsidRPr="009D15D6">
        <w:rPr>
          <w:sz w:val="24"/>
          <w:szCs w:val="24"/>
        </w:rPr>
        <w:t>.</w:t>
      </w:r>
      <w:r w:rsidR="008A349F" w:rsidRPr="009D15D6">
        <w:rPr>
          <w:sz w:val="24"/>
          <w:szCs w:val="24"/>
        </w:rPr>
        <w:t> </w:t>
      </w:r>
      <w:r w:rsidR="00465784" w:rsidRPr="009D15D6">
        <w:rPr>
          <w:sz w:val="24"/>
          <w:szCs w:val="24"/>
        </w:rPr>
        <w:t>С</w:t>
      </w:r>
      <w:r w:rsidR="00AA4AE0" w:rsidRPr="009D15D6">
        <w:rPr>
          <w:sz w:val="24"/>
          <w:szCs w:val="24"/>
        </w:rPr>
        <w:t>истем</w:t>
      </w:r>
      <w:r w:rsidR="00465784" w:rsidRPr="009D15D6">
        <w:rPr>
          <w:sz w:val="24"/>
          <w:szCs w:val="24"/>
        </w:rPr>
        <w:t>а</w:t>
      </w:r>
      <w:r w:rsidR="00AA4AE0" w:rsidRPr="009D15D6">
        <w:rPr>
          <w:sz w:val="24"/>
          <w:szCs w:val="24"/>
        </w:rPr>
        <w:t xml:space="preserve"> условий</w:t>
      </w:r>
      <w:r w:rsidR="00465784" w:rsidRPr="009D15D6">
        <w:rPr>
          <w:sz w:val="24"/>
          <w:szCs w:val="24"/>
        </w:rPr>
        <w:t xml:space="preserve"> реализации основной образовательной программы</w:t>
      </w:r>
      <w:bookmarkEnd w:id="159"/>
    </w:p>
    <w:p w:rsidR="00C71994" w:rsidRPr="009D15D6" w:rsidRDefault="00C71994" w:rsidP="00E722DB">
      <w:pPr>
        <w:pStyle w:val="3a"/>
        <w:spacing w:line="240" w:lineRule="auto"/>
        <w:contextualSpacing/>
        <w:rPr>
          <w:sz w:val="24"/>
          <w:szCs w:val="24"/>
        </w:rPr>
      </w:pPr>
      <w:bookmarkStart w:id="160" w:name="_Toc435412743"/>
      <w:bookmarkStart w:id="161" w:name="_Toc453968218"/>
      <w:r w:rsidRPr="009D15D6">
        <w:rPr>
          <w:sz w:val="24"/>
          <w:szCs w:val="24"/>
        </w:rPr>
        <w:t>III</w:t>
      </w:r>
      <w:r w:rsidR="00096218" w:rsidRPr="009D15D6">
        <w:rPr>
          <w:sz w:val="24"/>
          <w:szCs w:val="24"/>
        </w:rPr>
        <w:t>.3</w:t>
      </w:r>
      <w:r w:rsidRPr="009D15D6">
        <w:rPr>
          <w:sz w:val="24"/>
          <w:szCs w:val="24"/>
        </w:rPr>
        <w:t>.1</w:t>
      </w:r>
      <w:r w:rsidR="00096218" w:rsidRPr="009D15D6">
        <w:rPr>
          <w:sz w:val="24"/>
          <w:szCs w:val="24"/>
        </w:rPr>
        <w:t>.</w:t>
      </w:r>
      <w:r w:rsidRPr="009D15D6">
        <w:rPr>
          <w:sz w:val="24"/>
          <w:szCs w:val="24"/>
        </w:rPr>
        <w:t> Требования к кадровым условиям реализации основной образовательной программы</w:t>
      </w:r>
      <w:bookmarkEnd w:id="160"/>
      <w:bookmarkEnd w:id="161"/>
    </w:p>
    <w:p w:rsidR="00C71994" w:rsidRPr="009D15D6" w:rsidRDefault="00C71994" w:rsidP="00E722DB">
      <w:pPr>
        <w:pStyle w:val="aff5"/>
        <w:spacing w:line="240" w:lineRule="auto"/>
        <w:contextualSpacing/>
        <w:rPr>
          <w:b/>
          <w:sz w:val="24"/>
          <w:szCs w:val="24"/>
          <w:lang w:eastAsia="ru-RU"/>
        </w:rPr>
      </w:pPr>
      <w:r w:rsidRPr="009D15D6">
        <w:rPr>
          <w:b/>
          <w:sz w:val="24"/>
          <w:szCs w:val="24"/>
          <w:lang w:eastAsia="ru-RU"/>
        </w:rPr>
        <w:t>Характеристика укомплектованности организации, осуществляющей образовательную деятельность, педагогическими, руководящими и иными работниками</w:t>
      </w:r>
    </w:p>
    <w:p w:rsidR="00C71994" w:rsidRPr="009D15D6" w:rsidRDefault="00655936" w:rsidP="00E722DB">
      <w:pPr>
        <w:spacing w:line="240" w:lineRule="auto"/>
        <w:contextualSpacing/>
        <w:rPr>
          <w:sz w:val="24"/>
          <w:szCs w:val="24"/>
        </w:rPr>
      </w:pPr>
      <w:r>
        <w:rPr>
          <w:sz w:val="24"/>
          <w:szCs w:val="24"/>
        </w:rPr>
        <w:t>МКОУ «Краснооктябрьская СОШ им.Р.Гамзатова»</w:t>
      </w:r>
      <w:r w:rsidR="00C71994" w:rsidRPr="009D15D6">
        <w:rPr>
          <w:sz w:val="24"/>
          <w:szCs w:val="24"/>
        </w:rPr>
        <w:t xml:space="preserve"> укомплектов</w:t>
      </w:r>
      <w:r w:rsidR="0051795A" w:rsidRPr="009D15D6">
        <w:rPr>
          <w:sz w:val="24"/>
          <w:szCs w:val="24"/>
        </w:rPr>
        <w:t>ывается</w:t>
      </w:r>
      <w:r w:rsidR="00C71994" w:rsidRPr="009D15D6">
        <w:rPr>
          <w:sz w:val="24"/>
          <w:szCs w:val="24"/>
        </w:rPr>
        <w:t xml:space="preserve"> кадрами, имеющими необходимую квалификацию для решения задач, определенных основной образовательной программой образовательной организации, </w:t>
      </w:r>
      <w:r w:rsidR="00561240" w:rsidRPr="009D15D6">
        <w:rPr>
          <w:sz w:val="24"/>
          <w:szCs w:val="24"/>
        </w:rPr>
        <w:t xml:space="preserve">и </w:t>
      </w:r>
      <w:r w:rsidR="00C71994" w:rsidRPr="009D15D6">
        <w:rPr>
          <w:sz w:val="24"/>
          <w:szCs w:val="24"/>
        </w:rPr>
        <w:t>способными к инновационной профессиональной деятельности.</w:t>
      </w:r>
    </w:p>
    <w:p w:rsidR="00C71994" w:rsidRPr="009D15D6" w:rsidRDefault="00C71994" w:rsidP="00E722DB">
      <w:pPr>
        <w:spacing w:line="240" w:lineRule="auto"/>
        <w:contextualSpacing/>
        <w:rPr>
          <w:sz w:val="24"/>
          <w:szCs w:val="24"/>
        </w:rPr>
      </w:pPr>
      <w:r w:rsidRPr="009D15D6">
        <w:rPr>
          <w:sz w:val="24"/>
          <w:szCs w:val="24"/>
        </w:rPr>
        <w:t>Требования к кадровым условиям включают:</w:t>
      </w:r>
    </w:p>
    <w:p w:rsidR="00C71994" w:rsidRPr="009D15D6" w:rsidRDefault="00C71994" w:rsidP="00E722DB">
      <w:pPr>
        <w:pStyle w:val="a0"/>
        <w:spacing w:line="240" w:lineRule="auto"/>
        <w:contextualSpacing/>
        <w:rPr>
          <w:sz w:val="24"/>
          <w:szCs w:val="24"/>
        </w:rPr>
      </w:pPr>
      <w:r w:rsidRPr="009D15D6">
        <w:rPr>
          <w:sz w:val="24"/>
          <w:szCs w:val="24"/>
        </w:rPr>
        <w:t>укомплектованн</w:t>
      </w:r>
      <w:r w:rsidR="00D21ADB">
        <w:rPr>
          <w:sz w:val="24"/>
          <w:szCs w:val="24"/>
        </w:rPr>
        <w:t xml:space="preserve">ость </w:t>
      </w:r>
      <w:r w:rsidRPr="009D15D6">
        <w:rPr>
          <w:sz w:val="24"/>
          <w:szCs w:val="24"/>
        </w:rPr>
        <w:t xml:space="preserve"> </w:t>
      </w:r>
      <w:r w:rsidR="00655936">
        <w:rPr>
          <w:sz w:val="24"/>
          <w:szCs w:val="24"/>
        </w:rPr>
        <w:t>школы</w:t>
      </w:r>
      <w:r w:rsidR="00D21ADB" w:rsidRPr="009D15D6">
        <w:rPr>
          <w:sz w:val="24"/>
          <w:szCs w:val="24"/>
        </w:rPr>
        <w:t xml:space="preserve"> </w:t>
      </w:r>
      <w:r w:rsidRPr="009D15D6">
        <w:rPr>
          <w:sz w:val="24"/>
          <w:szCs w:val="24"/>
        </w:rPr>
        <w:t>педагогическими, руководящими и иными работниками;</w:t>
      </w:r>
    </w:p>
    <w:p w:rsidR="00C71994" w:rsidRPr="009D15D6" w:rsidRDefault="00C71994" w:rsidP="00E722DB">
      <w:pPr>
        <w:pStyle w:val="a0"/>
        <w:spacing w:line="240" w:lineRule="auto"/>
        <w:contextualSpacing/>
        <w:rPr>
          <w:sz w:val="24"/>
          <w:szCs w:val="24"/>
        </w:rPr>
      </w:pPr>
      <w:r w:rsidRPr="009D15D6">
        <w:rPr>
          <w:sz w:val="24"/>
          <w:szCs w:val="24"/>
        </w:rPr>
        <w:t>уровень квалификации педагогических и иных работников образовательной организации;</w:t>
      </w:r>
    </w:p>
    <w:p w:rsidR="00C71994" w:rsidRPr="009D15D6" w:rsidRDefault="00C71994" w:rsidP="00E722DB">
      <w:pPr>
        <w:pStyle w:val="a0"/>
        <w:spacing w:line="240" w:lineRule="auto"/>
        <w:contextualSpacing/>
        <w:rPr>
          <w:sz w:val="24"/>
          <w:szCs w:val="24"/>
        </w:rPr>
      </w:pPr>
      <w:r w:rsidRPr="009D15D6">
        <w:rPr>
          <w:sz w:val="24"/>
          <w:szCs w:val="24"/>
        </w:rPr>
        <w:t>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w:t>
      </w:r>
    </w:p>
    <w:p w:rsidR="00C71994" w:rsidRPr="009D15D6" w:rsidRDefault="00D21ADB" w:rsidP="00E722DB">
      <w:pPr>
        <w:spacing w:line="240" w:lineRule="auto"/>
        <w:contextualSpacing/>
        <w:rPr>
          <w:sz w:val="24"/>
          <w:szCs w:val="24"/>
          <w:lang w:eastAsia="ru-RU"/>
        </w:rPr>
      </w:pPr>
      <w:r>
        <w:rPr>
          <w:sz w:val="24"/>
          <w:szCs w:val="24"/>
          <w:lang w:eastAsia="ru-RU"/>
        </w:rPr>
        <w:t xml:space="preserve">В </w:t>
      </w:r>
      <w:r w:rsidR="00655936">
        <w:rPr>
          <w:sz w:val="24"/>
          <w:szCs w:val="24"/>
        </w:rPr>
        <w:t>школе,</w:t>
      </w:r>
      <w:r w:rsidR="00C71994" w:rsidRPr="009D15D6">
        <w:rPr>
          <w:sz w:val="24"/>
          <w:szCs w:val="24"/>
          <w:lang w:eastAsia="ru-RU"/>
        </w:rPr>
        <w:t xml:space="preserve"> осуществляющей образовательную деятельность, реализующей основную образовательную программу, </w:t>
      </w:r>
      <w:r w:rsidR="0051795A" w:rsidRPr="009D15D6">
        <w:rPr>
          <w:sz w:val="24"/>
          <w:szCs w:val="24"/>
          <w:lang w:eastAsia="ru-RU"/>
        </w:rPr>
        <w:t>создаются</w:t>
      </w:r>
      <w:r w:rsidR="00C71994" w:rsidRPr="009D15D6">
        <w:rPr>
          <w:sz w:val="24"/>
          <w:szCs w:val="24"/>
          <w:lang w:eastAsia="ru-RU"/>
        </w:rPr>
        <w:t xml:space="preserve"> условия:</w:t>
      </w:r>
    </w:p>
    <w:p w:rsidR="00C71994" w:rsidRPr="009D15D6" w:rsidRDefault="00C77BAC" w:rsidP="00E722DB">
      <w:pPr>
        <w:pStyle w:val="a0"/>
        <w:spacing w:line="240" w:lineRule="auto"/>
        <w:contextualSpacing/>
        <w:rPr>
          <w:sz w:val="24"/>
          <w:szCs w:val="24"/>
        </w:rPr>
      </w:pPr>
      <w:r w:rsidRPr="009D15D6">
        <w:rPr>
          <w:sz w:val="24"/>
          <w:szCs w:val="24"/>
        </w:rPr>
        <w:t xml:space="preserve">для </w:t>
      </w:r>
      <w:r w:rsidR="00C71994" w:rsidRPr="009D15D6">
        <w:rPr>
          <w:sz w:val="24"/>
          <w:szCs w:val="24"/>
        </w:rPr>
        <w:t>реализации электронного обучения, применения дистанционных образовательных технологий, а также сетевого взаимодействия с организациями, осуществляющими образовательную деятельность, обеспечивающими возможность восполнения недостающих кадровых ресурсов;</w:t>
      </w:r>
    </w:p>
    <w:p w:rsidR="00C71994" w:rsidRPr="009D15D6" w:rsidRDefault="00C71994" w:rsidP="00E722DB">
      <w:pPr>
        <w:pStyle w:val="a0"/>
        <w:spacing w:line="240" w:lineRule="auto"/>
        <w:contextualSpacing/>
        <w:rPr>
          <w:sz w:val="24"/>
          <w:szCs w:val="24"/>
        </w:rPr>
      </w:pPr>
      <w:r w:rsidRPr="009D15D6">
        <w:rPr>
          <w:sz w:val="24"/>
          <w:szCs w:val="24"/>
        </w:rPr>
        <w:lastRenderedPageBreak/>
        <w:t>оказания постоянной научно-теоретической, методической и информационной поддержки педагогических работников по вопросам реализации основной образовательной программы, использования инновационного опыта других организаций, осуществляющих образовательную деятельность;</w:t>
      </w:r>
    </w:p>
    <w:p w:rsidR="00C71994" w:rsidRPr="009D15D6" w:rsidRDefault="00C71994" w:rsidP="00E722DB">
      <w:pPr>
        <w:pStyle w:val="a0"/>
        <w:spacing w:line="240" w:lineRule="auto"/>
        <w:contextualSpacing/>
        <w:rPr>
          <w:sz w:val="24"/>
          <w:szCs w:val="24"/>
        </w:rPr>
      </w:pPr>
      <w:r w:rsidRPr="009D15D6">
        <w:rPr>
          <w:sz w:val="24"/>
          <w:szCs w:val="24"/>
        </w:rPr>
        <w:t xml:space="preserve">стимулирования непрерывного </w:t>
      </w:r>
      <w:r w:rsidR="00341270" w:rsidRPr="009D15D6">
        <w:rPr>
          <w:sz w:val="24"/>
          <w:szCs w:val="24"/>
        </w:rPr>
        <w:t xml:space="preserve">личностного профессионального роста и </w:t>
      </w:r>
      <w:r w:rsidRPr="009D15D6">
        <w:rPr>
          <w:sz w:val="24"/>
          <w:szCs w:val="24"/>
        </w:rPr>
        <w:t xml:space="preserve">повышения уровня квалификации педагогических работников, их методологической культуры, использования ими современных педагогических технологий; </w:t>
      </w:r>
    </w:p>
    <w:p w:rsidR="00C71994" w:rsidRPr="009D15D6" w:rsidRDefault="00C71994" w:rsidP="00E722DB">
      <w:pPr>
        <w:pStyle w:val="a0"/>
        <w:spacing w:line="240" w:lineRule="auto"/>
        <w:contextualSpacing/>
        <w:rPr>
          <w:sz w:val="24"/>
          <w:szCs w:val="24"/>
        </w:rPr>
      </w:pPr>
      <w:r w:rsidRPr="009D15D6">
        <w:rPr>
          <w:sz w:val="24"/>
          <w:szCs w:val="24"/>
        </w:rPr>
        <w:t>повышения эффективности и качества педагогического труда;</w:t>
      </w:r>
    </w:p>
    <w:p w:rsidR="00C71994" w:rsidRPr="009D15D6" w:rsidRDefault="00C71994" w:rsidP="00E722DB">
      <w:pPr>
        <w:pStyle w:val="a0"/>
        <w:spacing w:line="240" w:lineRule="auto"/>
        <w:contextualSpacing/>
        <w:rPr>
          <w:sz w:val="24"/>
          <w:szCs w:val="24"/>
        </w:rPr>
      </w:pPr>
      <w:r w:rsidRPr="009D15D6">
        <w:rPr>
          <w:sz w:val="24"/>
          <w:szCs w:val="24"/>
        </w:rPr>
        <w:t>выявления, развития и использования потенциальных возможностей педагогических работников;</w:t>
      </w:r>
    </w:p>
    <w:p w:rsidR="00C71994" w:rsidRDefault="00C71994" w:rsidP="00E722DB">
      <w:pPr>
        <w:pStyle w:val="a0"/>
        <w:spacing w:line="240" w:lineRule="auto"/>
        <w:contextualSpacing/>
        <w:rPr>
          <w:sz w:val="24"/>
          <w:szCs w:val="24"/>
        </w:rPr>
      </w:pPr>
      <w:r w:rsidRPr="009D15D6">
        <w:rPr>
          <w:sz w:val="24"/>
          <w:szCs w:val="24"/>
        </w:rPr>
        <w:t>осуществления мониторинга результатов педагогического труда.</w:t>
      </w:r>
    </w:p>
    <w:p w:rsidR="00D21ADB" w:rsidRPr="00D21ADB" w:rsidRDefault="00D21ADB" w:rsidP="00E722DB">
      <w:pPr>
        <w:pStyle w:val="a0"/>
        <w:numPr>
          <w:ilvl w:val="0"/>
          <w:numId w:val="0"/>
        </w:numPr>
        <w:spacing w:line="240" w:lineRule="auto"/>
        <w:ind w:left="284"/>
        <w:contextualSpacing/>
        <w:rPr>
          <w:b/>
          <w:sz w:val="24"/>
          <w:szCs w:val="24"/>
        </w:rPr>
      </w:pPr>
      <w:r w:rsidRPr="00D21ADB">
        <w:rPr>
          <w:b/>
          <w:sz w:val="24"/>
          <w:szCs w:val="24"/>
        </w:rPr>
        <w:t>Кадровое обеспечение</w:t>
      </w:r>
    </w:p>
    <w:p w:rsidR="00D21ADB" w:rsidRPr="00D21ADB" w:rsidRDefault="00655936" w:rsidP="00E722DB">
      <w:pPr>
        <w:pStyle w:val="a0"/>
        <w:numPr>
          <w:ilvl w:val="0"/>
          <w:numId w:val="0"/>
        </w:numPr>
        <w:spacing w:line="240" w:lineRule="auto"/>
        <w:ind w:left="284"/>
        <w:contextualSpacing/>
        <w:rPr>
          <w:sz w:val="24"/>
          <w:szCs w:val="24"/>
        </w:rPr>
      </w:pPr>
      <w:r>
        <w:rPr>
          <w:sz w:val="24"/>
          <w:szCs w:val="24"/>
        </w:rPr>
        <w:t>МК</w:t>
      </w:r>
      <w:r w:rsidR="00D21ADB" w:rsidRPr="00D21ADB">
        <w:rPr>
          <w:sz w:val="24"/>
          <w:szCs w:val="24"/>
        </w:rPr>
        <w:t>ОУ «</w:t>
      </w:r>
      <w:r>
        <w:rPr>
          <w:sz w:val="24"/>
          <w:szCs w:val="24"/>
        </w:rPr>
        <w:t>Краснооктябрьская СОШ им.Р.Гамзатова</w:t>
      </w:r>
      <w:r w:rsidR="00D21ADB" w:rsidRPr="00D21ADB">
        <w:rPr>
          <w:sz w:val="24"/>
          <w:szCs w:val="24"/>
        </w:rPr>
        <w:t xml:space="preserve">»  укомплектовано кадрами, имеющими необходимую квалификацию для решения задач, определённых основной образовательной </w:t>
      </w:r>
      <w:r>
        <w:rPr>
          <w:sz w:val="24"/>
          <w:szCs w:val="24"/>
        </w:rPr>
        <w:t>программой МК</w:t>
      </w:r>
      <w:r w:rsidR="00D21ADB" w:rsidRPr="00D21ADB">
        <w:rPr>
          <w:sz w:val="24"/>
          <w:szCs w:val="24"/>
        </w:rPr>
        <w:t>ОУ «</w:t>
      </w:r>
      <w:r>
        <w:rPr>
          <w:sz w:val="24"/>
          <w:szCs w:val="24"/>
        </w:rPr>
        <w:t>Краснооктябрьская СОШ им.Р.Гамзатова</w:t>
      </w:r>
      <w:r w:rsidR="00D21ADB" w:rsidRPr="00D21ADB">
        <w:rPr>
          <w:sz w:val="24"/>
          <w:szCs w:val="24"/>
        </w:rPr>
        <w:t>», способными к инновационной профессиональной деятельности.</w:t>
      </w:r>
    </w:p>
    <w:p w:rsidR="00D21ADB" w:rsidRPr="00D21ADB" w:rsidRDefault="00D21ADB" w:rsidP="00E722DB">
      <w:pPr>
        <w:pStyle w:val="a0"/>
        <w:spacing w:line="240" w:lineRule="auto"/>
        <w:contextualSpacing/>
        <w:rPr>
          <w:sz w:val="24"/>
          <w:szCs w:val="24"/>
        </w:rPr>
      </w:pPr>
      <w:r w:rsidRPr="00D21ADB">
        <w:rPr>
          <w:sz w:val="24"/>
          <w:szCs w:val="24"/>
        </w:rPr>
        <w:t xml:space="preserve">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w:t>
      </w:r>
      <w:r w:rsidR="007F0732">
        <w:rPr>
          <w:sz w:val="24"/>
          <w:szCs w:val="24"/>
        </w:rPr>
        <w:t>школы</w:t>
      </w:r>
      <w:r w:rsidRPr="00D21ADB">
        <w:rPr>
          <w:sz w:val="24"/>
          <w:szCs w:val="24"/>
        </w:rPr>
        <w:t xml:space="preserve"> служат квалификационные характеристики, представленные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w:t>
      </w:r>
    </w:p>
    <w:p w:rsidR="00D21ADB" w:rsidRPr="00D21ADB" w:rsidRDefault="00D21ADB" w:rsidP="00E722DB">
      <w:pPr>
        <w:pStyle w:val="a0"/>
        <w:spacing w:line="240" w:lineRule="auto"/>
        <w:contextualSpacing/>
        <w:rPr>
          <w:sz w:val="24"/>
          <w:szCs w:val="24"/>
        </w:rPr>
      </w:pPr>
      <w:r w:rsidRPr="00D21ADB">
        <w:rPr>
          <w:sz w:val="24"/>
          <w:szCs w:val="24"/>
        </w:rPr>
        <w:t>М</w:t>
      </w:r>
      <w:r w:rsidR="007F0732">
        <w:rPr>
          <w:sz w:val="24"/>
          <w:szCs w:val="24"/>
        </w:rPr>
        <w:t xml:space="preserve">КОУ «Краснооктябрьская СОШ им.Р.Гамзатова» </w:t>
      </w:r>
      <w:r w:rsidRPr="00D21ADB">
        <w:rPr>
          <w:sz w:val="24"/>
          <w:szCs w:val="24"/>
        </w:rPr>
        <w:t>укомплектовано вспомогательным персонал</w:t>
      </w:r>
      <w:r w:rsidR="007F0732">
        <w:rPr>
          <w:sz w:val="24"/>
          <w:szCs w:val="24"/>
        </w:rPr>
        <w:t>ом.</w:t>
      </w:r>
    </w:p>
    <w:p w:rsidR="00F0095D" w:rsidRPr="00AB221D" w:rsidRDefault="00F0095D" w:rsidP="00E722DB">
      <w:pPr>
        <w:contextualSpacing/>
        <w:jc w:val="center"/>
        <w:rPr>
          <w:rFonts w:eastAsia="Times New Roman"/>
          <w:b/>
          <w:sz w:val="24"/>
          <w:szCs w:val="24"/>
        </w:rPr>
      </w:pPr>
      <w:bookmarkStart w:id="162" w:name="bookmark413"/>
      <w:r w:rsidRPr="00AB221D">
        <w:rPr>
          <w:rFonts w:eastAsia="Times New Roman"/>
          <w:b/>
          <w:sz w:val="24"/>
          <w:szCs w:val="24"/>
        </w:rPr>
        <w:t xml:space="preserve">Кадровая характеристика на педагогических и технических  сотрудников МКОУ </w:t>
      </w:r>
    </w:p>
    <w:p w:rsidR="00F0095D" w:rsidRPr="00AB221D" w:rsidRDefault="00F0095D" w:rsidP="00E722DB">
      <w:pPr>
        <w:contextualSpacing/>
        <w:jc w:val="center"/>
        <w:rPr>
          <w:rFonts w:eastAsia="Times New Roman"/>
          <w:b/>
          <w:sz w:val="24"/>
          <w:szCs w:val="24"/>
        </w:rPr>
      </w:pPr>
      <w:r w:rsidRPr="00AB221D">
        <w:rPr>
          <w:rFonts w:eastAsia="Times New Roman"/>
          <w:b/>
          <w:sz w:val="24"/>
          <w:szCs w:val="24"/>
        </w:rPr>
        <w:t>« Краснооктябрьская СОШ имени Расула Гамзатова» Кизлярского района РД</w:t>
      </w:r>
    </w:p>
    <w:p w:rsidR="00F0095D" w:rsidRPr="00FD64B6" w:rsidRDefault="00F0095D" w:rsidP="00FD64B6">
      <w:pPr>
        <w:contextualSpacing/>
        <w:jc w:val="center"/>
        <w:rPr>
          <w:rFonts w:eastAsia="Times New Roman"/>
          <w:b/>
          <w:sz w:val="24"/>
          <w:szCs w:val="24"/>
        </w:rPr>
      </w:pPr>
      <w:r w:rsidRPr="00AB221D">
        <w:rPr>
          <w:rFonts w:eastAsia="Times New Roman"/>
          <w:b/>
          <w:sz w:val="24"/>
          <w:szCs w:val="24"/>
        </w:rPr>
        <w:t>20</w:t>
      </w:r>
      <w:r>
        <w:rPr>
          <w:rFonts w:eastAsia="Times New Roman"/>
          <w:b/>
          <w:sz w:val="24"/>
          <w:szCs w:val="24"/>
        </w:rPr>
        <w:t>21</w:t>
      </w:r>
      <w:r w:rsidRPr="00AB221D">
        <w:rPr>
          <w:rFonts w:eastAsia="Times New Roman"/>
          <w:b/>
          <w:sz w:val="24"/>
          <w:szCs w:val="24"/>
        </w:rPr>
        <w:t>-20</w:t>
      </w:r>
      <w:r>
        <w:rPr>
          <w:rFonts w:eastAsia="Times New Roman"/>
          <w:b/>
          <w:sz w:val="24"/>
          <w:szCs w:val="24"/>
        </w:rPr>
        <w:t>22</w:t>
      </w:r>
      <w:r w:rsidRPr="00AB221D">
        <w:rPr>
          <w:rFonts w:eastAsia="Times New Roman"/>
          <w:b/>
          <w:sz w:val="24"/>
          <w:szCs w:val="24"/>
        </w:rPr>
        <w:t xml:space="preserve"> г.</w:t>
      </w:r>
    </w:p>
    <w:tbl>
      <w:tblPr>
        <w:tblW w:w="1573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127"/>
        <w:gridCol w:w="1134"/>
        <w:gridCol w:w="1984"/>
        <w:gridCol w:w="1418"/>
        <w:gridCol w:w="1275"/>
        <w:gridCol w:w="1560"/>
        <w:gridCol w:w="1559"/>
        <w:gridCol w:w="992"/>
        <w:gridCol w:w="1418"/>
        <w:gridCol w:w="1559"/>
      </w:tblGrid>
      <w:tr w:rsidR="00F0095D" w:rsidRPr="00AB221D" w:rsidTr="00E722DB">
        <w:tc>
          <w:tcPr>
            <w:tcW w:w="709" w:type="dxa"/>
          </w:tcPr>
          <w:p w:rsidR="00F0095D" w:rsidRPr="00AB221D" w:rsidRDefault="00F0095D" w:rsidP="00E722DB">
            <w:pPr>
              <w:spacing w:line="240" w:lineRule="auto"/>
              <w:contextualSpacing/>
              <w:jc w:val="center"/>
              <w:rPr>
                <w:rFonts w:eastAsia="Times New Roman"/>
                <w:b/>
                <w:sz w:val="24"/>
                <w:szCs w:val="24"/>
              </w:rPr>
            </w:pPr>
            <w:r w:rsidRPr="00AB221D">
              <w:rPr>
                <w:rFonts w:eastAsia="Times New Roman"/>
                <w:b/>
                <w:sz w:val="24"/>
                <w:szCs w:val="24"/>
              </w:rPr>
              <w:t>№</w:t>
            </w:r>
          </w:p>
        </w:tc>
        <w:tc>
          <w:tcPr>
            <w:tcW w:w="2127" w:type="dxa"/>
          </w:tcPr>
          <w:p w:rsidR="00F0095D" w:rsidRPr="00AB221D" w:rsidRDefault="00F0095D" w:rsidP="00E722DB">
            <w:pPr>
              <w:spacing w:line="240" w:lineRule="auto"/>
              <w:contextualSpacing/>
              <w:jc w:val="center"/>
              <w:rPr>
                <w:rFonts w:eastAsia="Times New Roman"/>
                <w:b/>
                <w:sz w:val="24"/>
                <w:szCs w:val="24"/>
              </w:rPr>
            </w:pPr>
            <w:r w:rsidRPr="00AB221D">
              <w:rPr>
                <w:rFonts w:eastAsia="Times New Roman"/>
                <w:b/>
                <w:sz w:val="24"/>
                <w:szCs w:val="24"/>
              </w:rPr>
              <w:t>ФИО</w:t>
            </w:r>
          </w:p>
        </w:tc>
        <w:tc>
          <w:tcPr>
            <w:tcW w:w="1134" w:type="dxa"/>
          </w:tcPr>
          <w:p w:rsidR="00F0095D" w:rsidRPr="00AB221D" w:rsidRDefault="00E722DB" w:rsidP="00E722DB">
            <w:pPr>
              <w:spacing w:line="240" w:lineRule="auto"/>
              <w:ind w:firstLine="0"/>
              <w:contextualSpacing/>
              <w:rPr>
                <w:rFonts w:eastAsia="Times New Roman"/>
                <w:b/>
                <w:sz w:val="24"/>
                <w:szCs w:val="24"/>
              </w:rPr>
            </w:pPr>
            <w:r>
              <w:rPr>
                <w:rFonts w:eastAsia="Times New Roman"/>
                <w:b/>
                <w:sz w:val="24"/>
                <w:szCs w:val="24"/>
              </w:rPr>
              <w:t>полны</w:t>
            </w:r>
            <w:r w:rsidR="00F0095D" w:rsidRPr="00AB221D">
              <w:rPr>
                <w:rFonts w:eastAsia="Times New Roman"/>
                <w:b/>
                <w:sz w:val="24"/>
                <w:szCs w:val="24"/>
              </w:rPr>
              <w:t>х лет</w:t>
            </w:r>
          </w:p>
        </w:tc>
        <w:tc>
          <w:tcPr>
            <w:tcW w:w="1984" w:type="dxa"/>
          </w:tcPr>
          <w:p w:rsidR="00F0095D" w:rsidRPr="00AB221D" w:rsidRDefault="00F0095D" w:rsidP="00586B47">
            <w:pPr>
              <w:spacing w:line="240" w:lineRule="auto"/>
              <w:ind w:firstLine="0"/>
              <w:contextualSpacing/>
              <w:rPr>
                <w:rFonts w:eastAsia="Times New Roman"/>
                <w:b/>
                <w:sz w:val="24"/>
                <w:szCs w:val="24"/>
              </w:rPr>
            </w:pPr>
            <w:r w:rsidRPr="00AB221D">
              <w:rPr>
                <w:rFonts w:eastAsia="Times New Roman"/>
                <w:b/>
                <w:sz w:val="24"/>
                <w:szCs w:val="24"/>
              </w:rPr>
              <w:t>Занимаемая должность</w:t>
            </w:r>
          </w:p>
        </w:tc>
        <w:tc>
          <w:tcPr>
            <w:tcW w:w="1418" w:type="dxa"/>
          </w:tcPr>
          <w:p w:rsidR="00F0095D" w:rsidRPr="00AB221D" w:rsidRDefault="00F0095D" w:rsidP="00586B47">
            <w:pPr>
              <w:spacing w:line="240" w:lineRule="auto"/>
              <w:ind w:firstLine="0"/>
              <w:contextualSpacing/>
              <w:rPr>
                <w:rFonts w:eastAsia="Times New Roman"/>
                <w:b/>
                <w:sz w:val="24"/>
                <w:szCs w:val="24"/>
              </w:rPr>
            </w:pPr>
            <w:r w:rsidRPr="00AB221D">
              <w:rPr>
                <w:rFonts w:eastAsia="Times New Roman"/>
                <w:b/>
                <w:sz w:val="24"/>
                <w:szCs w:val="24"/>
              </w:rPr>
              <w:t>Образование</w:t>
            </w:r>
          </w:p>
        </w:tc>
        <w:tc>
          <w:tcPr>
            <w:tcW w:w="1275" w:type="dxa"/>
          </w:tcPr>
          <w:p w:rsidR="00F0095D" w:rsidRPr="00AB221D" w:rsidRDefault="00F0095D" w:rsidP="00586B47">
            <w:pPr>
              <w:spacing w:line="240" w:lineRule="auto"/>
              <w:ind w:firstLine="0"/>
              <w:contextualSpacing/>
              <w:rPr>
                <w:rFonts w:eastAsia="Times New Roman"/>
                <w:b/>
                <w:sz w:val="24"/>
                <w:szCs w:val="24"/>
              </w:rPr>
            </w:pPr>
            <w:r w:rsidRPr="00AB221D">
              <w:rPr>
                <w:rFonts w:eastAsia="Times New Roman"/>
                <w:b/>
                <w:sz w:val="24"/>
                <w:szCs w:val="24"/>
              </w:rPr>
              <w:t>Учебная нагрузка</w:t>
            </w:r>
          </w:p>
          <w:p w:rsidR="00F0095D" w:rsidRPr="00AB221D" w:rsidRDefault="00F0095D" w:rsidP="00586B47">
            <w:pPr>
              <w:spacing w:line="240" w:lineRule="auto"/>
              <w:ind w:firstLine="0"/>
              <w:contextualSpacing/>
              <w:rPr>
                <w:rFonts w:eastAsia="Times New Roman"/>
                <w:b/>
                <w:sz w:val="24"/>
                <w:szCs w:val="24"/>
              </w:rPr>
            </w:pPr>
            <w:r w:rsidRPr="00AB221D">
              <w:rPr>
                <w:rFonts w:eastAsia="Times New Roman"/>
                <w:b/>
                <w:sz w:val="24"/>
                <w:szCs w:val="24"/>
              </w:rPr>
              <w:t>(полная, неполная</w:t>
            </w:r>
          </w:p>
        </w:tc>
        <w:tc>
          <w:tcPr>
            <w:tcW w:w="1560" w:type="dxa"/>
          </w:tcPr>
          <w:p w:rsidR="00F0095D" w:rsidRPr="00AB221D" w:rsidRDefault="00F0095D" w:rsidP="00586B47">
            <w:pPr>
              <w:spacing w:line="240" w:lineRule="auto"/>
              <w:ind w:firstLine="0"/>
              <w:contextualSpacing/>
              <w:rPr>
                <w:rFonts w:eastAsia="Times New Roman"/>
                <w:b/>
                <w:sz w:val="24"/>
                <w:szCs w:val="24"/>
              </w:rPr>
            </w:pPr>
            <w:r w:rsidRPr="00AB221D">
              <w:rPr>
                <w:rFonts w:eastAsia="Times New Roman"/>
                <w:b/>
                <w:sz w:val="24"/>
                <w:szCs w:val="24"/>
              </w:rPr>
              <w:t xml:space="preserve">Совмещение (внутреннее и внешнее </w:t>
            </w:r>
          </w:p>
        </w:tc>
        <w:tc>
          <w:tcPr>
            <w:tcW w:w="1559" w:type="dxa"/>
          </w:tcPr>
          <w:p w:rsidR="00F0095D" w:rsidRPr="00AB221D" w:rsidRDefault="00F0095D" w:rsidP="00E722DB">
            <w:pPr>
              <w:spacing w:line="240" w:lineRule="auto"/>
              <w:contextualSpacing/>
              <w:jc w:val="center"/>
              <w:rPr>
                <w:rFonts w:eastAsia="Times New Roman"/>
                <w:b/>
                <w:sz w:val="24"/>
                <w:szCs w:val="24"/>
              </w:rPr>
            </w:pPr>
            <w:r w:rsidRPr="00AB221D">
              <w:rPr>
                <w:rFonts w:eastAsia="Times New Roman"/>
                <w:b/>
                <w:sz w:val="24"/>
                <w:szCs w:val="24"/>
              </w:rPr>
              <w:t>Квалификация</w:t>
            </w:r>
          </w:p>
        </w:tc>
        <w:tc>
          <w:tcPr>
            <w:tcW w:w="992" w:type="dxa"/>
          </w:tcPr>
          <w:p w:rsidR="00F0095D" w:rsidRPr="00AB221D" w:rsidRDefault="00F0095D" w:rsidP="00586B47">
            <w:pPr>
              <w:spacing w:line="240" w:lineRule="auto"/>
              <w:ind w:firstLine="0"/>
              <w:contextualSpacing/>
              <w:rPr>
                <w:rFonts w:eastAsia="Times New Roman"/>
                <w:b/>
                <w:sz w:val="24"/>
                <w:szCs w:val="24"/>
              </w:rPr>
            </w:pPr>
            <w:r w:rsidRPr="00AB221D">
              <w:rPr>
                <w:rFonts w:eastAsia="Times New Roman"/>
                <w:b/>
                <w:sz w:val="24"/>
                <w:szCs w:val="24"/>
              </w:rPr>
              <w:t xml:space="preserve">Стаж работы </w:t>
            </w:r>
          </w:p>
        </w:tc>
        <w:tc>
          <w:tcPr>
            <w:tcW w:w="1418" w:type="dxa"/>
            <w:shd w:val="clear" w:color="auto" w:fill="auto"/>
          </w:tcPr>
          <w:p w:rsidR="00F0095D" w:rsidRPr="00AB221D" w:rsidRDefault="00F0095D" w:rsidP="00586B47">
            <w:pPr>
              <w:spacing w:line="240" w:lineRule="auto"/>
              <w:ind w:firstLine="0"/>
              <w:contextualSpacing/>
              <w:rPr>
                <w:rFonts w:eastAsia="Times New Roman"/>
                <w:b/>
                <w:sz w:val="24"/>
                <w:szCs w:val="24"/>
              </w:rPr>
            </w:pPr>
            <w:r w:rsidRPr="00AB221D">
              <w:rPr>
                <w:rFonts w:eastAsia="Times New Roman"/>
                <w:b/>
                <w:sz w:val="24"/>
                <w:szCs w:val="24"/>
              </w:rPr>
              <w:t xml:space="preserve">Вакансия </w:t>
            </w:r>
          </w:p>
        </w:tc>
        <w:tc>
          <w:tcPr>
            <w:tcW w:w="1559" w:type="dxa"/>
            <w:shd w:val="clear" w:color="auto" w:fill="auto"/>
          </w:tcPr>
          <w:p w:rsidR="00F0095D" w:rsidRPr="00AB221D" w:rsidRDefault="00F0095D" w:rsidP="00586B47">
            <w:pPr>
              <w:spacing w:line="240" w:lineRule="auto"/>
              <w:ind w:firstLine="0"/>
              <w:contextualSpacing/>
              <w:rPr>
                <w:rFonts w:eastAsia="Times New Roman"/>
                <w:b/>
                <w:sz w:val="24"/>
                <w:szCs w:val="24"/>
              </w:rPr>
            </w:pPr>
            <w:r w:rsidRPr="00AB221D">
              <w:rPr>
                <w:rFonts w:eastAsia="Times New Roman"/>
                <w:b/>
                <w:sz w:val="24"/>
                <w:szCs w:val="24"/>
              </w:rPr>
              <w:t xml:space="preserve">Примечание </w:t>
            </w:r>
          </w:p>
        </w:tc>
      </w:tr>
      <w:tr w:rsidR="00F0095D" w:rsidRPr="00AB221D" w:rsidTr="00E722DB">
        <w:tc>
          <w:tcPr>
            <w:tcW w:w="709" w:type="dxa"/>
          </w:tcPr>
          <w:p w:rsidR="00F0095D" w:rsidRPr="00AB221D" w:rsidRDefault="00F0095D" w:rsidP="00E722DB">
            <w:pPr>
              <w:pStyle w:val="afffff1"/>
              <w:numPr>
                <w:ilvl w:val="0"/>
                <w:numId w:val="144"/>
              </w:numPr>
              <w:spacing w:after="0" w:line="240" w:lineRule="auto"/>
              <w:rPr>
                <w:rFonts w:eastAsia="Times New Roman"/>
              </w:rPr>
            </w:pPr>
          </w:p>
        </w:tc>
        <w:tc>
          <w:tcPr>
            <w:tcW w:w="2127" w:type="dxa"/>
          </w:tcPr>
          <w:p w:rsidR="00F0095D" w:rsidRPr="00AB221D" w:rsidRDefault="00F0095D" w:rsidP="00E722DB">
            <w:pPr>
              <w:spacing w:line="240" w:lineRule="auto"/>
              <w:ind w:firstLine="0"/>
              <w:contextualSpacing/>
              <w:rPr>
                <w:rFonts w:eastAsia="Times New Roman"/>
                <w:sz w:val="24"/>
                <w:szCs w:val="24"/>
              </w:rPr>
            </w:pPr>
            <w:r w:rsidRPr="00AB221D">
              <w:rPr>
                <w:rFonts w:eastAsia="Times New Roman"/>
                <w:sz w:val="24"/>
                <w:szCs w:val="24"/>
              </w:rPr>
              <w:t xml:space="preserve">Исмаилов Гаджимурад </w:t>
            </w:r>
          </w:p>
          <w:p w:rsidR="00F0095D" w:rsidRPr="00AB221D" w:rsidRDefault="00F0095D" w:rsidP="00E722DB">
            <w:pPr>
              <w:spacing w:line="240" w:lineRule="auto"/>
              <w:ind w:firstLine="0"/>
              <w:contextualSpacing/>
              <w:rPr>
                <w:rFonts w:eastAsia="Times New Roman"/>
                <w:sz w:val="24"/>
                <w:szCs w:val="24"/>
              </w:rPr>
            </w:pPr>
            <w:r w:rsidRPr="00AB221D">
              <w:rPr>
                <w:rFonts w:eastAsia="Times New Roman"/>
                <w:sz w:val="24"/>
                <w:szCs w:val="24"/>
              </w:rPr>
              <w:t>Алиевич</w:t>
            </w:r>
          </w:p>
        </w:tc>
        <w:tc>
          <w:tcPr>
            <w:tcW w:w="1134" w:type="dxa"/>
          </w:tcPr>
          <w:p w:rsidR="00F0095D" w:rsidRPr="00AB221D" w:rsidRDefault="00F0095D" w:rsidP="00E722DB">
            <w:pPr>
              <w:spacing w:line="240" w:lineRule="auto"/>
              <w:contextualSpacing/>
              <w:jc w:val="center"/>
              <w:rPr>
                <w:rFonts w:eastAsia="Times New Roman"/>
                <w:sz w:val="24"/>
                <w:szCs w:val="24"/>
              </w:rPr>
            </w:pPr>
          </w:p>
          <w:p w:rsidR="00F0095D" w:rsidRPr="00AB221D" w:rsidRDefault="00F0095D" w:rsidP="00586B47">
            <w:pPr>
              <w:spacing w:line="240" w:lineRule="auto"/>
              <w:ind w:firstLine="0"/>
              <w:contextualSpacing/>
              <w:rPr>
                <w:rFonts w:eastAsia="Times New Roman"/>
                <w:sz w:val="24"/>
                <w:szCs w:val="24"/>
              </w:rPr>
            </w:pPr>
            <w:r w:rsidRPr="00AB221D">
              <w:rPr>
                <w:rFonts w:eastAsia="Times New Roman"/>
                <w:sz w:val="24"/>
                <w:szCs w:val="24"/>
              </w:rPr>
              <w:t>44</w:t>
            </w:r>
          </w:p>
        </w:tc>
        <w:tc>
          <w:tcPr>
            <w:tcW w:w="1984" w:type="dxa"/>
          </w:tcPr>
          <w:p w:rsidR="00F0095D" w:rsidRPr="00AB221D" w:rsidRDefault="00F0095D" w:rsidP="00586B47">
            <w:pPr>
              <w:spacing w:line="240" w:lineRule="auto"/>
              <w:ind w:firstLine="0"/>
              <w:contextualSpacing/>
              <w:rPr>
                <w:rFonts w:eastAsia="Times New Roman"/>
                <w:sz w:val="24"/>
                <w:szCs w:val="24"/>
              </w:rPr>
            </w:pPr>
            <w:r w:rsidRPr="00AB221D">
              <w:rPr>
                <w:rFonts w:eastAsia="Times New Roman"/>
                <w:sz w:val="24"/>
                <w:szCs w:val="24"/>
              </w:rPr>
              <w:t>Директор</w:t>
            </w:r>
          </w:p>
          <w:p w:rsidR="00F0095D" w:rsidRPr="00AB221D" w:rsidRDefault="00F0095D" w:rsidP="00E722DB">
            <w:pPr>
              <w:spacing w:line="240" w:lineRule="auto"/>
              <w:contextualSpacing/>
              <w:jc w:val="center"/>
              <w:rPr>
                <w:rFonts w:eastAsia="Times New Roman"/>
                <w:sz w:val="24"/>
                <w:szCs w:val="24"/>
              </w:rPr>
            </w:pPr>
          </w:p>
        </w:tc>
        <w:tc>
          <w:tcPr>
            <w:tcW w:w="1418" w:type="dxa"/>
          </w:tcPr>
          <w:p w:rsidR="00F0095D" w:rsidRPr="00AB221D" w:rsidRDefault="00F0095D" w:rsidP="00586B47">
            <w:pPr>
              <w:spacing w:line="240" w:lineRule="auto"/>
              <w:ind w:firstLine="0"/>
              <w:contextualSpacing/>
              <w:rPr>
                <w:rFonts w:eastAsia="Times New Roman"/>
                <w:sz w:val="24"/>
                <w:szCs w:val="24"/>
              </w:rPr>
            </w:pPr>
            <w:r w:rsidRPr="00AB221D">
              <w:rPr>
                <w:rFonts w:eastAsia="Times New Roman"/>
                <w:sz w:val="24"/>
                <w:szCs w:val="24"/>
              </w:rPr>
              <w:t>Высшее</w:t>
            </w:r>
          </w:p>
        </w:tc>
        <w:tc>
          <w:tcPr>
            <w:tcW w:w="1275" w:type="dxa"/>
          </w:tcPr>
          <w:p w:rsidR="00F0095D" w:rsidRPr="00AB221D" w:rsidRDefault="00F0095D" w:rsidP="00586B47">
            <w:pPr>
              <w:spacing w:line="240" w:lineRule="auto"/>
              <w:ind w:firstLine="0"/>
              <w:contextualSpacing/>
              <w:rPr>
                <w:rFonts w:eastAsia="Times New Roman"/>
                <w:sz w:val="24"/>
                <w:szCs w:val="24"/>
              </w:rPr>
            </w:pPr>
            <w:r w:rsidRPr="00AB221D">
              <w:rPr>
                <w:rFonts w:eastAsia="Times New Roman"/>
                <w:sz w:val="24"/>
                <w:szCs w:val="24"/>
              </w:rPr>
              <w:t>Полная</w:t>
            </w:r>
          </w:p>
        </w:tc>
        <w:tc>
          <w:tcPr>
            <w:tcW w:w="1560" w:type="dxa"/>
          </w:tcPr>
          <w:p w:rsidR="00F0095D" w:rsidRPr="00AB221D" w:rsidRDefault="00F0095D" w:rsidP="00586B47">
            <w:pPr>
              <w:spacing w:line="240" w:lineRule="auto"/>
              <w:ind w:firstLine="0"/>
              <w:contextualSpacing/>
              <w:rPr>
                <w:rFonts w:eastAsia="Times New Roman"/>
                <w:sz w:val="24"/>
                <w:szCs w:val="24"/>
              </w:rPr>
            </w:pPr>
            <w:r w:rsidRPr="00AB221D">
              <w:rPr>
                <w:rFonts w:eastAsia="Times New Roman"/>
                <w:sz w:val="24"/>
                <w:szCs w:val="24"/>
              </w:rPr>
              <w:t>Внутрен.</w:t>
            </w:r>
          </w:p>
          <w:p w:rsidR="00F0095D" w:rsidRPr="00AB221D" w:rsidRDefault="00F0095D" w:rsidP="00E722DB">
            <w:pPr>
              <w:spacing w:line="240" w:lineRule="auto"/>
              <w:contextualSpacing/>
              <w:jc w:val="center"/>
              <w:rPr>
                <w:rFonts w:eastAsia="Times New Roman"/>
                <w:sz w:val="24"/>
                <w:szCs w:val="24"/>
              </w:rPr>
            </w:pPr>
            <w:r w:rsidRPr="00AB221D">
              <w:rPr>
                <w:rFonts w:eastAsia="Times New Roman"/>
                <w:sz w:val="24"/>
                <w:szCs w:val="24"/>
              </w:rPr>
              <w:t xml:space="preserve"> </w:t>
            </w:r>
          </w:p>
        </w:tc>
        <w:tc>
          <w:tcPr>
            <w:tcW w:w="1559" w:type="dxa"/>
          </w:tcPr>
          <w:p w:rsidR="00F0095D" w:rsidRPr="00AB221D" w:rsidRDefault="00F0095D" w:rsidP="00E722DB">
            <w:pPr>
              <w:spacing w:line="240" w:lineRule="auto"/>
              <w:contextualSpacing/>
              <w:jc w:val="center"/>
              <w:rPr>
                <w:rFonts w:eastAsia="Times New Roman"/>
                <w:sz w:val="24"/>
                <w:szCs w:val="24"/>
              </w:rPr>
            </w:pPr>
            <w:r w:rsidRPr="00AB221D">
              <w:rPr>
                <w:rFonts w:eastAsia="Times New Roman"/>
                <w:sz w:val="24"/>
                <w:szCs w:val="24"/>
              </w:rPr>
              <w:t>-</w:t>
            </w:r>
          </w:p>
        </w:tc>
        <w:tc>
          <w:tcPr>
            <w:tcW w:w="992" w:type="dxa"/>
          </w:tcPr>
          <w:p w:rsidR="00F0095D" w:rsidRPr="00AB221D" w:rsidRDefault="00F0095D" w:rsidP="00586B47">
            <w:pPr>
              <w:spacing w:line="240" w:lineRule="auto"/>
              <w:ind w:firstLine="0"/>
              <w:contextualSpacing/>
              <w:rPr>
                <w:rFonts w:eastAsia="Times New Roman"/>
                <w:sz w:val="24"/>
                <w:szCs w:val="24"/>
              </w:rPr>
            </w:pPr>
            <w:r w:rsidRPr="00AB221D">
              <w:rPr>
                <w:rFonts w:eastAsia="Times New Roman"/>
                <w:sz w:val="24"/>
                <w:szCs w:val="24"/>
              </w:rPr>
              <w:t>23</w:t>
            </w:r>
          </w:p>
        </w:tc>
        <w:tc>
          <w:tcPr>
            <w:tcW w:w="1418" w:type="dxa"/>
            <w:shd w:val="clear" w:color="auto" w:fill="auto"/>
          </w:tcPr>
          <w:p w:rsidR="00F0095D" w:rsidRPr="00AB221D" w:rsidRDefault="00F0095D" w:rsidP="00E722DB">
            <w:pPr>
              <w:spacing w:line="240" w:lineRule="auto"/>
              <w:contextualSpacing/>
              <w:rPr>
                <w:rFonts w:eastAsia="Times New Roman"/>
                <w:sz w:val="24"/>
                <w:szCs w:val="24"/>
              </w:rPr>
            </w:pPr>
            <w:r w:rsidRPr="00AB221D">
              <w:rPr>
                <w:rFonts w:eastAsia="Times New Roman"/>
                <w:sz w:val="24"/>
                <w:szCs w:val="24"/>
              </w:rPr>
              <w:t>нет</w:t>
            </w:r>
          </w:p>
        </w:tc>
        <w:tc>
          <w:tcPr>
            <w:tcW w:w="1559" w:type="dxa"/>
            <w:shd w:val="clear" w:color="auto" w:fill="auto"/>
          </w:tcPr>
          <w:p w:rsidR="00F0095D" w:rsidRPr="00AB221D" w:rsidRDefault="00F0095D" w:rsidP="00E722DB">
            <w:pPr>
              <w:spacing w:line="240" w:lineRule="auto"/>
              <w:contextualSpacing/>
              <w:rPr>
                <w:rFonts w:eastAsia="Times New Roman"/>
                <w:sz w:val="24"/>
                <w:szCs w:val="24"/>
              </w:rPr>
            </w:pPr>
          </w:p>
        </w:tc>
      </w:tr>
      <w:tr w:rsidR="00F0095D" w:rsidRPr="00AB221D" w:rsidTr="00E722DB">
        <w:trPr>
          <w:trHeight w:val="453"/>
        </w:trPr>
        <w:tc>
          <w:tcPr>
            <w:tcW w:w="709" w:type="dxa"/>
          </w:tcPr>
          <w:p w:rsidR="00F0095D" w:rsidRPr="00AB221D" w:rsidRDefault="00F0095D" w:rsidP="00E722DB">
            <w:pPr>
              <w:pStyle w:val="afffff1"/>
              <w:numPr>
                <w:ilvl w:val="0"/>
                <w:numId w:val="144"/>
              </w:numPr>
              <w:spacing w:after="0" w:line="240" w:lineRule="auto"/>
              <w:rPr>
                <w:rFonts w:eastAsia="Times New Roman"/>
              </w:rPr>
            </w:pPr>
          </w:p>
        </w:tc>
        <w:tc>
          <w:tcPr>
            <w:tcW w:w="2127" w:type="dxa"/>
          </w:tcPr>
          <w:p w:rsidR="00F0095D" w:rsidRPr="00AB221D" w:rsidRDefault="00F0095D" w:rsidP="00E722DB">
            <w:pPr>
              <w:spacing w:line="240" w:lineRule="auto"/>
              <w:ind w:firstLine="0"/>
              <w:contextualSpacing/>
              <w:rPr>
                <w:rFonts w:eastAsia="Times New Roman"/>
                <w:sz w:val="24"/>
                <w:szCs w:val="24"/>
              </w:rPr>
            </w:pPr>
            <w:r w:rsidRPr="00AB221D">
              <w:rPr>
                <w:rFonts w:eastAsia="Times New Roman"/>
                <w:sz w:val="24"/>
                <w:szCs w:val="24"/>
              </w:rPr>
              <w:t xml:space="preserve">Махмудова Эльмира </w:t>
            </w:r>
          </w:p>
          <w:p w:rsidR="00F0095D" w:rsidRPr="00AB221D" w:rsidRDefault="00F0095D" w:rsidP="00E722DB">
            <w:pPr>
              <w:spacing w:line="240" w:lineRule="auto"/>
              <w:ind w:firstLine="0"/>
              <w:contextualSpacing/>
              <w:rPr>
                <w:rFonts w:eastAsia="Times New Roman"/>
                <w:sz w:val="24"/>
                <w:szCs w:val="24"/>
              </w:rPr>
            </w:pPr>
            <w:r w:rsidRPr="00AB221D">
              <w:rPr>
                <w:rFonts w:eastAsia="Times New Roman"/>
                <w:sz w:val="24"/>
                <w:szCs w:val="24"/>
              </w:rPr>
              <w:t>Махмудовна</w:t>
            </w:r>
          </w:p>
        </w:tc>
        <w:tc>
          <w:tcPr>
            <w:tcW w:w="1134" w:type="dxa"/>
          </w:tcPr>
          <w:p w:rsidR="00F0095D" w:rsidRPr="00AB221D" w:rsidRDefault="00F0095D" w:rsidP="00586B47">
            <w:pPr>
              <w:spacing w:line="240" w:lineRule="auto"/>
              <w:ind w:firstLine="0"/>
              <w:contextualSpacing/>
              <w:rPr>
                <w:rFonts w:eastAsia="Times New Roman"/>
                <w:sz w:val="24"/>
                <w:szCs w:val="24"/>
              </w:rPr>
            </w:pPr>
            <w:r w:rsidRPr="00AB221D">
              <w:rPr>
                <w:rFonts w:eastAsia="Times New Roman"/>
                <w:sz w:val="24"/>
                <w:szCs w:val="24"/>
              </w:rPr>
              <w:t>42</w:t>
            </w:r>
          </w:p>
          <w:p w:rsidR="00F0095D" w:rsidRPr="00AB221D" w:rsidRDefault="00F0095D" w:rsidP="00E722DB">
            <w:pPr>
              <w:spacing w:line="240" w:lineRule="auto"/>
              <w:contextualSpacing/>
              <w:jc w:val="center"/>
              <w:rPr>
                <w:rFonts w:eastAsia="Times New Roman"/>
                <w:sz w:val="24"/>
                <w:szCs w:val="24"/>
              </w:rPr>
            </w:pPr>
          </w:p>
        </w:tc>
        <w:tc>
          <w:tcPr>
            <w:tcW w:w="1984" w:type="dxa"/>
          </w:tcPr>
          <w:p w:rsidR="00F0095D" w:rsidRPr="00AB221D" w:rsidRDefault="00F0095D" w:rsidP="00586B47">
            <w:pPr>
              <w:spacing w:line="240" w:lineRule="auto"/>
              <w:ind w:firstLine="0"/>
              <w:contextualSpacing/>
              <w:rPr>
                <w:rFonts w:eastAsia="Times New Roman"/>
                <w:sz w:val="24"/>
                <w:szCs w:val="24"/>
              </w:rPr>
            </w:pPr>
            <w:r w:rsidRPr="00AB221D">
              <w:rPr>
                <w:rFonts w:eastAsia="Times New Roman"/>
                <w:sz w:val="24"/>
                <w:szCs w:val="24"/>
              </w:rPr>
              <w:t>Зам.директора по УВР</w:t>
            </w:r>
          </w:p>
        </w:tc>
        <w:tc>
          <w:tcPr>
            <w:tcW w:w="1418" w:type="dxa"/>
          </w:tcPr>
          <w:p w:rsidR="00F0095D" w:rsidRPr="00AB221D" w:rsidRDefault="00F0095D" w:rsidP="00586B47">
            <w:pPr>
              <w:spacing w:line="240" w:lineRule="auto"/>
              <w:ind w:firstLine="0"/>
              <w:contextualSpacing/>
              <w:rPr>
                <w:rFonts w:eastAsia="Times New Roman"/>
                <w:sz w:val="24"/>
                <w:szCs w:val="24"/>
              </w:rPr>
            </w:pPr>
            <w:r w:rsidRPr="00AB221D">
              <w:rPr>
                <w:rFonts w:eastAsia="Times New Roman"/>
                <w:sz w:val="24"/>
                <w:szCs w:val="24"/>
              </w:rPr>
              <w:t>Высшее</w:t>
            </w:r>
          </w:p>
        </w:tc>
        <w:tc>
          <w:tcPr>
            <w:tcW w:w="1275" w:type="dxa"/>
          </w:tcPr>
          <w:p w:rsidR="00F0095D" w:rsidRPr="00AB221D" w:rsidRDefault="00F0095D" w:rsidP="00586B47">
            <w:pPr>
              <w:spacing w:line="240" w:lineRule="auto"/>
              <w:ind w:firstLine="0"/>
              <w:contextualSpacing/>
              <w:rPr>
                <w:rFonts w:eastAsia="Times New Roman"/>
                <w:sz w:val="24"/>
                <w:szCs w:val="24"/>
              </w:rPr>
            </w:pPr>
            <w:r w:rsidRPr="00AB221D">
              <w:rPr>
                <w:rFonts w:eastAsia="Times New Roman"/>
                <w:sz w:val="24"/>
                <w:szCs w:val="24"/>
              </w:rPr>
              <w:t>Полная</w:t>
            </w:r>
          </w:p>
        </w:tc>
        <w:tc>
          <w:tcPr>
            <w:tcW w:w="1560" w:type="dxa"/>
          </w:tcPr>
          <w:p w:rsidR="00F0095D" w:rsidRPr="00AB221D" w:rsidRDefault="00F0095D" w:rsidP="00586B47">
            <w:pPr>
              <w:spacing w:line="240" w:lineRule="auto"/>
              <w:ind w:firstLine="0"/>
              <w:contextualSpacing/>
              <w:rPr>
                <w:rFonts w:eastAsia="Times New Roman"/>
                <w:sz w:val="24"/>
                <w:szCs w:val="24"/>
              </w:rPr>
            </w:pPr>
            <w:r w:rsidRPr="00AB221D">
              <w:rPr>
                <w:rFonts w:eastAsia="Times New Roman"/>
                <w:sz w:val="24"/>
                <w:szCs w:val="24"/>
              </w:rPr>
              <w:t>Внутрен.</w:t>
            </w:r>
          </w:p>
          <w:p w:rsidR="00F0095D" w:rsidRPr="00AB221D" w:rsidRDefault="00F0095D" w:rsidP="00E722DB">
            <w:pPr>
              <w:spacing w:line="240" w:lineRule="auto"/>
              <w:contextualSpacing/>
              <w:jc w:val="center"/>
              <w:rPr>
                <w:rFonts w:eastAsia="Times New Roman"/>
                <w:sz w:val="24"/>
                <w:szCs w:val="24"/>
              </w:rPr>
            </w:pPr>
          </w:p>
          <w:p w:rsidR="00F0095D" w:rsidRPr="00AB221D" w:rsidRDefault="00F0095D" w:rsidP="00E722DB">
            <w:pPr>
              <w:spacing w:line="240" w:lineRule="auto"/>
              <w:contextualSpacing/>
              <w:jc w:val="center"/>
              <w:rPr>
                <w:rFonts w:eastAsia="Times New Roman"/>
                <w:sz w:val="24"/>
                <w:szCs w:val="24"/>
              </w:rPr>
            </w:pPr>
            <w:r w:rsidRPr="00AB221D">
              <w:rPr>
                <w:rFonts w:eastAsia="Times New Roman"/>
                <w:sz w:val="24"/>
                <w:szCs w:val="24"/>
              </w:rPr>
              <w:t xml:space="preserve"> </w:t>
            </w:r>
          </w:p>
        </w:tc>
        <w:tc>
          <w:tcPr>
            <w:tcW w:w="1559" w:type="dxa"/>
          </w:tcPr>
          <w:p w:rsidR="00F0095D" w:rsidRPr="00AB221D" w:rsidRDefault="00F0095D" w:rsidP="00E722DB">
            <w:pPr>
              <w:spacing w:line="240" w:lineRule="auto"/>
              <w:contextualSpacing/>
              <w:jc w:val="center"/>
              <w:rPr>
                <w:rFonts w:eastAsia="Times New Roman"/>
                <w:sz w:val="24"/>
                <w:szCs w:val="24"/>
              </w:rPr>
            </w:pPr>
            <w:r w:rsidRPr="00AB221D">
              <w:rPr>
                <w:rFonts w:eastAsia="Times New Roman"/>
                <w:sz w:val="24"/>
                <w:szCs w:val="24"/>
              </w:rPr>
              <w:t>-</w:t>
            </w:r>
          </w:p>
        </w:tc>
        <w:tc>
          <w:tcPr>
            <w:tcW w:w="992" w:type="dxa"/>
          </w:tcPr>
          <w:p w:rsidR="00F0095D" w:rsidRPr="00AB221D" w:rsidRDefault="00F0095D" w:rsidP="00586B47">
            <w:pPr>
              <w:spacing w:line="240" w:lineRule="auto"/>
              <w:ind w:firstLine="0"/>
              <w:contextualSpacing/>
              <w:rPr>
                <w:rFonts w:eastAsia="Times New Roman"/>
                <w:sz w:val="24"/>
                <w:szCs w:val="24"/>
              </w:rPr>
            </w:pPr>
            <w:r w:rsidRPr="00AB221D">
              <w:rPr>
                <w:rFonts w:eastAsia="Times New Roman"/>
                <w:sz w:val="24"/>
                <w:szCs w:val="24"/>
              </w:rPr>
              <w:t>23</w:t>
            </w:r>
          </w:p>
        </w:tc>
        <w:tc>
          <w:tcPr>
            <w:tcW w:w="1418" w:type="dxa"/>
            <w:shd w:val="clear" w:color="auto" w:fill="auto"/>
          </w:tcPr>
          <w:p w:rsidR="00F0095D" w:rsidRPr="00AB221D" w:rsidRDefault="00F0095D" w:rsidP="00E722DB">
            <w:pPr>
              <w:spacing w:line="240" w:lineRule="auto"/>
              <w:contextualSpacing/>
              <w:rPr>
                <w:rFonts w:eastAsia="Times New Roman"/>
                <w:sz w:val="24"/>
                <w:szCs w:val="24"/>
              </w:rPr>
            </w:pPr>
            <w:r w:rsidRPr="00AB221D">
              <w:rPr>
                <w:rFonts w:eastAsia="Times New Roman"/>
                <w:sz w:val="24"/>
                <w:szCs w:val="24"/>
              </w:rPr>
              <w:t>нет</w:t>
            </w:r>
          </w:p>
        </w:tc>
        <w:tc>
          <w:tcPr>
            <w:tcW w:w="1559" w:type="dxa"/>
            <w:shd w:val="clear" w:color="auto" w:fill="auto"/>
          </w:tcPr>
          <w:p w:rsidR="00F0095D" w:rsidRPr="00AB221D" w:rsidRDefault="00F0095D" w:rsidP="00E722DB">
            <w:pPr>
              <w:spacing w:line="240" w:lineRule="auto"/>
              <w:contextualSpacing/>
              <w:rPr>
                <w:rFonts w:eastAsia="Times New Roman"/>
                <w:sz w:val="24"/>
                <w:szCs w:val="24"/>
              </w:rPr>
            </w:pPr>
          </w:p>
        </w:tc>
      </w:tr>
      <w:tr w:rsidR="00F0095D" w:rsidRPr="00AB221D" w:rsidTr="00E722DB">
        <w:tc>
          <w:tcPr>
            <w:tcW w:w="709" w:type="dxa"/>
          </w:tcPr>
          <w:p w:rsidR="00F0095D" w:rsidRPr="00AB221D" w:rsidRDefault="00F0095D" w:rsidP="00E722DB">
            <w:pPr>
              <w:pStyle w:val="afffff1"/>
              <w:numPr>
                <w:ilvl w:val="0"/>
                <w:numId w:val="144"/>
              </w:numPr>
              <w:spacing w:after="0" w:line="240" w:lineRule="auto"/>
              <w:rPr>
                <w:rFonts w:eastAsia="Times New Roman"/>
              </w:rPr>
            </w:pPr>
          </w:p>
        </w:tc>
        <w:tc>
          <w:tcPr>
            <w:tcW w:w="2127" w:type="dxa"/>
          </w:tcPr>
          <w:p w:rsidR="00F0095D" w:rsidRPr="00AB221D" w:rsidRDefault="00F0095D" w:rsidP="00E722DB">
            <w:pPr>
              <w:spacing w:line="240" w:lineRule="auto"/>
              <w:ind w:firstLine="0"/>
              <w:contextualSpacing/>
              <w:rPr>
                <w:rFonts w:eastAsia="Times New Roman"/>
                <w:sz w:val="24"/>
                <w:szCs w:val="24"/>
              </w:rPr>
            </w:pPr>
            <w:r w:rsidRPr="00AB221D">
              <w:rPr>
                <w:rFonts w:eastAsia="Times New Roman"/>
                <w:sz w:val="24"/>
                <w:szCs w:val="24"/>
              </w:rPr>
              <w:t>Кленкова Елена Валентиновна</w:t>
            </w:r>
          </w:p>
        </w:tc>
        <w:tc>
          <w:tcPr>
            <w:tcW w:w="1134" w:type="dxa"/>
          </w:tcPr>
          <w:p w:rsidR="00F0095D" w:rsidRPr="00AB221D" w:rsidRDefault="00F0095D" w:rsidP="00586B47">
            <w:pPr>
              <w:spacing w:line="240" w:lineRule="auto"/>
              <w:ind w:firstLine="0"/>
              <w:contextualSpacing/>
              <w:rPr>
                <w:rFonts w:eastAsia="Times New Roman"/>
                <w:sz w:val="24"/>
                <w:szCs w:val="24"/>
              </w:rPr>
            </w:pPr>
            <w:r w:rsidRPr="00AB221D">
              <w:rPr>
                <w:rFonts w:eastAsia="Times New Roman"/>
                <w:sz w:val="24"/>
                <w:szCs w:val="24"/>
              </w:rPr>
              <w:t>43</w:t>
            </w:r>
          </w:p>
          <w:p w:rsidR="00F0095D" w:rsidRPr="00AB221D" w:rsidRDefault="00F0095D" w:rsidP="00E722DB">
            <w:pPr>
              <w:spacing w:line="240" w:lineRule="auto"/>
              <w:contextualSpacing/>
              <w:jc w:val="center"/>
              <w:rPr>
                <w:rFonts w:eastAsia="Times New Roman"/>
                <w:sz w:val="24"/>
                <w:szCs w:val="24"/>
              </w:rPr>
            </w:pPr>
          </w:p>
        </w:tc>
        <w:tc>
          <w:tcPr>
            <w:tcW w:w="1984" w:type="dxa"/>
          </w:tcPr>
          <w:p w:rsidR="00F0095D" w:rsidRPr="00AB221D" w:rsidRDefault="00F0095D" w:rsidP="00586B47">
            <w:pPr>
              <w:spacing w:line="240" w:lineRule="auto"/>
              <w:ind w:firstLine="0"/>
              <w:contextualSpacing/>
              <w:rPr>
                <w:rFonts w:eastAsia="Times New Roman"/>
                <w:sz w:val="24"/>
                <w:szCs w:val="24"/>
              </w:rPr>
            </w:pPr>
            <w:r w:rsidRPr="00AB221D">
              <w:rPr>
                <w:rFonts w:eastAsia="Times New Roman"/>
                <w:sz w:val="24"/>
                <w:szCs w:val="24"/>
              </w:rPr>
              <w:t xml:space="preserve">Зам.директора по </w:t>
            </w:r>
          </w:p>
          <w:p w:rsidR="00F0095D" w:rsidRPr="00AB221D" w:rsidRDefault="00F0095D" w:rsidP="00586B47">
            <w:pPr>
              <w:spacing w:line="240" w:lineRule="auto"/>
              <w:ind w:firstLine="0"/>
              <w:contextualSpacing/>
              <w:rPr>
                <w:rFonts w:eastAsia="Times New Roman"/>
                <w:sz w:val="24"/>
                <w:szCs w:val="24"/>
              </w:rPr>
            </w:pPr>
            <w:r w:rsidRPr="00AB221D">
              <w:rPr>
                <w:rFonts w:eastAsia="Times New Roman"/>
                <w:sz w:val="24"/>
                <w:szCs w:val="24"/>
              </w:rPr>
              <w:lastRenderedPageBreak/>
              <w:t xml:space="preserve">УВР (нач.кл.) </w:t>
            </w:r>
          </w:p>
        </w:tc>
        <w:tc>
          <w:tcPr>
            <w:tcW w:w="1418" w:type="dxa"/>
          </w:tcPr>
          <w:p w:rsidR="00F0095D" w:rsidRPr="00AB221D" w:rsidRDefault="00F0095D" w:rsidP="00586B47">
            <w:pPr>
              <w:spacing w:line="240" w:lineRule="auto"/>
              <w:ind w:firstLine="0"/>
              <w:contextualSpacing/>
              <w:rPr>
                <w:rFonts w:eastAsia="Times New Roman"/>
                <w:sz w:val="24"/>
                <w:szCs w:val="24"/>
              </w:rPr>
            </w:pPr>
            <w:r w:rsidRPr="00AB221D">
              <w:rPr>
                <w:rFonts w:eastAsia="Times New Roman"/>
                <w:sz w:val="24"/>
                <w:szCs w:val="24"/>
              </w:rPr>
              <w:lastRenderedPageBreak/>
              <w:t>Высшее</w:t>
            </w:r>
          </w:p>
        </w:tc>
        <w:tc>
          <w:tcPr>
            <w:tcW w:w="1275" w:type="dxa"/>
          </w:tcPr>
          <w:p w:rsidR="00F0095D" w:rsidRPr="00AB221D" w:rsidRDefault="00F0095D" w:rsidP="00586B47">
            <w:pPr>
              <w:spacing w:line="240" w:lineRule="auto"/>
              <w:ind w:firstLine="0"/>
              <w:contextualSpacing/>
              <w:rPr>
                <w:rFonts w:eastAsia="Times New Roman"/>
                <w:sz w:val="24"/>
                <w:szCs w:val="24"/>
              </w:rPr>
            </w:pPr>
            <w:r w:rsidRPr="00AB221D">
              <w:rPr>
                <w:rFonts w:eastAsia="Times New Roman"/>
                <w:sz w:val="24"/>
                <w:szCs w:val="24"/>
              </w:rPr>
              <w:t>Полная</w:t>
            </w:r>
          </w:p>
        </w:tc>
        <w:tc>
          <w:tcPr>
            <w:tcW w:w="1560" w:type="dxa"/>
          </w:tcPr>
          <w:p w:rsidR="00F0095D" w:rsidRPr="00AB221D" w:rsidRDefault="00F0095D" w:rsidP="00586B47">
            <w:pPr>
              <w:spacing w:line="240" w:lineRule="auto"/>
              <w:ind w:firstLine="0"/>
              <w:contextualSpacing/>
              <w:rPr>
                <w:rFonts w:eastAsia="Times New Roman"/>
                <w:sz w:val="24"/>
                <w:szCs w:val="24"/>
              </w:rPr>
            </w:pPr>
            <w:r w:rsidRPr="00AB221D">
              <w:rPr>
                <w:rFonts w:eastAsia="Times New Roman"/>
                <w:sz w:val="24"/>
                <w:szCs w:val="24"/>
              </w:rPr>
              <w:t>Внутрен.</w:t>
            </w:r>
          </w:p>
          <w:p w:rsidR="00F0095D" w:rsidRPr="00AB221D" w:rsidRDefault="00F0095D" w:rsidP="00E722DB">
            <w:pPr>
              <w:spacing w:line="240" w:lineRule="auto"/>
              <w:contextualSpacing/>
              <w:jc w:val="center"/>
              <w:rPr>
                <w:rFonts w:eastAsia="Times New Roman"/>
                <w:sz w:val="24"/>
                <w:szCs w:val="24"/>
              </w:rPr>
            </w:pPr>
          </w:p>
        </w:tc>
        <w:tc>
          <w:tcPr>
            <w:tcW w:w="1559" w:type="dxa"/>
          </w:tcPr>
          <w:p w:rsidR="00F0095D" w:rsidRPr="00AB221D" w:rsidRDefault="00F0095D" w:rsidP="00E722DB">
            <w:pPr>
              <w:spacing w:line="240" w:lineRule="auto"/>
              <w:contextualSpacing/>
              <w:jc w:val="center"/>
              <w:rPr>
                <w:rFonts w:eastAsia="Times New Roman"/>
                <w:sz w:val="24"/>
                <w:szCs w:val="24"/>
              </w:rPr>
            </w:pPr>
            <w:r w:rsidRPr="00AB221D">
              <w:rPr>
                <w:rFonts w:eastAsia="Times New Roman"/>
                <w:sz w:val="24"/>
                <w:szCs w:val="24"/>
              </w:rPr>
              <w:t>-</w:t>
            </w:r>
          </w:p>
        </w:tc>
        <w:tc>
          <w:tcPr>
            <w:tcW w:w="992" w:type="dxa"/>
          </w:tcPr>
          <w:p w:rsidR="00F0095D" w:rsidRPr="00AB221D" w:rsidRDefault="00F0095D" w:rsidP="00586B47">
            <w:pPr>
              <w:spacing w:line="240" w:lineRule="auto"/>
              <w:ind w:firstLine="0"/>
              <w:contextualSpacing/>
              <w:rPr>
                <w:rFonts w:eastAsia="Times New Roman"/>
                <w:sz w:val="24"/>
                <w:szCs w:val="24"/>
              </w:rPr>
            </w:pPr>
            <w:r w:rsidRPr="00AB221D">
              <w:rPr>
                <w:rFonts w:eastAsia="Times New Roman"/>
                <w:sz w:val="24"/>
                <w:szCs w:val="24"/>
              </w:rPr>
              <w:t>25</w:t>
            </w:r>
          </w:p>
        </w:tc>
        <w:tc>
          <w:tcPr>
            <w:tcW w:w="1418" w:type="dxa"/>
            <w:shd w:val="clear" w:color="auto" w:fill="auto"/>
          </w:tcPr>
          <w:p w:rsidR="00F0095D" w:rsidRPr="00AB221D" w:rsidRDefault="00F0095D" w:rsidP="00E722DB">
            <w:pPr>
              <w:spacing w:line="240" w:lineRule="auto"/>
              <w:contextualSpacing/>
              <w:rPr>
                <w:rFonts w:eastAsia="Times New Roman"/>
                <w:sz w:val="24"/>
                <w:szCs w:val="24"/>
              </w:rPr>
            </w:pPr>
            <w:r w:rsidRPr="00AB221D">
              <w:rPr>
                <w:rFonts w:eastAsia="Times New Roman"/>
                <w:sz w:val="24"/>
                <w:szCs w:val="24"/>
              </w:rPr>
              <w:t>нет</w:t>
            </w:r>
          </w:p>
        </w:tc>
        <w:tc>
          <w:tcPr>
            <w:tcW w:w="1559" w:type="dxa"/>
            <w:shd w:val="clear" w:color="auto" w:fill="auto"/>
          </w:tcPr>
          <w:p w:rsidR="00F0095D" w:rsidRPr="00AB221D" w:rsidRDefault="00F0095D" w:rsidP="00E722DB">
            <w:pPr>
              <w:spacing w:line="240" w:lineRule="auto"/>
              <w:contextualSpacing/>
              <w:rPr>
                <w:rFonts w:eastAsia="Times New Roman"/>
                <w:sz w:val="24"/>
                <w:szCs w:val="24"/>
              </w:rPr>
            </w:pPr>
          </w:p>
        </w:tc>
      </w:tr>
      <w:tr w:rsidR="00F0095D" w:rsidRPr="00AB221D" w:rsidTr="00E722DB">
        <w:tc>
          <w:tcPr>
            <w:tcW w:w="709" w:type="dxa"/>
          </w:tcPr>
          <w:p w:rsidR="00F0095D" w:rsidRPr="00AB221D" w:rsidRDefault="00F0095D" w:rsidP="00E722DB">
            <w:pPr>
              <w:pStyle w:val="afffff1"/>
              <w:numPr>
                <w:ilvl w:val="0"/>
                <w:numId w:val="144"/>
              </w:numPr>
              <w:spacing w:after="0" w:line="240" w:lineRule="auto"/>
              <w:rPr>
                <w:rFonts w:eastAsia="Times New Roman"/>
              </w:rPr>
            </w:pPr>
          </w:p>
        </w:tc>
        <w:tc>
          <w:tcPr>
            <w:tcW w:w="2127" w:type="dxa"/>
          </w:tcPr>
          <w:p w:rsidR="00F0095D" w:rsidRPr="00AB221D" w:rsidRDefault="00F0095D" w:rsidP="00E722DB">
            <w:pPr>
              <w:spacing w:line="240" w:lineRule="auto"/>
              <w:ind w:firstLine="0"/>
              <w:contextualSpacing/>
              <w:rPr>
                <w:rFonts w:eastAsia="Times New Roman"/>
                <w:sz w:val="24"/>
                <w:szCs w:val="24"/>
              </w:rPr>
            </w:pPr>
            <w:r w:rsidRPr="00AB221D">
              <w:rPr>
                <w:rFonts w:eastAsia="Times New Roman"/>
                <w:sz w:val="24"/>
                <w:szCs w:val="24"/>
              </w:rPr>
              <w:t>Арабиева Патимат Джаватхановна</w:t>
            </w:r>
          </w:p>
        </w:tc>
        <w:tc>
          <w:tcPr>
            <w:tcW w:w="1134" w:type="dxa"/>
          </w:tcPr>
          <w:p w:rsidR="00F0095D" w:rsidRPr="00AB221D" w:rsidRDefault="00F0095D" w:rsidP="00586B47">
            <w:pPr>
              <w:spacing w:line="240" w:lineRule="auto"/>
              <w:ind w:firstLine="0"/>
              <w:contextualSpacing/>
              <w:rPr>
                <w:rFonts w:eastAsia="Times New Roman"/>
                <w:sz w:val="24"/>
                <w:szCs w:val="24"/>
              </w:rPr>
            </w:pPr>
            <w:r w:rsidRPr="00AB221D">
              <w:rPr>
                <w:rFonts w:eastAsia="Times New Roman"/>
                <w:sz w:val="24"/>
                <w:szCs w:val="24"/>
              </w:rPr>
              <w:t>49</w:t>
            </w:r>
          </w:p>
          <w:p w:rsidR="00F0095D" w:rsidRPr="00AB221D" w:rsidRDefault="00F0095D" w:rsidP="00E722DB">
            <w:pPr>
              <w:spacing w:line="240" w:lineRule="auto"/>
              <w:contextualSpacing/>
              <w:jc w:val="center"/>
              <w:rPr>
                <w:rFonts w:eastAsia="Times New Roman"/>
                <w:sz w:val="24"/>
                <w:szCs w:val="24"/>
              </w:rPr>
            </w:pPr>
          </w:p>
        </w:tc>
        <w:tc>
          <w:tcPr>
            <w:tcW w:w="1984" w:type="dxa"/>
          </w:tcPr>
          <w:p w:rsidR="00F0095D" w:rsidRPr="00AB221D" w:rsidRDefault="00F0095D" w:rsidP="00586B47">
            <w:pPr>
              <w:spacing w:line="240" w:lineRule="auto"/>
              <w:ind w:firstLine="0"/>
              <w:contextualSpacing/>
              <w:rPr>
                <w:rFonts w:eastAsia="Times New Roman"/>
                <w:sz w:val="24"/>
                <w:szCs w:val="24"/>
              </w:rPr>
            </w:pPr>
            <w:r w:rsidRPr="00AB221D">
              <w:rPr>
                <w:rFonts w:eastAsia="Times New Roman"/>
                <w:sz w:val="24"/>
                <w:szCs w:val="24"/>
              </w:rPr>
              <w:t xml:space="preserve">Зам.директора по ВР </w:t>
            </w:r>
          </w:p>
        </w:tc>
        <w:tc>
          <w:tcPr>
            <w:tcW w:w="1418" w:type="dxa"/>
          </w:tcPr>
          <w:p w:rsidR="00F0095D" w:rsidRPr="00AB221D" w:rsidRDefault="00F0095D" w:rsidP="00586B47">
            <w:pPr>
              <w:spacing w:line="240" w:lineRule="auto"/>
              <w:ind w:firstLine="0"/>
              <w:contextualSpacing/>
              <w:rPr>
                <w:rFonts w:eastAsia="Times New Roman"/>
                <w:sz w:val="24"/>
                <w:szCs w:val="24"/>
              </w:rPr>
            </w:pPr>
            <w:r w:rsidRPr="00AB221D">
              <w:rPr>
                <w:rFonts w:eastAsia="Times New Roman"/>
                <w:sz w:val="24"/>
                <w:szCs w:val="24"/>
              </w:rPr>
              <w:t>Высшее</w:t>
            </w:r>
          </w:p>
        </w:tc>
        <w:tc>
          <w:tcPr>
            <w:tcW w:w="1275" w:type="dxa"/>
          </w:tcPr>
          <w:p w:rsidR="00F0095D" w:rsidRPr="00AB221D" w:rsidRDefault="00F0095D" w:rsidP="00586B47">
            <w:pPr>
              <w:spacing w:line="240" w:lineRule="auto"/>
              <w:ind w:firstLine="0"/>
              <w:contextualSpacing/>
              <w:rPr>
                <w:rFonts w:eastAsia="Times New Roman"/>
                <w:sz w:val="24"/>
                <w:szCs w:val="24"/>
              </w:rPr>
            </w:pPr>
            <w:r w:rsidRPr="00AB221D">
              <w:rPr>
                <w:rFonts w:eastAsia="Times New Roman"/>
                <w:sz w:val="24"/>
                <w:szCs w:val="24"/>
              </w:rPr>
              <w:t>Полная</w:t>
            </w:r>
          </w:p>
        </w:tc>
        <w:tc>
          <w:tcPr>
            <w:tcW w:w="1560" w:type="dxa"/>
          </w:tcPr>
          <w:p w:rsidR="00F0095D" w:rsidRPr="00AB221D" w:rsidRDefault="00F0095D" w:rsidP="00586B47">
            <w:pPr>
              <w:spacing w:line="240" w:lineRule="auto"/>
              <w:ind w:firstLine="0"/>
              <w:contextualSpacing/>
              <w:rPr>
                <w:rFonts w:eastAsia="Times New Roman"/>
                <w:sz w:val="24"/>
                <w:szCs w:val="24"/>
              </w:rPr>
            </w:pPr>
            <w:r w:rsidRPr="00AB221D">
              <w:rPr>
                <w:rFonts w:eastAsia="Times New Roman"/>
                <w:sz w:val="24"/>
                <w:szCs w:val="24"/>
              </w:rPr>
              <w:t>Внутрен.</w:t>
            </w:r>
          </w:p>
          <w:p w:rsidR="00F0095D" w:rsidRPr="00AB221D" w:rsidRDefault="00F0095D" w:rsidP="00E722DB">
            <w:pPr>
              <w:spacing w:line="240" w:lineRule="auto"/>
              <w:contextualSpacing/>
              <w:jc w:val="center"/>
              <w:rPr>
                <w:rFonts w:eastAsia="Times New Roman"/>
                <w:sz w:val="24"/>
                <w:szCs w:val="24"/>
              </w:rPr>
            </w:pPr>
          </w:p>
        </w:tc>
        <w:tc>
          <w:tcPr>
            <w:tcW w:w="1559" w:type="dxa"/>
          </w:tcPr>
          <w:p w:rsidR="00F0095D" w:rsidRPr="00AB221D" w:rsidRDefault="00F0095D" w:rsidP="00E722DB">
            <w:pPr>
              <w:spacing w:line="240" w:lineRule="auto"/>
              <w:contextualSpacing/>
              <w:jc w:val="center"/>
              <w:rPr>
                <w:rFonts w:eastAsia="Times New Roman"/>
                <w:sz w:val="24"/>
                <w:szCs w:val="24"/>
              </w:rPr>
            </w:pPr>
            <w:r w:rsidRPr="00AB221D">
              <w:rPr>
                <w:rFonts w:eastAsia="Times New Roman"/>
                <w:sz w:val="24"/>
                <w:szCs w:val="24"/>
              </w:rPr>
              <w:t>1</w:t>
            </w:r>
          </w:p>
        </w:tc>
        <w:tc>
          <w:tcPr>
            <w:tcW w:w="992" w:type="dxa"/>
          </w:tcPr>
          <w:p w:rsidR="00F0095D" w:rsidRPr="00AB221D" w:rsidRDefault="00F0095D" w:rsidP="00586B47">
            <w:pPr>
              <w:spacing w:line="240" w:lineRule="auto"/>
              <w:ind w:firstLine="0"/>
              <w:contextualSpacing/>
              <w:rPr>
                <w:rFonts w:eastAsia="Times New Roman"/>
                <w:sz w:val="24"/>
                <w:szCs w:val="24"/>
              </w:rPr>
            </w:pPr>
            <w:r w:rsidRPr="00AB221D">
              <w:rPr>
                <w:rFonts w:eastAsia="Times New Roman"/>
                <w:sz w:val="24"/>
                <w:szCs w:val="24"/>
              </w:rPr>
              <w:t>26</w:t>
            </w:r>
          </w:p>
        </w:tc>
        <w:tc>
          <w:tcPr>
            <w:tcW w:w="1418" w:type="dxa"/>
            <w:shd w:val="clear" w:color="auto" w:fill="auto"/>
          </w:tcPr>
          <w:p w:rsidR="00F0095D" w:rsidRPr="00AB221D" w:rsidRDefault="00F0095D" w:rsidP="00E722DB">
            <w:pPr>
              <w:spacing w:line="240" w:lineRule="auto"/>
              <w:contextualSpacing/>
              <w:rPr>
                <w:rFonts w:eastAsia="Times New Roman"/>
                <w:sz w:val="24"/>
                <w:szCs w:val="24"/>
              </w:rPr>
            </w:pPr>
            <w:r w:rsidRPr="00AB221D">
              <w:rPr>
                <w:rFonts w:eastAsia="Times New Roman"/>
                <w:sz w:val="24"/>
                <w:szCs w:val="24"/>
              </w:rPr>
              <w:t>нет</w:t>
            </w:r>
          </w:p>
        </w:tc>
        <w:tc>
          <w:tcPr>
            <w:tcW w:w="1559" w:type="dxa"/>
            <w:shd w:val="clear" w:color="auto" w:fill="auto"/>
          </w:tcPr>
          <w:p w:rsidR="00F0095D" w:rsidRPr="00AB221D" w:rsidRDefault="00F0095D" w:rsidP="00E722DB">
            <w:pPr>
              <w:spacing w:line="240" w:lineRule="auto"/>
              <w:contextualSpacing/>
              <w:rPr>
                <w:rFonts w:eastAsia="Times New Roman"/>
                <w:sz w:val="24"/>
                <w:szCs w:val="24"/>
              </w:rPr>
            </w:pPr>
          </w:p>
        </w:tc>
      </w:tr>
      <w:tr w:rsidR="00F0095D" w:rsidRPr="00AB221D" w:rsidTr="00E722DB">
        <w:tc>
          <w:tcPr>
            <w:tcW w:w="709" w:type="dxa"/>
          </w:tcPr>
          <w:p w:rsidR="00F0095D" w:rsidRPr="00AB221D" w:rsidRDefault="00F0095D" w:rsidP="00E722DB">
            <w:pPr>
              <w:pStyle w:val="afffff1"/>
              <w:numPr>
                <w:ilvl w:val="0"/>
                <w:numId w:val="144"/>
              </w:numPr>
              <w:spacing w:after="0" w:line="240" w:lineRule="auto"/>
              <w:rPr>
                <w:rFonts w:eastAsia="Times New Roman"/>
              </w:rPr>
            </w:pPr>
          </w:p>
        </w:tc>
        <w:tc>
          <w:tcPr>
            <w:tcW w:w="2127" w:type="dxa"/>
          </w:tcPr>
          <w:p w:rsidR="00F0095D" w:rsidRPr="00AB221D" w:rsidRDefault="00F0095D" w:rsidP="00E722DB">
            <w:pPr>
              <w:spacing w:line="240" w:lineRule="auto"/>
              <w:ind w:firstLine="0"/>
              <w:contextualSpacing/>
              <w:rPr>
                <w:rFonts w:eastAsia="Times New Roman"/>
                <w:sz w:val="24"/>
                <w:szCs w:val="24"/>
              </w:rPr>
            </w:pPr>
            <w:r w:rsidRPr="00AB221D">
              <w:rPr>
                <w:rFonts w:eastAsia="Times New Roman"/>
                <w:sz w:val="24"/>
                <w:szCs w:val="24"/>
              </w:rPr>
              <w:t xml:space="preserve">Гаджиев Мурад Алиевич </w:t>
            </w:r>
          </w:p>
        </w:tc>
        <w:tc>
          <w:tcPr>
            <w:tcW w:w="1134" w:type="dxa"/>
          </w:tcPr>
          <w:p w:rsidR="00F0095D" w:rsidRPr="00AB221D" w:rsidRDefault="00F0095D" w:rsidP="00586B47">
            <w:pPr>
              <w:spacing w:line="240" w:lineRule="auto"/>
              <w:ind w:firstLine="0"/>
              <w:contextualSpacing/>
              <w:rPr>
                <w:rFonts w:eastAsia="Times New Roman"/>
                <w:sz w:val="24"/>
                <w:szCs w:val="24"/>
              </w:rPr>
            </w:pPr>
            <w:r w:rsidRPr="00AB221D">
              <w:rPr>
                <w:rFonts w:eastAsia="Times New Roman"/>
                <w:sz w:val="24"/>
                <w:szCs w:val="24"/>
              </w:rPr>
              <w:t>28</w:t>
            </w:r>
          </w:p>
        </w:tc>
        <w:tc>
          <w:tcPr>
            <w:tcW w:w="1984" w:type="dxa"/>
          </w:tcPr>
          <w:p w:rsidR="00F0095D" w:rsidRPr="00AB221D" w:rsidRDefault="00F0095D" w:rsidP="00586B47">
            <w:pPr>
              <w:spacing w:line="240" w:lineRule="auto"/>
              <w:ind w:firstLine="0"/>
              <w:contextualSpacing/>
              <w:rPr>
                <w:rFonts w:eastAsia="Times New Roman"/>
                <w:sz w:val="24"/>
                <w:szCs w:val="24"/>
              </w:rPr>
            </w:pPr>
            <w:r w:rsidRPr="00AB221D">
              <w:rPr>
                <w:rFonts w:eastAsia="Times New Roman"/>
                <w:sz w:val="24"/>
                <w:szCs w:val="24"/>
              </w:rPr>
              <w:t>Зам.директора по АХЧ</w:t>
            </w:r>
          </w:p>
        </w:tc>
        <w:tc>
          <w:tcPr>
            <w:tcW w:w="1418" w:type="dxa"/>
          </w:tcPr>
          <w:p w:rsidR="00F0095D" w:rsidRPr="00AB221D" w:rsidRDefault="00F0095D" w:rsidP="00586B47">
            <w:pPr>
              <w:spacing w:line="240" w:lineRule="auto"/>
              <w:ind w:firstLine="0"/>
              <w:contextualSpacing/>
              <w:rPr>
                <w:rFonts w:eastAsia="Times New Roman"/>
                <w:sz w:val="24"/>
                <w:szCs w:val="24"/>
              </w:rPr>
            </w:pPr>
            <w:r w:rsidRPr="00AB221D">
              <w:rPr>
                <w:rFonts w:eastAsia="Times New Roman"/>
                <w:sz w:val="24"/>
                <w:szCs w:val="24"/>
              </w:rPr>
              <w:t>Высшее</w:t>
            </w:r>
          </w:p>
        </w:tc>
        <w:tc>
          <w:tcPr>
            <w:tcW w:w="1275" w:type="dxa"/>
          </w:tcPr>
          <w:p w:rsidR="00F0095D" w:rsidRPr="00AB221D" w:rsidRDefault="00F0095D" w:rsidP="00586B47">
            <w:pPr>
              <w:spacing w:line="240" w:lineRule="auto"/>
              <w:ind w:firstLine="0"/>
              <w:contextualSpacing/>
              <w:rPr>
                <w:rFonts w:eastAsia="Times New Roman"/>
                <w:sz w:val="24"/>
                <w:szCs w:val="24"/>
              </w:rPr>
            </w:pPr>
            <w:r w:rsidRPr="00AB221D">
              <w:rPr>
                <w:rFonts w:eastAsia="Times New Roman"/>
                <w:sz w:val="24"/>
                <w:szCs w:val="24"/>
              </w:rPr>
              <w:t>Полная</w:t>
            </w:r>
          </w:p>
        </w:tc>
        <w:tc>
          <w:tcPr>
            <w:tcW w:w="1560" w:type="dxa"/>
          </w:tcPr>
          <w:p w:rsidR="00F0095D" w:rsidRPr="00AB221D" w:rsidRDefault="00F0095D" w:rsidP="00586B47">
            <w:pPr>
              <w:spacing w:line="240" w:lineRule="auto"/>
              <w:ind w:firstLine="0"/>
              <w:contextualSpacing/>
              <w:rPr>
                <w:rFonts w:eastAsia="Times New Roman"/>
                <w:sz w:val="24"/>
                <w:szCs w:val="24"/>
              </w:rPr>
            </w:pPr>
            <w:r w:rsidRPr="00AB221D">
              <w:rPr>
                <w:rFonts w:eastAsia="Times New Roman"/>
                <w:sz w:val="24"/>
                <w:szCs w:val="24"/>
              </w:rPr>
              <w:t>Внутрен.</w:t>
            </w:r>
          </w:p>
          <w:p w:rsidR="00F0095D" w:rsidRPr="00AB221D" w:rsidRDefault="00F0095D" w:rsidP="00E722DB">
            <w:pPr>
              <w:spacing w:line="240" w:lineRule="auto"/>
              <w:contextualSpacing/>
              <w:jc w:val="center"/>
              <w:rPr>
                <w:rFonts w:eastAsia="Times New Roman"/>
                <w:sz w:val="24"/>
                <w:szCs w:val="24"/>
              </w:rPr>
            </w:pPr>
          </w:p>
        </w:tc>
        <w:tc>
          <w:tcPr>
            <w:tcW w:w="1559" w:type="dxa"/>
          </w:tcPr>
          <w:p w:rsidR="00F0095D" w:rsidRPr="00AB221D" w:rsidRDefault="00F0095D" w:rsidP="00E722DB">
            <w:pPr>
              <w:spacing w:line="240" w:lineRule="auto"/>
              <w:contextualSpacing/>
              <w:jc w:val="center"/>
              <w:rPr>
                <w:rFonts w:eastAsia="Times New Roman"/>
                <w:sz w:val="24"/>
                <w:szCs w:val="24"/>
              </w:rPr>
            </w:pPr>
            <w:r w:rsidRPr="00AB221D">
              <w:rPr>
                <w:rFonts w:eastAsia="Times New Roman"/>
                <w:sz w:val="24"/>
                <w:szCs w:val="24"/>
              </w:rPr>
              <w:t>-</w:t>
            </w:r>
          </w:p>
        </w:tc>
        <w:tc>
          <w:tcPr>
            <w:tcW w:w="992" w:type="dxa"/>
          </w:tcPr>
          <w:p w:rsidR="00F0095D" w:rsidRPr="00AB221D" w:rsidRDefault="00F0095D" w:rsidP="00586B47">
            <w:pPr>
              <w:spacing w:line="240" w:lineRule="auto"/>
              <w:ind w:firstLine="0"/>
              <w:contextualSpacing/>
              <w:rPr>
                <w:rFonts w:eastAsia="Times New Roman"/>
                <w:sz w:val="24"/>
                <w:szCs w:val="24"/>
              </w:rPr>
            </w:pPr>
            <w:r w:rsidRPr="00AB221D">
              <w:rPr>
                <w:rFonts w:eastAsia="Times New Roman"/>
                <w:sz w:val="24"/>
                <w:szCs w:val="24"/>
              </w:rPr>
              <w:t>5</w:t>
            </w:r>
          </w:p>
        </w:tc>
        <w:tc>
          <w:tcPr>
            <w:tcW w:w="1418" w:type="dxa"/>
            <w:shd w:val="clear" w:color="auto" w:fill="auto"/>
          </w:tcPr>
          <w:p w:rsidR="00F0095D" w:rsidRPr="00AB221D" w:rsidRDefault="00F0095D" w:rsidP="00E722DB">
            <w:pPr>
              <w:spacing w:line="240" w:lineRule="auto"/>
              <w:contextualSpacing/>
              <w:rPr>
                <w:rFonts w:eastAsia="Times New Roman"/>
                <w:sz w:val="24"/>
                <w:szCs w:val="24"/>
              </w:rPr>
            </w:pPr>
            <w:r w:rsidRPr="00AB221D">
              <w:rPr>
                <w:rFonts w:eastAsia="Times New Roman"/>
                <w:sz w:val="24"/>
                <w:szCs w:val="24"/>
              </w:rPr>
              <w:t>нет</w:t>
            </w:r>
          </w:p>
        </w:tc>
        <w:tc>
          <w:tcPr>
            <w:tcW w:w="1559" w:type="dxa"/>
            <w:shd w:val="clear" w:color="auto" w:fill="auto"/>
          </w:tcPr>
          <w:p w:rsidR="00F0095D" w:rsidRPr="00AB221D" w:rsidRDefault="00F0095D" w:rsidP="00E722DB">
            <w:pPr>
              <w:spacing w:line="240" w:lineRule="auto"/>
              <w:contextualSpacing/>
              <w:rPr>
                <w:rFonts w:eastAsia="Times New Roman"/>
                <w:sz w:val="24"/>
                <w:szCs w:val="24"/>
                <w:highlight w:val="yellow"/>
              </w:rPr>
            </w:pPr>
          </w:p>
        </w:tc>
      </w:tr>
      <w:tr w:rsidR="00F0095D" w:rsidRPr="00AB221D" w:rsidTr="00E722DB">
        <w:tc>
          <w:tcPr>
            <w:tcW w:w="709" w:type="dxa"/>
          </w:tcPr>
          <w:p w:rsidR="00F0095D" w:rsidRPr="00AB221D" w:rsidRDefault="00F0095D" w:rsidP="00E722DB">
            <w:pPr>
              <w:pStyle w:val="afffff1"/>
              <w:numPr>
                <w:ilvl w:val="0"/>
                <w:numId w:val="144"/>
              </w:numPr>
              <w:spacing w:after="0" w:line="240" w:lineRule="auto"/>
              <w:rPr>
                <w:rFonts w:eastAsia="Times New Roman"/>
              </w:rPr>
            </w:pPr>
          </w:p>
        </w:tc>
        <w:tc>
          <w:tcPr>
            <w:tcW w:w="2127" w:type="dxa"/>
          </w:tcPr>
          <w:p w:rsidR="00F0095D" w:rsidRPr="00AB221D" w:rsidRDefault="00F0095D" w:rsidP="00E722DB">
            <w:pPr>
              <w:spacing w:line="240" w:lineRule="auto"/>
              <w:ind w:firstLine="0"/>
              <w:contextualSpacing/>
              <w:rPr>
                <w:rFonts w:eastAsia="Times New Roman"/>
                <w:sz w:val="24"/>
                <w:szCs w:val="24"/>
              </w:rPr>
            </w:pPr>
            <w:r w:rsidRPr="00AB221D">
              <w:rPr>
                <w:rFonts w:eastAsia="Times New Roman"/>
                <w:sz w:val="24"/>
                <w:szCs w:val="24"/>
              </w:rPr>
              <w:t>Магомедов Рамазан Ибрагимхалилович</w:t>
            </w:r>
          </w:p>
        </w:tc>
        <w:tc>
          <w:tcPr>
            <w:tcW w:w="1134" w:type="dxa"/>
          </w:tcPr>
          <w:p w:rsidR="00F0095D" w:rsidRPr="00AB221D" w:rsidRDefault="00F0095D" w:rsidP="00586B47">
            <w:pPr>
              <w:spacing w:line="240" w:lineRule="auto"/>
              <w:ind w:firstLine="0"/>
              <w:contextualSpacing/>
              <w:rPr>
                <w:rFonts w:eastAsia="Times New Roman"/>
                <w:sz w:val="24"/>
                <w:szCs w:val="24"/>
              </w:rPr>
            </w:pPr>
            <w:r w:rsidRPr="00AB221D">
              <w:rPr>
                <w:rFonts w:eastAsia="Times New Roman"/>
                <w:sz w:val="24"/>
                <w:szCs w:val="24"/>
              </w:rPr>
              <w:t>34</w:t>
            </w:r>
          </w:p>
          <w:p w:rsidR="00F0095D" w:rsidRPr="00AB221D" w:rsidRDefault="00F0095D" w:rsidP="00E722DB">
            <w:pPr>
              <w:spacing w:line="240" w:lineRule="auto"/>
              <w:contextualSpacing/>
              <w:jc w:val="center"/>
              <w:rPr>
                <w:rFonts w:eastAsia="Times New Roman"/>
                <w:sz w:val="24"/>
                <w:szCs w:val="24"/>
              </w:rPr>
            </w:pPr>
          </w:p>
        </w:tc>
        <w:tc>
          <w:tcPr>
            <w:tcW w:w="1984" w:type="dxa"/>
          </w:tcPr>
          <w:p w:rsidR="00586B47" w:rsidRPr="00AB221D" w:rsidRDefault="00586B47" w:rsidP="00586B47">
            <w:pPr>
              <w:spacing w:line="240" w:lineRule="auto"/>
              <w:ind w:firstLine="0"/>
              <w:contextualSpacing/>
              <w:rPr>
                <w:rFonts w:eastAsia="Times New Roman"/>
                <w:sz w:val="24"/>
                <w:szCs w:val="24"/>
              </w:rPr>
            </w:pPr>
            <w:r>
              <w:rPr>
                <w:rFonts w:eastAsia="Times New Roman"/>
                <w:sz w:val="24"/>
                <w:szCs w:val="24"/>
              </w:rPr>
              <w:t>Зам.директора по безопасности</w:t>
            </w:r>
          </w:p>
        </w:tc>
        <w:tc>
          <w:tcPr>
            <w:tcW w:w="1418" w:type="dxa"/>
          </w:tcPr>
          <w:p w:rsidR="00F0095D" w:rsidRPr="00AB221D" w:rsidRDefault="00F0095D" w:rsidP="00E722DB">
            <w:pPr>
              <w:spacing w:line="240" w:lineRule="auto"/>
              <w:contextualSpacing/>
              <w:jc w:val="center"/>
              <w:rPr>
                <w:rFonts w:eastAsia="Times New Roman"/>
                <w:sz w:val="24"/>
                <w:szCs w:val="24"/>
              </w:rPr>
            </w:pPr>
            <w:r w:rsidRPr="00AB221D">
              <w:rPr>
                <w:rFonts w:eastAsia="Times New Roman"/>
                <w:sz w:val="24"/>
                <w:szCs w:val="24"/>
              </w:rPr>
              <w:t xml:space="preserve"> Высшее</w:t>
            </w:r>
          </w:p>
        </w:tc>
        <w:tc>
          <w:tcPr>
            <w:tcW w:w="1275" w:type="dxa"/>
          </w:tcPr>
          <w:p w:rsidR="00F0095D" w:rsidRPr="00AB221D" w:rsidRDefault="00F0095D" w:rsidP="00586B47">
            <w:pPr>
              <w:spacing w:line="240" w:lineRule="auto"/>
              <w:ind w:firstLine="0"/>
              <w:contextualSpacing/>
              <w:rPr>
                <w:rFonts w:eastAsia="Times New Roman"/>
                <w:sz w:val="24"/>
                <w:szCs w:val="24"/>
              </w:rPr>
            </w:pPr>
            <w:r w:rsidRPr="00AB221D">
              <w:rPr>
                <w:rFonts w:eastAsia="Times New Roman"/>
                <w:sz w:val="24"/>
                <w:szCs w:val="24"/>
              </w:rPr>
              <w:t>Полная</w:t>
            </w:r>
          </w:p>
        </w:tc>
        <w:tc>
          <w:tcPr>
            <w:tcW w:w="1560" w:type="dxa"/>
          </w:tcPr>
          <w:p w:rsidR="00F0095D" w:rsidRPr="00AB221D" w:rsidRDefault="00F0095D" w:rsidP="00586B47">
            <w:pPr>
              <w:spacing w:line="240" w:lineRule="auto"/>
              <w:ind w:firstLine="0"/>
              <w:contextualSpacing/>
              <w:rPr>
                <w:rFonts w:eastAsia="Times New Roman"/>
                <w:sz w:val="24"/>
                <w:szCs w:val="24"/>
              </w:rPr>
            </w:pPr>
            <w:r w:rsidRPr="00AB221D">
              <w:rPr>
                <w:rFonts w:eastAsia="Times New Roman"/>
                <w:sz w:val="24"/>
                <w:szCs w:val="24"/>
              </w:rPr>
              <w:t>Внутрен.</w:t>
            </w:r>
          </w:p>
          <w:p w:rsidR="00F0095D" w:rsidRPr="00AB221D" w:rsidRDefault="00F0095D" w:rsidP="00E722DB">
            <w:pPr>
              <w:spacing w:line="240" w:lineRule="auto"/>
              <w:contextualSpacing/>
              <w:jc w:val="center"/>
              <w:rPr>
                <w:rFonts w:eastAsia="Times New Roman"/>
                <w:sz w:val="24"/>
                <w:szCs w:val="24"/>
              </w:rPr>
            </w:pPr>
          </w:p>
        </w:tc>
        <w:tc>
          <w:tcPr>
            <w:tcW w:w="1559" w:type="dxa"/>
          </w:tcPr>
          <w:p w:rsidR="00F0095D" w:rsidRPr="00AB221D" w:rsidRDefault="00F0095D" w:rsidP="00E722DB">
            <w:pPr>
              <w:spacing w:line="240" w:lineRule="auto"/>
              <w:contextualSpacing/>
              <w:jc w:val="center"/>
              <w:rPr>
                <w:rFonts w:eastAsia="Times New Roman"/>
                <w:sz w:val="24"/>
                <w:szCs w:val="24"/>
              </w:rPr>
            </w:pPr>
            <w:r w:rsidRPr="00AB221D">
              <w:rPr>
                <w:rFonts w:eastAsia="Times New Roman"/>
                <w:sz w:val="24"/>
                <w:szCs w:val="24"/>
              </w:rPr>
              <w:t>1</w:t>
            </w:r>
          </w:p>
        </w:tc>
        <w:tc>
          <w:tcPr>
            <w:tcW w:w="992" w:type="dxa"/>
          </w:tcPr>
          <w:p w:rsidR="00F0095D" w:rsidRPr="00AB221D" w:rsidRDefault="00F0095D" w:rsidP="00E722DB">
            <w:pPr>
              <w:spacing w:line="240" w:lineRule="auto"/>
              <w:contextualSpacing/>
              <w:rPr>
                <w:rFonts w:eastAsia="Times New Roman"/>
                <w:sz w:val="24"/>
                <w:szCs w:val="24"/>
              </w:rPr>
            </w:pPr>
            <w:r w:rsidRPr="00AB221D">
              <w:rPr>
                <w:rFonts w:eastAsia="Times New Roman"/>
                <w:sz w:val="24"/>
                <w:szCs w:val="24"/>
              </w:rPr>
              <w:t xml:space="preserve"> 7</w:t>
            </w:r>
          </w:p>
        </w:tc>
        <w:tc>
          <w:tcPr>
            <w:tcW w:w="1418" w:type="dxa"/>
            <w:shd w:val="clear" w:color="auto" w:fill="auto"/>
          </w:tcPr>
          <w:p w:rsidR="00F0095D" w:rsidRPr="00AB221D" w:rsidRDefault="00F0095D" w:rsidP="00E722DB">
            <w:pPr>
              <w:spacing w:line="240" w:lineRule="auto"/>
              <w:contextualSpacing/>
              <w:rPr>
                <w:rFonts w:eastAsia="Times New Roman"/>
                <w:sz w:val="24"/>
                <w:szCs w:val="24"/>
              </w:rPr>
            </w:pPr>
            <w:r w:rsidRPr="00AB221D">
              <w:rPr>
                <w:rFonts w:eastAsia="Times New Roman"/>
                <w:sz w:val="24"/>
                <w:szCs w:val="24"/>
              </w:rPr>
              <w:t>нет</w:t>
            </w:r>
          </w:p>
        </w:tc>
        <w:tc>
          <w:tcPr>
            <w:tcW w:w="1559" w:type="dxa"/>
            <w:shd w:val="clear" w:color="auto" w:fill="auto"/>
          </w:tcPr>
          <w:p w:rsidR="00F0095D" w:rsidRPr="00AB221D" w:rsidRDefault="00F0095D" w:rsidP="00E722DB">
            <w:pPr>
              <w:spacing w:line="240" w:lineRule="auto"/>
              <w:contextualSpacing/>
              <w:rPr>
                <w:rFonts w:eastAsia="Times New Roman"/>
                <w:sz w:val="24"/>
                <w:szCs w:val="24"/>
              </w:rPr>
            </w:pPr>
          </w:p>
        </w:tc>
      </w:tr>
      <w:tr w:rsidR="00F0095D" w:rsidRPr="00AB221D" w:rsidTr="00E722DB">
        <w:trPr>
          <w:trHeight w:val="525"/>
        </w:trPr>
        <w:tc>
          <w:tcPr>
            <w:tcW w:w="709" w:type="dxa"/>
          </w:tcPr>
          <w:p w:rsidR="00F0095D" w:rsidRPr="00AB221D" w:rsidRDefault="00F0095D" w:rsidP="00E722DB">
            <w:pPr>
              <w:pStyle w:val="afffff1"/>
              <w:numPr>
                <w:ilvl w:val="0"/>
                <w:numId w:val="144"/>
              </w:numPr>
              <w:spacing w:after="0" w:line="240" w:lineRule="auto"/>
              <w:rPr>
                <w:rFonts w:eastAsia="Times New Roman"/>
              </w:rPr>
            </w:pPr>
          </w:p>
        </w:tc>
        <w:tc>
          <w:tcPr>
            <w:tcW w:w="2127" w:type="dxa"/>
          </w:tcPr>
          <w:p w:rsidR="00F0095D" w:rsidRPr="00AB221D" w:rsidRDefault="00F0095D" w:rsidP="00E722DB">
            <w:pPr>
              <w:spacing w:line="240" w:lineRule="auto"/>
              <w:ind w:firstLine="0"/>
              <w:contextualSpacing/>
              <w:rPr>
                <w:rFonts w:eastAsia="Times New Roman"/>
                <w:sz w:val="24"/>
                <w:szCs w:val="24"/>
              </w:rPr>
            </w:pPr>
            <w:r w:rsidRPr="00AB221D">
              <w:rPr>
                <w:rFonts w:eastAsia="Times New Roman"/>
                <w:sz w:val="24"/>
                <w:szCs w:val="24"/>
              </w:rPr>
              <w:t>Исмаилова Аминат Алиевна</w:t>
            </w:r>
          </w:p>
        </w:tc>
        <w:tc>
          <w:tcPr>
            <w:tcW w:w="1134" w:type="dxa"/>
          </w:tcPr>
          <w:p w:rsidR="00F0095D" w:rsidRPr="00AB221D" w:rsidRDefault="00F0095D" w:rsidP="00586B47">
            <w:pPr>
              <w:spacing w:line="240" w:lineRule="auto"/>
              <w:ind w:firstLine="0"/>
              <w:contextualSpacing/>
              <w:rPr>
                <w:rFonts w:eastAsia="Times New Roman"/>
                <w:sz w:val="24"/>
                <w:szCs w:val="24"/>
              </w:rPr>
            </w:pPr>
            <w:r w:rsidRPr="00AB221D">
              <w:rPr>
                <w:rFonts w:eastAsia="Times New Roman"/>
                <w:sz w:val="24"/>
                <w:szCs w:val="24"/>
              </w:rPr>
              <w:t>37</w:t>
            </w:r>
          </w:p>
        </w:tc>
        <w:tc>
          <w:tcPr>
            <w:tcW w:w="1984" w:type="dxa"/>
          </w:tcPr>
          <w:p w:rsidR="00F0095D" w:rsidRPr="00AB221D" w:rsidRDefault="00F0095D" w:rsidP="00586B47">
            <w:pPr>
              <w:spacing w:line="240" w:lineRule="auto"/>
              <w:ind w:firstLine="0"/>
              <w:contextualSpacing/>
              <w:rPr>
                <w:rFonts w:eastAsia="Times New Roman"/>
                <w:sz w:val="24"/>
                <w:szCs w:val="24"/>
              </w:rPr>
            </w:pPr>
            <w:r w:rsidRPr="00AB221D">
              <w:rPr>
                <w:rFonts w:eastAsia="Times New Roman"/>
                <w:sz w:val="24"/>
                <w:szCs w:val="24"/>
              </w:rPr>
              <w:t>Педагог-библиотекарь</w:t>
            </w:r>
          </w:p>
        </w:tc>
        <w:tc>
          <w:tcPr>
            <w:tcW w:w="1418" w:type="dxa"/>
          </w:tcPr>
          <w:p w:rsidR="00F0095D" w:rsidRPr="00AB221D" w:rsidRDefault="00F0095D" w:rsidP="00586B47">
            <w:pPr>
              <w:spacing w:line="240" w:lineRule="auto"/>
              <w:ind w:firstLine="0"/>
              <w:contextualSpacing/>
              <w:rPr>
                <w:rFonts w:eastAsia="Times New Roman"/>
                <w:sz w:val="24"/>
                <w:szCs w:val="24"/>
              </w:rPr>
            </w:pPr>
            <w:r w:rsidRPr="00AB221D">
              <w:rPr>
                <w:rFonts w:eastAsia="Times New Roman"/>
                <w:sz w:val="24"/>
                <w:szCs w:val="24"/>
              </w:rPr>
              <w:t>Среднее спец.</w:t>
            </w:r>
          </w:p>
        </w:tc>
        <w:tc>
          <w:tcPr>
            <w:tcW w:w="1275" w:type="dxa"/>
          </w:tcPr>
          <w:p w:rsidR="00F0095D" w:rsidRPr="00AB221D" w:rsidRDefault="00F0095D" w:rsidP="00586B47">
            <w:pPr>
              <w:spacing w:line="240" w:lineRule="auto"/>
              <w:ind w:firstLine="0"/>
              <w:contextualSpacing/>
              <w:rPr>
                <w:rFonts w:eastAsia="Times New Roman"/>
                <w:sz w:val="24"/>
                <w:szCs w:val="24"/>
              </w:rPr>
            </w:pPr>
            <w:r w:rsidRPr="00AB221D">
              <w:rPr>
                <w:rFonts w:eastAsia="Times New Roman"/>
                <w:sz w:val="24"/>
                <w:szCs w:val="24"/>
              </w:rPr>
              <w:t xml:space="preserve">Полная </w:t>
            </w:r>
          </w:p>
        </w:tc>
        <w:tc>
          <w:tcPr>
            <w:tcW w:w="1560" w:type="dxa"/>
          </w:tcPr>
          <w:p w:rsidR="00F0095D" w:rsidRPr="00AB221D" w:rsidRDefault="00F0095D" w:rsidP="00586B47">
            <w:pPr>
              <w:spacing w:line="240" w:lineRule="auto"/>
              <w:ind w:firstLine="0"/>
              <w:contextualSpacing/>
              <w:rPr>
                <w:rFonts w:eastAsia="Times New Roman"/>
                <w:sz w:val="24"/>
                <w:szCs w:val="24"/>
              </w:rPr>
            </w:pPr>
            <w:r w:rsidRPr="00AB221D">
              <w:rPr>
                <w:rFonts w:eastAsia="Times New Roman"/>
                <w:sz w:val="24"/>
                <w:szCs w:val="24"/>
              </w:rPr>
              <w:t>Внутрен.</w:t>
            </w:r>
          </w:p>
          <w:p w:rsidR="00F0095D" w:rsidRPr="00AB221D" w:rsidRDefault="00F0095D" w:rsidP="00E722DB">
            <w:pPr>
              <w:spacing w:line="240" w:lineRule="auto"/>
              <w:contextualSpacing/>
              <w:jc w:val="center"/>
              <w:rPr>
                <w:rFonts w:eastAsia="Times New Roman"/>
                <w:sz w:val="24"/>
                <w:szCs w:val="24"/>
              </w:rPr>
            </w:pPr>
          </w:p>
        </w:tc>
        <w:tc>
          <w:tcPr>
            <w:tcW w:w="1559" w:type="dxa"/>
          </w:tcPr>
          <w:p w:rsidR="00F0095D" w:rsidRPr="00AB221D" w:rsidRDefault="00F0095D" w:rsidP="00E722DB">
            <w:pPr>
              <w:spacing w:line="240" w:lineRule="auto"/>
              <w:contextualSpacing/>
              <w:jc w:val="center"/>
              <w:rPr>
                <w:rFonts w:eastAsia="Times New Roman"/>
                <w:sz w:val="24"/>
                <w:szCs w:val="24"/>
              </w:rPr>
            </w:pPr>
            <w:r w:rsidRPr="00AB221D">
              <w:rPr>
                <w:rFonts w:eastAsia="Times New Roman"/>
                <w:sz w:val="24"/>
                <w:szCs w:val="24"/>
              </w:rPr>
              <w:t>-</w:t>
            </w:r>
          </w:p>
        </w:tc>
        <w:tc>
          <w:tcPr>
            <w:tcW w:w="992" w:type="dxa"/>
          </w:tcPr>
          <w:p w:rsidR="00F0095D" w:rsidRPr="00AB221D" w:rsidRDefault="00F0095D" w:rsidP="00E722DB">
            <w:pPr>
              <w:spacing w:line="240" w:lineRule="auto"/>
              <w:contextualSpacing/>
              <w:rPr>
                <w:rFonts w:eastAsia="Times New Roman"/>
                <w:sz w:val="24"/>
                <w:szCs w:val="24"/>
              </w:rPr>
            </w:pPr>
            <w:r w:rsidRPr="00AB221D">
              <w:rPr>
                <w:rFonts w:eastAsia="Times New Roman"/>
                <w:sz w:val="24"/>
                <w:szCs w:val="24"/>
              </w:rPr>
              <w:t>5</w:t>
            </w:r>
          </w:p>
        </w:tc>
        <w:tc>
          <w:tcPr>
            <w:tcW w:w="1418" w:type="dxa"/>
            <w:shd w:val="clear" w:color="auto" w:fill="auto"/>
          </w:tcPr>
          <w:p w:rsidR="00F0095D" w:rsidRPr="00AB221D" w:rsidRDefault="00F0095D" w:rsidP="00E722DB">
            <w:pPr>
              <w:spacing w:line="240" w:lineRule="auto"/>
              <w:contextualSpacing/>
              <w:rPr>
                <w:rFonts w:eastAsia="Times New Roman"/>
                <w:sz w:val="24"/>
                <w:szCs w:val="24"/>
              </w:rPr>
            </w:pPr>
            <w:r w:rsidRPr="00AB221D">
              <w:rPr>
                <w:rFonts w:eastAsia="Times New Roman"/>
                <w:sz w:val="24"/>
                <w:szCs w:val="24"/>
              </w:rPr>
              <w:t>нет</w:t>
            </w:r>
          </w:p>
        </w:tc>
        <w:tc>
          <w:tcPr>
            <w:tcW w:w="1559" w:type="dxa"/>
            <w:shd w:val="clear" w:color="auto" w:fill="auto"/>
          </w:tcPr>
          <w:p w:rsidR="00F0095D" w:rsidRPr="00AB221D" w:rsidRDefault="00F0095D" w:rsidP="00E722DB">
            <w:pPr>
              <w:spacing w:line="240" w:lineRule="auto"/>
              <w:contextualSpacing/>
              <w:rPr>
                <w:rFonts w:eastAsia="Times New Roman"/>
                <w:sz w:val="24"/>
                <w:szCs w:val="24"/>
              </w:rPr>
            </w:pPr>
          </w:p>
        </w:tc>
      </w:tr>
      <w:tr w:rsidR="00F0095D" w:rsidRPr="00AB221D" w:rsidTr="00E722DB">
        <w:trPr>
          <w:trHeight w:val="510"/>
        </w:trPr>
        <w:tc>
          <w:tcPr>
            <w:tcW w:w="709" w:type="dxa"/>
          </w:tcPr>
          <w:p w:rsidR="00F0095D" w:rsidRPr="00AB221D" w:rsidRDefault="00F0095D" w:rsidP="00E722DB">
            <w:pPr>
              <w:pStyle w:val="afffff1"/>
              <w:numPr>
                <w:ilvl w:val="0"/>
                <w:numId w:val="144"/>
              </w:numPr>
              <w:spacing w:after="0" w:line="240" w:lineRule="auto"/>
              <w:rPr>
                <w:rFonts w:eastAsia="Times New Roman"/>
              </w:rPr>
            </w:pPr>
          </w:p>
        </w:tc>
        <w:tc>
          <w:tcPr>
            <w:tcW w:w="2127" w:type="dxa"/>
          </w:tcPr>
          <w:p w:rsidR="00F0095D" w:rsidRPr="00AB221D" w:rsidRDefault="00F0095D" w:rsidP="00E722DB">
            <w:pPr>
              <w:spacing w:line="240" w:lineRule="auto"/>
              <w:ind w:firstLine="0"/>
              <w:contextualSpacing/>
              <w:rPr>
                <w:rFonts w:eastAsia="Times New Roman"/>
                <w:sz w:val="24"/>
                <w:szCs w:val="24"/>
              </w:rPr>
            </w:pPr>
            <w:r w:rsidRPr="00AB221D">
              <w:rPr>
                <w:rFonts w:eastAsia="Times New Roman"/>
                <w:sz w:val="24"/>
                <w:szCs w:val="24"/>
              </w:rPr>
              <w:t>Давудбегова Куржан Магомедовна</w:t>
            </w:r>
          </w:p>
        </w:tc>
        <w:tc>
          <w:tcPr>
            <w:tcW w:w="1134" w:type="dxa"/>
          </w:tcPr>
          <w:p w:rsidR="00F0095D" w:rsidRPr="00AB221D" w:rsidRDefault="00F0095D" w:rsidP="00586B47">
            <w:pPr>
              <w:spacing w:line="240" w:lineRule="auto"/>
              <w:ind w:firstLine="0"/>
              <w:contextualSpacing/>
              <w:rPr>
                <w:rFonts w:eastAsia="Times New Roman"/>
                <w:sz w:val="24"/>
                <w:szCs w:val="24"/>
              </w:rPr>
            </w:pPr>
            <w:r w:rsidRPr="00AB221D">
              <w:rPr>
                <w:rFonts w:eastAsia="Times New Roman"/>
                <w:sz w:val="24"/>
                <w:szCs w:val="24"/>
              </w:rPr>
              <w:t>40</w:t>
            </w:r>
          </w:p>
          <w:p w:rsidR="00F0095D" w:rsidRPr="00AB221D" w:rsidRDefault="00F0095D" w:rsidP="00E722DB">
            <w:pPr>
              <w:spacing w:line="240" w:lineRule="auto"/>
              <w:contextualSpacing/>
              <w:jc w:val="center"/>
              <w:rPr>
                <w:rFonts w:eastAsia="Times New Roman"/>
                <w:sz w:val="24"/>
                <w:szCs w:val="24"/>
              </w:rPr>
            </w:pPr>
          </w:p>
        </w:tc>
        <w:tc>
          <w:tcPr>
            <w:tcW w:w="1984" w:type="dxa"/>
          </w:tcPr>
          <w:p w:rsidR="00F0095D" w:rsidRPr="00AB221D" w:rsidRDefault="00F0095D" w:rsidP="00586B47">
            <w:pPr>
              <w:spacing w:line="240" w:lineRule="auto"/>
              <w:ind w:firstLine="0"/>
              <w:contextualSpacing/>
              <w:rPr>
                <w:rFonts w:eastAsia="Times New Roman"/>
                <w:sz w:val="24"/>
                <w:szCs w:val="24"/>
              </w:rPr>
            </w:pPr>
            <w:r w:rsidRPr="00AB221D">
              <w:rPr>
                <w:rFonts w:eastAsia="Times New Roman"/>
                <w:sz w:val="24"/>
                <w:szCs w:val="24"/>
              </w:rPr>
              <w:t>Соц.педагог</w:t>
            </w:r>
          </w:p>
        </w:tc>
        <w:tc>
          <w:tcPr>
            <w:tcW w:w="1418" w:type="dxa"/>
          </w:tcPr>
          <w:p w:rsidR="00F0095D" w:rsidRPr="00AB221D" w:rsidRDefault="00F0095D" w:rsidP="00586B47">
            <w:pPr>
              <w:spacing w:line="240" w:lineRule="auto"/>
              <w:ind w:firstLine="0"/>
              <w:contextualSpacing/>
              <w:rPr>
                <w:rFonts w:eastAsia="Times New Roman"/>
                <w:sz w:val="24"/>
                <w:szCs w:val="24"/>
              </w:rPr>
            </w:pPr>
            <w:r w:rsidRPr="00AB221D">
              <w:rPr>
                <w:rFonts w:eastAsia="Times New Roman"/>
                <w:sz w:val="24"/>
                <w:szCs w:val="24"/>
              </w:rPr>
              <w:t>Высшее</w:t>
            </w:r>
          </w:p>
        </w:tc>
        <w:tc>
          <w:tcPr>
            <w:tcW w:w="1275" w:type="dxa"/>
          </w:tcPr>
          <w:p w:rsidR="00F0095D" w:rsidRPr="00AB221D" w:rsidRDefault="00F0095D" w:rsidP="00586B47">
            <w:pPr>
              <w:spacing w:line="240" w:lineRule="auto"/>
              <w:ind w:firstLine="0"/>
              <w:contextualSpacing/>
              <w:rPr>
                <w:rFonts w:eastAsia="Times New Roman"/>
                <w:sz w:val="24"/>
                <w:szCs w:val="24"/>
              </w:rPr>
            </w:pPr>
            <w:r w:rsidRPr="00AB221D">
              <w:rPr>
                <w:rFonts w:eastAsia="Times New Roman"/>
                <w:sz w:val="24"/>
                <w:szCs w:val="24"/>
              </w:rPr>
              <w:t>Полная</w:t>
            </w:r>
          </w:p>
        </w:tc>
        <w:tc>
          <w:tcPr>
            <w:tcW w:w="1560" w:type="dxa"/>
          </w:tcPr>
          <w:p w:rsidR="00F0095D" w:rsidRPr="00AB221D" w:rsidRDefault="00F0095D" w:rsidP="00586B47">
            <w:pPr>
              <w:spacing w:line="240" w:lineRule="auto"/>
              <w:ind w:firstLine="0"/>
              <w:contextualSpacing/>
              <w:rPr>
                <w:rFonts w:eastAsia="Times New Roman"/>
                <w:sz w:val="24"/>
                <w:szCs w:val="24"/>
              </w:rPr>
            </w:pPr>
            <w:r w:rsidRPr="00AB221D">
              <w:rPr>
                <w:rFonts w:eastAsia="Times New Roman"/>
                <w:sz w:val="24"/>
                <w:szCs w:val="24"/>
              </w:rPr>
              <w:t>Внутрен.</w:t>
            </w:r>
          </w:p>
        </w:tc>
        <w:tc>
          <w:tcPr>
            <w:tcW w:w="1559" w:type="dxa"/>
          </w:tcPr>
          <w:p w:rsidR="00F0095D" w:rsidRPr="00AB221D" w:rsidRDefault="00F0095D" w:rsidP="00E722DB">
            <w:pPr>
              <w:spacing w:line="240" w:lineRule="auto"/>
              <w:contextualSpacing/>
              <w:jc w:val="center"/>
              <w:rPr>
                <w:rFonts w:eastAsia="Times New Roman"/>
                <w:sz w:val="24"/>
                <w:szCs w:val="24"/>
              </w:rPr>
            </w:pPr>
            <w:r w:rsidRPr="00AB221D">
              <w:rPr>
                <w:rFonts w:eastAsia="Times New Roman"/>
                <w:sz w:val="24"/>
                <w:szCs w:val="24"/>
              </w:rPr>
              <w:t>1</w:t>
            </w:r>
          </w:p>
        </w:tc>
        <w:tc>
          <w:tcPr>
            <w:tcW w:w="992" w:type="dxa"/>
          </w:tcPr>
          <w:p w:rsidR="00F0095D" w:rsidRPr="00AB221D" w:rsidRDefault="00F0095D" w:rsidP="00586B47">
            <w:pPr>
              <w:spacing w:line="240" w:lineRule="auto"/>
              <w:ind w:firstLine="0"/>
              <w:contextualSpacing/>
              <w:rPr>
                <w:rFonts w:eastAsia="Times New Roman"/>
                <w:sz w:val="24"/>
                <w:szCs w:val="24"/>
              </w:rPr>
            </w:pPr>
            <w:r w:rsidRPr="00AB221D">
              <w:rPr>
                <w:rFonts w:eastAsia="Times New Roman"/>
                <w:sz w:val="24"/>
                <w:szCs w:val="24"/>
              </w:rPr>
              <w:t>18</w:t>
            </w:r>
          </w:p>
        </w:tc>
        <w:tc>
          <w:tcPr>
            <w:tcW w:w="1418" w:type="dxa"/>
            <w:shd w:val="clear" w:color="auto" w:fill="auto"/>
          </w:tcPr>
          <w:p w:rsidR="00F0095D" w:rsidRPr="00AB221D" w:rsidRDefault="00F0095D" w:rsidP="00E722DB">
            <w:pPr>
              <w:spacing w:line="240" w:lineRule="auto"/>
              <w:contextualSpacing/>
              <w:rPr>
                <w:rFonts w:eastAsia="Times New Roman"/>
                <w:sz w:val="24"/>
                <w:szCs w:val="24"/>
              </w:rPr>
            </w:pPr>
            <w:r w:rsidRPr="00AB221D">
              <w:rPr>
                <w:rFonts w:eastAsia="Times New Roman"/>
                <w:sz w:val="24"/>
                <w:szCs w:val="24"/>
              </w:rPr>
              <w:t>нет</w:t>
            </w:r>
          </w:p>
        </w:tc>
        <w:tc>
          <w:tcPr>
            <w:tcW w:w="1559" w:type="dxa"/>
            <w:shd w:val="clear" w:color="auto" w:fill="auto"/>
          </w:tcPr>
          <w:p w:rsidR="00F0095D" w:rsidRPr="00AB221D" w:rsidRDefault="00F0095D" w:rsidP="00E722DB">
            <w:pPr>
              <w:spacing w:line="240" w:lineRule="auto"/>
              <w:contextualSpacing/>
              <w:rPr>
                <w:rFonts w:eastAsia="Times New Roman"/>
                <w:sz w:val="24"/>
                <w:szCs w:val="24"/>
              </w:rPr>
            </w:pPr>
          </w:p>
        </w:tc>
      </w:tr>
      <w:tr w:rsidR="00F0095D" w:rsidRPr="00AB221D" w:rsidTr="00E722DB">
        <w:tc>
          <w:tcPr>
            <w:tcW w:w="709" w:type="dxa"/>
          </w:tcPr>
          <w:p w:rsidR="00F0095D" w:rsidRPr="00AB221D" w:rsidRDefault="00F0095D" w:rsidP="00E722DB">
            <w:pPr>
              <w:pStyle w:val="afffff1"/>
              <w:numPr>
                <w:ilvl w:val="0"/>
                <w:numId w:val="144"/>
              </w:numPr>
              <w:spacing w:after="0" w:line="240" w:lineRule="auto"/>
              <w:rPr>
                <w:rFonts w:eastAsia="Times New Roman"/>
              </w:rPr>
            </w:pPr>
          </w:p>
        </w:tc>
        <w:tc>
          <w:tcPr>
            <w:tcW w:w="2127" w:type="dxa"/>
          </w:tcPr>
          <w:p w:rsidR="00F0095D" w:rsidRPr="00AB221D" w:rsidRDefault="00F0095D" w:rsidP="00E722DB">
            <w:pPr>
              <w:spacing w:line="240" w:lineRule="auto"/>
              <w:ind w:firstLine="0"/>
              <w:contextualSpacing/>
              <w:rPr>
                <w:rFonts w:eastAsia="Times New Roman"/>
                <w:sz w:val="24"/>
                <w:szCs w:val="24"/>
              </w:rPr>
            </w:pPr>
            <w:r w:rsidRPr="00AB221D">
              <w:rPr>
                <w:rFonts w:eastAsia="Times New Roman"/>
                <w:sz w:val="24"/>
                <w:szCs w:val="24"/>
              </w:rPr>
              <w:t>Темирбулатова Эльмира Мирзаевна</w:t>
            </w:r>
          </w:p>
        </w:tc>
        <w:tc>
          <w:tcPr>
            <w:tcW w:w="1134" w:type="dxa"/>
          </w:tcPr>
          <w:p w:rsidR="00F0095D" w:rsidRPr="00AB221D" w:rsidRDefault="00F0095D" w:rsidP="00586B47">
            <w:pPr>
              <w:spacing w:line="240" w:lineRule="auto"/>
              <w:ind w:firstLine="0"/>
              <w:contextualSpacing/>
              <w:rPr>
                <w:rFonts w:eastAsia="Times New Roman"/>
                <w:sz w:val="24"/>
                <w:szCs w:val="24"/>
              </w:rPr>
            </w:pPr>
            <w:r w:rsidRPr="00AB221D">
              <w:rPr>
                <w:rFonts w:eastAsia="Times New Roman"/>
                <w:sz w:val="24"/>
                <w:szCs w:val="24"/>
              </w:rPr>
              <w:t>40</w:t>
            </w:r>
          </w:p>
          <w:p w:rsidR="00F0095D" w:rsidRPr="00AB221D" w:rsidRDefault="00F0095D" w:rsidP="00E722DB">
            <w:pPr>
              <w:spacing w:line="240" w:lineRule="auto"/>
              <w:contextualSpacing/>
              <w:jc w:val="center"/>
              <w:rPr>
                <w:rFonts w:eastAsia="Times New Roman"/>
                <w:sz w:val="24"/>
                <w:szCs w:val="24"/>
              </w:rPr>
            </w:pPr>
          </w:p>
        </w:tc>
        <w:tc>
          <w:tcPr>
            <w:tcW w:w="1984" w:type="dxa"/>
          </w:tcPr>
          <w:p w:rsidR="00F0095D" w:rsidRPr="00AB221D" w:rsidRDefault="00F0095D" w:rsidP="00586B47">
            <w:pPr>
              <w:spacing w:line="240" w:lineRule="auto"/>
              <w:ind w:firstLine="0"/>
              <w:contextualSpacing/>
              <w:rPr>
                <w:rFonts w:eastAsia="Times New Roman"/>
                <w:sz w:val="24"/>
                <w:szCs w:val="24"/>
              </w:rPr>
            </w:pPr>
            <w:r w:rsidRPr="00AB221D">
              <w:rPr>
                <w:rFonts w:eastAsia="Times New Roman"/>
                <w:sz w:val="24"/>
                <w:szCs w:val="24"/>
              </w:rPr>
              <w:t>Уч.родного языка и лит-ры</w:t>
            </w:r>
          </w:p>
        </w:tc>
        <w:tc>
          <w:tcPr>
            <w:tcW w:w="1418" w:type="dxa"/>
          </w:tcPr>
          <w:p w:rsidR="00F0095D" w:rsidRPr="00AB221D" w:rsidRDefault="00F0095D" w:rsidP="00586B47">
            <w:pPr>
              <w:spacing w:line="240" w:lineRule="auto"/>
              <w:ind w:firstLine="0"/>
              <w:contextualSpacing/>
              <w:rPr>
                <w:rFonts w:eastAsia="Times New Roman"/>
                <w:sz w:val="24"/>
                <w:szCs w:val="24"/>
              </w:rPr>
            </w:pPr>
            <w:r w:rsidRPr="00AB221D">
              <w:rPr>
                <w:rFonts w:eastAsia="Times New Roman"/>
                <w:sz w:val="24"/>
                <w:szCs w:val="24"/>
              </w:rPr>
              <w:t>Высшее</w:t>
            </w:r>
          </w:p>
        </w:tc>
        <w:tc>
          <w:tcPr>
            <w:tcW w:w="1275" w:type="dxa"/>
          </w:tcPr>
          <w:p w:rsidR="00F0095D" w:rsidRPr="00AB221D" w:rsidRDefault="00F0095D" w:rsidP="00586B47">
            <w:pPr>
              <w:spacing w:line="240" w:lineRule="auto"/>
              <w:ind w:firstLine="0"/>
              <w:contextualSpacing/>
              <w:rPr>
                <w:rFonts w:eastAsia="Times New Roman"/>
                <w:sz w:val="24"/>
                <w:szCs w:val="24"/>
              </w:rPr>
            </w:pPr>
            <w:r w:rsidRPr="00AB221D">
              <w:rPr>
                <w:rFonts w:eastAsia="Times New Roman"/>
                <w:sz w:val="24"/>
                <w:szCs w:val="24"/>
              </w:rPr>
              <w:t xml:space="preserve">Полная </w:t>
            </w:r>
          </w:p>
        </w:tc>
        <w:tc>
          <w:tcPr>
            <w:tcW w:w="1560" w:type="dxa"/>
          </w:tcPr>
          <w:p w:rsidR="00F0095D" w:rsidRPr="00AB221D" w:rsidRDefault="00F0095D" w:rsidP="00E722DB">
            <w:pPr>
              <w:spacing w:line="240" w:lineRule="auto"/>
              <w:contextualSpacing/>
              <w:jc w:val="center"/>
              <w:rPr>
                <w:rFonts w:eastAsia="Times New Roman"/>
                <w:sz w:val="24"/>
                <w:szCs w:val="24"/>
              </w:rPr>
            </w:pPr>
            <w:r w:rsidRPr="00AB221D">
              <w:rPr>
                <w:rFonts w:eastAsia="Times New Roman"/>
                <w:sz w:val="24"/>
                <w:szCs w:val="24"/>
              </w:rPr>
              <w:t>-</w:t>
            </w:r>
          </w:p>
        </w:tc>
        <w:tc>
          <w:tcPr>
            <w:tcW w:w="1559" w:type="dxa"/>
          </w:tcPr>
          <w:p w:rsidR="00F0095D" w:rsidRPr="00AB221D" w:rsidRDefault="00F0095D" w:rsidP="00E722DB">
            <w:pPr>
              <w:spacing w:line="240" w:lineRule="auto"/>
              <w:contextualSpacing/>
              <w:jc w:val="center"/>
              <w:rPr>
                <w:rFonts w:eastAsia="Times New Roman"/>
                <w:sz w:val="24"/>
                <w:szCs w:val="24"/>
              </w:rPr>
            </w:pPr>
            <w:r w:rsidRPr="00AB221D">
              <w:rPr>
                <w:rFonts w:eastAsia="Times New Roman"/>
                <w:sz w:val="24"/>
                <w:szCs w:val="24"/>
              </w:rPr>
              <w:t>1</w:t>
            </w:r>
          </w:p>
        </w:tc>
        <w:tc>
          <w:tcPr>
            <w:tcW w:w="992" w:type="dxa"/>
          </w:tcPr>
          <w:p w:rsidR="00F0095D" w:rsidRPr="00AB221D" w:rsidRDefault="00F0095D" w:rsidP="00586B47">
            <w:pPr>
              <w:spacing w:line="240" w:lineRule="auto"/>
              <w:ind w:firstLine="0"/>
              <w:contextualSpacing/>
              <w:rPr>
                <w:rFonts w:eastAsia="Times New Roman"/>
                <w:sz w:val="24"/>
                <w:szCs w:val="24"/>
              </w:rPr>
            </w:pPr>
            <w:r w:rsidRPr="00AB221D">
              <w:rPr>
                <w:rFonts w:eastAsia="Times New Roman"/>
                <w:sz w:val="24"/>
                <w:szCs w:val="24"/>
              </w:rPr>
              <w:t>21</w:t>
            </w:r>
          </w:p>
        </w:tc>
        <w:tc>
          <w:tcPr>
            <w:tcW w:w="1418" w:type="dxa"/>
            <w:shd w:val="clear" w:color="auto" w:fill="auto"/>
          </w:tcPr>
          <w:p w:rsidR="00F0095D" w:rsidRPr="00AB221D" w:rsidRDefault="00F0095D" w:rsidP="00E722DB">
            <w:pPr>
              <w:spacing w:line="240" w:lineRule="auto"/>
              <w:contextualSpacing/>
              <w:rPr>
                <w:rFonts w:eastAsia="Times New Roman"/>
                <w:sz w:val="24"/>
                <w:szCs w:val="24"/>
              </w:rPr>
            </w:pPr>
            <w:r w:rsidRPr="00AB221D">
              <w:rPr>
                <w:rFonts w:eastAsia="Times New Roman"/>
                <w:sz w:val="24"/>
                <w:szCs w:val="24"/>
              </w:rPr>
              <w:t>нет</w:t>
            </w:r>
          </w:p>
        </w:tc>
        <w:tc>
          <w:tcPr>
            <w:tcW w:w="1559" w:type="dxa"/>
            <w:shd w:val="clear" w:color="auto" w:fill="auto"/>
          </w:tcPr>
          <w:p w:rsidR="00F0095D" w:rsidRPr="00AB221D" w:rsidRDefault="00F0095D" w:rsidP="00E722DB">
            <w:pPr>
              <w:spacing w:line="240" w:lineRule="auto"/>
              <w:contextualSpacing/>
              <w:rPr>
                <w:rFonts w:eastAsia="Times New Roman"/>
                <w:sz w:val="24"/>
                <w:szCs w:val="24"/>
              </w:rPr>
            </w:pPr>
          </w:p>
        </w:tc>
      </w:tr>
      <w:tr w:rsidR="00F0095D" w:rsidRPr="00AB221D" w:rsidTr="00E722DB">
        <w:trPr>
          <w:trHeight w:val="840"/>
        </w:trPr>
        <w:tc>
          <w:tcPr>
            <w:tcW w:w="709" w:type="dxa"/>
          </w:tcPr>
          <w:p w:rsidR="00F0095D" w:rsidRPr="00AB221D" w:rsidRDefault="00F0095D" w:rsidP="00E722DB">
            <w:pPr>
              <w:pStyle w:val="afffff1"/>
              <w:numPr>
                <w:ilvl w:val="0"/>
                <w:numId w:val="144"/>
              </w:numPr>
              <w:spacing w:after="0" w:line="240" w:lineRule="auto"/>
              <w:rPr>
                <w:rFonts w:eastAsia="Times New Roman"/>
              </w:rPr>
            </w:pPr>
          </w:p>
        </w:tc>
        <w:tc>
          <w:tcPr>
            <w:tcW w:w="2127" w:type="dxa"/>
          </w:tcPr>
          <w:p w:rsidR="00F0095D" w:rsidRPr="00AB221D" w:rsidRDefault="00F0095D" w:rsidP="00E722DB">
            <w:pPr>
              <w:spacing w:line="240" w:lineRule="auto"/>
              <w:ind w:firstLine="0"/>
              <w:contextualSpacing/>
              <w:rPr>
                <w:rFonts w:eastAsia="Times New Roman"/>
                <w:sz w:val="24"/>
                <w:szCs w:val="24"/>
              </w:rPr>
            </w:pPr>
            <w:r w:rsidRPr="00AB221D">
              <w:rPr>
                <w:rFonts w:eastAsia="Times New Roman"/>
                <w:sz w:val="24"/>
                <w:szCs w:val="24"/>
              </w:rPr>
              <w:t>Асильдарова Шахрузат Ахмедовна</w:t>
            </w:r>
          </w:p>
        </w:tc>
        <w:tc>
          <w:tcPr>
            <w:tcW w:w="1134" w:type="dxa"/>
          </w:tcPr>
          <w:p w:rsidR="00F0095D" w:rsidRPr="00AB221D" w:rsidRDefault="00F0095D" w:rsidP="00586B47">
            <w:pPr>
              <w:spacing w:line="240" w:lineRule="auto"/>
              <w:ind w:firstLine="0"/>
              <w:contextualSpacing/>
              <w:rPr>
                <w:rFonts w:eastAsia="Times New Roman"/>
                <w:sz w:val="24"/>
                <w:szCs w:val="24"/>
              </w:rPr>
            </w:pPr>
            <w:r w:rsidRPr="00AB221D">
              <w:rPr>
                <w:rFonts w:eastAsia="Times New Roman"/>
                <w:sz w:val="24"/>
                <w:szCs w:val="24"/>
              </w:rPr>
              <w:t>38</w:t>
            </w:r>
          </w:p>
          <w:p w:rsidR="00F0095D" w:rsidRPr="00AB221D" w:rsidRDefault="00F0095D" w:rsidP="00E722DB">
            <w:pPr>
              <w:spacing w:line="240" w:lineRule="auto"/>
              <w:contextualSpacing/>
              <w:jc w:val="center"/>
              <w:rPr>
                <w:rFonts w:eastAsia="Times New Roman"/>
                <w:sz w:val="24"/>
                <w:szCs w:val="24"/>
              </w:rPr>
            </w:pPr>
          </w:p>
        </w:tc>
        <w:tc>
          <w:tcPr>
            <w:tcW w:w="1984" w:type="dxa"/>
          </w:tcPr>
          <w:p w:rsidR="00F0095D" w:rsidRPr="00AB221D" w:rsidRDefault="00F0095D" w:rsidP="00586B47">
            <w:pPr>
              <w:spacing w:line="240" w:lineRule="auto"/>
              <w:ind w:firstLine="0"/>
              <w:contextualSpacing/>
              <w:rPr>
                <w:rFonts w:eastAsia="Times New Roman"/>
                <w:sz w:val="24"/>
                <w:szCs w:val="24"/>
              </w:rPr>
            </w:pPr>
            <w:r w:rsidRPr="00AB221D">
              <w:rPr>
                <w:rFonts w:eastAsia="Times New Roman"/>
                <w:sz w:val="24"/>
                <w:szCs w:val="24"/>
              </w:rPr>
              <w:t>Уч.родного языка и лит-ры</w:t>
            </w:r>
          </w:p>
        </w:tc>
        <w:tc>
          <w:tcPr>
            <w:tcW w:w="1418" w:type="dxa"/>
          </w:tcPr>
          <w:p w:rsidR="00F0095D" w:rsidRPr="00AB221D" w:rsidRDefault="00F0095D" w:rsidP="00586B47">
            <w:pPr>
              <w:spacing w:line="240" w:lineRule="auto"/>
              <w:ind w:firstLine="0"/>
              <w:contextualSpacing/>
              <w:rPr>
                <w:rFonts w:eastAsia="Times New Roman"/>
                <w:sz w:val="24"/>
                <w:szCs w:val="24"/>
              </w:rPr>
            </w:pPr>
            <w:r w:rsidRPr="00AB221D">
              <w:rPr>
                <w:rFonts w:eastAsia="Times New Roman"/>
                <w:sz w:val="24"/>
                <w:szCs w:val="24"/>
              </w:rPr>
              <w:t xml:space="preserve">Среднее спец. </w:t>
            </w:r>
          </w:p>
        </w:tc>
        <w:tc>
          <w:tcPr>
            <w:tcW w:w="1275" w:type="dxa"/>
          </w:tcPr>
          <w:p w:rsidR="00F0095D" w:rsidRPr="00AB221D" w:rsidRDefault="00F0095D" w:rsidP="00586B47">
            <w:pPr>
              <w:spacing w:line="240" w:lineRule="auto"/>
              <w:ind w:firstLine="0"/>
              <w:contextualSpacing/>
              <w:rPr>
                <w:rFonts w:eastAsia="Times New Roman"/>
                <w:sz w:val="24"/>
                <w:szCs w:val="24"/>
              </w:rPr>
            </w:pPr>
            <w:r w:rsidRPr="00AB221D">
              <w:rPr>
                <w:rFonts w:eastAsia="Times New Roman"/>
                <w:sz w:val="24"/>
                <w:szCs w:val="24"/>
              </w:rPr>
              <w:t>Полная</w:t>
            </w:r>
          </w:p>
        </w:tc>
        <w:tc>
          <w:tcPr>
            <w:tcW w:w="1560" w:type="dxa"/>
          </w:tcPr>
          <w:p w:rsidR="00F0095D" w:rsidRPr="00AB221D" w:rsidRDefault="00F0095D" w:rsidP="00E722DB">
            <w:pPr>
              <w:spacing w:line="240" w:lineRule="auto"/>
              <w:contextualSpacing/>
              <w:jc w:val="center"/>
              <w:rPr>
                <w:rFonts w:eastAsia="Times New Roman"/>
                <w:sz w:val="24"/>
                <w:szCs w:val="24"/>
              </w:rPr>
            </w:pPr>
            <w:r w:rsidRPr="00AB221D">
              <w:rPr>
                <w:rFonts w:eastAsia="Times New Roman"/>
                <w:sz w:val="24"/>
                <w:szCs w:val="24"/>
              </w:rPr>
              <w:t>-</w:t>
            </w:r>
          </w:p>
        </w:tc>
        <w:tc>
          <w:tcPr>
            <w:tcW w:w="1559" w:type="dxa"/>
          </w:tcPr>
          <w:p w:rsidR="00F0095D" w:rsidRPr="00AB221D" w:rsidRDefault="00F0095D" w:rsidP="00E722DB">
            <w:pPr>
              <w:spacing w:line="240" w:lineRule="auto"/>
              <w:contextualSpacing/>
              <w:jc w:val="center"/>
              <w:rPr>
                <w:rFonts w:eastAsia="Times New Roman"/>
                <w:sz w:val="24"/>
                <w:szCs w:val="24"/>
              </w:rPr>
            </w:pPr>
            <w:r w:rsidRPr="00AB221D">
              <w:rPr>
                <w:rFonts w:eastAsia="Times New Roman"/>
                <w:sz w:val="24"/>
                <w:szCs w:val="24"/>
              </w:rPr>
              <w:t>1</w:t>
            </w:r>
          </w:p>
        </w:tc>
        <w:tc>
          <w:tcPr>
            <w:tcW w:w="992" w:type="dxa"/>
          </w:tcPr>
          <w:p w:rsidR="00F0095D" w:rsidRPr="00AB221D" w:rsidRDefault="00F0095D" w:rsidP="00586B47">
            <w:pPr>
              <w:spacing w:line="240" w:lineRule="auto"/>
              <w:ind w:firstLine="0"/>
              <w:contextualSpacing/>
              <w:rPr>
                <w:rFonts w:eastAsia="Times New Roman"/>
                <w:sz w:val="24"/>
                <w:szCs w:val="24"/>
              </w:rPr>
            </w:pPr>
            <w:r w:rsidRPr="00AB221D">
              <w:rPr>
                <w:rFonts w:eastAsia="Times New Roman"/>
                <w:sz w:val="24"/>
                <w:szCs w:val="24"/>
              </w:rPr>
              <w:t>18</w:t>
            </w:r>
          </w:p>
        </w:tc>
        <w:tc>
          <w:tcPr>
            <w:tcW w:w="1418" w:type="dxa"/>
            <w:shd w:val="clear" w:color="auto" w:fill="auto"/>
          </w:tcPr>
          <w:p w:rsidR="00F0095D" w:rsidRPr="00AB221D" w:rsidRDefault="00F0095D" w:rsidP="00E722DB">
            <w:pPr>
              <w:spacing w:line="240" w:lineRule="auto"/>
              <w:contextualSpacing/>
              <w:rPr>
                <w:rFonts w:eastAsia="Times New Roman"/>
                <w:sz w:val="24"/>
                <w:szCs w:val="24"/>
              </w:rPr>
            </w:pPr>
            <w:r w:rsidRPr="00AB221D">
              <w:rPr>
                <w:rFonts w:eastAsia="Times New Roman"/>
                <w:sz w:val="24"/>
                <w:szCs w:val="24"/>
              </w:rPr>
              <w:t>нет</w:t>
            </w:r>
          </w:p>
        </w:tc>
        <w:tc>
          <w:tcPr>
            <w:tcW w:w="1559" w:type="dxa"/>
            <w:shd w:val="clear" w:color="auto" w:fill="auto"/>
          </w:tcPr>
          <w:p w:rsidR="00F0095D" w:rsidRPr="00AB221D" w:rsidRDefault="00F0095D" w:rsidP="00E722DB">
            <w:pPr>
              <w:spacing w:line="240" w:lineRule="auto"/>
              <w:contextualSpacing/>
              <w:rPr>
                <w:rFonts w:eastAsia="Times New Roman"/>
                <w:sz w:val="24"/>
                <w:szCs w:val="24"/>
              </w:rPr>
            </w:pPr>
          </w:p>
        </w:tc>
      </w:tr>
      <w:tr w:rsidR="00F0095D" w:rsidRPr="00AB221D" w:rsidTr="00E722DB">
        <w:tc>
          <w:tcPr>
            <w:tcW w:w="709" w:type="dxa"/>
          </w:tcPr>
          <w:p w:rsidR="00F0095D" w:rsidRPr="00AB221D" w:rsidRDefault="00F0095D" w:rsidP="00E722DB">
            <w:pPr>
              <w:pStyle w:val="afffff1"/>
              <w:numPr>
                <w:ilvl w:val="0"/>
                <w:numId w:val="144"/>
              </w:numPr>
              <w:spacing w:after="0" w:line="240" w:lineRule="auto"/>
              <w:rPr>
                <w:rFonts w:eastAsia="Times New Roman"/>
              </w:rPr>
            </w:pPr>
          </w:p>
        </w:tc>
        <w:tc>
          <w:tcPr>
            <w:tcW w:w="2127" w:type="dxa"/>
          </w:tcPr>
          <w:p w:rsidR="00F0095D" w:rsidRPr="00AB221D" w:rsidRDefault="00F0095D" w:rsidP="00E722DB">
            <w:pPr>
              <w:spacing w:line="240" w:lineRule="auto"/>
              <w:ind w:firstLine="0"/>
              <w:contextualSpacing/>
              <w:rPr>
                <w:rFonts w:eastAsia="Times New Roman"/>
                <w:sz w:val="24"/>
                <w:szCs w:val="24"/>
              </w:rPr>
            </w:pPr>
            <w:r w:rsidRPr="00AB221D">
              <w:rPr>
                <w:rFonts w:eastAsia="Times New Roman"/>
                <w:sz w:val="24"/>
                <w:szCs w:val="24"/>
              </w:rPr>
              <w:t>Бочина Любовь Павловна</w:t>
            </w:r>
          </w:p>
        </w:tc>
        <w:tc>
          <w:tcPr>
            <w:tcW w:w="1134" w:type="dxa"/>
          </w:tcPr>
          <w:p w:rsidR="00F0095D" w:rsidRPr="00AB221D" w:rsidRDefault="00F0095D" w:rsidP="00E722DB">
            <w:pPr>
              <w:spacing w:line="240" w:lineRule="auto"/>
              <w:contextualSpacing/>
              <w:rPr>
                <w:rFonts w:eastAsia="Times New Roman"/>
                <w:sz w:val="24"/>
                <w:szCs w:val="24"/>
              </w:rPr>
            </w:pPr>
            <w:r w:rsidRPr="00AB221D">
              <w:rPr>
                <w:rFonts w:eastAsia="Times New Roman"/>
                <w:sz w:val="24"/>
                <w:szCs w:val="24"/>
              </w:rPr>
              <w:t xml:space="preserve">      65</w:t>
            </w:r>
          </w:p>
        </w:tc>
        <w:tc>
          <w:tcPr>
            <w:tcW w:w="1984" w:type="dxa"/>
          </w:tcPr>
          <w:p w:rsidR="00F0095D" w:rsidRPr="00AB221D" w:rsidRDefault="00F0095D" w:rsidP="00586B47">
            <w:pPr>
              <w:spacing w:line="240" w:lineRule="auto"/>
              <w:ind w:left="168" w:firstLine="0"/>
              <w:contextualSpacing/>
              <w:rPr>
                <w:rFonts w:eastAsia="Times New Roman"/>
                <w:sz w:val="24"/>
                <w:szCs w:val="24"/>
              </w:rPr>
            </w:pPr>
            <w:r w:rsidRPr="00AB221D">
              <w:rPr>
                <w:rFonts w:eastAsia="Times New Roman"/>
                <w:sz w:val="24"/>
                <w:szCs w:val="24"/>
              </w:rPr>
              <w:t>Уч.русского языкаи лит-ры</w:t>
            </w:r>
          </w:p>
        </w:tc>
        <w:tc>
          <w:tcPr>
            <w:tcW w:w="1418" w:type="dxa"/>
          </w:tcPr>
          <w:p w:rsidR="00F0095D" w:rsidRPr="00AB221D" w:rsidRDefault="00F0095D" w:rsidP="00586B47">
            <w:pPr>
              <w:spacing w:line="240" w:lineRule="auto"/>
              <w:ind w:firstLine="0"/>
              <w:contextualSpacing/>
              <w:rPr>
                <w:rFonts w:eastAsia="Times New Roman"/>
                <w:sz w:val="24"/>
                <w:szCs w:val="24"/>
              </w:rPr>
            </w:pPr>
            <w:r w:rsidRPr="00AB221D">
              <w:rPr>
                <w:rFonts w:eastAsia="Times New Roman"/>
                <w:sz w:val="24"/>
                <w:szCs w:val="24"/>
              </w:rPr>
              <w:t>Высшее</w:t>
            </w:r>
          </w:p>
        </w:tc>
        <w:tc>
          <w:tcPr>
            <w:tcW w:w="1275" w:type="dxa"/>
          </w:tcPr>
          <w:p w:rsidR="00F0095D" w:rsidRPr="00AB221D" w:rsidRDefault="00F0095D" w:rsidP="00586B47">
            <w:pPr>
              <w:spacing w:line="240" w:lineRule="auto"/>
              <w:ind w:firstLine="0"/>
              <w:contextualSpacing/>
              <w:rPr>
                <w:rFonts w:eastAsia="Times New Roman"/>
                <w:sz w:val="24"/>
                <w:szCs w:val="24"/>
              </w:rPr>
            </w:pPr>
            <w:r w:rsidRPr="00AB221D">
              <w:rPr>
                <w:rFonts w:eastAsia="Times New Roman"/>
                <w:sz w:val="24"/>
                <w:szCs w:val="24"/>
              </w:rPr>
              <w:t>Полная</w:t>
            </w:r>
          </w:p>
        </w:tc>
        <w:tc>
          <w:tcPr>
            <w:tcW w:w="1560" w:type="dxa"/>
          </w:tcPr>
          <w:p w:rsidR="00F0095D" w:rsidRPr="00AB221D" w:rsidRDefault="00F0095D" w:rsidP="00E722DB">
            <w:pPr>
              <w:spacing w:line="240" w:lineRule="auto"/>
              <w:contextualSpacing/>
              <w:jc w:val="center"/>
              <w:rPr>
                <w:rFonts w:eastAsia="Times New Roman"/>
                <w:sz w:val="24"/>
                <w:szCs w:val="24"/>
              </w:rPr>
            </w:pPr>
            <w:r w:rsidRPr="00AB221D">
              <w:rPr>
                <w:rFonts w:eastAsia="Times New Roman"/>
                <w:sz w:val="24"/>
                <w:szCs w:val="24"/>
              </w:rPr>
              <w:t xml:space="preserve"> -</w:t>
            </w:r>
          </w:p>
        </w:tc>
        <w:tc>
          <w:tcPr>
            <w:tcW w:w="1559" w:type="dxa"/>
          </w:tcPr>
          <w:p w:rsidR="00F0095D" w:rsidRPr="00AB221D" w:rsidRDefault="00F0095D" w:rsidP="00E722DB">
            <w:pPr>
              <w:spacing w:line="240" w:lineRule="auto"/>
              <w:contextualSpacing/>
              <w:jc w:val="center"/>
              <w:rPr>
                <w:rFonts w:eastAsia="Times New Roman"/>
                <w:sz w:val="24"/>
                <w:szCs w:val="24"/>
              </w:rPr>
            </w:pPr>
            <w:r w:rsidRPr="00AB221D">
              <w:rPr>
                <w:rFonts w:eastAsia="Times New Roman"/>
                <w:sz w:val="24"/>
                <w:szCs w:val="24"/>
              </w:rPr>
              <w:t xml:space="preserve"> 1</w:t>
            </w:r>
          </w:p>
        </w:tc>
        <w:tc>
          <w:tcPr>
            <w:tcW w:w="992" w:type="dxa"/>
          </w:tcPr>
          <w:p w:rsidR="00F0095D" w:rsidRPr="00AB221D" w:rsidRDefault="00F0095D" w:rsidP="00586B47">
            <w:pPr>
              <w:spacing w:line="240" w:lineRule="auto"/>
              <w:ind w:firstLine="0"/>
              <w:contextualSpacing/>
              <w:rPr>
                <w:rFonts w:eastAsia="Times New Roman"/>
                <w:sz w:val="24"/>
                <w:szCs w:val="24"/>
              </w:rPr>
            </w:pPr>
            <w:r w:rsidRPr="00AB221D">
              <w:rPr>
                <w:rFonts w:eastAsia="Times New Roman"/>
                <w:sz w:val="24"/>
                <w:szCs w:val="24"/>
              </w:rPr>
              <w:t>43</w:t>
            </w:r>
          </w:p>
        </w:tc>
        <w:tc>
          <w:tcPr>
            <w:tcW w:w="1418" w:type="dxa"/>
            <w:shd w:val="clear" w:color="auto" w:fill="auto"/>
          </w:tcPr>
          <w:p w:rsidR="00F0095D" w:rsidRPr="00AB221D" w:rsidRDefault="00F0095D" w:rsidP="00E722DB">
            <w:pPr>
              <w:spacing w:line="240" w:lineRule="auto"/>
              <w:contextualSpacing/>
              <w:rPr>
                <w:rFonts w:eastAsia="Times New Roman"/>
                <w:sz w:val="24"/>
                <w:szCs w:val="24"/>
              </w:rPr>
            </w:pPr>
            <w:r w:rsidRPr="00AB221D">
              <w:rPr>
                <w:rFonts w:eastAsia="Times New Roman"/>
                <w:sz w:val="24"/>
                <w:szCs w:val="24"/>
              </w:rPr>
              <w:t>нет</w:t>
            </w:r>
          </w:p>
        </w:tc>
        <w:tc>
          <w:tcPr>
            <w:tcW w:w="1559" w:type="dxa"/>
            <w:shd w:val="clear" w:color="auto" w:fill="auto"/>
          </w:tcPr>
          <w:p w:rsidR="00F0095D" w:rsidRPr="00AB221D" w:rsidRDefault="00F0095D" w:rsidP="00E722DB">
            <w:pPr>
              <w:spacing w:line="240" w:lineRule="auto"/>
              <w:contextualSpacing/>
              <w:rPr>
                <w:rFonts w:eastAsia="Times New Roman"/>
                <w:sz w:val="24"/>
                <w:szCs w:val="24"/>
              </w:rPr>
            </w:pPr>
          </w:p>
        </w:tc>
      </w:tr>
      <w:tr w:rsidR="00F0095D" w:rsidRPr="00AB221D" w:rsidTr="00E722DB">
        <w:tc>
          <w:tcPr>
            <w:tcW w:w="709" w:type="dxa"/>
          </w:tcPr>
          <w:p w:rsidR="00F0095D" w:rsidRPr="00AB221D" w:rsidRDefault="00F0095D" w:rsidP="00E722DB">
            <w:pPr>
              <w:pStyle w:val="afffff1"/>
              <w:numPr>
                <w:ilvl w:val="0"/>
                <w:numId w:val="144"/>
              </w:numPr>
              <w:spacing w:after="0" w:line="240" w:lineRule="auto"/>
              <w:rPr>
                <w:rFonts w:eastAsia="Times New Roman"/>
              </w:rPr>
            </w:pPr>
          </w:p>
        </w:tc>
        <w:tc>
          <w:tcPr>
            <w:tcW w:w="2127" w:type="dxa"/>
          </w:tcPr>
          <w:p w:rsidR="00F0095D" w:rsidRPr="00AB221D" w:rsidRDefault="00F0095D" w:rsidP="00E722DB">
            <w:pPr>
              <w:spacing w:line="240" w:lineRule="auto"/>
              <w:ind w:firstLine="0"/>
              <w:contextualSpacing/>
              <w:rPr>
                <w:rFonts w:eastAsia="Times New Roman"/>
                <w:sz w:val="24"/>
                <w:szCs w:val="24"/>
              </w:rPr>
            </w:pPr>
            <w:r w:rsidRPr="00AB221D">
              <w:rPr>
                <w:rFonts w:eastAsia="Times New Roman"/>
                <w:sz w:val="24"/>
                <w:szCs w:val="24"/>
              </w:rPr>
              <w:t>Джабуева Патимат Саадулаевна</w:t>
            </w:r>
          </w:p>
        </w:tc>
        <w:tc>
          <w:tcPr>
            <w:tcW w:w="1134" w:type="dxa"/>
          </w:tcPr>
          <w:p w:rsidR="00F0095D" w:rsidRPr="00AB221D" w:rsidRDefault="00F0095D" w:rsidP="00E722DB">
            <w:pPr>
              <w:spacing w:line="240" w:lineRule="auto"/>
              <w:contextualSpacing/>
              <w:jc w:val="center"/>
              <w:rPr>
                <w:rFonts w:eastAsia="Times New Roman"/>
                <w:sz w:val="24"/>
                <w:szCs w:val="24"/>
              </w:rPr>
            </w:pPr>
          </w:p>
          <w:p w:rsidR="00F0095D" w:rsidRPr="00AB221D" w:rsidRDefault="00F0095D" w:rsidP="00586B47">
            <w:pPr>
              <w:spacing w:line="240" w:lineRule="auto"/>
              <w:ind w:firstLine="0"/>
              <w:contextualSpacing/>
              <w:rPr>
                <w:rFonts w:eastAsia="Times New Roman"/>
                <w:sz w:val="24"/>
                <w:szCs w:val="24"/>
              </w:rPr>
            </w:pPr>
            <w:r w:rsidRPr="00AB221D">
              <w:rPr>
                <w:rFonts w:eastAsia="Times New Roman"/>
                <w:sz w:val="24"/>
                <w:szCs w:val="24"/>
              </w:rPr>
              <w:t>42</w:t>
            </w:r>
          </w:p>
        </w:tc>
        <w:tc>
          <w:tcPr>
            <w:tcW w:w="1984" w:type="dxa"/>
          </w:tcPr>
          <w:p w:rsidR="00F0095D" w:rsidRPr="00AB221D" w:rsidRDefault="00F0095D" w:rsidP="00586B47">
            <w:pPr>
              <w:spacing w:line="240" w:lineRule="auto"/>
              <w:ind w:left="180" w:firstLine="0"/>
              <w:contextualSpacing/>
              <w:rPr>
                <w:rFonts w:eastAsia="Times New Roman"/>
                <w:sz w:val="24"/>
                <w:szCs w:val="24"/>
              </w:rPr>
            </w:pPr>
            <w:r w:rsidRPr="00AB221D">
              <w:rPr>
                <w:rFonts w:eastAsia="Times New Roman"/>
                <w:sz w:val="24"/>
                <w:szCs w:val="24"/>
              </w:rPr>
              <w:t>Уч.русского языкаи лит-ры</w:t>
            </w:r>
          </w:p>
        </w:tc>
        <w:tc>
          <w:tcPr>
            <w:tcW w:w="1418" w:type="dxa"/>
          </w:tcPr>
          <w:p w:rsidR="00F0095D" w:rsidRPr="00AB221D" w:rsidRDefault="00F0095D" w:rsidP="00586B47">
            <w:pPr>
              <w:spacing w:line="240" w:lineRule="auto"/>
              <w:ind w:firstLine="0"/>
              <w:contextualSpacing/>
              <w:rPr>
                <w:rFonts w:eastAsia="Times New Roman"/>
                <w:sz w:val="24"/>
                <w:szCs w:val="24"/>
              </w:rPr>
            </w:pPr>
            <w:r w:rsidRPr="00AB221D">
              <w:rPr>
                <w:rFonts w:eastAsia="Times New Roman"/>
                <w:sz w:val="24"/>
                <w:szCs w:val="24"/>
              </w:rPr>
              <w:t>Высшее</w:t>
            </w:r>
          </w:p>
        </w:tc>
        <w:tc>
          <w:tcPr>
            <w:tcW w:w="1275" w:type="dxa"/>
          </w:tcPr>
          <w:p w:rsidR="00F0095D" w:rsidRPr="00AB221D" w:rsidRDefault="00F0095D" w:rsidP="00586B47">
            <w:pPr>
              <w:spacing w:line="240" w:lineRule="auto"/>
              <w:ind w:firstLine="0"/>
              <w:contextualSpacing/>
              <w:rPr>
                <w:rFonts w:eastAsia="Times New Roman"/>
                <w:sz w:val="24"/>
                <w:szCs w:val="24"/>
              </w:rPr>
            </w:pPr>
            <w:r w:rsidRPr="00AB221D">
              <w:rPr>
                <w:rFonts w:eastAsia="Times New Roman"/>
                <w:sz w:val="24"/>
                <w:szCs w:val="24"/>
              </w:rPr>
              <w:t>Полная</w:t>
            </w:r>
          </w:p>
        </w:tc>
        <w:tc>
          <w:tcPr>
            <w:tcW w:w="1560" w:type="dxa"/>
          </w:tcPr>
          <w:p w:rsidR="00F0095D" w:rsidRPr="00AB221D" w:rsidRDefault="00F0095D" w:rsidP="00E722DB">
            <w:pPr>
              <w:spacing w:line="240" w:lineRule="auto"/>
              <w:contextualSpacing/>
              <w:jc w:val="center"/>
              <w:rPr>
                <w:rFonts w:eastAsia="Times New Roman"/>
                <w:sz w:val="24"/>
                <w:szCs w:val="24"/>
              </w:rPr>
            </w:pPr>
            <w:r w:rsidRPr="00AB221D">
              <w:rPr>
                <w:rFonts w:eastAsia="Times New Roman"/>
                <w:sz w:val="24"/>
                <w:szCs w:val="24"/>
              </w:rPr>
              <w:t>-</w:t>
            </w:r>
          </w:p>
        </w:tc>
        <w:tc>
          <w:tcPr>
            <w:tcW w:w="1559" w:type="dxa"/>
          </w:tcPr>
          <w:p w:rsidR="00F0095D" w:rsidRPr="00AB221D" w:rsidRDefault="00F0095D" w:rsidP="00E722DB">
            <w:pPr>
              <w:spacing w:line="240" w:lineRule="auto"/>
              <w:contextualSpacing/>
              <w:jc w:val="center"/>
              <w:rPr>
                <w:rFonts w:eastAsia="Times New Roman"/>
                <w:sz w:val="24"/>
                <w:szCs w:val="24"/>
              </w:rPr>
            </w:pPr>
            <w:r w:rsidRPr="00AB221D">
              <w:rPr>
                <w:rFonts w:eastAsia="Times New Roman"/>
                <w:sz w:val="24"/>
                <w:szCs w:val="24"/>
              </w:rPr>
              <w:t>Высш.</w:t>
            </w:r>
          </w:p>
        </w:tc>
        <w:tc>
          <w:tcPr>
            <w:tcW w:w="992" w:type="dxa"/>
          </w:tcPr>
          <w:p w:rsidR="00F0095D" w:rsidRPr="00AB221D" w:rsidRDefault="00F0095D" w:rsidP="00586B47">
            <w:pPr>
              <w:spacing w:line="240" w:lineRule="auto"/>
              <w:ind w:firstLine="0"/>
              <w:contextualSpacing/>
              <w:rPr>
                <w:rFonts w:eastAsia="Times New Roman"/>
                <w:sz w:val="24"/>
                <w:szCs w:val="24"/>
              </w:rPr>
            </w:pPr>
            <w:r w:rsidRPr="00AB221D">
              <w:rPr>
                <w:rFonts w:eastAsia="Times New Roman"/>
                <w:sz w:val="24"/>
                <w:szCs w:val="24"/>
              </w:rPr>
              <w:t>23</w:t>
            </w:r>
          </w:p>
        </w:tc>
        <w:tc>
          <w:tcPr>
            <w:tcW w:w="1418" w:type="dxa"/>
            <w:shd w:val="clear" w:color="auto" w:fill="auto"/>
          </w:tcPr>
          <w:p w:rsidR="00F0095D" w:rsidRPr="00AB221D" w:rsidRDefault="00F0095D" w:rsidP="00E722DB">
            <w:pPr>
              <w:spacing w:line="240" w:lineRule="auto"/>
              <w:contextualSpacing/>
              <w:rPr>
                <w:rFonts w:eastAsia="Times New Roman"/>
                <w:sz w:val="24"/>
                <w:szCs w:val="24"/>
              </w:rPr>
            </w:pPr>
            <w:r w:rsidRPr="00AB221D">
              <w:rPr>
                <w:rFonts w:eastAsia="Times New Roman"/>
                <w:sz w:val="24"/>
                <w:szCs w:val="24"/>
              </w:rPr>
              <w:t>нет</w:t>
            </w:r>
          </w:p>
        </w:tc>
        <w:tc>
          <w:tcPr>
            <w:tcW w:w="1559" w:type="dxa"/>
            <w:shd w:val="clear" w:color="auto" w:fill="auto"/>
          </w:tcPr>
          <w:p w:rsidR="00F0095D" w:rsidRPr="00AB221D" w:rsidRDefault="00F0095D" w:rsidP="00E722DB">
            <w:pPr>
              <w:spacing w:line="240" w:lineRule="auto"/>
              <w:contextualSpacing/>
              <w:rPr>
                <w:rFonts w:eastAsia="Times New Roman"/>
                <w:sz w:val="24"/>
                <w:szCs w:val="24"/>
              </w:rPr>
            </w:pPr>
          </w:p>
        </w:tc>
      </w:tr>
      <w:tr w:rsidR="00F0095D" w:rsidRPr="00AB221D" w:rsidTr="00E722DB">
        <w:tc>
          <w:tcPr>
            <w:tcW w:w="709" w:type="dxa"/>
          </w:tcPr>
          <w:p w:rsidR="00F0095D" w:rsidRPr="00AB221D" w:rsidRDefault="00F0095D" w:rsidP="00E722DB">
            <w:pPr>
              <w:pStyle w:val="afffff1"/>
              <w:numPr>
                <w:ilvl w:val="0"/>
                <w:numId w:val="144"/>
              </w:numPr>
              <w:spacing w:after="0" w:line="240" w:lineRule="auto"/>
              <w:rPr>
                <w:rFonts w:eastAsia="Times New Roman"/>
              </w:rPr>
            </w:pPr>
          </w:p>
        </w:tc>
        <w:tc>
          <w:tcPr>
            <w:tcW w:w="2127" w:type="dxa"/>
          </w:tcPr>
          <w:p w:rsidR="00F0095D" w:rsidRPr="00AB221D" w:rsidRDefault="00F0095D" w:rsidP="00E722DB">
            <w:pPr>
              <w:spacing w:line="240" w:lineRule="auto"/>
              <w:ind w:firstLine="0"/>
              <w:contextualSpacing/>
              <w:rPr>
                <w:rFonts w:eastAsia="Times New Roman"/>
                <w:sz w:val="24"/>
                <w:szCs w:val="24"/>
              </w:rPr>
            </w:pPr>
            <w:r w:rsidRPr="00AB221D">
              <w:rPr>
                <w:rFonts w:eastAsia="Times New Roman"/>
                <w:sz w:val="24"/>
                <w:szCs w:val="24"/>
              </w:rPr>
              <w:t>Сайдумова Ифриз Вердихановна</w:t>
            </w:r>
          </w:p>
        </w:tc>
        <w:tc>
          <w:tcPr>
            <w:tcW w:w="1134" w:type="dxa"/>
          </w:tcPr>
          <w:p w:rsidR="00F0095D" w:rsidRPr="00AB221D" w:rsidRDefault="00F0095D" w:rsidP="00586B47">
            <w:pPr>
              <w:spacing w:line="240" w:lineRule="auto"/>
              <w:ind w:firstLine="0"/>
              <w:contextualSpacing/>
              <w:rPr>
                <w:rFonts w:eastAsia="Times New Roman"/>
                <w:sz w:val="24"/>
                <w:szCs w:val="24"/>
              </w:rPr>
            </w:pPr>
            <w:r w:rsidRPr="00AB221D">
              <w:rPr>
                <w:rFonts w:eastAsia="Times New Roman"/>
                <w:sz w:val="24"/>
                <w:szCs w:val="24"/>
              </w:rPr>
              <w:t>36</w:t>
            </w:r>
          </w:p>
          <w:p w:rsidR="00F0095D" w:rsidRPr="00AB221D" w:rsidRDefault="00F0095D" w:rsidP="00E722DB">
            <w:pPr>
              <w:spacing w:line="240" w:lineRule="auto"/>
              <w:contextualSpacing/>
              <w:jc w:val="center"/>
              <w:rPr>
                <w:rFonts w:eastAsia="Times New Roman"/>
                <w:sz w:val="24"/>
                <w:szCs w:val="24"/>
              </w:rPr>
            </w:pPr>
          </w:p>
        </w:tc>
        <w:tc>
          <w:tcPr>
            <w:tcW w:w="1984" w:type="dxa"/>
          </w:tcPr>
          <w:p w:rsidR="00F0095D" w:rsidRPr="00AB221D" w:rsidRDefault="00F0095D" w:rsidP="00586B47">
            <w:pPr>
              <w:spacing w:line="240" w:lineRule="auto"/>
              <w:ind w:firstLine="0"/>
              <w:contextualSpacing/>
              <w:rPr>
                <w:rFonts w:eastAsia="Times New Roman"/>
                <w:sz w:val="24"/>
                <w:szCs w:val="24"/>
              </w:rPr>
            </w:pPr>
            <w:r w:rsidRPr="00AB221D">
              <w:rPr>
                <w:rFonts w:eastAsia="Times New Roman"/>
                <w:sz w:val="24"/>
                <w:szCs w:val="24"/>
              </w:rPr>
              <w:t>Уч.русского языкаи лит-ры</w:t>
            </w:r>
          </w:p>
        </w:tc>
        <w:tc>
          <w:tcPr>
            <w:tcW w:w="1418" w:type="dxa"/>
          </w:tcPr>
          <w:p w:rsidR="00F0095D" w:rsidRPr="00AB221D" w:rsidRDefault="00F0095D" w:rsidP="00586B47">
            <w:pPr>
              <w:spacing w:line="240" w:lineRule="auto"/>
              <w:ind w:firstLine="0"/>
              <w:contextualSpacing/>
              <w:rPr>
                <w:rFonts w:eastAsia="Times New Roman"/>
                <w:sz w:val="24"/>
                <w:szCs w:val="24"/>
              </w:rPr>
            </w:pPr>
            <w:r w:rsidRPr="00AB221D">
              <w:rPr>
                <w:rFonts w:eastAsia="Times New Roman"/>
                <w:sz w:val="24"/>
                <w:szCs w:val="24"/>
              </w:rPr>
              <w:t>Высшее</w:t>
            </w:r>
          </w:p>
        </w:tc>
        <w:tc>
          <w:tcPr>
            <w:tcW w:w="1275" w:type="dxa"/>
          </w:tcPr>
          <w:p w:rsidR="00F0095D" w:rsidRPr="00AB221D" w:rsidRDefault="00F0095D" w:rsidP="00586B47">
            <w:pPr>
              <w:spacing w:line="240" w:lineRule="auto"/>
              <w:ind w:firstLine="0"/>
              <w:contextualSpacing/>
              <w:rPr>
                <w:rFonts w:eastAsia="Times New Roman"/>
                <w:sz w:val="24"/>
                <w:szCs w:val="24"/>
              </w:rPr>
            </w:pPr>
            <w:r w:rsidRPr="00AB221D">
              <w:rPr>
                <w:rFonts w:eastAsia="Times New Roman"/>
                <w:sz w:val="24"/>
                <w:szCs w:val="24"/>
              </w:rPr>
              <w:t>Полная</w:t>
            </w:r>
          </w:p>
        </w:tc>
        <w:tc>
          <w:tcPr>
            <w:tcW w:w="1560" w:type="dxa"/>
          </w:tcPr>
          <w:p w:rsidR="00F0095D" w:rsidRPr="00AB221D" w:rsidRDefault="00F0095D" w:rsidP="00E722DB">
            <w:pPr>
              <w:spacing w:line="240" w:lineRule="auto"/>
              <w:contextualSpacing/>
              <w:jc w:val="center"/>
              <w:rPr>
                <w:rFonts w:eastAsia="Times New Roman"/>
                <w:sz w:val="24"/>
                <w:szCs w:val="24"/>
              </w:rPr>
            </w:pPr>
            <w:r w:rsidRPr="00AB221D">
              <w:rPr>
                <w:rFonts w:eastAsia="Times New Roman"/>
                <w:sz w:val="24"/>
                <w:szCs w:val="24"/>
              </w:rPr>
              <w:t>-</w:t>
            </w:r>
          </w:p>
        </w:tc>
        <w:tc>
          <w:tcPr>
            <w:tcW w:w="1559" w:type="dxa"/>
          </w:tcPr>
          <w:p w:rsidR="00F0095D" w:rsidRPr="00AB221D" w:rsidRDefault="00F0095D" w:rsidP="00E722DB">
            <w:pPr>
              <w:spacing w:line="240" w:lineRule="auto"/>
              <w:contextualSpacing/>
              <w:jc w:val="center"/>
              <w:rPr>
                <w:rFonts w:eastAsia="Times New Roman"/>
                <w:sz w:val="24"/>
                <w:szCs w:val="24"/>
              </w:rPr>
            </w:pPr>
            <w:r w:rsidRPr="00AB221D">
              <w:rPr>
                <w:rFonts w:eastAsia="Times New Roman"/>
                <w:sz w:val="24"/>
                <w:szCs w:val="24"/>
              </w:rPr>
              <w:t>1</w:t>
            </w:r>
          </w:p>
        </w:tc>
        <w:tc>
          <w:tcPr>
            <w:tcW w:w="992" w:type="dxa"/>
          </w:tcPr>
          <w:p w:rsidR="00F0095D" w:rsidRPr="00AB221D" w:rsidRDefault="00F0095D" w:rsidP="00586B47">
            <w:pPr>
              <w:spacing w:line="240" w:lineRule="auto"/>
              <w:ind w:firstLine="0"/>
              <w:contextualSpacing/>
              <w:rPr>
                <w:rFonts w:eastAsia="Times New Roman"/>
                <w:sz w:val="24"/>
                <w:szCs w:val="24"/>
              </w:rPr>
            </w:pPr>
            <w:r w:rsidRPr="00AB221D">
              <w:rPr>
                <w:rFonts w:eastAsia="Times New Roman"/>
                <w:sz w:val="24"/>
                <w:szCs w:val="24"/>
              </w:rPr>
              <w:t>16</w:t>
            </w:r>
          </w:p>
        </w:tc>
        <w:tc>
          <w:tcPr>
            <w:tcW w:w="1418" w:type="dxa"/>
            <w:shd w:val="clear" w:color="auto" w:fill="auto"/>
          </w:tcPr>
          <w:p w:rsidR="00F0095D" w:rsidRPr="00AB221D" w:rsidRDefault="00F0095D" w:rsidP="00E722DB">
            <w:pPr>
              <w:spacing w:line="240" w:lineRule="auto"/>
              <w:contextualSpacing/>
              <w:rPr>
                <w:rFonts w:eastAsia="Times New Roman"/>
                <w:sz w:val="24"/>
                <w:szCs w:val="24"/>
              </w:rPr>
            </w:pPr>
            <w:r w:rsidRPr="00AB221D">
              <w:rPr>
                <w:rFonts w:eastAsia="Times New Roman"/>
                <w:sz w:val="24"/>
                <w:szCs w:val="24"/>
              </w:rPr>
              <w:t>нет</w:t>
            </w:r>
          </w:p>
        </w:tc>
        <w:tc>
          <w:tcPr>
            <w:tcW w:w="1559" w:type="dxa"/>
            <w:shd w:val="clear" w:color="auto" w:fill="auto"/>
          </w:tcPr>
          <w:p w:rsidR="00F0095D" w:rsidRPr="00AB221D" w:rsidRDefault="00F0095D" w:rsidP="00E722DB">
            <w:pPr>
              <w:spacing w:line="240" w:lineRule="auto"/>
              <w:contextualSpacing/>
              <w:rPr>
                <w:rFonts w:eastAsia="Times New Roman"/>
                <w:sz w:val="24"/>
                <w:szCs w:val="24"/>
              </w:rPr>
            </w:pPr>
          </w:p>
        </w:tc>
      </w:tr>
      <w:tr w:rsidR="00F0095D" w:rsidRPr="00AB221D" w:rsidTr="00E722DB">
        <w:trPr>
          <w:trHeight w:val="630"/>
        </w:trPr>
        <w:tc>
          <w:tcPr>
            <w:tcW w:w="709" w:type="dxa"/>
          </w:tcPr>
          <w:p w:rsidR="00F0095D" w:rsidRPr="00AB221D" w:rsidRDefault="00F0095D" w:rsidP="00E722DB">
            <w:pPr>
              <w:pStyle w:val="afffff1"/>
              <w:numPr>
                <w:ilvl w:val="0"/>
                <w:numId w:val="144"/>
              </w:numPr>
              <w:spacing w:after="0" w:line="240" w:lineRule="auto"/>
              <w:rPr>
                <w:rFonts w:eastAsia="Times New Roman"/>
              </w:rPr>
            </w:pPr>
          </w:p>
        </w:tc>
        <w:tc>
          <w:tcPr>
            <w:tcW w:w="2127" w:type="dxa"/>
          </w:tcPr>
          <w:p w:rsidR="00F0095D" w:rsidRPr="00AB221D" w:rsidRDefault="00F0095D" w:rsidP="00E722DB">
            <w:pPr>
              <w:spacing w:line="240" w:lineRule="auto"/>
              <w:ind w:firstLine="0"/>
              <w:contextualSpacing/>
              <w:rPr>
                <w:rFonts w:eastAsia="Times New Roman"/>
                <w:sz w:val="24"/>
                <w:szCs w:val="24"/>
              </w:rPr>
            </w:pPr>
            <w:r w:rsidRPr="00AB221D">
              <w:rPr>
                <w:rFonts w:eastAsia="Times New Roman"/>
                <w:sz w:val="24"/>
                <w:szCs w:val="24"/>
              </w:rPr>
              <w:t>Исмаилова Луиза Магомедрасуловна</w:t>
            </w:r>
          </w:p>
        </w:tc>
        <w:tc>
          <w:tcPr>
            <w:tcW w:w="1134" w:type="dxa"/>
          </w:tcPr>
          <w:p w:rsidR="00F0095D" w:rsidRPr="00AB221D" w:rsidRDefault="00F0095D" w:rsidP="00E722DB">
            <w:pPr>
              <w:spacing w:line="240" w:lineRule="auto"/>
              <w:contextualSpacing/>
              <w:rPr>
                <w:rFonts w:eastAsia="Times New Roman"/>
                <w:sz w:val="24"/>
                <w:szCs w:val="24"/>
              </w:rPr>
            </w:pPr>
            <w:r w:rsidRPr="00AB221D">
              <w:rPr>
                <w:rFonts w:eastAsia="Times New Roman"/>
                <w:sz w:val="24"/>
                <w:szCs w:val="24"/>
              </w:rPr>
              <w:t xml:space="preserve">      48</w:t>
            </w:r>
          </w:p>
        </w:tc>
        <w:tc>
          <w:tcPr>
            <w:tcW w:w="1984" w:type="dxa"/>
          </w:tcPr>
          <w:p w:rsidR="00F0095D" w:rsidRPr="00AB221D" w:rsidRDefault="00F0095D" w:rsidP="00586B47">
            <w:pPr>
              <w:spacing w:line="240" w:lineRule="auto"/>
              <w:ind w:firstLine="0"/>
              <w:contextualSpacing/>
              <w:rPr>
                <w:rFonts w:eastAsia="Times New Roman"/>
                <w:sz w:val="24"/>
                <w:szCs w:val="24"/>
              </w:rPr>
            </w:pPr>
            <w:r w:rsidRPr="00AB221D">
              <w:rPr>
                <w:rFonts w:eastAsia="Times New Roman"/>
                <w:sz w:val="24"/>
                <w:szCs w:val="24"/>
              </w:rPr>
              <w:t>Уч.русского языка и лит-ры</w:t>
            </w:r>
          </w:p>
        </w:tc>
        <w:tc>
          <w:tcPr>
            <w:tcW w:w="1418" w:type="dxa"/>
          </w:tcPr>
          <w:p w:rsidR="00F0095D" w:rsidRPr="00AB221D" w:rsidRDefault="00F0095D" w:rsidP="00586B47">
            <w:pPr>
              <w:spacing w:line="240" w:lineRule="auto"/>
              <w:ind w:firstLine="0"/>
              <w:contextualSpacing/>
              <w:rPr>
                <w:rFonts w:eastAsia="Times New Roman"/>
                <w:sz w:val="24"/>
                <w:szCs w:val="24"/>
              </w:rPr>
            </w:pPr>
            <w:r w:rsidRPr="00AB221D">
              <w:rPr>
                <w:rFonts w:eastAsia="Times New Roman"/>
                <w:sz w:val="24"/>
                <w:szCs w:val="24"/>
              </w:rPr>
              <w:t>Высшее</w:t>
            </w:r>
          </w:p>
        </w:tc>
        <w:tc>
          <w:tcPr>
            <w:tcW w:w="1275" w:type="dxa"/>
          </w:tcPr>
          <w:p w:rsidR="00F0095D" w:rsidRPr="00AB221D" w:rsidRDefault="00F0095D" w:rsidP="00586B47">
            <w:pPr>
              <w:spacing w:line="240" w:lineRule="auto"/>
              <w:ind w:firstLine="0"/>
              <w:contextualSpacing/>
              <w:rPr>
                <w:rFonts w:eastAsia="Times New Roman"/>
                <w:sz w:val="24"/>
                <w:szCs w:val="24"/>
              </w:rPr>
            </w:pPr>
            <w:r w:rsidRPr="00AB221D">
              <w:rPr>
                <w:rFonts w:eastAsia="Times New Roman"/>
                <w:sz w:val="24"/>
                <w:szCs w:val="24"/>
              </w:rPr>
              <w:t>Полная</w:t>
            </w:r>
          </w:p>
        </w:tc>
        <w:tc>
          <w:tcPr>
            <w:tcW w:w="1560" w:type="dxa"/>
          </w:tcPr>
          <w:p w:rsidR="00F0095D" w:rsidRPr="00AB221D" w:rsidRDefault="00F0095D" w:rsidP="00E722DB">
            <w:pPr>
              <w:spacing w:line="240" w:lineRule="auto"/>
              <w:contextualSpacing/>
              <w:jc w:val="center"/>
              <w:rPr>
                <w:rFonts w:eastAsia="Times New Roman"/>
                <w:sz w:val="24"/>
                <w:szCs w:val="24"/>
              </w:rPr>
            </w:pPr>
            <w:r w:rsidRPr="00AB221D">
              <w:rPr>
                <w:rFonts w:eastAsia="Times New Roman"/>
                <w:sz w:val="24"/>
                <w:szCs w:val="24"/>
              </w:rPr>
              <w:t>-</w:t>
            </w:r>
          </w:p>
        </w:tc>
        <w:tc>
          <w:tcPr>
            <w:tcW w:w="1559" w:type="dxa"/>
          </w:tcPr>
          <w:p w:rsidR="00F0095D" w:rsidRPr="00AB221D" w:rsidRDefault="00F0095D" w:rsidP="00E722DB">
            <w:pPr>
              <w:spacing w:line="240" w:lineRule="auto"/>
              <w:contextualSpacing/>
              <w:jc w:val="center"/>
              <w:rPr>
                <w:rFonts w:eastAsia="Times New Roman"/>
                <w:sz w:val="24"/>
                <w:szCs w:val="24"/>
              </w:rPr>
            </w:pPr>
            <w:r w:rsidRPr="00AB221D">
              <w:rPr>
                <w:rFonts w:eastAsia="Times New Roman"/>
                <w:sz w:val="24"/>
                <w:szCs w:val="24"/>
              </w:rPr>
              <w:t>Высш.</w:t>
            </w:r>
          </w:p>
        </w:tc>
        <w:tc>
          <w:tcPr>
            <w:tcW w:w="992" w:type="dxa"/>
          </w:tcPr>
          <w:p w:rsidR="00F0095D" w:rsidRPr="00AB221D" w:rsidRDefault="00F0095D" w:rsidP="00586B47">
            <w:pPr>
              <w:spacing w:line="240" w:lineRule="auto"/>
              <w:ind w:firstLine="0"/>
              <w:contextualSpacing/>
              <w:rPr>
                <w:rFonts w:eastAsia="Times New Roman"/>
                <w:sz w:val="24"/>
                <w:szCs w:val="24"/>
              </w:rPr>
            </w:pPr>
            <w:r w:rsidRPr="00AB221D">
              <w:rPr>
                <w:rFonts w:eastAsia="Times New Roman"/>
                <w:sz w:val="24"/>
                <w:szCs w:val="24"/>
              </w:rPr>
              <w:t>26</w:t>
            </w:r>
          </w:p>
        </w:tc>
        <w:tc>
          <w:tcPr>
            <w:tcW w:w="1418" w:type="dxa"/>
            <w:shd w:val="clear" w:color="auto" w:fill="auto"/>
          </w:tcPr>
          <w:p w:rsidR="00F0095D" w:rsidRPr="00AB221D" w:rsidRDefault="00F0095D" w:rsidP="00E722DB">
            <w:pPr>
              <w:spacing w:line="240" w:lineRule="auto"/>
              <w:contextualSpacing/>
              <w:rPr>
                <w:rFonts w:eastAsia="Times New Roman"/>
                <w:sz w:val="24"/>
                <w:szCs w:val="24"/>
              </w:rPr>
            </w:pPr>
            <w:r w:rsidRPr="00AB221D">
              <w:rPr>
                <w:rFonts w:eastAsia="Times New Roman"/>
                <w:sz w:val="24"/>
                <w:szCs w:val="24"/>
              </w:rPr>
              <w:t>нет</w:t>
            </w:r>
          </w:p>
        </w:tc>
        <w:tc>
          <w:tcPr>
            <w:tcW w:w="1559" w:type="dxa"/>
            <w:shd w:val="clear" w:color="auto" w:fill="auto"/>
          </w:tcPr>
          <w:p w:rsidR="00F0095D" w:rsidRPr="00AB221D" w:rsidRDefault="00F0095D" w:rsidP="00E722DB">
            <w:pPr>
              <w:spacing w:line="240" w:lineRule="auto"/>
              <w:contextualSpacing/>
              <w:rPr>
                <w:rFonts w:eastAsia="Times New Roman"/>
                <w:sz w:val="24"/>
                <w:szCs w:val="24"/>
              </w:rPr>
            </w:pPr>
          </w:p>
        </w:tc>
      </w:tr>
      <w:tr w:rsidR="00F0095D" w:rsidRPr="00AB221D" w:rsidTr="00E722DB">
        <w:trPr>
          <w:trHeight w:val="339"/>
        </w:trPr>
        <w:tc>
          <w:tcPr>
            <w:tcW w:w="709" w:type="dxa"/>
          </w:tcPr>
          <w:p w:rsidR="00F0095D" w:rsidRPr="00AB221D" w:rsidRDefault="00F0095D" w:rsidP="00E722DB">
            <w:pPr>
              <w:pStyle w:val="afffff1"/>
              <w:numPr>
                <w:ilvl w:val="0"/>
                <w:numId w:val="144"/>
              </w:numPr>
              <w:spacing w:after="0" w:line="240" w:lineRule="auto"/>
              <w:rPr>
                <w:rFonts w:eastAsia="Times New Roman"/>
              </w:rPr>
            </w:pPr>
          </w:p>
        </w:tc>
        <w:tc>
          <w:tcPr>
            <w:tcW w:w="2127" w:type="dxa"/>
          </w:tcPr>
          <w:p w:rsidR="00F0095D" w:rsidRPr="00AB221D" w:rsidRDefault="00F0095D" w:rsidP="00E722DB">
            <w:pPr>
              <w:spacing w:line="240" w:lineRule="auto"/>
              <w:ind w:firstLine="0"/>
              <w:contextualSpacing/>
              <w:rPr>
                <w:rFonts w:eastAsia="Times New Roman"/>
                <w:sz w:val="24"/>
                <w:szCs w:val="24"/>
              </w:rPr>
            </w:pPr>
            <w:r w:rsidRPr="00AB221D">
              <w:rPr>
                <w:rFonts w:eastAsia="Times New Roman"/>
                <w:sz w:val="24"/>
                <w:szCs w:val="24"/>
              </w:rPr>
              <w:t xml:space="preserve">Магомедова Сапият </w:t>
            </w:r>
            <w:r w:rsidRPr="00AB221D">
              <w:rPr>
                <w:rFonts w:eastAsia="Times New Roman"/>
                <w:sz w:val="24"/>
                <w:szCs w:val="24"/>
              </w:rPr>
              <w:lastRenderedPageBreak/>
              <w:t>Казбековна</w:t>
            </w:r>
          </w:p>
        </w:tc>
        <w:tc>
          <w:tcPr>
            <w:tcW w:w="1134" w:type="dxa"/>
          </w:tcPr>
          <w:p w:rsidR="00F0095D" w:rsidRPr="00AB221D" w:rsidRDefault="00F0095D" w:rsidP="00E722DB">
            <w:pPr>
              <w:spacing w:line="240" w:lineRule="auto"/>
              <w:contextualSpacing/>
              <w:rPr>
                <w:rFonts w:eastAsia="Times New Roman"/>
                <w:sz w:val="24"/>
                <w:szCs w:val="24"/>
              </w:rPr>
            </w:pPr>
            <w:r>
              <w:rPr>
                <w:rFonts w:eastAsia="Times New Roman"/>
                <w:sz w:val="24"/>
                <w:szCs w:val="24"/>
              </w:rPr>
              <w:lastRenderedPageBreak/>
              <w:t xml:space="preserve">      </w:t>
            </w:r>
            <w:r w:rsidRPr="00AB221D">
              <w:rPr>
                <w:rFonts w:eastAsia="Times New Roman"/>
                <w:sz w:val="24"/>
                <w:szCs w:val="24"/>
              </w:rPr>
              <w:t>33</w:t>
            </w:r>
          </w:p>
        </w:tc>
        <w:tc>
          <w:tcPr>
            <w:tcW w:w="1984" w:type="dxa"/>
          </w:tcPr>
          <w:p w:rsidR="00F0095D" w:rsidRPr="00AB221D" w:rsidRDefault="00F0095D" w:rsidP="00586B47">
            <w:pPr>
              <w:spacing w:line="240" w:lineRule="auto"/>
              <w:ind w:firstLine="0"/>
              <w:contextualSpacing/>
              <w:rPr>
                <w:rFonts w:eastAsia="Times New Roman"/>
                <w:sz w:val="24"/>
                <w:szCs w:val="24"/>
              </w:rPr>
            </w:pPr>
            <w:r w:rsidRPr="00AB221D">
              <w:rPr>
                <w:rFonts w:eastAsia="Times New Roman"/>
                <w:sz w:val="24"/>
                <w:szCs w:val="24"/>
              </w:rPr>
              <w:t>Уч.русского языка</w:t>
            </w:r>
            <w:r w:rsidR="00586B47">
              <w:rPr>
                <w:rFonts w:eastAsia="Times New Roman"/>
                <w:sz w:val="24"/>
                <w:szCs w:val="24"/>
              </w:rPr>
              <w:t xml:space="preserve"> </w:t>
            </w:r>
            <w:r w:rsidRPr="00AB221D">
              <w:rPr>
                <w:rFonts w:eastAsia="Times New Roman"/>
                <w:sz w:val="24"/>
                <w:szCs w:val="24"/>
              </w:rPr>
              <w:t>и лит-ры</w:t>
            </w:r>
          </w:p>
        </w:tc>
        <w:tc>
          <w:tcPr>
            <w:tcW w:w="1418" w:type="dxa"/>
          </w:tcPr>
          <w:p w:rsidR="00F0095D" w:rsidRPr="00AB221D" w:rsidRDefault="00F0095D" w:rsidP="00586B47">
            <w:pPr>
              <w:spacing w:line="240" w:lineRule="auto"/>
              <w:ind w:firstLine="0"/>
              <w:contextualSpacing/>
              <w:rPr>
                <w:rFonts w:eastAsia="Times New Roman"/>
                <w:sz w:val="24"/>
                <w:szCs w:val="24"/>
              </w:rPr>
            </w:pPr>
            <w:r w:rsidRPr="00AB221D">
              <w:rPr>
                <w:rFonts w:eastAsia="Times New Roman"/>
                <w:sz w:val="24"/>
                <w:szCs w:val="24"/>
              </w:rPr>
              <w:t>Высшее</w:t>
            </w:r>
          </w:p>
        </w:tc>
        <w:tc>
          <w:tcPr>
            <w:tcW w:w="1275" w:type="dxa"/>
          </w:tcPr>
          <w:p w:rsidR="00F0095D" w:rsidRPr="00AB221D" w:rsidRDefault="00F0095D" w:rsidP="00586B47">
            <w:pPr>
              <w:spacing w:line="240" w:lineRule="auto"/>
              <w:ind w:firstLine="0"/>
              <w:contextualSpacing/>
              <w:rPr>
                <w:rFonts w:eastAsia="Times New Roman"/>
                <w:sz w:val="24"/>
                <w:szCs w:val="24"/>
              </w:rPr>
            </w:pPr>
            <w:r w:rsidRPr="00AB221D">
              <w:rPr>
                <w:rFonts w:eastAsia="Times New Roman"/>
                <w:sz w:val="24"/>
                <w:szCs w:val="24"/>
              </w:rPr>
              <w:t>Полная</w:t>
            </w:r>
          </w:p>
        </w:tc>
        <w:tc>
          <w:tcPr>
            <w:tcW w:w="1560" w:type="dxa"/>
          </w:tcPr>
          <w:p w:rsidR="00F0095D" w:rsidRPr="00AB221D" w:rsidRDefault="00F0095D" w:rsidP="00E722DB">
            <w:pPr>
              <w:spacing w:line="240" w:lineRule="auto"/>
              <w:contextualSpacing/>
              <w:jc w:val="center"/>
              <w:rPr>
                <w:rFonts w:eastAsia="Times New Roman"/>
                <w:sz w:val="24"/>
                <w:szCs w:val="24"/>
              </w:rPr>
            </w:pPr>
            <w:r w:rsidRPr="00AB221D">
              <w:rPr>
                <w:rFonts w:eastAsia="Times New Roman"/>
                <w:sz w:val="24"/>
                <w:szCs w:val="24"/>
              </w:rPr>
              <w:t>-</w:t>
            </w:r>
          </w:p>
        </w:tc>
        <w:tc>
          <w:tcPr>
            <w:tcW w:w="1559" w:type="dxa"/>
          </w:tcPr>
          <w:p w:rsidR="00F0095D" w:rsidRPr="00AB221D" w:rsidRDefault="00F0095D" w:rsidP="00E722DB">
            <w:pPr>
              <w:spacing w:line="240" w:lineRule="auto"/>
              <w:contextualSpacing/>
              <w:jc w:val="center"/>
              <w:rPr>
                <w:rFonts w:eastAsia="Times New Roman"/>
                <w:sz w:val="24"/>
                <w:szCs w:val="24"/>
              </w:rPr>
            </w:pPr>
            <w:r w:rsidRPr="00AB221D">
              <w:rPr>
                <w:rFonts w:eastAsia="Times New Roman"/>
                <w:sz w:val="24"/>
                <w:szCs w:val="24"/>
              </w:rPr>
              <w:t>1</w:t>
            </w:r>
          </w:p>
        </w:tc>
        <w:tc>
          <w:tcPr>
            <w:tcW w:w="992" w:type="dxa"/>
          </w:tcPr>
          <w:p w:rsidR="00F0095D" w:rsidRPr="00AB221D" w:rsidRDefault="00F0095D" w:rsidP="00586B47">
            <w:pPr>
              <w:spacing w:line="240" w:lineRule="auto"/>
              <w:ind w:firstLine="0"/>
              <w:contextualSpacing/>
              <w:rPr>
                <w:rFonts w:eastAsia="Times New Roman"/>
                <w:sz w:val="24"/>
                <w:szCs w:val="24"/>
              </w:rPr>
            </w:pPr>
            <w:r w:rsidRPr="00AB221D">
              <w:rPr>
                <w:rFonts w:eastAsia="Times New Roman"/>
                <w:sz w:val="24"/>
                <w:szCs w:val="24"/>
              </w:rPr>
              <w:t>11</w:t>
            </w:r>
          </w:p>
        </w:tc>
        <w:tc>
          <w:tcPr>
            <w:tcW w:w="1418" w:type="dxa"/>
            <w:shd w:val="clear" w:color="auto" w:fill="auto"/>
          </w:tcPr>
          <w:p w:rsidR="00F0095D" w:rsidRPr="00AB221D" w:rsidRDefault="00F0095D" w:rsidP="00E722DB">
            <w:pPr>
              <w:spacing w:line="240" w:lineRule="auto"/>
              <w:contextualSpacing/>
              <w:rPr>
                <w:rFonts w:eastAsia="Times New Roman"/>
                <w:sz w:val="24"/>
                <w:szCs w:val="24"/>
              </w:rPr>
            </w:pPr>
            <w:r w:rsidRPr="00AB221D">
              <w:rPr>
                <w:rFonts w:eastAsia="Times New Roman"/>
                <w:sz w:val="24"/>
                <w:szCs w:val="24"/>
              </w:rPr>
              <w:t>нет</w:t>
            </w:r>
          </w:p>
        </w:tc>
        <w:tc>
          <w:tcPr>
            <w:tcW w:w="1559" w:type="dxa"/>
            <w:shd w:val="clear" w:color="auto" w:fill="auto"/>
          </w:tcPr>
          <w:p w:rsidR="00F0095D" w:rsidRPr="00AB221D" w:rsidRDefault="00F0095D" w:rsidP="00E722DB">
            <w:pPr>
              <w:spacing w:line="240" w:lineRule="auto"/>
              <w:contextualSpacing/>
              <w:rPr>
                <w:rFonts w:eastAsia="Times New Roman"/>
                <w:sz w:val="24"/>
                <w:szCs w:val="24"/>
              </w:rPr>
            </w:pPr>
          </w:p>
        </w:tc>
      </w:tr>
      <w:tr w:rsidR="00F0095D" w:rsidRPr="00AB221D" w:rsidTr="00E722DB">
        <w:trPr>
          <w:trHeight w:val="552"/>
        </w:trPr>
        <w:tc>
          <w:tcPr>
            <w:tcW w:w="709" w:type="dxa"/>
          </w:tcPr>
          <w:p w:rsidR="00F0095D" w:rsidRPr="00AB221D" w:rsidRDefault="00F0095D" w:rsidP="00E722DB">
            <w:pPr>
              <w:pStyle w:val="afffff1"/>
              <w:numPr>
                <w:ilvl w:val="0"/>
                <w:numId w:val="144"/>
              </w:numPr>
              <w:spacing w:after="0" w:line="240" w:lineRule="auto"/>
              <w:rPr>
                <w:rFonts w:eastAsia="Times New Roman"/>
              </w:rPr>
            </w:pPr>
          </w:p>
        </w:tc>
        <w:tc>
          <w:tcPr>
            <w:tcW w:w="2127" w:type="dxa"/>
          </w:tcPr>
          <w:p w:rsidR="00F0095D" w:rsidRPr="00AB221D" w:rsidRDefault="00F0095D" w:rsidP="00E722DB">
            <w:pPr>
              <w:spacing w:line="240" w:lineRule="auto"/>
              <w:ind w:firstLine="0"/>
              <w:contextualSpacing/>
              <w:rPr>
                <w:rFonts w:eastAsia="Times New Roman"/>
                <w:sz w:val="24"/>
                <w:szCs w:val="24"/>
              </w:rPr>
            </w:pPr>
            <w:r w:rsidRPr="00AB221D">
              <w:rPr>
                <w:rFonts w:eastAsia="Times New Roman"/>
                <w:sz w:val="24"/>
                <w:szCs w:val="24"/>
              </w:rPr>
              <w:t>Кузнецова Ольга Валерьевна</w:t>
            </w:r>
          </w:p>
        </w:tc>
        <w:tc>
          <w:tcPr>
            <w:tcW w:w="1134" w:type="dxa"/>
          </w:tcPr>
          <w:p w:rsidR="00F0095D" w:rsidRPr="00AB221D" w:rsidRDefault="00F0095D" w:rsidP="00E722DB">
            <w:pPr>
              <w:spacing w:line="240" w:lineRule="auto"/>
              <w:ind w:firstLine="0"/>
              <w:contextualSpacing/>
              <w:rPr>
                <w:rFonts w:eastAsia="Times New Roman"/>
                <w:sz w:val="24"/>
                <w:szCs w:val="24"/>
              </w:rPr>
            </w:pPr>
            <w:r w:rsidRPr="00AB221D">
              <w:rPr>
                <w:rFonts w:eastAsia="Times New Roman"/>
                <w:sz w:val="24"/>
                <w:szCs w:val="24"/>
              </w:rPr>
              <w:t>29</w:t>
            </w:r>
          </w:p>
          <w:p w:rsidR="00F0095D" w:rsidRPr="00AB221D" w:rsidRDefault="00F0095D" w:rsidP="00E722DB">
            <w:pPr>
              <w:spacing w:line="240" w:lineRule="auto"/>
              <w:contextualSpacing/>
              <w:jc w:val="center"/>
              <w:rPr>
                <w:rFonts w:eastAsia="Times New Roman"/>
                <w:sz w:val="24"/>
                <w:szCs w:val="24"/>
              </w:rPr>
            </w:pPr>
          </w:p>
        </w:tc>
        <w:tc>
          <w:tcPr>
            <w:tcW w:w="1984" w:type="dxa"/>
          </w:tcPr>
          <w:p w:rsidR="00F0095D" w:rsidRPr="00AB221D" w:rsidRDefault="00F0095D" w:rsidP="00586B47">
            <w:pPr>
              <w:spacing w:line="240" w:lineRule="auto"/>
              <w:ind w:firstLine="0"/>
              <w:contextualSpacing/>
              <w:rPr>
                <w:rFonts w:eastAsia="Times New Roman"/>
                <w:sz w:val="24"/>
                <w:szCs w:val="24"/>
              </w:rPr>
            </w:pPr>
            <w:r w:rsidRPr="00AB221D">
              <w:rPr>
                <w:rFonts w:eastAsia="Times New Roman"/>
                <w:sz w:val="24"/>
                <w:szCs w:val="24"/>
              </w:rPr>
              <w:t>Учитель</w:t>
            </w:r>
          </w:p>
          <w:p w:rsidR="00F0095D" w:rsidRPr="00AB221D" w:rsidRDefault="00F0095D" w:rsidP="00586B47">
            <w:pPr>
              <w:spacing w:line="240" w:lineRule="auto"/>
              <w:ind w:firstLine="0"/>
              <w:contextualSpacing/>
              <w:rPr>
                <w:rFonts w:eastAsia="Times New Roman"/>
                <w:sz w:val="24"/>
                <w:szCs w:val="24"/>
              </w:rPr>
            </w:pPr>
            <w:r w:rsidRPr="00AB221D">
              <w:rPr>
                <w:rFonts w:eastAsia="Times New Roman"/>
                <w:sz w:val="24"/>
                <w:szCs w:val="24"/>
              </w:rPr>
              <w:t>информатики,</w:t>
            </w:r>
          </w:p>
          <w:p w:rsidR="00F0095D" w:rsidRPr="00AB221D" w:rsidRDefault="00F0095D" w:rsidP="00E722DB">
            <w:pPr>
              <w:spacing w:line="240" w:lineRule="auto"/>
              <w:contextualSpacing/>
              <w:jc w:val="center"/>
              <w:rPr>
                <w:rFonts w:eastAsia="Times New Roman"/>
                <w:sz w:val="24"/>
                <w:szCs w:val="24"/>
              </w:rPr>
            </w:pPr>
          </w:p>
        </w:tc>
        <w:tc>
          <w:tcPr>
            <w:tcW w:w="1418" w:type="dxa"/>
          </w:tcPr>
          <w:p w:rsidR="00F0095D" w:rsidRPr="00AB221D" w:rsidRDefault="00F0095D" w:rsidP="00586B47">
            <w:pPr>
              <w:spacing w:line="240" w:lineRule="auto"/>
              <w:ind w:firstLine="0"/>
              <w:contextualSpacing/>
              <w:rPr>
                <w:rFonts w:eastAsia="Times New Roman"/>
                <w:sz w:val="24"/>
                <w:szCs w:val="24"/>
              </w:rPr>
            </w:pPr>
            <w:r w:rsidRPr="00AB221D">
              <w:rPr>
                <w:rFonts w:eastAsia="Times New Roman"/>
                <w:sz w:val="24"/>
                <w:szCs w:val="24"/>
              </w:rPr>
              <w:t>Высшее.</w:t>
            </w:r>
          </w:p>
        </w:tc>
        <w:tc>
          <w:tcPr>
            <w:tcW w:w="1275" w:type="dxa"/>
          </w:tcPr>
          <w:p w:rsidR="00F0095D" w:rsidRPr="00AB221D" w:rsidRDefault="00F0095D" w:rsidP="00586B47">
            <w:pPr>
              <w:spacing w:line="240" w:lineRule="auto"/>
              <w:ind w:firstLine="0"/>
              <w:contextualSpacing/>
              <w:rPr>
                <w:rFonts w:eastAsia="Times New Roman"/>
                <w:sz w:val="24"/>
                <w:szCs w:val="24"/>
              </w:rPr>
            </w:pPr>
            <w:r w:rsidRPr="00AB221D">
              <w:rPr>
                <w:rFonts w:eastAsia="Times New Roman"/>
                <w:sz w:val="24"/>
                <w:szCs w:val="24"/>
              </w:rPr>
              <w:t>Полная</w:t>
            </w:r>
          </w:p>
        </w:tc>
        <w:tc>
          <w:tcPr>
            <w:tcW w:w="1560" w:type="dxa"/>
          </w:tcPr>
          <w:p w:rsidR="00F0095D" w:rsidRPr="00AB221D" w:rsidRDefault="00F0095D" w:rsidP="00E722DB">
            <w:pPr>
              <w:spacing w:line="240" w:lineRule="auto"/>
              <w:contextualSpacing/>
              <w:jc w:val="center"/>
              <w:rPr>
                <w:rFonts w:eastAsia="Times New Roman"/>
                <w:sz w:val="24"/>
                <w:szCs w:val="24"/>
              </w:rPr>
            </w:pPr>
            <w:r w:rsidRPr="00AB221D">
              <w:rPr>
                <w:rFonts w:eastAsia="Times New Roman"/>
                <w:sz w:val="24"/>
                <w:szCs w:val="24"/>
              </w:rPr>
              <w:t>-</w:t>
            </w:r>
          </w:p>
        </w:tc>
        <w:tc>
          <w:tcPr>
            <w:tcW w:w="1559" w:type="dxa"/>
          </w:tcPr>
          <w:p w:rsidR="00F0095D" w:rsidRPr="00AB221D" w:rsidRDefault="00F0095D" w:rsidP="00E722DB">
            <w:pPr>
              <w:spacing w:line="240" w:lineRule="auto"/>
              <w:contextualSpacing/>
              <w:jc w:val="center"/>
              <w:rPr>
                <w:rFonts w:eastAsia="Times New Roman"/>
                <w:sz w:val="24"/>
                <w:szCs w:val="24"/>
              </w:rPr>
            </w:pPr>
            <w:r w:rsidRPr="00AB221D">
              <w:rPr>
                <w:rFonts w:eastAsia="Times New Roman"/>
                <w:sz w:val="24"/>
                <w:szCs w:val="24"/>
              </w:rPr>
              <w:t>1</w:t>
            </w:r>
          </w:p>
        </w:tc>
        <w:tc>
          <w:tcPr>
            <w:tcW w:w="992" w:type="dxa"/>
          </w:tcPr>
          <w:p w:rsidR="00F0095D" w:rsidRPr="00AB221D" w:rsidRDefault="00F0095D" w:rsidP="00586B47">
            <w:pPr>
              <w:spacing w:line="240" w:lineRule="auto"/>
              <w:ind w:firstLine="0"/>
              <w:contextualSpacing/>
              <w:rPr>
                <w:rFonts w:eastAsia="Times New Roman"/>
                <w:sz w:val="24"/>
                <w:szCs w:val="24"/>
              </w:rPr>
            </w:pPr>
            <w:r w:rsidRPr="00AB221D">
              <w:rPr>
                <w:rFonts w:eastAsia="Times New Roman"/>
                <w:sz w:val="24"/>
                <w:szCs w:val="24"/>
              </w:rPr>
              <w:t>9</w:t>
            </w:r>
          </w:p>
        </w:tc>
        <w:tc>
          <w:tcPr>
            <w:tcW w:w="1418" w:type="dxa"/>
            <w:shd w:val="clear" w:color="auto" w:fill="auto"/>
          </w:tcPr>
          <w:p w:rsidR="00F0095D" w:rsidRPr="00AB221D" w:rsidRDefault="00F0095D" w:rsidP="00E722DB">
            <w:pPr>
              <w:spacing w:line="240" w:lineRule="auto"/>
              <w:contextualSpacing/>
              <w:rPr>
                <w:rFonts w:eastAsia="Times New Roman"/>
                <w:sz w:val="24"/>
                <w:szCs w:val="24"/>
              </w:rPr>
            </w:pPr>
            <w:r w:rsidRPr="00AB221D">
              <w:rPr>
                <w:rFonts w:eastAsia="Times New Roman"/>
                <w:sz w:val="24"/>
                <w:szCs w:val="24"/>
              </w:rPr>
              <w:t>нет</w:t>
            </w:r>
          </w:p>
        </w:tc>
        <w:tc>
          <w:tcPr>
            <w:tcW w:w="1559" w:type="dxa"/>
            <w:shd w:val="clear" w:color="auto" w:fill="auto"/>
          </w:tcPr>
          <w:p w:rsidR="00F0095D" w:rsidRPr="00AB221D" w:rsidRDefault="00F0095D" w:rsidP="00E722DB">
            <w:pPr>
              <w:spacing w:line="240" w:lineRule="auto"/>
              <w:contextualSpacing/>
              <w:rPr>
                <w:rFonts w:eastAsia="Times New Roman"/>
                <w:sz w:val="24"/>
                <w:szCs w:val="24"/>
              </w:rPr>
            </w:pPr>
          </w:p>
        </w:tc>
      </w:tr>
      <w:tr w:rsidR="00F0095D" w:rsidRPr="00AB221D" w:rsidTr="00E722DB">
        <w:trPr>
          <w:trHeight w:val="885"/>
        </w:trPr>
        <w:tc>
          <w:tcPr>
            <w:tcW w:w="709" w:type="dxa"/>
          </w:tcPr>
          <w:p w:rsidR="00F0095D" w:rsidRPr="00AB221D" w:rsidRDefault="00F0095D" w:rsidP="00E722DB">
            <w:pPr>
              <w:pStyle w:val="afffff1"/>
              <w:numPr>
                <w:ilvl w:val="0"/>
                <w:numId w:val="144"/>
              </w:numPr>
              <w:spacing w:after="0" w:line="240" w:lineRule="auto"/>
              <w:rPr>
                <w:rFonts w:eastAsia="Times New Roman"/>
              </w:rPr>
            </w:pPr>
          </w:p>
        </w:tc>
        <w:tc>
          <w:tcPr>
            <w:tcW w:w="2127" w:type="dxa"/>
          </w:tcPr>
          <w:p w:rsidR="00F0095D" w:rsidRPr="00AB221D" w:rsidRDefault="00F0095D" w:rsidP="00E722DB">
            <w:pPr>
              <w:spacing w:line="240" w:lineRule="auto"/>
              <w:ind w:firstLine="0"/>
              <w:contextualSpacing/>
              <w:rPr>
                <w:rFonts w:eastAsia="Times New Roman"/>
                <w:sz w:val="24"/>
                <w:szCs w:val="24"/>
              </w:rPr>
            </w:pPr>
            <w:r w:rsidRPr="00AB221D">
              <w:rPr>
                <w:rFonts w:eastAsia="Times New Roman"/>
                <w:sz w:val="24"/>
                <w:szCs w:val="24"/>
              </w:rPr>
              <w:t>Джамирзаев Шимердан Джамирзаевич</w:t>
            </w:r>
          </w:p>
        </w:tc>
        <w:tc>
          <w:tcPr>
            <w:tcW w:w="1134" w:type="dxa"/>
          </w:tcPr>
          <w:p w:rsidR="00F0095D" w:rsidRPr="00AB221D" w:rsidRDefault="00F0095D" w:rsidP="00E722DB">
            <w:pPr>
              <w:spacing w:line="240" w:lineRule="auto"/>
              <w:ind w:firstLine="0"/>
              <w:contextualSpacing/>
              <w:rPr>
                <w:rFonts w:eastAsia="Times New Roman"/>
                <w:sz w:val="24"/>
                <w:szCs w:val="24"/>
              </w:rPr>
            </w:pPr>
            <w:r w:rsidRPr="00AB221D">
              <w:rPr>
                <w:rFonts w:eastAsia="Times New Roman"/>
                <w:sz w:val="24"/>
                <w:szCs w:val="24"/>
              </w:rPr>
              <w:t>60</w:t>
            </w:r>
          </w:p>
        </w:tc>
        <w:tc>
          <w:tcPr>
            <w:tcW w:w="1984" w:type="dxa"/>
          </w:tcPr>
          <w:p w:rsidR="00F0095D" w:rsidRPr="00AB221D" w:rsidRDefault="00F0095D" w:rsidP="00586B47">
            <w:pPr>
              <w:spacing w:line="240" w:lineRule="auto"/>
              <w:ind w:left="120" w:firstLine="0"/>
              <w:contextualSpacing/>
              <w:rPr>
                <w:rFonts w:eastAsia="Times New Roman"/>
                <w:sz w:val="24"/>
                <w:szCs w:val="24"/>
              </w:rPr>
            </w:pPr>
            <w:r w:rsidRPr="00AB221D">
              <w:rPr>
                <w:rFonts w:eastAsia="Times New Roman"/>
                <w:sz w:val="24"/>
                <w:szCs w:val="24"/>
              </w:rPr>
              <w:t>Учитель математики</w:t>
            </w:r>
          </w:p>
        </w:tc>
        <w:tc>
          <w:tcPr>
            <w:tcW w:w="1418" w:type="dxa"/>
          </w:tcPr>
          <w:p w:rsidR="00F0095D" w:rsidRPr="00AB221D" w:rsidRDefault="00F0095D" w:rsidP="00586B47">
            <w:pPr>
              <w:spacing w:line="240" w:lineRule="auto"/>
              <w:ind w:firstLine="0"/>
              <w:contextualSpacing/>
              <w:rPr>
                <w:rFonts w:eastAsia="Times New Roman"/>
                <w:sz w:val="24"/>
                <w:szCs w:val="24"/>
              </w:rPr>
            </w:pPr>
            <w:r w:rsidRPr="00AB221D">
              <w:rPr>
                <w:rFonts w:eastAsia="Times New Roman"/>
                <w:sz w:val="24"/>
                <w:szCs w:val="24"/>
              </w:rPr>
              <w:t>Высшее</w:t>
            </w:r>
          </w:p>
        </w:tc>
        <w:tc>
          <w:tcPr>
            <w:tcW w:w="1275" w:type="dxa"/>
          </w:tcPr>
          <w:p w:rsidR="00F0095D" w:rsidRPr="00AB221D" w:rsidRDefault="00F0095D" w:rsidP="00586B47">
            <w:pPr>
              <w:spacing w:line="240" w:lineRule="auto"/>
              <w:ind w:firstLine="0"/>
              <w:contextualSpacing/>
              <w:rPr>
                <w:rFonts w:eastAsia="Times New Roman"/>
                <w:sz w:val="24"/>
                <w:szCs w:val="24"/>
              </w:rPr>
            </w:pPr>
            <w:r w:rsidRPr="00AB221D">
              <w:rPr>
                <w:rFonts w:eastAsia="Times New Roman"/>
                <w:sz w:val="24"/>
                <w:szCs w:val="24"/>
              </w:rPr>
              <w:t>Полная</w:t>
            </w:r>
          </w:p>
        </w:tc>
        <w:tc>
          <w:tcPr>
            <w:tcW w:w="1560" w:type="dxa"/>
          </w:tcPr>
          <w:p w:rsidR="00F0095D" w:rsidRPr="00AB221D" w:rsidRDefault="00F0095D" w:rsidP="00E722DB">
            <w:pPr>
              <w:spacing w:line="240" w:lineRule="auto"/>
              <w:contextualSpacing/>
              <w:jc w:val="center"/>
              <w:rPr>
                <w:rFonts w:eastAsia="Times New Roman"/>
                <w:sz w:val="24"/>
                <w:szCs w:val="24"/>
              </w:rPr>
            </w:pPr>
            <w:r w:rsidRPr="00AB221D">
              <w:rPr>
                <w:rFonts w:eastAsia="Times New Roman"/>
                <w:sz w:val="24"/>
                <w:szCs w:val="24"/>
              </w:rPr>
              <w:t>-</w:t>
            </w:r>
          </w:p>
        </w:tc>
        <w:tc>
          <w:tcPr>
            <w:tcW w:w="1559" w:type="dxa"/>
          </w:tcPr>
          <w:p w:rsidR="00F0095D" w:rsidRPr="00AB221D" w:rsidRDefault="00F0095D" w:rsidP="00E722DB">
            <w:pPr>
              <w:spacing w:line="240" w:lineRule="auto"/>
              <w:contextualSpacing/>
              <w:jc w:val="center"/>
              <w:rPr>
                <w:rFonts w:eastAsia="Times New Roman"/>
                <w:sz w:val="24"/>
                <w:szCs w:val="24"/>
              </w:rPr>
            </w:pPr>
            <w:r w:rsidRPr="00AB221D">
              <w:rPr>
                <w:rFonts w:eastAsia="Times New Roman"/>
                <w:sz w:val="24"/>
                <w:szCs w:val="24"/>
              </w:rPr>
              <w:t>-</w:t>
            </w:r>
          </w:p>
        </w:tc>
        <w:tc>
          <w:tcPr>
            <w:tcW w:w="992" w:type="dxa"/>
          </w:tcPr>
          <w:p w:rsidR="00F0095D" w:rsidRPr="00AB221D" w:rsidRDefault="00F0095D" w:rsidP="00586B47">
            <w:pPr>
              <w:spacing w:line="240" w:lineRule="auto"/>
              <w:ind w:firstLine="0"/>
              <w:contextualSpacing/>
              <w:rPr>
                <w:rFonts w:eastAsia="Times New Roman"/>
                <w:sz w:val="24"/>
                <w:szCs w:val="24"/>
              </w:rPr>
            </w:pPr>
            <w:r w:rsidRPr="00AB221D">
              <w:rPr>
                <w:rFonts w:eastAsia="Times New Roman"/>
                <w:sz w:val="24"/>
                <w:szCs w:val="24"/>
              </w:rPr>
              <w:t>40</w:t>
            </w:r>
          </w:p>
        </w:tc>
        <w:tc>
          <w:tcPr>
            <w:tcW w:w="1418" w:type="dxa"/>
            <w:shd w:val="clear" w:color="auto" w:fill="auto"/>
          </w:tcPr>
          <w:p w:rsidR="00F0095D" w:rsidRPr="00AB221D" w:rsidRDefault="00F0095D" w:rsidP="00E722DB">
            <w:pPr>
              <w:spacing w:line="240" w:lineRule="auto"/>
              <w:contextualSpacing/>
              <w:rPr>
                <w:rFonts w:eastAsia="Times New Roman"/>
                <w:sz w:val="24"/>
                <w:szCs w:val="24"/>
              </w:rPr>
            </w:pPr>
            <w:r w:rsidRPr="00AB221D">
              <w:rPr>
                <w:rFonts w:eastAsia="Times New Roman"/>
                <w:sz w:val="24"/>
                <w:szCs w:val="24"/>
              </w:rPr>
              <w:t>нет</w:t>
            </w:r>
          </w:p>
        </w:tc>
        <w:tc>
          <w:tcPr>
            <w:tcW w:w="1559" w:type="dxa"/>
            <w:shd w:val="clear" w:color="auto" w:fill="auto"/>
          </w:tcPr>
          <w:p w:rsidR="00F0095D" w:rsidRPr="00AB221D" w:rsidRDefault="00F0095D" w:rsidP="00E722DB">
            <w:pPr>
              <w:spacing w:line="240" w:lineRule="auto"/>
              <w:contextualSpacing/>
              <w:rPr>
                <w:rFonts w:eastAsia="Times New Roman"/>
                <w:sz w:val="24"/>
                <w:szCs w:val="24"/>
              </w:rPr>
            </w:pPr>
          </w:p>
        </w:tc>
      </w:tr>
      <w:tr w:rsidR="00F0095D" w:rsidRPr="00AB221D" w:rsidTr="00E722DB">
        <w:trPr>
          <w:trHeight w:val="375"/>
        </w:trPr>
        <w:tc>
          <w:tcPr>
            <w:tcW w:w="709" w:type="dxa"/>
          </w:tcPr>
          <w:p w:rsidR="00F0095D" w:rsidRPr="00AB221D" w:rsidRDefault="00F0095D" w:rsidP="00E722DB">
            <w:pPr>
              <w:pStyle w:val="afffff1"/>
              <w:numPr>
                <w:ilvl w:val="0"/>
                <w:numId w:val="144"/>
              </w:numPr>
              <w:spacing w:after="0" w:line="240" w:lineRule="auto"/>
              <w:rPr>
                <w:rFonts w:eastAsia="Times New Roman"/>
              </w:rPr>
            </w:pPr>
          </w:p>
        </w:tc>
        <w:tc>
          <w:tcPr>
            <w:tcW w:w="2127" w:type="dxa"/>
          </w:tcPr>
          <w:p w:rsidR="00F0095D" w:rsidRPr="00AB221D" w:rsidRDefault="00F0095D" w:rsidP="00E722DB">
            <w:pPr>
              <w:spacing w:line="240" w:lineRule="auto"/>
              <w:ind w:firstLine="0"/>
              <w:contextualSpacing/>
              <w:rPr>
                <w:rFonts w:eastAsia="Times New Roman"/>
                <w:sz w:val="24"/>
                <w:szCs w:val="24"/>
              </w:rPr>
            </w:pPr>
            <w:r w:rsidRPr="00AB221D">
              <w:rPr>
                <w:rFonts w:eastAsia="Times New Roman"/>
                <w:sz w:val="24"/>
                <w:szCs w:val="24"/>
              </w:rPr>
              <w:t xml:space="preserve">Гаджимурадова Анагюль Гаджимурадовна </w:t>
            </w:r>
          </w:p>
        </w:tc>
        <w:tc>
          <w:tcPr>
            <w:tcW w:w="1134" w:type="dxa"/>
          </w:tcPr>
          <w:p w:rsidR="00F0095D" w:rsidRPr="00AB221D" w:rsidRDefault="00F0095D" w:rsidP="00E722DB">
            <w:pPr>
              <w:spacing w:line="240" w:lineRule="auto"/>
              <w:ind w:firstLine="0"/>
              <w:contextualSpacing/>
              <w:rPr>
                <w:rFonts w:eastAsia="Times New Roman"/>
                <w:sz w:val="24"/>
                <w:szCs w:val="24"/>
              </w:rPr>
            </w:pPr>
            <w:r w:rsidRPr="00AB221D">
              <w:rPr>
                <w:rFonts w:eastAsia="Times New Roman"/>
                <w:sz w:val="24"/>
                <w:szCs w:val="24"/>
              </w:rPr>
              <w:t>42</w:t>
            </w:r>
          </w:p>
        </w:tc>
        <w:tc>
          <w:tcPr>
            <w:tcW w:w="1984" w:type="dxa"/>
          </w:tcPr>
          <w:p w:rsidR="00F0095D" w:rsidRPr="00AB221D" w:rsidRDefault="00F0095D" w:rsidP="00586B47">
            <w:pPr>
              <w:spacing w:line="240" w:lineRule="auto"/>
              <w:ind w:left="120" w:firstLine="0"/>
              <w:contextualSpacing/>
              <w:rPr>
                <w:rFonts w:eastAsia="Times New Roman"/>
                <w:sz w:val="24"/>
                <w:szCs w:val="24"/>
              </w:rPr>
            </w:pPr>
            <w:r w:rsidRPr="00AB221D">
              <w:rPr>
                <w:rFonts w:eastAsia="Times New Roman"/>
                <w:sz w:val="24"/>
                <w:szCs w:val="24"/>
              </w:rPr>
              <w:t>Учитель математики</w:t>
            </w:r>
          </w:p>
        </w:tc>
        <w:tc>
          <w:tcPr>
            <w:tcW w:w="1418" w:type="dxa"/>
          </w:tcPr>
          <w:p w:rsidR="00F0095D" w:rsidRPr="00AB221D" w:rsidRDefault="00F0095D" w:rsidP="00586B47">
            <w:pPr>
              <w:spacing w:line="240" w:lineRule="auto"/>
              <w:ind w:firstLine="0"/>
              <w:contextualSpacing/>
              <w:rPr>
                <w:rFonts w:eastAsia="Times New Roman"/>
                <w:sz w:val="24"/>
                <w:szCs w:val="24"/>
              </w:rPr>
            </w:pPr>
            <w:r w:rsidRPr="00AB221D">
              <w:rPr>
                <w:rFonts w:eastAsia="Times New Roman"/>
                <w:sz w:val="24"/>
                <w:szCs w:val="24"/>
              </w:rPr>
              <w:t>Высшее</w:t>
            </w:r>
          </w:p>
        </w:tc>
        <w:tc>
          <w:tcPr>
            <w:tcW w:w="1275" w:type="dxa"/>
          </w:tcPr>
          <w:p w:rsidR="00F0095D" w:rsidRPr="00AB221D" w:rsidRDefault="00F0095D" w:rsidP="00586B47">
            <w:pPr>
              <w:spacing w:line="240" w:lineRule="auto"/>
              <w:ind w:firstLine="0"/>
              <w:contextualSpacing/>
              <w:rPr>
                <w:rFonts w:eastAsia="Times New Roman"/>
                <w:sz w:val="24"/>
                <w:szCs w:val="24"/>
              </w:rPr>
            </w:pPr>
            <w:r w:rsidRPr="00AB221D">
              <w:rPr>
                <w:rFonts w:eastAsia="Times New Roman"/>
                <w:sz w:val="24"/>
                <w:szCs w:val="24"/>
              </w:rPr>
              <w:t>Полная</w:t>
            </w:r>
          </w:p>
        </w:tc>
        <w:tc>
          <w:tcPr>
            <w:tcW w:w="1560" w:type="dxa"/>
          </w:tcPr>
          <w:p w:rsidR="00F0095D" w:rsidRPr="00AB221D" w:rsidRDefault="00F0095D" w:rsidP="00E722DB">
            <w:pPr>
              <w:spacing w:line="240" w:lineRule="auto"/>
              <w:contextualSpacing/>
              <w:jc w:val="center"/>
              <w:rPr>
                <w:rFonts w:eastAsia="Times New Roman"/>
                <w:sz w:val="24"/>
                <w:szCs w:val="24"/>
              </w:rPr>
            </w:pPr>
            <w:r w:rsidRPr="00AB221D">
              <w:rPr>
                <w:rFonts w:eastAsia="Times New Roman"/>
                <w:sz w:val="24"/>
                <w:szCs w:val="24"/>
              </w:rPr>
              <w:t>-</w:t>
            </w:r>
          </w:p>
        </w:tc>
        <w:tc>
          <w:tcPr>
            <w:tcW w:w="1559" w:type="dxa"/>
          </w:tcPr>
          <w:p w:rsidR="00F0095D" w:rsidRPr="00AB221D" w:rsidRDefault="00F0095D" w:rsidP="00E722DB">
            <w:pPr>
              <w:spacing w:line="240" w:lineRule="auto"/>
              <w:contextualSpacing/>
              <w:jc w:val="center"/>
              <w:rPr>
                <w:rFonts w:eastAsia="Times New Roman"/>
                <w:sz w:val="24"/>
                <w:szCs w:val="24"/>
              </w:rPr>
            </w:pPr>
            <w:r w:rsidRPr="00AB221D">
              <w:rPr>
                <w:rFonts w:eastAsia="Times New Roman"/>
                <w:sz w:val="24"/>
                <w:szCs w:val="24"/>
              </w:rPr>
              <w:t>-</w:t>
            </w:r>
          </w:p>
        </w:tc>
        <w:tc>
          <w:tcPr>
            <w:tcW w:w="992" w:type="dxa"/>
          </w:tcPr>
          <w:p w:rsidR="00F0095D" w:rsidRPr="00AB221D" w:rsidRDefault="00F0095D" w:rsidP="00586B47">
            <w:pPr>
              <w:spacing w:line="240" w:lineRule="auto"/>
              <w:ind w:firstLine="0"/>
              <w:contextualSpacing/>
              <w:rPr>
                <w:rFonts w:eastAsia="Times New Roman"/>
                <w:sz w:val="24"/>
                <w:szCs w:val="24"/>
              </w:rPr>
            </w:pPr>
            <w:r w:rsidRPr="00AB221D">
              <w:rPr>
                <w:rFonts w:eastAsia="Times New Roman"/>
                <w:sz w:val="24"/>
                <w:szCs w:val="24"/>
              </w:rPr>
              <w:t>18</w:t>
            </w:r>
          </w:p>
        </w:tc>
        <w:tc>
          <w:tcPr>
            <w:tcW w:w="1418" w:type="dxa"/>
            <w:shd w:val="clear" w:color="auto" w:fill="auto"/>
          </w:tcPr>
          <w:p w:rsidR="00F0095D" w:rsidRPr="00AB221D" w:rsidRDefault="00F0095D" w:rsidP="00E722DB">
            <w:pPr>
              <w:spacing w:line="240" w:lineRule="auto"/>
              <w:contextualSpacing/>
              <w:rPr>
                <w:rFonts w:eastAsia="Times New Roman"/>
                <w:sz w:val="24"/>
                <w:szCs w:val="24"/>
              </w:rPr>
            </w:pPr>
            <w:r w:rsidRPr="00AB221D">
              <w:rPr>
                <w:rFonts w:eastAsia="Times New Roman"/>
                <w:sz w:val="24"/>
                <w:szCs w:val="24"/>
              </w:rPr>
              <w:t>нет</w:t>
            </w:r>
          </w:p>
        </w:tc>
        <w:tc>
          <w:tcPr>
            <w:tcW w:w="1559" w:type="dxa"/>
            <w:shd w:val="clear" w:color="auto" w:fill="auto"/>
          </w:tcPr>
          <w:p w:rsidR="00F0095D" w:rsidRPr="00AB221D" w:rsidRDefault="00F0095D" w:rsidP="00E722DB">
            <w:pPr>
              <w:spacing w:line="240" w:lineRule="auto"/>
              <w:contextualSpacing/>
              <w:rPr>
                <w:rFonts w:eastAsia="Times New Roman"/>
                <w:sz w:val="24"/>
                <w:szCs w:val="24"/>
              </w:rPr>
            </w:pPr>
          </w:p>
        </w:tc>
      </w:tr>
      <w:tr w:rsidR="00F0095D" w:rsidRPr="00AB221D" w:rsidTr="00E722DB">
        <w:trPr>
          <w:trHeight w:val="444"/>
        </w:trPr>
        <w:tc>
          <w:tcPr>
            <w:tcW w:w="709" w:type="dxa"/>
          </w:tcPr>
          <w:p w:rsidR="00F0095D" w:rsidRPr="00AB221D" w:rsidRDefault="00F0095D" w:rsidP="00E722DB">
            <w:pPr>
              <w:pStyle w:val="afffff1"/>
              <w:numPr>
                <w:ilvl w:val="0"/>
                <w:numId w:val="144"/>
              </w:numPr>
              <w:spacing w:after="0" w:line="240" w:lineRule="auto"/>
              <w:rPr>
                <w:rFonts w:eastAsia="Times New Roman"/>
              </w:rPr>
            </w:pPr>
          </w:p>
        </w:tc>
        <w:tc>
          <w:tcPr>
            <w:tcW w:w="2127" w:type="dxa"/>
          </w:tcPr>
          <w:p w:rsidR="00F0095D" w:rsidRPr="00AB221D" w:rsidRDefault="00F0095D" w:rsidP="00E722DB">
            <w:pPr>
              <w:spacing w:line="240" w:lineRule="auto"/>
              <w:ind w:firstLine="0"/>
              <w:contextualSpacing/>
              <w:rPr>
                <w:rFonts w:eastAsia="Times New Roman"/>
                <w:sz w:val="24"/>
                <w:szCs w:val="24"/>
              </w:rPr>
            </w:pPr>
            <w:r w:rsidRPr="00AB221D">
              <w:rPr>
                <w:rFonts w:eastAsia="Times New Roman"/>
                <w:sz w:val="24"/>
                <w:szCs w:val="24"/>
              </w:rPr>
              <w:t>Мажидова Пирдавус Мажидовна</w:t>
            </w:r>
          </w:p>
        </w:tc>
        <w:tc>
          <w:tcPr>
            <w:tcW w:w="1134" w:type="dxa"/>
          </w:tcPr>
          <w:p w:rsidR="00F0095D" w:rsidRPr="00AB221D" w:rsidRDefault="00F0095D" w:rsidP="00E722DB">
            <w:pPr>
              <w:spacing w:line="240" w:lineRule="auto"/>
              <w:ind w:firstLine="0"/>
              <w:contextualSpacing/>
              <w:rPr>
                <w:rFonts w:eastAsia="Times New Roman"/>
                <w:sz w:val="24"/>
                <w:szCs w:val="24"/>
              </w:rPr>
            </w:pPr>
            <w:r w:rsidRPr="00AB221D">
              <w:rPr>
                <w:rFonts w:eastAsia="Times New Roman"/>
                <w:sz w:val="24"/>
                <w:szCs w:val="24"/>
              </w:rPr>
              <w:t>61</w:t>
            </w:r>
          </w:p>
          <w:p w:rsidR="00F0095D" w:rsidRPr="00AB221D" w:rsidRDefault="00F0095D" w:rsidP="00E722DB">
            <w:pPr>
              <w:spacing w:line="240" w:lineRule="auto"/>
              <w:contextualSpacing/>
              <w:jc w:val="center"/>
              <w:rPr>
                <w:rFonts w:eastAsia="Times New Roman"/>
                <w:sz w:val="24"/>
                <w:szCs w:val="24"/>
              </w:rPr>
            </w:pPr>
          </w:p>
        </w:tc>
        <w:tc>
          <w:tcPr>
            <w:tcW w:w="1984" w:type="dxa"/>
          </w:tcPr>
          <w:p w:rsidR="00F0095D" w:rsidRPr="00AB221D" w:rsidRDefault="00F0095D" w:rsidP="00586B47">
            <w:pPr>
              <w:spacing w:line="240" w:lineRule="auto"/>
              <w:ind w:left="84" w:firstLine="0"/>
              <w:contextualSpacing/>
              <w:rPr>
                <w:rFonts w:eastAsia="Times New Roman"/>
                <w:sz w:val="24"/>
                <w:szCs w:val="24"/>
              </w:rPr>
            </w:pPr>
            <w:r w:rsidRPr="00AB221D">
              <w:rPr>
                <w:rFonts w:eastAsia="Times New Roman"/>
                <w:sz w:val="24"/>
                <w:szCs w:val="24"/>
              </w:rPr>
              <w:t>Учитель физики</w:t>
            </w:r>
          </w:p>
          <w:p w:rsidR="00F0095D" w:rsidRPr="00AB221D" w:rsidRDefault="00F0095D" w:rsidP="00E722DB">
            <w:pPr>
              <w:spacing w:line="240" w:lineRule="auto"/>
              <w:ind w:left="84"/>
              <w:contextualSpacing/>
              <w:jc w:val="center"/>
              <w:rPr>
                <w:rFonts w:eastAsia="Times New Roman"/>
                <w:sz w:val="24"/>
                <w:szCs w:val="24"/>
              </w:rPr>
            </w:pPr>
          </w:p>
        </w:tc>
        <w:tc>
          <w:tcPr>
            <w:tcW w:w="1418" w:type="dxa"/>
          </w:tcPr>
          <w:p w:rsidR="00F0095D" w:rsidRPr="00AB221D" w:rsidRDefault="00F0095D" w:rsidP="00586B47">
            <w:pPr>
              <w:spacing w:line="240" w:lineRule="auto"/>
              <w:ind w:firstLine="0"/>
              <w:contextualSpacing/>
              <w:rPr>
                <w:rFonts w:eastAsia="Times New Roman"/>
                <w:sz w:val="24"/>
                <w:szCs w:val="24"/>
              </w:rPr>
            </w:pPr>
            <w:r w:rsidRPr="00AB221D">
              <w:rPr>
                <w:rFonts w:eastAsia="Times New Roman"/>
                <w:sz w:val="24"/>
                <w:szCs w:val="24"/>
              </w:rPr>
              <w:t>Высшее</w:t>
            </w:r>
          </w:p>
        </w:tc>
        <w:tc>
          <w:tcPr>
            <w:tcW w:w="1275" w:type="dxa"/>
          </w:tcPr>
          <w:p w:rsidR="00F0095D" w:rsidRPr="00AB221D" w:rsidRDefault="00F0095D" w:rsidP="00586B47">
            <w:pPr>
              <w:spacing w:line="240" w:lineRule="auto"/>
              <w:ind w:firstLine="0"/>
              <w:contextualSpacing/>
              <w:rPr>
                <w:rFonts w:eastAsia="Times New Roman"/>
                <w:sz w:val="24"/>
                <w:szCs w:val="24"/>
              </w:rPr>
            </w:pPr>
            <w:r w:rsidRPr="00AB221D">
              <w:rPr>
                <w:rFonts w:eastAsia="Times New Roman"/>
                <w:sz w:val="24"/>
                <w:szCs w:val="24"/>
              </w:rPr>
              <w:t>Полная</w:t>
            </w:r>
          </w:p>
        </w:tc>
        <w:tc>
          <w:tcPr>
            <w:tcW w:w="1560" w:type="dxa"/>
          </w:tcPr>
          <w:p w:rsidR="00F0095D" w:rsidRPr="00AB221D" w:rsidRDefault="00F0095D" w:rsidP="00E722DB">
            <w:pPr>
              <w:spacing w:line="240" w:lineRule="auto"/>
              <w:contextualSpacing/>
              <w:jc w:val="center"/>
              <w:rPr>
                <w:rFonts w:eastAsia="Times New Roman"/>
                <w:sz w:val="24"/>
                <w:szCs w:val="24"/>
              </w:rPr>
            </w:pPr>
            <w:r w:rsidRPr="00AB221D">
              <w:rPr>
                <w:rFonts w:eastAsia="Times New Roman"/>
                <w:sz w:val="24"/>
                <w:szCs w:val="24"/>
              </w:rPr>
              <w:t xml:space="preserve"> -</w:t>
            </w:r>
          </w:p>
          <w:p w:rsidR="00F0095D" w:rsidRPr="00AB221D" w:rsidRDefault="00F0095D" w:rsidP="00E722DB">
            <w:pPr>
              <w:spacing w:line="240" w:lineRule="auto"/>
              <w:contextualSpacing/>
              <w:jc w:val="center"/>
              <w:rPr>
                <w:rFonts w:eastAsia="Times New Roman"/>
                <w:sz w:val="24"/>
                <w:szCs w:val="24"/>
              </w:rPr>
            </w:pPr>
          </w:p>
        </w:tc>
        <w:tc>
          <w:tcPr>
            <w:tcW w:w="1559" w:type="dxa"/>
          </w:tcPr>
          <w:p w:rsidR="00F0095D" w:rsidRPr="00AB221D" w:rsidRDefault="00F0095D" w:rsidP="00E722DB">
            <w:pPr>
              <w:spacing w:line="240" w:lineRule="auto"/>
              <w:contextualSpacing/>
              <w:jc w:val="center"/>
              <w:rPr>
                <w:rFonts w:eastAsia="Times New Roman"/>
                <w:sz w:val="24"/>
                <w:szCs w:val="24"/>
              </w:rPr>
            </w:pPr>
            <w:r w:rsidRPr="00AB221D">
              <w:rPr>
                <w:rFonts w:eastAsia="Times New Roman"/>
                <w:sz w:val="24"/>
                <w:szCs w:val="24"/>
              </w:rPr>
              <w:t>1</w:t>
            </w:r>
          </w:p>
        </w:tc>
        <w:tc>
          <w:tcPr>
            <w:tcW w:w="992" w:type="dxa"/>
          </w:tcPr>
          <w:p w:rsidR="00F0095D" w:rsidRPr="00AB221D" w:rsidRDefault="00F0095D" w:rsidP="00586B47">
            <w:pPr>
              <w:spacing w:line="240" w:lineRule="auto"/>
              <w:ind w:firstLine="0"/>
              <w:contextualSpacing/>
              <w:rPr>
                <w:rFonts w:eastAsia="Times New Roman"/>
                <w:sz w:val="24"/>
                <w:szCs w:val="24"/>
              </w:rPr>
            </w:pPr>
            <w:r w:rsidRPr="00AB221D">
              <w:rPr>
                <w:rFonts w:eastAsia="Times New Roman"/>
                <w:sz w:val="24"/>
                <w:szCs w:val="24"/>
              </w:rPr>
              <w:t>38</w:t>
            </w:r>
          </w:p>
        </w:tc>
        <w:tc>
          <w:tcPr>
            <w:tcW w:w="1418" w:type="dxa"/>
            <w:shd w:val="clear" w:color="auto" w:fill="auto"/>
          </w:tcPr>
          <w:p w:rsidR="00F0095D" w:rsidRPr="00AB221D" w:rsidRDefault="00F0095D" w:rsidP="00E722DB">
            <w:pPr>
              <w:spacing w:line="240" w:lineRule="auto"/>
              <w:contextualSpacing/>
              <w:rPr>
                <w:rFonts w:eastAsia="Times New Roman"/>
                <w:sz w:val="24"/>
                <w:szCs w:val="24"/>
              </w:rPr>
            </w:pPr>
            <w:r w:rsidRPr="00AB221D">
              <w:rPr>
                <w:rFonts w:eastAsia="Times New Roman"/>
                <w:sz w:val="24"/>
                <w:szCs w:val="24"/>
              </w:rPr>
              <w:t>нет</w:t>
            </w:r>
          </w:p>
        </w:tc>
        <w:tc>
          <w:tcPr>
            <w:tcW w:w="1559" w:type="dxa"/>
            <w:shd w:val="clear" w:color="auto" w:fill="auto"/>
          </w:tcPr>
          <w:p w:rsidR="00F0095D" w:rsidRPr="00AB221D" w:rsidRDefault="00F0095D" w:rsidP="00E722DB">
            <w:pPr>
              <w:spacing w:line="240" w:lineRule="auto"/>
              <w:contextualSpacing/>
              <w:rPr>
                <w:rFonts w:eastAsia="Times New Roman"/>
                <w:sz w:val="24"/>
                <w:szCs w:val="24"/>
              </w:rPr>
            </w:pPr>
          </w:p>
        </w:tc>
      </w:tr>
      <w:tr w:rsidR="00F0095D" w:rsidRPr="00AB221D" w:rsidTr="00E722DB">
        <w:trPr>
          <w:trHeight w:val="396"/>
        </w:trPr>
        <w:tc>
          <w:tcPr>
            <w:tcW w:w="709" w:type="dxa"/>
          </w:tcPr>
          <w:p w:rsidR="00F0095D" w:rsidRPr="00AB221D" w:rsidRDefault="00F0095D" w:rsidP="00E722DB">
            <w:pPr>
              <w:pStyle w:val="afffff1"/>
              <w:numPr>
                <w:ilvl w:val="0"/>
                <w:numId w:val="144"/>
              </w:numPr>
              <w:spacing w:after="0" w:line="240" w:lineRule="auto"/>
              <w:rPr>
                <w:rFonts w:eastAsia="Times New Roman"/>
              </w:rPr>
            </w:pPr>
          </w:p>
        </w:tc>
        <w:tc>
          <w:tcPr>
            <w:tcW w:w="2127" w:type="dxa"/>
          </w:tcPr>
          <w:p w:rsidR="00F0095D" w:rsidRPr="00AB221D" w:rsidRDefault="00F0095D" w:rsidP="00E722DB">
            <w:pPr>
              <w:spacing w:line="240" w:lineRule="auto"/>
              <w:ind w:firstLine="0"/>
              <w:contextualSpacing/>
              <w:rPr>
                <w:rFonts w:eastAsia="Times New Roman"/>
                <w:sz w:val="24"/>
                <w:szCs w:val="24"/>
              </w:rPr>
            </w:pPr>
            <w:r>
              <w:rPr>
                <w:rFonts w:eastAsia="Times New Roman"/>
                <w:sz w:val="24"/>
                <w:szCs w:val="24"/>
              </w:rPr>
              <w:t>Тагирова Патимат Рамазановна</w:t>
            </w:r>
          </w:p>
        </w:tc>
        <w:tc>
          <w:tcPr>
            <w:tcW w:w="1134" w:type="dxa"/>
          </w:tcPr>
          <w:p w:rsidR="00F0095D" w:rsidRPr="00AB221D" w:rsidRDefault="00F0095D" w:rsidP="00E722DB">
            <w:pPr>
              <w:spacing w:line="240" w:lineRule="auto"/>
              <w:contextualSpacing/>
              <w:rPr>
                <w:rFonts w:eastAsia="Times New Roman"/>
                <w:sz w:val="24"/>
                <w:szCs w:val="24"/>
              </w:rPr>
            </w:pPr>
            <w:r w:rsidRPr="00AB221D">
              <w:rPr>
                <w:rFonts w:eastAsia="Times New Roman"/>
                <w:sz w:val="24"/>
                <w:szCs w:val="24"/>
              </w:rPr>
              <w:t xml:space="preserve">      43</w:t>
            </w:r>
          </w:p>
        </w:tc>
        <w:tc>
          <w:tcPr>
            <w:tcW w:w="1984" w:type="dxa"/>
          </w:tcPr>
          <w:p w:rsidR="00F0095D" w:rsidRPr="00AB221D" w:rsidRDefault="00F0095D" w:rsidP="00586B47">
            <w:pPr>
              <w:spacing w:line="240" w:lineRule="auto"/>
              <w:ind w:left="96" w:firstLine="0"/>
              <w:contextualSpacing/>
              <w:rPr>
                <w:rFonts w:eastAsia="Times New Roman"/>
                <w:sz w:val="24"/>
                <w:szCs w:val="24"/>
              </w:rPr>
            </w:pPr>
            <w:r w:rsidRPr="00AB221D">
              <w:rPr>
                <w:rFonts w:eastAsia="Times New Roman"/>
                <w:sz w:val="24"/>
                <w:szCs w:val="24"/>
              </w:rPr>
              <w:t>Учитель биологии</w:t>
            </w:r>
          </w:p>
        </w:tc>
        <w:tc>
          <w:tcPr>
            <w:tcW w:w="1418" w:type="dxa"/>
          </w:tcPr>
          <w:p w:rsidR="00F0095D" w:rsidRPr="00AB221D" w:rsidRDefault="00F0095D" w:rsidP="00586B47">
            <w:pPr>
              <w:spacing w:line="240" w:lineRule="auto"/>
              <w:ind w:firstLine="0"/>
              <w:contextualSpacing/>
              <w:rPr>
                <w:rFonts w:eastAsia="Times New Roman"/>
                <w:sz w:val="24"/>
                <w:szCs w:val="24"/>
              </w:rPr>
            </w:pPr>
            <w:r w:rsidRPr="00AB221D">
              <w:rPr>
                <w:rFonts w:eastAsia="Times New Roman"/>
                <w:sz w:val="24"/>
                <w:szCs w:val="24"/>
              </w:rPr>
              <w:t>Высшее</w:t>
            </w:r>
          </w:p>
        </w:tc>
        <w:tc>
          <w:tcPr>
            <w:tcW w:w="1275" w:type="dxa"/>
          </w:tcPr>
          <w:p w:rsidR="00F0095D" w:rsidRPr="00AB221D" w:rsidRDefault="00F0095D" w:rsidP="00586B47">
            <w:pPr>
              <w:spacing w:line="240" w:lineRule="auto"/>
              <w:ind w:firstLine="0"/>
              <w:contextualSpacing/>
              <w:rPr>
                <w:rFonts w:eastAsia="Times New Roman"/>
                <w:sz w:val="24"/>
                <w:szCs w:val="24"/>
              </w:rPr>
            </w:pPr>
            <w:r w:rsidRPr="00AB221D">
              <w:rPr>
                <w:rFonts w:eastAsia="Times New Roman"/>
                <w:sz w:val="24"/>
                <w:szCs w:val="24"/>
              </w:rPr>
              <w:t>Полная</w:t>
            </w:r>
          </w:p>
        </w:tc>
        <w:tc>
          <w:tcPr>
            <w:tcW w:w="1560" w:type="dxa"/>
          </w:tcPr>
          <w:p w:rsidR="00F0095D" w:rsidRPr="00AB221D" w:rsidRDefault="00F0095D" w:rsidP="00E722DB">
            <w:pPr>
              <w:spacing w:line="240" w:lineRule="auto"/>
              <w:contextualSpacing/>
              <w:jc w:val="center"/>
              <w:rPr>
                <w:rFonts w:eastAsia="Times New Roman"/>
                <w:sz w:val="24"/>
                <w:szCs w:val="24"/>
              </w:rPr>
            </w:pPr>
            <w:r w:rsidRPr="00AB221D">
              <w:rPr>
                <w:rFonts w:eastAsia="Times New Roman"/>
                <w:sz w:val="24"/>
                <w:szCs w:val="24"/>
              </w:rPr>
              <w:t>-</w:t>
            </w:r>
          </w:p>
          <w:p w:rsidR="00F0095D" w:rsidRPr="00AB221D" w:rsidRDefault="00F0095D" w:rsidP="00E722DB">
            <w:pPr>
              <w:spacing w:line="240" w:lineRule="auto"/>
              <w:contextualSpacing/>
              <w:jc w:val="center"/>
              <w:rPr>
                <w:rFonts w:eastAsia="Times New Roman"/>
                <w:sz w:val="24"/>
                <w:szCs w:val="24"/>
              </w:rPr>
            </w:pPr>
          </w:p>
        </w:tc>
        <w:tc>
          <w:tcPr>
            <w:tcW w:w="1559" w:type="dxa"/>
          </w:tcPr>
          <w:p w:rsidR="00F0095D" w:rsidRPr="00AB221D" w:rsidRDefault="00F0095D" w:rsidP="00E722DB">
            <w:pPr>
              <w:spacing w:line="240" w:lineRule="auto"/>
              <w:contextualSpacing/>
              <w:jc w:val="center"/>
              <w:rPr>
                <w:rFonts w:eastAsia="Times New Roman"/>
                <w:sz w:val="24"/>
                <w:szCs w:val="24"/>
              </w:rPr>
            </w:pPr>
            <w:r>
              <w:rPr>
                <w:rFonts w:eastAsia="Times New Roman"/>
                <w:sz w:val="24"/>
                <w:szCs w:val="24"/>
              </w:rPr>
              <w:t>-</w:t>
            </w:r>
          </w:p>
        </w:tc>
        <w:tc>
          <w:tcPr>
            <w:tcW w:w="992" w:type="dxa"/>
          </w:tcPr>
          <w:p w:rsidR="00F0095D" w:rsidRPr="00AB221D" w:rsidRDefault="00F0095D" w:rsidP="00586B47">
            <w:pPr>
              <w:spacing w:line="240" w:lineRule="auto"/>
              <w:ind w:firstLine="0"/>
              <w:contextualSpacing/>
              <w:rPr>
                <w:rFonts w:eastAsia="Times New Roman"/>
                <w:sz w:val="24"/>
                <w:szCs w:val="24"/>
              </w:rPr>
            </w:pPr>
            <w:r w:rsidRPr="00AB221D">
              <w:rPr>
                <w:rFonts w:eastAsia="Times New Roman"/>
                <w:sz w:val="24"/>
                <w:szCs w:val="24"/>
              </w:rPr>
              <w:t>20</w:t>
            </w:r>
          </w:p>
        </w:tc>
        <w:tc>
          <w:tcPr>
            <w:tcW w:w="1418" w:type="dxa"/>
            <w:shd w:val="clear" w:color="auto" w:fill="auto"/>
          </w:tcPr>
          <w:p w:rsidR="00F0095D" w:rsidRPr="00AB221D" w:rsidRDefault="00F0095D" w:rsidP="00E722DB">
            <w:pPr>
              <w:spacing w:line="240" w:lineRule="auto"/>
              <w:contextualSpacing/>
              <w:rPr>
                <w:rFonts w:eastAsia="Times New Roman"/>
                <w:sz w:val="24"/>
                <w:szCs w:val="24"/>
              </w:rPr>
            </w:pPr>
            <w:r w:rsidRPr="00AB221D">
              <w:rPr>
                <w:rFonts w:eastAsia="Times New Roman"/>
                <w:sz w:val="24"/>
                <w:szCs w:val="24"/>
              </w:rPr>
              <w:t>нет</w:t>
            </w:r>
          </w:p>
        </w:tc>
        <w:tc>
          <w:tcPr>
            <w:tcW w:w="1559" w:type="dxa"/>
            <w:shd w:val="clear" w:color="auto" w:fill="auto"/>
          </w:tcPr>
          <w:p w:rsidR="00F0095D" w:rsidRPr="00AB221D" w:rsidRDefault="00F0095D" w:rsidP="00E722DB">
            <w:pPr>
              <w:spacing w:line="240" w:lineRule="auto"/>
              <w:contextualSpacing/>
              <w:rPr>
                <w:rFonts w:eastAsia="Times New Roman"/>
                <w:sz w:val="24"/>
                <w:szCs w:val="24"/>
              </w:rPr>
            </w:pPr>
          </w:p>
        </w:tc>
      </w:tr>
      <w:tr w:rsidR="00F0095D" w:rsidRPr="00AB221D" w:rsidTr="00E722DB">
        <w:trPr>
          <w:trHeight w:val="360"/>
        </w:trPr>
        <w:tc>
          <w:tcPr>
            <w:tcW w:w="709" w:type="dxa"/>
          </w:tcPr>
          <w:p w:rsidR="00F0095D" w:rsidRPr="00AB221D" w:rsidRDefault="00F0095D" w:rsidP="00E722DB">
            <w:pPr>
              <w:pStyle w:val="afffff1"/>
              <w:numPr>
                <w:ilvl w:val="0"/>
                <w:numId w:val="144"/>
              </w:numPr>
              <w:spacing w:after="0" w:line="240" w:lineRule="auto"/>
              <w:rPr>
                <w:rFonts w:eastAsia="Times New Roman"/>
              </w:rPr>
            </w:pPr>
          </w:p>
        </w:tc>
        <w:tc>
          <w:tcPr>
            <w:tcW w:w="2127" w:type="dxa"/>
          </w:tcPr>
          <w:p w:rsidR="00F0095D" w:rsidRPr="00AB221D" w:rsidRDefault="00F0095D" w:rsidP="00E722DB">
            <w:pPr>
              <w:spacing w:line="240" w:lineRule="auto"/>
              <w:ind w:firstLine="0"/>
              <w:contextualSpacing/>
              <w:rPr>
                <w:rFonts w:eastAsia="Times New Roman"/>
                <w:sz w:val="24"/>
                <w:szCs w:val="24"/>
              </w:rPr>
            </w:pPr>
            <w:r w:rsidRPr="00AB221D">
              <w:rPr>
                <w:rFonts w:eastAsia="Times New Roman"/>
                <w:sz w:val="24"/>
                <w:szCs w:val="24"/>
              </w:rPr>
              <w:t>Маликова Аминат Заирбековна</w:t>
            </w:r>
          </w:p>
        </w:tc>
        <w:tc>
          <w:tcPr>
            <w:tcW w:w="1134" w:type="dxa"/>
          </w:tcPr>
          <w:p w:rsidR="00F0095D" w:rsidRPr="00AB221D" w:rsidRDefault="00F0095D" w:rsidP="00E722DB">
            <w:pPr>
              <w:spacing w:line="240" w:lineRule="auto"/>
              <w:ind w:firstLine="0"/>
              <w:contextualSpacing/>
              <w:rPr>
                <w:rFonts w:eastAsia="Times New Roman"/>
                <w:sz w:val="24"/>
                <w:szCs w:val="24"/>
              </w:rPr>
            </w:pPr>
            <w:r w:rsidRPr="00AB221D">
              <w:rPr>
                <w:rFonts w:eastAsia="Times New Roman"/>
                <w:sz w:val="24"/>
                <w:szCs w:val="24"/>
              </w:rPr>
              <w:t>49</w:t>
            </w:r>
          </w:p>
        </w:tc>
        <w:tc>
          <w:tcPr>
            <w:tcW w:w="1984" w:type="dxa"/>
          </w:tcPr>
          <w:p w:rsidR="00F0095D" w:rsidRPr="00AB221D" w:rsidRDefault="00F0095D" w:rsidP="00586B47">
            <w:pPr>
              <w:spacing w:line="240" w:lineRule="auto"/>
              <w:ind w:left="204" w:firstLine="0"/>
              <w:contextualSpacing/>
              <w:rPr>
                <w:rFonts w:eastAsia="Times New Roman"/>
                <w:sz w:val="24"/>
                <w:szCs w:val="24"/>
              </w:rPr>
            </w:pPr>
            <w:r w:rsidRPr="00AB221D">
              <w:rPr>
                <w:rFonts w:eastAsia="Times New Roman"/>
                <w:sz w:val="24"/>
                <w:szCs w:val="24"/>
              </w:rPr>
              <w:t>Учитель географии</w:t>
            </w:r>
          </w:p>
        </w:tc>
        <w:tc>
          <w:tcPr>
            <w:tcW w:w="1418" w:type="dxa"/>
          </w:tcPr>
          <w:p w:rsidR="00F0095D" w:rsidRPr="00AB221D" w:rsidRDefault="00F0095D" w:rsidP="00586B47">
            <w:pPr>
              <w:spacing w:line="240" w:lineRule="auto"/>
              <w:ind w:firstLine="0"/>
              <w:contextualSpacing/>
              <w:rPr>
                <w:rFonts w:eastAsia="Times New Roman"/>
                <w:sz w:val="24"/>
                <w:szCs w:val="24"/>
              </w:rPr>
            </w:pPr>
            <w:r w:rsidRPr="00AB221D">
              <w:rPr>
                <w:rFonts w:eastAsia="Times New Roman"/>
                <w:sz w:val="24"/>
                <w:szCs w:val="24"/>
              </w:rPr>
              <w:t>Высшее</w:t>
            </w:r>
          </w:p>
        </w:tc>
        <w:tc>
          <w:tcPr>
            <w:tcW w:w="1275" w:type="dxa"/>
          </w:tcPr>
          <w:p w:rsidR="00F0095D" w:rsidRPr="00AB221D" w:rsidRDefault="00F0095D" w:rsidP="00586B47">
            <w:pPr>
              <w:spacing w:line="240" w:lineRule="auto"/>
              <w:ind w:firstLine="0"/>
              <w:contextualSpacing/>
              <w:rPr>
                <w:rFonts w:eastAsia="Times New Roman"/>
                <w:sz w:val="24"/>
                <w:szCs w:val="24"/>
              </w:rPr>
            </w:pPr>
            <w:r w:rsidRPr="00AB221D">
              <w:rPr>
                <w:rFonts w:eastAsia="Times New Roman"/>
                <w:sz w:val="24"/>
                <w:szCs w:val="24"/>
              </w:rPr>
              <w:t>Полная</w:t>
            </w:r>
          </w:p>
        </w:tc>
        <w:tc>
          <w:tcPr>
            <w:tcW w:w="1560" w:type="dxa"/>
          </w:tcPr>
          <w:p w:rsidR="00F0095D" w:rsidRPr="00AB221D" w:rsidRDefault="00F0095D" w:rsidP="00E722DB">
            <w:pPr>
              <w:spacing w:line="240" w:lineRule="auto"/>
              <w:contextualSpacing/>
              <w:jc w:val="center"/>
              <w:rPr>
                <w:rFonts w:eastAsia="Times New Roman"/>
                <w:sz w:val="24"/>
                <w:szCs w:val="24"/>
              </w:rPr>
            </w:pPr>
            <w:r w:rsidRPr="00AB221D">
              <w:rPr>
                <w:rFonts w:eastAsia="Times New Roman"/>
                <w:sz w:val="24"/>
                <w:szCs w:val="24"/>
              </w:rPr>
              <w:t>-</w:t>
            </w:r>
          </w:p>
        </w:tc>
        <w:tc>
          <w:tcPr>
            <w:tcW w:w="1559" w:type="dxa"/>
          </w:tcPr>
          <w:p w:rsidR="00F0095D" w:rsidRPr="00AB221D" w:rsidRDefault="00F0095D" w:rsidP="00E722DB">
            <w:pPr>
              <w:spacing w:line="240" w:lineRule="auto"/>
              <w:contextualSpacing/>
              <w:jc w:val="center"/>
              <w:rPr>
                <w:rFonts w:eastAsia="Times New Roman"/>
                <w:sz w:val="24"/>
                <w:szCs w:val="24"/>
              </w:rPr>
            </w:pPr>
            <w:r w:rsidRPr="00AB221D">
              <w:rPr>
                <w:rFonts w:eastAsia="Times New Roman"/>
                <w:sz w:val="24"/>
                <w:szCs w:val="24"/>
              </w:rPr>
              <w:t>Высш.</w:t>
            </w:r>
          </w:p>
        </w:tc>
        <w:tc>
          <w:tcPr>
            <w:tcW w:w="992" w:type="dxa"/>
          </w:tcPr>
          <w:p w:rsidR="00F0095D" w:rsidRPr="00AB221D" w:rsidRDefault="00F0095D" w:rsidP="00586B47">
            <w:pPr>
              <w:spacing w:line="240" w:lineRule="auto"/>
              <w:ind w:firstLine="0"/>
              <w:contextualSpacing/>
              <w:rPr>
                <w:rFonts w:eastAsia="Times New Roman"/>
                <w:sz w:val="24"/>
                <w:szCs w:val="24"/>
              </w:rPr>
            </w:pPr>
            <w:r w:rsidRPr="00AB221D">
              <w:rPr>
                <w:rFonts w:eastAsia="Times New Roman"/>
                <w:sz w:val="24"/>
                <w:szCs w:val="24"/>
              </w:rPr>
              <w:t>24</w:t>
            </w:r>
          </w:p>
        </w:tc>
        <w:tc>
          <w:tcPr>
            <w:tcW w:w="1418" w:type="dxa"/>
            <w:shd w:val="clear" w:color="auto" w:fill="auto"/>
          </w:tcPr>
          <w:p w:rsidR="00F0095D" w:rsidRPr="00AB221D" w:rsidRDefault="00F0095D" w:rsidP="00E722DB">
            <w:pPr>
              <w:spacing w:line="240" w:lineRule="auto"/>
              <w:contextualSpacing/>
              <w:rPr>
                <w:rFonts w:eastAsia="Times New Roman"/>
                <w:sz w:val="24"/>
                <w:szCs w:val="24"/>
              </w:rPr>
            </w:pPr>
            <w:r w:rsidRPr="00AB221D">
              <w:rPr>
                <w:rFonts w:eastAsia="Times New Roman"/>
                <w:sz w:val="24"/>
                <w:szCs w:val="24"/>
              </w:rPr>
              <w:t>нет</w:t>
            </w:r>
          </w:p>
        </w:tc>
        <w:tc>
          <w:tcPr>
            <w:tcW w:w="1559" w:type="dxa"/>
            <w:shd w:val="clear" w:color="auto" w:fill="auto"/>
          </w:tcPr>
          <w:p w:rsidR="00F0095D" w:rsidRPr="00AB221D" w:rsidRDefault="00F0095D" w:rsidP="00E722DB">
            <w:pPr>
              <w:spacing w:line="240" w:lineRule="auto"/>
              <w:contextualSpacing/>
              <w:rPr>
                <w:rFonts w:eastAsia="Times New Roman"/>
                <w:sz w:val="24"/>
                <w:szCs w:val="24"/>
              </w:rPr>
            </w:pPr>
          </w:p>
        </w:tc>
      </w:tr>
      <w:tr w:rsidR="00F0095D" w:rsidRPr="00AB221D" w:rsidTr="00E722DB">
        <w:trPr>
          <w:trHeight w:val="705"/>
        </w:trPr>
        <w:tc>
          <w:tcPr>
            <w:tcW w:w="709" w:type="dxa"/>
          </w:tcPr>
          <w:p w:rsidR="00F0095D" w:rsidRPr="00AB221D" w:rsidRDefault="00F0095D" w:rsidP="00E722DB">
            <w:pPr>
              <w:pStyle w:val="afffff1"/>
              <w:numPr>
                <w:ilvl w:val="0"/>
                <w:numId w:val="144"/>
              </w:numPr>
              <w:spacing w:after="0" w:line="240" w:lineRule="auto"/>
              <w:rPr>
                <w:rFonts w:eastAsia="Times New Roman"/>
              </w:rPr>
            </w:pPr>
          </w:p>
        </w:tc>
        <w:tc>
          <w:tcPr>
            <w:tcW w:w="2127" w:type="dxa"/>
          </w:tcPr>
          <w:p w:rsidR="00F0095D" w:rsidRPr="00AB221D" w:rsidRDefault="00F0095D" w:rsidP="00E722DB">
            <w:pPr>
              <w:spacing w:line="240" w:lineRule="auto"/>
              <w:ind w:firstLine="0"/>
              <w:contextualSpacing/>
              <w:rPr>
                <w:rFonts w:eastAsia="Times New Roman"/>
                <w:sz w:val="24"/>
                <w:szCs w:val="24"/>
              </w:rPr>
            </w:pPr>
            <w:r w:rsidRPr="00AB221D">
              <w:rPr>
                <w:rFonts w:eastAsia="Times New Roman"/>
                <w:sz w:val="24"/>
                <w:szCs w:val="24"/>
              </w:rPr>
              <w:t>Раджабова Патимат Шариповна</w:t>
            </w:r>
          </w:p>
        </w:tc>
        <w:tc>
          <w:tcPr>
            <w:tcW w:w="1134" w:type="dxa"/>
          </w:tcPr>
          <w:p w:rsidR="00F0095D" w:rsidRPr="00AB221D" w:rsidRDefault="00F0095D" w:rsidP="00E722DB">
            <w:pPr>
              <w:spacing w:line="240" w:lineRule="auto"/>
              <w:ind w:firstLine="0"/>
              <w:contextualSpacing/>
              <w:rPr>
                <w:rFonts w:eastAsia="Times New Roman"/>
                <w:sz w:val="24"/>
                <w:szCs w:val="24"/>
              </w:rPr>
            </w:pPr>
            <w:r w:rsidRPr="00AB221D">
              <w:rPr>
                <w:rFonts w:eastAsia="Times New Roman"/>
                <w:sz w:val="24"/>
                <w:szCs w:val="24"/>
              </w:rPr>
              <w:t>41</w:t>
            </w:r>
          </w:p>
          <w:p w:rsidR="00F0095D" w:rsidRPr="00AB221D" w:rsidRDefault="00F0095D" w:rsidP="00E722DB">
            <w:pPr>
              <w:spacing w:line="240" w:lineRule="auto"/>
              <w:contextualSpacing/>
              <w:jc w:val="center"/>
              <w:rPr>
                <w:rFonts w:eastAsia="Times New Roman"/>
                <w:sz w:val="24"/>
                <w:szCs w:val="24"/>
              </w:rPr>
            </w:pPr>
          </w:p>
        </w:tc>
        <w:tc>
          <w:tcPr>
            <w:tcW w:w="1984" w:type="dxa"/>
          </w:tcPr>
          <w:p w:rsidR="00F0095D" w:rsidRPr="00AB221D" w:rsidRDefault="00F0095D" w:rsidP="00586B47">
            <w:pPr>
              <w:spacing w:line="240" w:lineRule="auto"/>
              <w:ind w:firstLine="0"/>
              <w:contextualSpacing/>
              <w:rPr>
                <w:rFonts w:eastAsia="Times New Roman"/>
                <w:sz w:val="24"/>
                <w:szCs w:val="24"/>
              </w:rPr>
            </w:pPr>
            <w:r w:rsidRPr="00AB221D">
              <w:rPr>
                <w:rFonts w:eastAsia="Times New Roman"/>
                <w:sz w:val="24"/>
                <w:szCs w:val="24"/>
              </w:rPr>
              <w:t>Учитель истории,</w:t>
            </w:r>
          </w:p>
          <w:p w:rsidR="00F0095D" w:rsidRPr="00AB221D" w:rsidRDefault="00F0095D" w:rsidP="00586B47">
            <w:pPr>
              <w:spacing w:line="240" w:lineRule="auto"/>
              <w:ind w:firstLine="0"/>
              <w:contextualSpacing/>
              <w:rPr>
                <w:rFonts w:eastAsia="Times New Roman"/>
                <w:sz w:val="24"/>
                <w:szCs w:val="24"/>
              </w:rPr>
            </w:pPr>
            <w:r w:rsidRPr="00AB221D">
              <w:rPr>
                <w:rFonts w:eastAsia="Times New Roman"/>
                <w:sz w:val="24"/>
                <w:szCs w:val="24"/>
              </w:rPr>
              <w:t>обществ-я</w:t>
            </w:r>
          </w:p>
        </w:tc>
        <w:tc>
          <w:tcPr>
            <w:tcW w:w="1418" w:type="dxa"/>
          </w:tcPr>
          <w:p w:rsidR="00F0095D" w:rsidRPr="00AB221D" w:rsidRDefault="00F0095D" w:rsidP="00586B47">
            <w:pPr>
              <w:spacing w:line="240" w:lineRule="auto"/>
              <w:ind w:firstLine="0"/>
              <w:contextualSpacing/>
              <w:rPr>
                <w:rFonts w:eastAsia="Times New Roman"/>
                <w:sz w:val="24"/>
                <w:szCs w:val="24"/>
              </w:rPr>
            </w:pPr>
            <w:r w:rsidRPr="00AB221D">
              <w:rPr>
                <w:rFonts w:eastAsia="Times New Roman"/>
                <w:sz w:val="24"/>
                <w:szCs w:val="24"/>
              </w:rPr>
              <w:t>Высшее</w:t>
            </w:r>
          </w:p>
        </w:tc>
        <w:tc>
          <w:tcPr>
            <w:tcW w:w="1275" w:type="dxa"/>
          </w:tcPr>
          <w:p w:rsidR="00F0095D" w:rsidRPr="00AB221D" w:rsidRDefault="00F0095D" w:rsidP="00586B47">
            <w:pPr>
              <w:spacing w:line="240" w:lineRule="auto"/>
              <w:ind w:firstLine="0"/>
              <w:contextualSpacing/>
              <w:rPr>
                <w:rFonts w:eastAsia="Times New Roman"/>
                <w:sz w:val="24"/>
                <w:szCs w:val="24"/>
              </w:rPr>
            </w:pPr>
            <w:r w:rsidRPr="00AB221D">
              <w:rPr>
                <w:rFonts w:eastAsia="Times New Roman"/>
                <w:sz w:val="24"/>
                <w:szCs w:val="24"/>
              </w:rPr>
              <w:t>Полная</w:t>
            </w:r>
          </w:p>
        </w:tc>
        <w:tc>
          <w:tcPr>
            <w:tcW w:w="1560" w:type="dxa"/>
          </w:tcPr>
          <w:p w:rsidR="00F0095D" w:rsidRPr="00AB221D" w:rsidRDefault="00F0095D" w:rsidP="00E722DB">
            <w:pPr>
              <w:spacing w:line="240" w:lineRule="auto"/>
              <w:contextualSpacing/>
              <w:jc w:val="center"/>
              <w:rPr>
                <w:rFonts w:eastAsia="Times New Roman"/>
                <w:sz w:val="24"/>
                <w:szCs w:val="24"/>
              </w:rPr>
            </w:pPr>
            <w:r w:rsidRPr="00AB221D">
              <w:rPr>
                <w:rFonts w:eastAsia="Times New Roman"/>
                <w:sz w:val="24"/>
                <w:szCs w:val="24"/>
              </w:rPr>
              <w:t>-</w:t>
            </w:r>
          </w:p>
        </w:tc>
        <w:tc>
          <w:tcPr>
            <w:tcW w:w="1559" w:type="dxa"/>
          </w:tcPr>
          <w:p w:rsidR="00F0095D" w:rsidRPr="00AB221D" w:rsidRDefault="00F0095D" w:rsidP="00E722DB">
            <w:pPr>
              <w:spacing w:line="240" w:lineRule="auto"/>
              <w:contextualSpacing/>
              <w:jc w:val="center"/>
              <w:rPr>
                <w:rFonts w:eastAsia="Times New Roman"/>
                <w:sz w:val="24"/>
                <w:szCs w:val="24"/>
              </w:rPr>
            </w:pPr>
            <w:r w:rsidRPr="00AB221D">
              <w:rPr>
                <w:rFonts w:eastAsia="Times New Roman"/>
                <w:sz w:val="24"/>
                <w:szCs w:val="24"/>
              </w:rPr>
              <w:t>1</w:t>
            </w:r>
          </w:p>
        </w:tc>
        <w:tc>
          <w:tcPr>
            <w:tcW w:w="992" w:type="dxa"/>
          </w:tcPr>
          <w:p w:rsidR="00F0095D" w:rsidRPr="00AB221D" w:rsidRDefault="00F0095D" w:rsidP="00586B47">
            <w:pPr>
              <w:spacing w:line="240" w:lineRule="auto"/>
              <w:ind w:firstLine="0"/>
              <w:contextualSpacing/>
              <w:rPr>
                <w:rFonts w:eastAsia="Times New Roman"/>
                <w:sz w:val="24"/>
                <w:szCs w:val="24"/>
              </w:rPr>
            </w:pPr>
            <w:r w:rsidRPr="00AB221D">
              <w:rPr>
                <w:rFonts w:eastAsia="Times New Roman"/>
                <w:sz w:val="24"/>
                <w:szCs w:val="24"/>
              </w:rPr>
              <w:t>20</w:t>
            </w:r>
          </w:p>
        </w:tc>
        <w:tc>
          <w:tcPr>
            <w:tcW w:w="1418" w:type="dxa"/>
            <w:shd w:val="clear" w:color="auto" w:fill="auto"/>
          </w:tcPr>
          <w:p w:rsidR="00F0095D" w:rsidRPr="00AB221D" w:rsidRDefault="00F0095D" w:rsidP="00E722DB">
            <w:pPr>
              <w:spacing w:line="240" w:lineRule="auto"/>
              <w:contextualSpacing/>
              <w:rPr>
                <w:rFonts w:eastAsia="Times New Roman"/>
                <w:sz w:val="24"/>
                <w:szCs w:val="24"/>
              </w:rPr>
            </w:pPr>
            <w:r w:rsidRPr="00AB221D">
              <w:rPr>
                <w:rFonts w:eastAsia="Times New Roman"/>
                <w:sz w:val="24"/>
                <w:szCs w:val="24"/>
              </w:rPr>
              <w:t>нет</w:t>
            </w:r>
          </w:p>
        </w:tc>
        <w:tc>
          <w:tcPr>
            <w:tcW w:w="1559" w:type="dxa"/>
            <w:shd w:val="clear" w:color="auto" w:fill="auto"/>
          </w:tcPr>
          <w:p w:rsidR="00F0095D" w:rsidRPr="00AB221D" w:rsidRDefault="00F0095D" w:rsidP="00E722DB">
            <w:pPr>
              <w:spacing w:line="240" w:lineRule="auto"/>
              <w:contextualSpacing/>
              <w:rPr>
                <w:rFonts w:eastAsia="Times New Roman"/>
                <w:sz w:val="24"/>
                <w:szCs w:val="24"/>
              </w:rPr>
            </w:pPr>
          </w:p>
        </w:tc>
      </w:tr>
      <w:tr w:rsidR="00F0095D" w:rsidRPr="00AB221D" w:rsidTr="00E722DB">
        <w:trPr>
          <w:trHeight w:val="420"/>
        </w:trPr>
        <w:tc>
          <w:tcPr>
            <w:tcW w:w="709" w:type="dxa"/>
          </w:tcPr>
          <w:p w:rsidR="00F0095D" w:rsidRPr="00AB221D" w:rsidRDefault="00F0095D" w:rsidP="00E722DB">
            <w:pPr>
              <w:pStyle w:val="afffff1"/>
              <w:numPr>
                <w:ilvl w:val="0"/>
                <w:numId w:val="144"/>
              </w:numPr>
              <w:spacing w:after="0" w:line="240" w:lineRule="auto"/>
              <w:rPr>
                <w:rFonts w:eastAsia="Times New Roman"/>
              </w:rPr>
            </w:pPr>
          </w:p>
        </w:tc>
        <w:tc>
          <w:tcPr>
            <w:tcW w:w="2127" w:type="dxa"/>
          </w:tcPr>
          <w:p w:rsidR="00F0095D" w:rsidRPr="00AB221D" w:rsidRDefault="00F0095D" w:rsidP="00E722DB">
            <w:pPr>
              <w:spacing w:line="240" w:lineRule="auto"/>
              <w:ind w:firstLine="0"/>
              <w:contextualSpacing/>
              <w:rPr>
                <w:rFonts w:eastAsia="Times New Roman"/>
                <w:sz w:val="24"/>
                <w:szCs w:val="24"/>
              </w:rPr>
            </w:pPr>
            <w:r w:rsidRPr="00AB221D">
              <w:rPr>
                <w:rFonts w:eastAsia="Times New Roman"/>
                <w:sz w:val="24"/>
                <w:szCs w:val="24"/>
              </w:rPr>
              <w:t>Магомедшарипова Патимат Шариповна</w:t>
            </w:r>
          </w:p>
        </w:tc>
        <w:tc>
          <w:tcPr>
            <w:tcW w:w="1134" w:type="dxa"/>
          </w:tcPr>
          <w:p w:rsidR="00F0095D" w:rsidRPr="00AB221D" w:rsidRDefault="00F0095D" w:rsidP="00E722DB">
            <w:pPr>
              <w:spacing w:line="240" w:lineRule="auto"/>
              <w:ind w:firstLine="0"/>
              <w:contextualSpacing/>
              <w:rPr>
                <w:rFonts w:eastAsia="Times New Roman"/>
                <w:sz w:val="24"/>
                <w:szCs w:val="24"/>
              </w:rPr>
            </w:pPr>
            <w:r w:rsidRPr="00AB221D">
              <w:rPr>
                <w:rFonts w:eastAsia="Times New Roman"/>
                <w:sz w:val="24"/>
                <w:szCs w:val="24"/>
              </w:rPr>
              <w:t>29</w:t>
            </w:r>
          </w:p>
        </w:tc>
        <w:tc>
          <w:tcPr>
            <w:tcW w:w="1984" w:type="dxa"/>
          </w:tcPr>
          <w:p w:rsidR="00586B47" w:rsidRDefault="00F0095D" w:rsidP="00586B47">
            <w:pPr>
              <w:spacing w:line="240" w:lineRule="auto"/>
              <w:ind w:firstLine="0"/>
              <w:contextualSpacing/>
              <w:rPr>
                <w:rFonts w:eastAsia="Times New Roman"/>
                <w:sz w:val="24"/>
                <w:szCs w:val="24"/>
              </w:rPr>
            </w:pPr>
            <w:r w:rsidRPr="00AB221D">
              <w:rPr>
                <w:rFonts w:eastAsia="Times New Roman"/>
                <w:sz w:val="24"/>
                <w:szCs w:val="24"/>
              </w:rPr>
              <w:t>Учитель истории,</w:t>
            </w:r>
          </w:p>
          <w:p w:rsidR="00F0095D" w:rsidRPr="00AB221D" w:rsidRDefault="00F0095D" w:rsidP="00586B47">
            <w:pPr>
              <w:spacing w:line="240" w:lineRule="auto"/>
              <w:ind w:firstLine="0"/>
              <w:contextualSpacing/>
              <w:rPr>
                <w:rFonts w:eastAsia="Times New Roman"/>
                <w:sz w:val="24"/>
                <w:szCs w:val="24"/>
              </w:rPr>
            </w:pPr>
            <w:r w:rsidRPr="00AB221D">
              <w:rPr>
                <w:rFonts w:eastAsia="Times New Roman"/>
                <w:sz w:val="24"/>
                <w:szCs w:val="24"/>
              </w:rPr>
              <w:t>обществ-я</w:t>
            </w:r>
          </w:p>
        </w:tc>
        <w:tc>
          <w:tcPr>
            <w:tcW w:w="1418" w:type="dxa"/>
          </w:tcPr>
          <w:p w:rsidR="00F0095D" w:rsidRPr="00AB221D" w:rsidRDefault="00F0095D" w:rsidP="00586B47">
            <w:pPr>
              <w:spacing w:line="240" w:lineRule="auto"/>
              <w:ind w:firstLine="0"/>
              <w:contextualSpacing/>
              <w:rPr>
                <w:rFonts w:eastAsia="Times New Roman"/>
                <w:sz w:val="24"/>
                <w:szCs w:val="24"/>
              </w:rPr>
            </w:pPr>
            <w:r w:rsidRPr="00AB221D">
              <w:rPr>
                <w:rFonts w:eastAsia="Times New Roman"/>
                <w:sz w:val="24"/>
                <w:szCs w:val="24"/>
              </w:rPr>
              <w:t>Высшее</w:t>
            </w:r>
          </w:p>
        </w:tc>
        <w:tc>
          <w:tcPr>
            <w:tcW w:w="1275" w:type="dxa"/>
          </w:tcPr>
          <w:p w:rsidR="00F0095D" w:rsidRPr="00AB221D" w:rsidRDefault="00F0095D" w:rsidP="00586B47">
            <w:pPr>
              <w:spacing w:line="240" w:lineRule="auto"/>
              <w:ind w:firstLine="0"/>
              <w:contextualSpacing/>
              <w:rPr>
                <w:rFonts w:eastAsia="Times New Roman"/>
                <w:sz w:val="24"/>
                <w:szCs w:val="24"/>
              </w:rPr>
            </w:pPr>
            <w:r w:rsidRPr="00AB221D">
              <w:rPr>
                <w:rFonts w:eastAsia="Times New Roman"/>
                <w:sz w:val="24"/>
                <w:szCs w:val="24"/>
              </w:rPr>
              <w:t xml:space="preserve">Полная </w:t>
            </w:r>
          </w:p>
        </w:tc>
        <w:tc>
          <w:tcPr>
            <w:tcW w:w="1560" w:type="dxa"/>
          </w:tcPr>
          <w:p w:rsidR="00F0095D" w:rsidRPr="00AB221D" w:rsidRDefault="00F0095D" w:rsidP="00E722DB">
            <w:pPr>
              <w:spacing w:line="240" w:lineRule="auto"/>
              <w:contextualSpacing/>
              <w:jc w:val="center"/>
              <w:rPr>
                <w:rFonts w:eastAsia="Times New Roman"/>
                <w:sz w:val="24"/>
                <w:szCs w:val="24"/>
              </w:rPr>
            </w:pPr>
            <w:r w:rsidRPr="00AB221D">
              <w:rPr>
                <w:rFonts w:eastAsia="Times New Roman"/>
                <w:sz w:val="24"/>
                <w:szCs w:val="24"/>
              </w:rPr>
              <w:t>-</w:t>
            </w:r>
          </w:p>
        </w:tc>
        <w:tc>
          <w:tcPr>
            <w:tcW w:w="1559" w:type="dxa"/>
          </w:tcPr>
          <w:p w:rsidR="00F0095D" w:rsidRPr="00AB221D" w:rsidRDefault="00F0095D" w:rsidP="00E722DB">
            <w:pPr>
              <w:spacing w:line="240" w:lineRule="auto"/>
              <w:contextualSpacing/>
              <w:jc w:val="center"/>
              <w:rPr>
                <w:rFonts w:eastAsia="Times New Roman"/>
                <w:sz w:val="24"/>
                <w:szCs w:val="24"/>
              </w:rPr>
            </w:pPr>
            <w:r w:rsidRPr="00AB221D">
              <w:rPr>
                <w:rFonts w:eastAsia="Times New Roman"/>
                <w:sz w:val="24"/>
                <w:szCs w:val="24"/>
              </w:rPr>
              <w:t>-</w:t>
            </w:r>
          </w:p>
        </w:tc>
        <w:tc>
          <w:tcPr>
            <w:tcW w:w="992" w:type="dxa"/>
          </w:tcPr>
          <w:p w:rsidR="00F0095D" w:rsidRPr="00AB221D" w:rsidRDefault="00F0095D" w:rsidP="00586B47">
            <w:pPr>
              <w:spacing w:line="240" w:lineRule="auto"/>
              <w:ind w:firstLine="0"/>
              <w:contextualSpacing/>
              <w:rPr>
                <w:rFonts w:eastAsia="Times New Roman"/>
                <w:sz w:val="24"/>
                <w:szCs w:val="24"/>
              </w:rPr>
            </w:pPr>
            <w:r w:rsidRPr="00AB221D">
              <w:rPr>
                <w:rFonts w:eastAsia="Times New Roman"/>
                <w:sz w:val="24"/>
                <w:szCs w:val="24"/>
              </w:rPr>
              <w:t>1</w:t>
            </w:r>
          </w:p>
        </w:tc>
        <w:tc>
          <w:tcPr>
            <w:tcW w:w="1418" w:type="dxa"/>
            <w:shd w:val="clear" w:color="auto" w:fill="auto"/>
          </w:tcPr>
          <w:p w:rsidR="00F0095D" w:rsidRPr="00AB221D" w:rsidRDefault="00F0095D" w:rsidP="00E722DB">
            <w:pPr>
              <w:spacing w:line="240" w:lineRule="auto"/>
              <w:contextualSpacing/>
              <w:rPr>
                <w:rFonts w:eastAsia="Times New Roman"/>
                <w:sz w:val="24"/>
                <w:szCs w:val="24"/>
              </w:rPr>
            </w:pPr>
            <w:r w:rsidRPr="00AB221D">
              <w:rPr>
                <w:rFonts w:eastAsia="Times New Roman"/>
                <w:sz w:val="24"/>
                <w:szCs w:val="24"/>
              </w:rPr>
              <w:t>нет</w:t>
            </w:r>
          </w:p>
        </w:tc>
        <w:tc>
          <w:tcPr>
            <w:tcW w:w="1559" w:type="dxa"/>
            <w:shd w:val="clear" w:color="auto" w:fill="auto"/>
          </w:tcPr>
          <w:p w:rsidR="00F0095D" w:rsidRPr="00AB221D" w:rsidRDefault="00F0095D" w:rsidP="00E722DB">
            <w:pPr>
              <w:spacing w:line="240" w:lineRule="auto"/>
              <w:contextualSpacing/>
              <w:rPr>
                <w:rFonts w:eastAsia="Times New Roman"/>
                <w:sz w:val="24"/>
                <w:szCs w:val="24"/>
              </w:rPr>
            </w:pPr>
          </w:p>
        </w:tc>
      </w:tr>
      <w:tr w:rsidR="00F0095D" w:rsidRPr="00AB221D" w:rsidTr="00E722DB">
        <w:trPr>
          <w:trHeight w:val="525"/>
        </w:trPr>
        <w:tc>
          <w:tcPr>
            <w:tcW w:w="709" w:type="dxa"/>
            <w:tcBorders>
              <w:bottom w:val="single" w:sz="4" w:space="0" w:color="auto"/>
            </w:tcBorders>
          </w:tcPr>
          <w:p w:rsidR="00F0095D" w:rsidRPr="00AB221D" w:rsidRDefault="00F0095D" w:rsidP="00E722DB">
            <w:pPr>
              <w:pStyle w:val="afffff1"/>
              <w:numPr>
                <w:ilvl w:val="0"/>
                <w:numId w:val="144"/>
              </w:numPr>
              <w:spacing w:after="0" w:line="240" w:lineRule="auto"/>
              <w:rPr>
                <w:rFonts w:eastAsia="Times New Roman"/>
              </w:rPr>
            </w:pPr>
          </w:p>
        </w:tc>
        <w:tc>
          <w:tcPr>
            <w:tcW w:w="2127" w:type="dxa"/>
            <w:tcBorders>
              <w:bottom w:val="single" w:sz="4" w:space="0" w:color="auto"/>
            </w:tcBorders>
          </w:tcPr>
          <w:p w:rsidR="00F0095D" w:rsidRPr="00AB221D" w:rsidRDefault="00F0095D" w:rsidP="00E722DB">
            <w:pPr>
              <w:spacing w:line="240" w:lineRule="auto"/>
              <w:ind w:firstLine="0"/>
              <w:contextualSpacing/>
              <w:rPr>
                <w:rFonts w:eastAsia="Times New Roman"/>
                <w:sz w:val="24"/>
                <w:szCs w:val="24"/>
              </w:rPr>
            </w:pPr>
            <w:r w:rsidRPr="00AB221D">
              <w:rPr>
                <w:rFonts w:eastAsia="Times New Roman"/>
                <w:sz w:val="24"/>
                <w:szCs w:val="24"/>
              </w:rPr>
              <w:t>Белокурова Татьяна Александровна</w:t>
            </w:r>
          </w:p>
        </w:tc>
        <w:tc>
          <w:tcPr>
            <w:tcW w:w="1134" w:type="dxa"/>
            <w:tcBorders>
              <w:bottom w:val="single" w:sz="4" w:space="0" w:color="auto"/>
            </w:tcBorders>
          </w:tcPr>
          <w:p w:rsidR="00F0095D" w:rsidRPr="00AB221D" w:rsidRDefault="00F0095D" w:rsidP="00E722DB">
            <w:pPr>
              <w:spacing w:line="240" w:lineRule="auto"/>
              <w:ind w:firstLine="0"/>
              <w:contextualSpacing/>
              <w:rPr>
                <w:rFonts w:eastAsia="Times New Roman"/>
                <w:sz w:val="24"/>
                <w:szCs w:val="24"/>
              </w:rPr>
            </w:pPr>
            <w:r w:rsidRPr="00AB221D">
              <w:rPr>
                <w:rFonts w:eastAsia="Times New Roman"/>
                <w:sz w:val="24"/>
                <w:szCs w:val="24"/>
              </w:rPr>
              <w:t>58</w:t>
            </w:r>
          </w:p>
        </w:tc>
        <w:tc>
          <w:tcPr>
            <w:tcW w:w="1984" w:type="dxa"/>
            <w:tcBorders>
              <w:bottom w:val="single" w:sz="4" w:space="0" w:color="auto"/>
            </w:tcBorders>
          </w:tcPr>
          <w:p w:rsidR="00F0095D" w:rsidRPr="00AB221D" w:rsidRDefault="00F0095D" w:rsidP="00586B47">
            <w:pPr>
              <w:spacing w:line="240" w:lineRule="auto"/>
              <w:ind w:firstLine="0"/>
              <w:contextualSpacing/>
              <w:rPr>
                <w:rFonts w:eastAsia="Times New Roman"/>
                <w:sz w:val="24"/>
                <w:szCs w:val="24"/>
              </w:rPr>
            </w:pPr>
            <w:r w:rsidRPr="00AB221D">
              <w:rPr>
                <w:rFonts w:eastAsia="Times New Roman"/>
                <w:sz w:val="24"/>
                <w:szCs w:val="24"/>
              </w:rPr>
              <w:t>Учитель технологии,музыки</w:t>
            </w:r>
          </w:p>
          <w:p w:rsidR="00F0095D" w:rsidRPr="00AB221D" w:rsidRDefault="00F0095D" w:rsidP="00E722DB">
            <w:pPr>
              <w:spacing w:line="240" w:lineRule="auto"/>
              <w:contextualSpacing/>
              <w:jc w:val="center"/>
              <w:rPr>
                <w:rFonts w:eastAsia="Times New Roman"/>
                <w:sz w:val="24"/>
                <w:szCs w:val="24"/>
              </w:rPr>
            </w:pPr>
            <w:r w:rsidRPr="00AB221D">
              <w:rPr>
                <w:rFonts w:eastAsia="Times New Roman"/>
                <w:sz w:val="24"/>
                <w:szCs w:val="24"/>
              </w:rPr>
              <w:t xml:space="preserve"> </w:t>
            </w:r>
          </w:p>
        </w:tc>
        <w:tc>
          <w:tcPr>
            <w:tcW w:w="1418" w:type="dxa"/>
            <w:tcBorders>
              <w:bottom w:val="single" w:sz="4" w:space="0" w:color="auto"/>
            </w:tcBorders>
          </w:tcPr>
          <w:p w:rsidR="00F0095D" w:rsidRPr="00AB221D" w:rsidRDefault="00F0095D" w:rsidP="00586B47">
            <w:pPr>
              <w:spacing w:line="240" w:lineRule="auto"/>
              <w:ind w:firstLine="0"/>
              <w:contextualSpacing/>
              <w:rPr>
                <w:rFonts w:eastAsia="Times New Roman"/>
                <w:sz w:val="24"/>
                <w:szCs w:val="24"/>
              </w:rPr>
            </w:pPr>
            <w:r w:rsidRPr="00AB221D">
              <w:rPr>
                <w:rFonts w:eastAsia="Times New Roman"/>
                <w:sz w:val="24"/>
                <w:szCs w:val="24"/>
              </w:rPr>
              <w:t>Средне-спец.</w:t>
            </w:r>
          </w:p>
        </w:tc>
        <w:tc>
          <w:tcPr>
            <w:tcW w:w="1275" w:type="dxa"/>
            <w:tcBorders>
              <w:bottom w:val="single" w:sz="4" w:space="0" w:color="auto"/>
            </w:tcBorders>
          </w:tcPr>
          <w:p w:rsidR="00F0095D" w:rsidRPr="00AB221D" w:rsidRDefault="00F0095D" w:rsidP="00586B47">
            <w:pPr>
              <w:spacing w:line="240" w:lineRule="auto"/>
              <w:ind w:firstLine="0"/>
              <w:contextualSpacing/>
              <w:rPr>
                <w:rFonts w:eastAsia="Times New Roman"/>
                <w:sz w:val="24"/>
                <w:szCs w:val="24"/>
              </w:rPr>
            </w:pPr>
            <w:r w:rsidRPr="00AB221D">
              <w:rPr>
                <w:rFonts w:eastAsia="Times New Roman"/>
                <w:sz w:val="24"/>
                <w:szCs w:val="24"/>
              </w:rPr>
              <w:t>Полная</w:t>
            </w:r>
          </w:p>
        </w:tc>
        <w:tc>
          <w:tcPr>
            <w:tcW w:w="1560" w:type="dxa"/>
            <w:tcBorders>
              <w:bottom w:val="single" w:sz="4" w:space="0" w:color="auto"/>
            </w:tcBorders>
          </w:tcPr>
          <w:p w:rsidR="00F0095D" w:rsidRPr="00AB221D" w:rsidRDefault="00F0095D" w:rsidP="00586B47">
            <w:pPr>
              <w:spacing w:line="240" w:lineRule="auto"/>
              <w:ind w:firstLine="0"/>
              <w:contextualSpacing/>
              <w:rPr>
                <w:rFonts w:eastAsia="Times New Roman"/>
                <w:sz w:val="24"/>
                <w:szCs w:val="24"/>
              </w:rPr>
            </w:pPr>
            <w:r w:rsidRPr="00AB221D">
              <w:rPr>
                <w:rFonts w:eastAsia="Times New Roman"/>
                <w:sz w:val="24"/>
                <w:szCs w:val="24"/>
              </w:rPr>
              <w:t>Внутрен.</w:t>
            </w:r>
          </w:p>
          <w:p w:rsidR="00F0095D" w:rsidRPr="00AB221D" w:rsidRDefault="00F0095D" w:rsidP="00E722DB">
            <w:pPr>
              <w:spacing w:line="240" w:lineRule="auto"/>
              <w:contextualSpacing/>
              <w:jc w:val="center"/>
              <w:rPr>
                <w:rFonts w:eastAsia="Times New Roman"/>
                <w:sz w:val="24"/>
                <w:szCs w:val="24"/>
              </w:rPr>
            </w:pPr>
            <w:r w:rsidRPr="00AB221D">
              <w:rPr>
                <w:rFonts w:eastAsia="Times New Roman"/>
                <w:sz w:val="24"/>
                <w:szCs w:val="24"/>
              </w:rPr>
              <w:t xml:space="preserve"> </w:t>
            </w:r>
          </w:p>
        </w:tc>
        <w:tc>
          <w:tcPr>
            <w:tcW w:w="1559" w:type="dxa"/>
            <w:tcBorders>
              <w:bottom w:val="single" w:sz="4" w:space="0" w:color="auto"/>
            </w:tcBorders>
          </w:tcPr>
          <w:p w:rsidR="00F0095D" w:rsidRPr="00AB221D" w:rsidRDefault="00F0095D" w:rsidP="00E722DB">
            <w:pPr>
              <w:spacing w:line="240" w:lineRule="auto"/>
              <w:contextualSpacing/>
              <w:jc w:val="center"/>
              <w:rPr>
                <w:rFonts w:eastAsia="Times New Roman"/>
                <w:sz w:val="24"/>
                <w:szCs w:val="24"/>
              </w:rPr>
            </w:pPr>
            <w:r w:rsidRPr="00AB221D">
              <w:rPr>
                <w:rFonts w:eastAsia="Times New Roman"/>
                <w:sz w:val="24"/>
                <w:szCs w:val="24"/>
              </w:rPr>
              <w:t>1</w:t>
            </w:r>
          </w:p>
        </w:tc>
        <w:tc>
          <w:tcPr>
            <w:tcW w:w="992" w:type="dxa"/>
            <w:tcBorders>
              <w:bottom w:val="single" w:sz="4" w:space="0" w:color="auto"/>
            </w:tcBorders>
          </w:tcPr>
          <w:p w:rsidR="00F0095D" w:rsidRPr="00AB221D" w:rsidRDefault="00F0095D" w:rsidP="00586B47">
            <w:pPr>
              <w:spacing w:line="240" w:lineRule="auto"/>
              <w:ind w:firstLine="0"/>
              <w:contextualSpacing/>
              <w:rPr>
                <w:rFonts w:eastAsia="Times New Roman"/>
                <w:sz w:val="24"/>
                <w:szCs w:val="24"/>
              </w:rPr>
            </w:pPr>
            <w:r w:rsidRPr="00AB221D">
              <w:rPr>
                <w:rFonts w:eastAsia="Times New Roman"/>
                <w:sz w:val="24"/>
                <w:szCs w:val="24"/>
              </w:rPr>
              <w:t>39</w:t>
            </w:r>
          </w:p>
        </w:tc>
        <w:tc>
          <w:tcPr>
            <w:tcW w:w="1418" w:type="dxa"/>
            <w:tcBorders>
              <w:bottom w:val="single" w:sz="4" w:space="0" w:color="auto"/>
            </w:tcBorders>
            <w:shd w:val="clear" w:color="auto" w:fill="auto"/>
          </w:tcPr>
          <w:p w:rsidR="00F0095D" w:rsidRPr="00AB221D" w:rsidRDefault="00F0095D" w:rsidP="00E722DB">
            <w:pPr>
              <w:spacing w:line="240" w:lineRule="auto"/>
              <w:contextualSpacing/>
              <w:rPr>
                <w:rFonts w:eastAsia="Times New Roman"/>
                <w:sz w:val="24"/>
                <w:szCs w:val="24"/>
              </w:rPr>
            </w:pPr>
            <w:r w:rsidRPr="00AB221D">
              <w:rPr>
                <w:rFonts w:eastAsia="Times New Roman"/>
                <w:sz w:val="24"/>
                <w:szCs w:val="24"/>
              </w:rPr>
              <w:t>нет</w:t>
            </w:r>
          </w:p>
        </w:tc>
        <w:tc>
          <w:tcPr>
            <w:tcW w:w="1559" w:type="dxa"/>
            <w:tcBorders>
              <w:bottom w:val="single" w:sz="4" w:space="0" w:color="auto"/>
            </w:tcBorders>
            <w:shd w:val="clear" w:color="auto" w:fill="auto"/>
          </w:tcPr>
          <w:p w:rsidR="00F0095D" w:rsidRPr="00AB221D" w:rsidRDefault="00F0095D" w:rsidP="00E722DB">
            <w:pPr>
              <w:spacing w:line="240" w:lineRule="auto"/>
              <w:contextualSpacing/>
              <w:rPr>
                <w:rFonts w:eastAsia="Times New Roman"/>
                <w:sz w:val="24"/>
                <w:szCs w:val="24"/>
              </w:rPr>
            </w:pPr>
          </w:p>
        </w:tc>
      </w:tr>
      <w:tr w:rsidR="00F0095D" w:rsidRPr="00AB221D" w:rsidTr="00E722DB">
        <w:trPr>
          <w:trHeight w:val="585"/>
        </w:trPr>
        <w:tc>
          <w:tcPr>
            <w:tcW w:w="709" w:type="dxa"/>
            <w:tcBorders>
              <w:bottom w:val="single" w:sz="4" w:space="0" w:color="auto"/>
            </w:tcBorders>
          </w:tcPr>
          <w:p w:rsidR="00F0095D" w:rsidRPr="00AB221D" w:rsidRDefault="00F0095D" w:rsidP="00E722DB">
            <w:pPr>
              <w:pStyle w:val="afffff1"/>
              <w:numPr>
                <w:ilvl w:val="0"/>
                <w:numId w:val="144"/>
              </w:numPr>
              <w:spacing w:after="0" w:line="240" w:lineRule="auto"/>
              <w:rPr>
                <w:rFonts w:eastAsia="Times New Roman"/>
              </w:rPr>
            </w:pPr>
          </w:p>
        </w:tc>
        <w:tc>
          <w:tcPr>
            <w:tcW w:w="2127" w:type="dxa"/>
            <w:tcBorders>
              <w:bottom w:val="single" w:sz="4" w:space="0" w:color="auto"/>
            </w:tcBorders>
          </w:tcPr>
          <w:p w:rsidR="00F0095D" w:rsidRPr="00AB221D" w:rsidRDefault="00F0095D" w:rsidP="00E722DB">
            <w:pPr>
              <w:spacing w:line="240" w:lineRule="auto"/>
              <w:ind w:firstLine="0"/>
              <w:contextualSpacing/>
              <w:rPr>
                <w:rFonts w:eastAsia="Times New Roman"/>
                <w:sz w:val="24"/>
                <w:szCs w:val="24"/>
                <w:highlight w:val="yellow"/>
              </w:rPr>
            </w:pPr>
            <w:r w:rsidRPr="00AB221D">
              <w:rPr>
                <w:rFonts w:eastAsia="Times New Roman"/>
                <w:sz w:val="24"/>
                <w:szCs w:val="24"/>
              </w:rPr>
              <w:t>Мусагаджиева  Сафият Дибирмагомедовна</w:t>
            </w:r>
          </w:p>
        </w:tc>
        <w:tc>
          <w:tcPr>
            <w:tcW w:w="1134" w:type="dxa"/>
            <w:tcBorders>
              <w:bottom w:val="single" w:sz="4" w:space="0" w:color="auto"/>
            </w:tcBorders>
          </w:tcPr>
          <w:p w:rsidR="00F0095D" w:rsidRPr="00AB221D" w:rsidRDefault="00F0095D" w:rsidP="00E722DB">
            <w:pPr>
              <w:spacing w:line="240" w:lineRule="auto"/>
              <w:ind w:firstLine="0"/>
              <w:contextualSpacing/>
              <w:rPr>
                <w:rFonts w:eastAsia="Times New Roman"/>
                <w:sz w:val="24"/>
                <w:szCs w:val="24"/>
                <w:highlight w:val="yellow"/>
              </w:rPr>
            </w:pPr>
            <w:r w:rsidRPr="00AB221D">
              <w:rPr>
                <w:rFonts w:eastAsia="Times New Roman"/>
                <w:sz w:val="24"/>
                <w:szCs w:val="24"/>
              </w:rPr>
              <w:t>38</w:t>
            </w:r>
          </w:p>
        </w:tc>
        <w:tc>
          <w:tcPr>
            <w:tcW w:w="1984" w:type="dxa"/>
            <w:tcBorders>
              <w:bottom w:val="single" w:sz="4" w:space="0" w:color="auto"/>
            </w:tcBorders>
          </w:tcPr>
          <w:p w:rsidR="00F0095D" w:rsidRPr="00AB221D" w:rsidRDefault="00F0095D" w:rsidP="00E722DB">
            <w:pPr>
              <w:spacing w:line="240" w:lineRule="auto"/>
              <w:ind w:left="72" w:firstLine="0"/>
              <w:contextualSpacing/>
              <w:rPr>
                <w:rFonts w:eastAsia="Times New Roman"/>
                <w:sz w:val="24"/>
                <w:szCs w:val="24"/>
                <w:highlight w:val="yellow"/>
              </w:rPr>
            </w:pPr>
            <w:r w:rsidRPr="00AB221D">
              <w:rPr>
                <w:rFonts w:eastAsia="Times New Roman"/>
                <w:sz w:val="24"/>
                <w:szCs w:val="24"/>
              </w:rPr>
              <w:t>Учитель ин.языка</w:t>
            </w:r>
          </w:p>
        </w:tc>
        <w:tc>
          <w:tcPr>
            <w:tcW w:w="1418" w:type="dxa"/>
            <w:tcBorders>
              <w:bottom w:val="single" w:sz="4" w:space="0" w:color="auto"/>
            </w:tcBorders>
          </w:tcPr>
          <w:p w:rsidR="00F0095D" w:rsidRPr="00AB221D" w:rsidRDefault="00F0095D" w:rsidP="00586B47">
            <w:pPr>
              <w:spacing w:line="240" w:lineRule="auto"/>
              <w:ind w:firstLine="0"/>
              <w:contextualSpacing/>
              <w:rPr>
                <w:rFonts w:eastAsia="Times New Roman"/>
                <w:sz w:val="24"/>
                <w:szCs w:val="24"/>
                <w:highlight w:val="yellow"/>
              </w:rPr>
            </w:pPr>
            <w:r w:rsidRPr="00AB221D">
              <w:rPr>
                <w:rFonts w:eastAsia="Times New Roman"/>
                <w:sz w:val="24"/>
                <w:szCs w:val="24"/>
              </w:rPr>
              <w:t>Высшее</w:t>
            </w:r>
          </w:p>
        </w:tc>
        <w:tc>
          <w:tcPr>
            <w:tcW w:w="1275" w:type="dxa"/>
            <w:tcBorders>
              <w:bottom w:val="single" w:sz="4" w:space="0" w:color="auto"/>
            </w:tcBorders>
          </w:tcPr>
          <w:p w:rsidR="00F0095D" w:rsidRPr="00AB221D" w:rsidRDefault="00F0095D" w:rsidP="00586B47">
            <w:pPr>
              <w:spacing w:line="240" w:lineRule="auto"/>
              <w:ind w:firstLine="0"/>
              <w:contextualSpacing/>
              <w:rPr>
                <w:rFonts w:eastAsia="Times New Roman"/>
                <w:sz w:val="24"/>
                <w:szCs w:val="24"/>
                <w:highlight w:val="yellow"/>
              </w:rPr>
            </w:pPr>
            <w:r w:rsidRPr="00AB221D">
              <w:rPr>
                <w:rFonts w:eastAsia="Times New Roman"/>
                <w:sz w:val="24"/>
                <w:szCs w:val="24"/>
              </w:rPr>
              <w:t>Полная</w:t>
            </w:r>
          </w:p>
        </w:tc>
        <w:tc>
          <w:tcPr>
            <w:tcW w:w="1560" w:type="dxa"/>
            <w:tcBorders>
              <w:bottom w:val="single" w:sz="4" w:space="0" w:color="auto"/>
            </w:tcBorders>
          </w:tcPr>
          <w:p w:rsidR="00F0095D" w:rsidRPr="00AB221D" w:rsidRDefault="00F0095D" w:rsidP="00E722DB">
            <w:pPr>
              <w:spacing w:line="240" w:lineRule="auto"/>
              <w:contextualSpacing/>
              <w:jc w:val="center"/>
              <w:rPr>
                <w:rFonts w:eastAsia="Times New Roman"/>
                <w:sz w:val="24"/>
                <w:szCs w:val="24"/>
                <w:highlight w:val="yellow"/>
              </w:rPr>
            </w:pPr>
            <w:r w:rsidRPr="00AB221D">
              <w:rPr>
                <w:rFonts w:eastAsia="Times New Roman"/>
                <w:sz w:val="24"/>
                <w:szCs w:val="24"/>
              </w:rPr>
              <w:t>-</w:t>
            </w:r>
          </w:p>
        </w:tc>
        <w:tc>
          <w:tcPr>
            <w:tcW w:w="1559" w:type="dxa"/>
            <w:tcBorders>
              <w:bottom w:val="single" w:sz="4" w:space="0" w:color="auto"/>
            </w:tcBorders>
          </w:tcPr>
          <w:p w:rsidR="00F0095D" w:rsidRPr="00AB221D" w:rsidRDefault="00F0095D" w:rsidP="00E722DB">
            <w:pPr>
              <w:spacing w:line="240" w:lineRule="auto"/>
              <w:contextualSpacing/>
              <w:jc w:val="center"/>
              <w:rPr>
                <w:rFonts w:eastAsia="Times New Roman"/>
                <w:sz w:val="24"/>
                <w:szCs w:val="24"/>
                <w:highlight w:val="yellow"/>
              </w:rPr>
            </w:pPr>
            <w:r w:rsidRPr="00AB221D">
              <w:rPr>
                <w:rFonts w:eastAsia="Times New Roman"/>
                <w:sz w:val="24"/>
                <w:szCs w:val="24"/>
              </w:rPr>
              <w:t>-</w:t>
            </w:r>
          </w:p>
        </w:tc>
        <w:tc>
          <w:tcPr>
            <w:tcW w:w="992" w:type="dxa"/>
            <w:tcBorders>
              <w:bottom w:val="single" w:sz="4" w:space="0" w:color="auto"/>
            </w:tcBorders>
          </w:tcPr>
          <w:p w:rsidR="00F0095D" w:rsidRPr="00AB221D" w:rsidRDefault="00F0095D" w:rsidP="00586B47">
            <w:pPr>
              <w:spacing w:line="240" w:lineRule="auto"/>
              <w:ind w:firstLine="0"/>
              <w:contextualSpacing/>
              <w:rPr>
                <w:rFonts w:eastAsia="Times New Roman"/>
                <w:sz w:val="24"/>
                <w:szCs w:val="24"/>
                <w:highlight w:val="yellow"/>
              </w:rPr>
            </w:pPr>
            <w:r w:rsidRPr="00AB221D">
              <w:rPr>
                <w:rFonts w:eastAsia="Times New Roman"/>
                <w:sz w:val="24"/>
                <w:szCs w:val="24"/>
              </w:rPr>
              <w:t>17</w:t>
            </w:r>
          </w:p>
        </w:tc>
        <w:tc>
          <w:tcPr>
            <w:tcW w:w="1418" w:type="dxa"/>
            <w:tcBorders>
              <w:bottom w:val="single" w:sz="4" w:space="0" w:color="auto"/>
            </w:tcBorders>
            <w:shd w:val="clear" w:color="auto" w:fill="auto"/>
          </w:tcPr>
          <w:p w:rsidR="00F0095D" w:rsidRPr="00AB221D" w:rsidRDefault="00F0095D" w:rsidP="00E722DB">
            <w:pPr>
              <w:spacing w:line="240" w:lineRule="auto"/>
              <w:contextualSpacing/>
              <w:rPr>
                <w:rFonts w:eastAsia="Times New Roman"/>
                <w:sz w:val="24"/>
                <w:szCs w:val="24"/>
                <w:highlight w:val="yellow"/>
              </w:rPr>
            </w:pPr>
            <w:r w:rsidRPr="00AB221D">
              <w:rPr>
                <w:rFonts w:eastAsia="Times New Roman"/>
                <w:sz w:val="24"/>
                <w:szCs w:val="24"/>
              </w:rPr>
              <w:t>нет</w:t>
            </w:r>
          </w:p>
        </w:tc>
        <w:tc>
          <w:tcPr>
            <w:tcW w:w="1559" w:type="dxa"/>
            <w:shd w:val="clear" w:color="auto" w:fill="auto"/>
          </w:tcPr>
          <w:p w:rsidR="00F0095D" w:rsidRPr="00AB221D" w:rsidRDefault="00F0095D" w:rsidP="00E722DB">
            <w:pPr>
              <w:spacing w:line="240" w:lineRule="auto"/>
              <w:contextualSpacing/>
              <w:rPr>
                <w:rFonts w:eastAsia="Times New Roman"/>
                <w:sz w:val="24"/>
                <w:szCs w:val="24"/>
                <w:highlight w:val="yellow"/>
              </w:rPr>
            </w:pPr>
          </w:p>
        </w:tc>
      </w:tr>
      <w:tr w:rsidR="00F0095D" w:rsidRPr="00AB221D" w:rsidTr="00E722DB">
        <w:trPr>
          <w:trHeight w:val="334"/>
        </w:trPr>
        <w:tc>
          <w:tcPr>
            <w:tcW w:w="709" w:type="dxa"/>
            <w:tcBorders>
              <w:bottom w:val="single" w:sz="4" w:space="0" w:color="auto"/>
            </w:tcBorders>
          </w:tcPr>
          <w:p w:rsidR="00F0095D" w:rsidRPr="00AB221D" w:rsidRDefault="00F0095D" w:rsidP="00E722DB">
            <w:pPr>
              <w:pStyle w:val="afffff1"/>
              <w:numPr>
                <w:ilvl w:val="0"/>
                <w:numId w:val="144"/>
              </w:numPr>
              <w:spacing w:after="0" w:line="240" w:lineRule="auto"/>
              <w:rPr>
                <w:rFonts w:eastAsia="Times New Roman"/>
              </w:rPr>
            </w:pPr>
          </w:p>
        </w:tc>
        <w:tc>
          <w:tcPr>
            <w:tcW w:w="2127" w:type="dxa"/>
            <w:tcBorders>
              <w:bottom w:val="single" w:sz="4" w:space="0" w:color="auto"/>
            </w:tcBorders>
          </w:tcPr>
          <w:p w:rsidR="00F0095D" w:rsidRPr="00AB221D" w:rsidRDefault="00F0095D" w:rsidP="00E722DB">
            <w:pPr>
              <w:spacing w:line="240" w:lineRule="auto"/>
              <w:ind w:firstLine="0"/>
              <w:contextualSpacing/>
              <w:rPr>
                <w:rFonts w:eastAsia="Times New Roman"/>
                <w:sz w:val="24"/>
                <w:szCs w:val="24"/>
              </w:rPr>
            </w:pPr>
            <w:r w:rsidRPr="00AB221D">
              <w:rPr>
                <w:rFonts w:eastAsia="Times New Roman"/>
                <w:sz w:val="24"/>
                <w:szCs w:val="24"/>
              </w:rPr>
              <w:t xml:space="preserve">Махмудова Мадина </w:t>
            </w:r>
            <w:r w:rsidRPr="00AB221D">
              <w:rPr>
                <w:rFonts w:eastAsia="Times New Roman"/>
                <w:sz w:val="24"/>
                <w:szCs w:val="24"/>
              </w:rPr>
              <w:lastRenderedPageBreak/>
              <w:t xml:space="preserve">Магомедовна </w:t>
            </w:r>
          </w:p>
        </w:tc>
        <w:tc>
          <w:tcPr>
            <w:tcW w:w="1134" w:type="dxa"/>
            <w:tcBorders>
              <w:bottom w:val="single" w:sz="4" w:space="0" w:color="auto"/>
            </w:tcBorders>
          </w:tcPr>
          <w:p w:rsidR="00F0095D" w:rsidRPr="00AB221D" w:rsidRDefault="00F0095D" w:rsidP="00E722DB">
            <w:pPr>
              <w:spacing w:line="240" w:lineRule="auto"/>
              <w:ind w:firstLine="0"/>
              <w:contextualSpacing/>
              <w:rPr>
                <w:rFonts w:eastAsia="Times New Roman"/>
                <w:sz w:val="24"/>
                <w:szCs w:val="24"/>
              </w:rPr>
            </w:pPr>
            <w:r w:rsidRPr="00AB221D">
              <w:rPr>
                <w:rFonts w:eastAsia="Times New Roman"/>
                <w:sz w:val="24"/>
                <w:szCs w:val="24"/>
              </w:rPr>
              <w:lastRenderedPageBreak/>
              <w:t>24</w:t>
            </w:r>
          </w:p>
        </w:tc>
        <w:tc>
          <w:tcPr>
            <w:tcW w:w="1984" w:type="dxa"/>
            <w:tcBorders>
              <w:bottom w:val="single" w:sz="4" w:space="0" w:color="auto"/>
            </w:tcBorders>
          </w:tcPr>
          <w:p w:rsidR="00F0095D" w:rsidRPr="00AB221D" w:rsidRDefault="00E722DB" w:rsidP="00E722DB">
            <w:pPr>
              <w:spacing w:line="240" w:lineRule="auto"/>
              <w:ind w:left="72" w:firstLine="0"/>
              <w:contextualSpacing/>
              <w:rPr>
                <w:rFonts w:eastAsia="Times New Roman"/>
                <w:sz w:val="24"/>
                <w:szCs w:val="24"/>
              </w:rPr>
            </w:pPr>
            <w:r>
              <w:rPr>
                <w:rFonts w:eastAsia="Times New Roman"/>
                <w:sz w:val="24"/>
                <w:szCs w:val="24"/>
              </w:rPr>
              <w:t xml:space="preserve">Учитель </w:t>
            </w:r>
            <w:r w:rsidR="00F0095D" w:rsidRPr="00AB221D">
              <w:rPr>
                <w:rFonts w:eastAsia="Times New Roman"/>
                <w:sz w:val="24"/>
                <w:szCs w:val="24"/>
              </w:rPr>
              <w:t>географии</w:t>
            </w:r>
          </w:p>
        </w:tc>
        <w:tc>
          <w:tcPr>
            <w:tcW w:w="1418" w:type="dxa"/>
            <w:tcBorders>
              <w:bottom w:val="single" w:sz="4" w:space="0" w:color="auto"/>
            </w:tcBorders>
          </w:tcPr>
          <w:p w:rsidR="00F0095D" w:rsidRPr="00AB221D" w:rsidRDefault="00F0095D" w:rsidP="00586B47">
            <w:pPr>
              <w:spacing w:line="240" w:lineRule="auto"/>
              <w:ind w:firstLine="0"/>
              <w:contextualSpacing/>
              <w:rPr>
                <w:rFonts w:eastAsia="Times New Roman"/>
                <w:sz w:val="24"/>
                <w:szCs w:val="24"/>
              </w:rPr>
            </w:pPr>
            <w:r w:rsidRPr="00AB221D">
              <w:rPr>
                <w:rFonts w:eastAsia="Times New Roman"/>
                <w:sz w:val="24"/>
                <w:szCs w:val="24"/>
              </w:rPr>
              <w:t>Высшее</w:t>
            </w:r>
          </w:p>
        </w:tc>
        <w:tc>
          <w:tcPr>
            <w:tcW w:w="1275" w:type="dxa"/>
            <w:tcBorders>
              <w:bottom w:val="single" w:sz="4" w:space="0" w:color="auto"/>
            </w:tcBorders>
          </w:tcPr>
          <w:p w:rsidR="00F0095D" w:rsidRPr="00AB221D" w:rsidRDefault="00586B47" w:rsidP="00586B47">
            <w:pPr>
              <w:spacing w:line="240" w:lineRule="auto"/>
              <w:ind w:firstLine="0"/>
              <w:contextualSpacing/>
              <w:rPr>
                <w:rFonts w:eastAsia="Times New Roman"/>
                <w:sz w:val="24"/>
                <w:szCs w:val="24"/>
              </w:rPr>
            </w:pPr>
            <w:r>
              <w:rPr>
                <w:rFonts w:eastAsia="Times New Roman"/>
                <w:sz w:val="24"/>
                <w:szCs w:val="24"/>
              </w:rPr>
              <w:t>П</w:t>
            </w:r>
            <w:r w:rsidR="00F0095D" w:rsidRPr="00AB221D">
              <w:rPr>
                <w:rFonts w:eastAsia="Times New Roman"/>
                <w:sz w:val="24"/>
                <w:szCs w:val="24"/>
              </w:rPr>
              <w:t>олная</w:t>
            </w:r>
          </w:p>
        </w:tc>
        <w:tc>
          <w:tcPr>
            <w:tcW w:w="1560" w:type="dxa"/>
            <w:tcBorders>
              <w:bottom w:val="single" w:sz="4" w:space="0" w:color="auto"/>
            </w:tcBorders>
          </w:tcPr>
          <w:p w:rsidR="00F0095D" w:rsidRPr="00AB221D" w:rsidRDefault="00F0095D" w:rsidP="00586B47">
            <w:pPr>
              <w:spacing w:line="240" w:lineRule="auto"/>
              <w:ind w:firstLine="0"/>
              <w:contextualSpacing/>
              <w:rPr>
                <w:rFonts w:eastAsia="Times New Roman"/>
                <w:sz w:val="24"/>
                <w:szCs w:val="24"/>
              </w:rPr>
            </w:pPr>
            <w:r w:rsidRPr="00AB221D">
              <w:rPr>
                <w:rFonts w:eastAsia="Times New Roman"/>
                <w:sz w:val="24"/>
                <w:szCs w:val="24"/>
              </w:rPr>
              <w:t>Внутрен.</w:t>
            </w:r>
          </w:p>
          <w:p w:rsidR="00F0095D" w:rsidRPr="00AB221D" w:rsidRDefault="00F0095D" w:rsidP="00E722DB">
            <w:pPr>
              <w:spacing w:line="240" w:lineRule="auto"/>
              <w:contextualSpacing/>
              <w:jc w:val="center"/>
              <w:rPr>
                <w:rFonts w:eastAsia="Times New Roman"/>
                <w:sz w:val="24"/>
                <w:szCs w:val="24"/>
              </w:rPr>
            </w:pPr>
            <w:r w:rsidRPr="00AB221D">
              <w:rPr>
                <w:rFonts w:eastAsia="Times New Roman"/>
                <w:sz w:val="24"/>
                <w:szCs w:val="24"/>
              </w:rPr>
              <w:t xml:space="preserve"> </w:t>
            </w:r>
          </w:p>
        </w:tc>
        <w:tc>
          <w:tcPr>
            <w:tcW w:w="1559" w:type="dxa"/>
            <w:tcBorders>
              <w:bottom w:val="single" w:sz="4" w:space="0" w:color="auto"/>
            </w:tcBorders>
          </w:tcPr>
          <w:p w:rsidR="00F0095D" w:rsidRPr="00AB221D" w:rsidRDefault="00F0095D" w:rsidP="00E722DB">
            <w:pPr>
              <w:spacing w:line="240" w:lineRule="auto"/>
              <w:contextualSpacing/>
              <w:jc w:val="center"/>
              <w:rPr>
                <w:rFonts w:eastAsia="Times New Roman"/>
                <w:sz w:val="24"/>
                <w:szCs w:val="24"/>
              </w:rPr>
            </w:pPr>
            <w:r w:rsidRPr="00AB221D">
              <w:rPr>
                <w:rFonts w:eastAsia="Times New Roman"/>
                <w:sz w:val="24"/>
                <w:szCs w:val="24"/>
              </w:rPr>
              <w:t>-</w:t>
            </w:r>
          </w:p>
        </w:tc>
        <w:tc>
          <w:tcPr>
            <w:tcW w:w="992" w:type="dxa"/>
            <w:tcBorders>
              <w:bottom w:val="single" w:sz="4" w:space="0" w:color="auto"/>
            </w:tcBorders>
          </w:tcPr>
          <w:p w:rsidR="00F0095D" w:rsidRPr="00AB221D" w:rsidRDefault="00F0095D" w:rsidP="00586B47">
            <w:pPr>
              <w:spacing w:line="240" w:lineRule="auto"/>
              <w:ind w:firstLine="0"/>
              <w:contextualSpacing/>
              <w:rPr>
                <w:rFonts w:eastAsia="Times New Roman"/>
                <w:sz w:val="24"/>
                <w:szCs w:val="24"/>
              </w:rPr>
            </w:pPr>
            <w:r w:rsidRPr="00AB221D">
              <w:rPr>
                <w:rFonts w:eastAsia="Times New Roman"/>
                <w:sz w:val="24"/>
                <w:szCs w:val="24"/>
              </w:rPr>
              <w:t>1</w:t>
            </w:r>
          </w:p>
        </w:tc>
        <w:tc>
          <w:tcPr>
            <w:tcW w:w="1418" w:type="dxa"/>
            <w:tcBorders>
              <w:bottom w:val="single" w:sz="4" w:space="0" w:color="auto"/>
            </w:tcBorders>
            <w:shd w:val="clear" w:color="auto" w:fill="auto"/>
          </w:tcPr>
          <w:p w:rsidR="00F0095D" w:rsidRPr="00AB221D" w:rsidRDefault="00F0095D" w:rsidP="00E722DB">
            <w:pPr>
              <w:spacing w:line="240" w:lineRule="auto"/>
              <w:contextualSpacing/>
              <w:rPr>
                <w:rFonts w:eastAsia="Times New Roman"/>
                <w:sz w:val="24"/>
                <w:szCs w:val="24"/>
              </w:rPr>
            </w:pPr>
            <w:r w:rsidRPr="00AB221D">
              <w:rPr>
                <w:rFonts w:eastAsia="Times New Roman"/>
                <w:sz w:val="24"/>
                <w:szCs w:val="24"/>
              </w:rPr>
              <w:t>нет</w:t>
            </w:r>
          </w:p>
        </w:tc>
        <w:tc>
          <w:tcPr>
            <w:tcW w:w="1559" w:type="dxa"/>
            <w:tcBorders>
              <w:bottom w:val="single" w:sz="4" w:space="0" w:color="auto"/>
            </w:tcBorders>
            <w:shd w:val="clear" w:color="auto" w:fill="auto"/>
          </w:tcPr>
          <w:p w:rsidR="00F0095D" w:rsidRPr="00AB221D" w:rsidRDefault="00F0095D" w:rsidP="00E722DB">
            <w:pPr>
              <w:spacing w:line="240" w:lineRule="auto"/>
              <w:contextualSpacing/>
              <w:rPr>
                <w:rFonts w:eastAsia="Times New Roman"/>
                <w:sz w:val="24"/>
                <w:szCs w:val="24"/>
              </w:rPr>
            </w:pPr>
          </w:p>
        </w:tc>
      </w:tr>
      <w:tr w:rsidR="00F0095D" w:rsidRPr="00AB221D" w:rsidTr="00E722DB">
        <w:trPr>
          <w:trHeight w:val="315"/>
        </w:trPr>
        <w:tc>
          <w:tcPr>
            <w:tcW w:w="709" w:type="dxa"/>
            <w:tcBorders>
              <w:bottom w:val="single" w:sz="4" w:space="0" w:color="auto"/>
            </w:tcBorders>
          </w:tcPr>
          <w:p w:rsidR="00F0095D" w:rsidRPr="00AB221D" w:rsidRDefault="00F0095D" w:rsidP="00E722DB">
            <w:pPr>
              <w:pStyle w:val="afffff1"/>
              <w:numPr>
                <w:ilvl w:val="0"/>
                <w:numId w:val="144"/>
              </w:numPr>
              <w:spacing w:after="0" w:line="240" w:lineRule="auto"/>
              <w:rPr>
                <w:rFonts w:eastAsia="Times New Roman"/>
              </w:rPr>
            </w:pPr>
          </w:p>
        </w:tc>
        <w:tc>
          <w:tcPr>
            <w:tcW w:w="2127" w:type="dxa"/>
            <w:tcBorders>
              <w:bottom w:val="single" w:sz="4" w:space="0" w:color="auto"/>
            </w:tcBorders>
          </w:tcPr>
          <w:p w:rsidR="00F0095D" w:rsidRPr="00AB221D" w:rsidRDefault="00F0095D" w:rsidP="00E722DB">
            <w:pPr>
              <w:spacing w:line="240" w:lineRule="auto"/>
              <w:ind w:firstLine="0"/>
              <w:contextualSpacing/>
              <w:rPr>
                <w:rFonts w:eastAsia="Times New Roman"/>
                <w:sz w:val="24"/>
                <w:szCs w:val="24"/>
                <w:highlight w:val="yellow"/>
              </w:rPr>
            </w:pPr>
            <w:r w:rsidRPr="00AB221D">
              <w:rPr>
                <w:rFonts w:eastAsia="Times New Roman"/>
                <w:sz w:val="24"/>
                <w:szCs w:val="24"/>
              </w:rPr>
              <w:t>Алиева Диана Айдемировна</w:t>
            </w:r>
          </w:p>
        </w:tc>
        <w:tc>
          <w:tcPr>
            <w:tcW w:w="1134" w:type="dxa"/>
            <w:tcBorders>
              <w:bottom w:val="single" w:sz="4" w:space="0" w:color="auto"/>
            </w:tcBorders>
          </w:tcPr>
          <w:p w:rsidR="00F0095D" w:rsidRPr="00AB221D" w:rsidRDefault="00F0095D" w:rsidP="00E722DB">
            <w:pPr>
              <w:spacing w:line="240" w:lineRule="auto"/>
              <w:ind w:firstLine="0"/>
              <w:contextualSpacing/>
              <w:rPr>
                <w:rFonts w:eastAsia="Times New Roman"/>
                <w:sz w:val="24"/>
                <w:szCs w:val="24"/>
                <w:highlight w:val="yellow"/>
              </w:rPr>
            </w:pPr>
            <w:r w:rsidRPr="00AB221D">
              <w:rPr>
                <w:rFonts w:eastAsia="Times New Roman"/>
                <w:sz w:val="24"/>
                <w:szCs w:val="24"/>
              </w:rPr>
              <w:t>30</w:t>
            </w:r>
          </w:p>
        </w:tc>
        <w:tc>
          <w:tcPr>
            <w:tcW w:w="1984" w:type="dxa"/>
            <w:tcBorders>
              <w:bottom w:val="single" w:sz="4" w:space="0" w:color="auto"/>
            </w:tcBorders>
          </w:tcPr>
          <w:p w:rsidR="00F0095D" w:rsidRPr="00AB221D" w:rsidRDefault="00F0095D" w:rsidP="00E722DB">
            <w:pPr>
              <w:spacing w:line="240" w:lineRule="auto"/>
              <w:ind w:firstLine="0"/>
              <w:contextualSpacing/>
              <w:rPr>
                <w:rFonts w:eastAsia="Times New Roman"/>
                <w:sz w:val="24"/>
                <w:szCs w:val="24"/>
                <w:highlight w:val="yellow"/>
              </w:rPr>
            </w:pPr>
            <w:r w:rsidRPr="00AB221D">
              <w:rPr>
                <w:rFonts w:eastAsia="Times New Roman"/>
                <w:sz w:val="24"/>
                <w:szCs w:val="24"/>
              </w:rPr>
              <w:t>Учитель математики</w:t>
            </w:r>
          </w:p>
        </w:tc>
        <w:tc>
          <w:tcPr>
            <w:tcW w:w="1418" w:type="dxa"/>
            <w:tcBorders>
              <w:bottom w:val="single" w:sz="4" w:space="0" w:color="auto"/>
            </w:tcBorders>
          </w:tcPr>
          <w:p w:rsidR="00F0095D" w:rsidRPr="00AB221D" w:rsidRDefault="00F0095D" w:rsidP="00586B47">
            <w:pPr>
              <w:spacing w:line="240" w:lineRule="auto"/>
              <w:ind w:firstLine="0"/>
              <w:contextualSpacing/>
              <w:rPr>
                <w:rFonts w:eastAsia="Times New Roman"/>
                <w:sz w:val="24"/>
                <w:szCs w:val="24"/>
                <w:highlight w:val="yellow"/>
              </w:rPr>
            </w:pPr>
            <w:r w:rsidRPr="00AB221D">
              <w:rPr>
                <w:rFonts w:eastAsia="Times New Roman"/>
                <w:sz w:val="24"/>
                <w:szCs w:val="24"/>
              </w:rPr>
              <w:t>Высшее</w:t>
            </w:r>
          </w:p>
        </w:tc>
        <w:tc>
          <w:tcPr>
            <w:tcW w:w="1275" w:type="dxa"/>
            <w:tcBorders>
              <w:bottom w:val="single" w:sz="4" w:space="0" w:color="auto"/>
            </w:tcBorders>
          </w:tcPr>
          <w:p w:rsidR="00F0095D" w:rsidRPr="00AB221D" w:rsidRDefault="00F0095D" w:rsidP="00586B47">
            <w:pPr>
              <w:spacing w:line="240" w:lineRule="auto"/>
              <w:ind w:firstLine="0"/>
              <w:contextualSpacing/>
              <w:rPr>
                <w:rFonts w:eastAsia="Times New Roman"/>
                <w:sz w:val="24"/>
                <w:szCs w:val="24"/>
                <w:highlight w:val="yellow"/>
              </w:rPr>
            </w:pPr>
            <w:r w:rsidRPr="00AB221D">
              <w:rPr>
                <w:rFonts w:eastAsia="Times New Roman"/>
                <w:sz w:val="24"/>
                <w:szCs w:val="24"/>
              </w:rPr>
              <w:t>Полная</w:t>
            </w:r>
          </w:p>
        </w:tc>
        <w:tc>
          <w:tcPr>
            <w:tcW w:w="1560" w:type="dxa"/>
            <w:tcBorders>
              <w:bottom w:val="single" w:sz="4" w:space="0" w:color="auto"/>
            </w:tcBorders>
          </w:tcPr>
          <w:p w:rsidR="00F0095D" w:rsidRPr="00AB221D" w:rsidRDefault="00F0095D" w:rsidP="00E722DB">
            <w:pPr>
              <w:spacing w:line="240" w:lineRule="auto"/>
              <w:contextualSpacing/>
              <w:jc w:val="center"/>
              <w:rPr>
                <w:rFonts w:eastAsia="Times New Roman"/>
                <w:sz w:val="24"/>
                <w:szCs w:val="24"/>
                <w:highlight w:val="yellow"/>
              </w:rPr>
            </w:pPr>
            <w:r w:rsidRPr="00AB221D">
              <w:rPr>
                <w:rFonts w:eastAsia="Times New Roman"/>
                <w:sz w:val="24"/>
                <w:szCs w:val="24"/>
              </w:rPr>
              <w:t>-</w:t>
            </w:r>
          </w:p>
        </w:tc>
        <w:tc>
          <w:tcPr>
            <w:tcW w:w="1559" w:type="dxa"/>
            <w:tcBorders>
              <w:bottom w:val="single" w:sz="4" w:space="0" w:color="auto"/>
            </w:tcBorders>
          </w:tcPr>
          <w:p w:rsidR="00F0095D" w:rsidRPr="00AB221D" w:rsidRDefault="00F0095D" w:rsidP="00E722DB">
            <w:pPr>
              <w:spacing w:line="240" w:lineRule="auto"/>
              <w:contextualSpacing/>
              <w:jc w:val="center"/>
              <w:rPr>
                <w:rFonts w:eastAsia="Times New Roman"/>
                <w:sz w:val="24"/>
                <w:szCs w:val="24"/>
                <w:highlight w:val="yellow"/>
              </w:rPr>
            </w:pPr>
            <w:r w:rsidRPr="00AB221D">
              <w:rPr>
                <w:rFonts w:eastAsia="Times New Roman"/>
                <w:sz w:val="24"/>
                <w:szCs w:val="24"/>
              </w:rPr>
              <w:t>1</w:t>
            </w:r>
          </w:p>
        </w:tc>
        <w:tc>
          <w:tcPr>
            <w:tcW w:w="992" w:type="dxa"/>
            <w:tcBorders>
              <w:bottom w:val="single" w:sz="4" w:space="0" w:color="auto"/>
            </w:tcBorders>
          </w:tcPr>
          <w:p w:rsidR="00F0095D" w:rsidRPr="00AB221D" w:rsidRDefault="00F0095D" w:rsidP="00586B47">
            <w:pPr>
              <w:spacing w:line="240" w:lineRule="auto"/>
              <w:ind w:firstLine="0"/>
              <w:contextualSpacing/>
              <w:rPr>
                <w:rFonts w:eastAsia="Times New Roman"/>
                <w:sz w:val="24"/>
                <w:szCs w:val="24"/>
                <w:highlight w:val="yellow"/>
              </w:rPr>
            </w:pPr>
            <w:r w:rsidRPr="00AB221D">
              <w:rPr>
                <w:rFonts w:eastAsia="Times New Roman"/>
                <w:sz w:val="24"/>
                <w:szCs w:val="24"/>
              </w:rPr>
              <w:t>8</w:t>
            </w:r>
          </w:p>
        </w:tc>
        <w:tc>
          <w:tcPr>
            <w:tcW w:w="1418" w:type="dxa"/>
            <w:tcBorders>
              <w:bottom w:val="single" w:sz="4" w:space="0" w:color="auto"/>
            </w:tcBorders>
            <w:shd w:val="clear" w:color="auto" w:fill="auto"/>
          </w:tcPr>
          <w:p w:rsidR="00F0095D" w:rsidRPr="00AB221D" w:rsidRDefault="00F0095D" w:rsidP="00E722DB">
            <w:pPr>
              <w:spacing w:line="240" w:lineRule="auto"/>
              <w:contextualSpacing/>
              <w:rPr>
                <w:rFonts w:eastAsia="Times New Roman"/>
                <w:sz w:val="24"/>
                <w:szCs w:val="24"/>
                <w:highlight w:val="yellow"/>
              </w:rPr>
            </w:pPr>
            <w:r w:rsidRPr="00AB221D">
              <w:rPr>
                <w:rFonts w:eastAsia="Times New Roman"/>
                <w:sz w:val="24"/>
                <w:szCs w:val="24"/>
              </w:rPr>
              <w:t>нет</w:t>
            </w:r>
          </w:p>
        </w:tc>
        <w:tc>
          <w:tcPr>
            <w:tcW w:w="1559" w:type="dxa"/>
            <w:tcBorders>
              <w:bottom w:val="single" w:sz="4" w:space="0" w:color="auto"/>
            </w:tcBorders>
            <w:shd w:val="clear" w:color="auto" w:fill="auto"/>
          </w:tcPr>
          <w:p w:rsidR="00F0095D" w:rsidRPr="00AB221D" w:rsidRDefault="00F0095D" w:rsidP="00E722DB">
            <w:pPr>
              <w:spacing w:line="240" w:lineRule="auto"/>
              <w:contextualSpacing/>
              <w:rPr>
                <w:rFonts w:eastAsia="Times New Roman"/>
                <w:sz w:val="24"/>
                <w:szCs w:val="24"/>
              </w:rPr>
            </w:pPr>
          </w:p>
        </w:tc>
      </w:tr>
      <w:tr w:rsidR="00F0095D" w:rsidRPr="00AB221D" w:rsidTr="00E722DB">
        <w:trPr>
          <w:trHeight w:val="510"/>
        </w:trPr>
        <w:tc>
          <w:tcPr>
            <w:tcW w:w="709" w:type="dxa"/>
          </w:tcPr>
          <w:p w:rsidR="00F0095D" w:rsidRPr="00AB221D" w:rsidRDefault="00F0095D" w:rsidP="00E722DB">
            <w:pPr>
              <w:pStyle w:val="afffff1"/>
              <w:numPr>
                <w:ilvl w:val="0"/>
                <w:numId w:val="144"/>
              </w:numPr>
              <w:spacing w:after="0" w:line="240" w:lineRule="auto"/>
              <w:rPr>
                <w:rFonts w:eastAsia="Times New Roman"/>
              </w:rPr>
            </w:pPr>
          </w:p>
        </w:tc>
        <w:tc>
          <w:tcPr>
            <w:tcW w:w="2127" w:type="dxa"/>
          </w:tcPr>
          <w:p w:rsidR="00F0095D" w:rsidRPr="00AB221D" w:rsidRDefault="00F0095D" w:rsidP="00E722DB">
            <w:pPr>
              <w:spacing w:line="240" w:lineRule="auto"/>
              <w:ind w:firstLine="0"/>
              <w:contextualSpacing/>
              <w:rPr>
                <w:rFonts w:eastAsia="Times New Roman"/>
                <w:sz w:val="24"/>
                <w:szCs w:val="24"/>
              </w:rPr>
            </w:pPr>
            <w:r w:rsidRPr="00AB221D">
              <w:rPr>
                <w:rFonts w:eastAsia="Times New Roman"/>
                <w:sz w:val="24"/>
                <w:szCs w:val="24"/>
              </w:rPr>
              <w:t>Нурулаева Хадижат Гамзатовна</w:t>
            </w:r>
          </w:p>
        </w:tc>
        <w:tc>
          <w:tcPr>
            <w:tcW w:w="1134" w:type="dxa"/>
          </w:tcPr>
          <w:p w:rsidR="00F0095D" w:rsidRPr="00AB221D" w:rsidRDefault="00F0095D" w:rsidP="00E722DB">
            <w:pPr>
              <w:spacing w:line="240" w:lineRule="auto"/>
              <w:ind w:firstLine="0"/>
              <w:contextualSpacing/>
              <w:rPr>
                <w:rFonts w:eastAsia="Times New Roman"/>
                <w:sz w:val="24"/>
                <w:szCs w:val="24"/>
              </w:rPr>
            </w:pPr>
            <w:r w:rsidRPr="00AB221D">
              <w:rPr>
                <w:rFonts w:eastAsia="Times New Roman"/>
                <w:sz w:val="24"/>
                <w:szCs w:val="24"/>
              </w:rPr>
              <w:t>25</w:t>
            </w:r>
          </w:p>
        </w:tc>
        <w:tc>
          <w:tcPr>
            <w:tcW w:w="1984" w:type="dxa"/>
          </w:tcPr>
          <w:p w:rsidR="00F0095D" w:rsidRPr="00AB221D" w:rsidRDefault="00F0095D" w:rsidP="00E722DB">
            <w:pPr>
              <w:spacing w:line="240" w:lineRule="auto"/>
              <w:ind w:firstLine="0"/>
              <w:contextualSpacing/>
              <w:rPr>
                <w:rFonts w:eastAsia="Times New Roman"/>
                <w:sz w:val="24"/>
                <w:szCs w:val="24"/>
              </w:rPr>
            </w:pPr>
            <w:r w:rsidRPr="00AB221D">
              <w:rPr>
                <w:rFonts w:eastAsia="Times New Roman"/>
                <w:sz w:val="24"/>
                <w:szCs w:val="24"/>
              </w:rPr>
              <w:t>Учитель ин.языка</w:t>
            </w:r>
          </w:p>
        </w:tc>
        <w:tc>
          <w:tcPr>
            <w:tcW w:w="1418" w:type="dxa"/>
          </w:tcPr>
          <w:p w:rsidR="00F0095D" w:rsidRPr="00AB221D" w:rsidRDefault="00F0095D" w:rsidP="00586B47">
            <w:pPr>
              <w:spacing w:line="240" w:lineRule="auto"/>
              <w:ind w:firstLine="0"/>
              <w:contextualSpacing/>
              <w:rPr>
                <w:rFonts w:eastAsia="Times New Roman"/>
                <w:sz w:val="24"/>
                <w:szCs w:val="24"/>
              </w:rPr>
            </w:pPr>
            <w:r w:rsidRPr="00AB221D">
              <w:rPr>
                <w:rFonts w:eastAsia="Times New Roman"/>
                <w:sz w:val="24"/>
                <w:szCs w:val="24"/>
              </w:rPr>
              <w:t>Высшее</w:t>
            </w:r>
          </w:p>
        </w:tc>
        <w:tc>
          <w:tcPr>
            <w:tcW w:w="1275" w:type="dxa"/>
          </w:tcPr>
          <w:p w:rsidR="00F0095D" w:rsidRPr="00AB221D" w:rsidRDefault="00F0095D" w:rsidP="00586B47">
            <w:pPr>
              <w:spacing w:line="240" w:lineRule="auto"/>
              <w:ind w:firstLine="0"/>
              <w:contextualSpacing/>
              <w:rPr>
                <w:rFonts w:eastAsia="Times New Roman"/>
                <w:sz w:val="24"/>
                <w:szCs w:val="24"/>
              </w:rPr>
            </w:pPr>
            <w:r w:rsidRPr="00AB221D">
              <w:rPr>
                <w:rFonts w:eastAsia="Times New Roman"/>
                <w:sz w:val="24"/>
                <w:szCs w:val="24"/>
              </w:rPr>
              <w:t>Полная</w:t>
            </w:r>
          </w:p>
        </w:tc>
        <w:tc>
          <w:tcPr>
            <w:tcW w:w="1560" w:type="dxa"/>
          </w:tcPr>
          <w:p w:rsidR="00F0095D" w:rsidRPr="00AB221D" w:rsidRDefault="00F0095D" w:rsidP="00E722DB">
            <w:pPr>
              <w:spacing w:line="240" w:lineRule="auto"/>
              <w:contextualSpacing/>
              <w:jc w:val="center"/>
              <w:rPr>
                <w:rFonts w:eastAsia="Times New Roman"/>
                <w:sz w:val="24"/>
                <w:szCs w:val="24"/>
              </w:rPr>
            </w:pPr>
            <w:r w:rsidRPr="00AB221D">
              <w:rPr>
                <w:rFonts w:eastAsia="Times New Roman"/>
                <w:sz w:val="24"/>
                <w:szCs w:val="24"/>
              </w:rPr>
              <w:t>-</w:t>
            </w:r>
          </w:p>
        </w:tc>
        <w:tc>
          <w:tcPr>
            <w:tcW w:w="1559" w:type="dxa"/>
          </w:tcPr>
          <w:p w:rsidR="00F0095D" w:rsidRPr="00AB221D" w:rsidRDefault="00F0095D" w:rsidP="00E722DB">
            <w:pPr>
              <w:spacing w:line="240" w:lineRule="auto"/>
              <w:contextualSpacing/>
              <w:jc w:val="center"/>
              <w:rPr>
                <w:rFonts w:eastAsia="Times New Roman"/>
                <w:sz w:val="24"/>
                <w:szCs w:val="24"/>
              </w:rPr>
            </w:pPr>
            <w:r w:rsidRPr="00AB221D">
              <w:rPr>
                <w:rFonts w:eastAsia="Times New Roman"/>
                <w:sz w:val="24"/>
                <w:szCs w:val="24"/>
              </w:rPr>
              <w:t>-</w:t>
            </w:r>
          </w:p>
        </w:tc>
        <w:tc>
          <w:tcPr>
            <w:tcW w:w="992" w:type="dxa"/>
          </w:tcPr>
          <w:p w:rsidR="00F0095D" w:rsidRPr="00AB221D" w:rsidRDefault="00F0095D" w:rsidP="00586B47">
            <w:pPr>
              <w:spacing w:line="240" w:lineRule="auto"/>
              <w:ind w:firstLine="0"/>
              <w:contextualSpacing/>
              <w:rPr>
                <w:rFonts w:eastAsia="Times New Roman"/>
                <w:sz w:val="24"/>
                <w:szCs w:val="24"/>
              </w:rPr>
            </w:pPr>
            <w:r w:rsidRPr="00AB221D">
              <w:rPr>
                <w:rFonts w:eastAsia="Times New Roman"/>
                <w:sz w:val="24"/>
                <w:szCs w:val="24"/>
              </w:rPr>
              <w:t>2</w:t>
            </w:r>
          </w:p>
        </w:tc>
        <w:tc>
          <w:tcPr>
            <w:tcW w:w="1418" w:type="dxa"/>
            <w:shd w:val="clear" w:color="auto" w:fill="auto"/>
          </w:tcPr>
          <w:p w:rsidR="00F0095D" w:rsidRPr="00AB221D" w:rsidRDefault="00F0095D" w:rsidP="00E722DB">
            <w:pPr>
              <w:spacing w:line="240" w:lineRule="auto"/>
              <w:contextualSpacing/>
              <w:rPr>
                <w:rFonts w:eastAsia="Times New Roman"/>
                <w:sz w:val="24"/>
                <w:szCs w:val="24"/>
              </w:rPr>
            </w:pPr>
            <w:r w:rsidRPr="00AB221D">
              <w:rPr>
                <w:rFonts w:eastAsia="Times New Roman"/>
                <w:sz w:val="24"/>
                <w:szCs w:val="24"/>
              </w:rPr>
              <w:t>нет</w:t>
            </w:r>
          </w:p>
        </w:tc>
        <w:tc>
          <w:tcPr>
            <w:tcW w:w="1559" w:type="dxa"/>
            <w:shd w:val="clear" w:color="auto" w:fill="auto"/>
          </w:tcPr>
          <w:p w:rsidR="00F0095D" w:rsidRPr="00AB221D" w:rsidRDefault="00F0095D" w:rsidP="00E722DB">
            <w:pPr>
              <w:spacing w:line="240" w:lineRule="auto"/>
              <w:contextualSpacing/>
              <w:rPr>
                <w:rFonts w:eastAsia="Times New Roman"/>
                <w:sz w:val="24"/>
                <w:szCs w:val="24"/>
              </w:rPr>
            </w:pPr>
          </w:p>
        </w:tc>
      </w:tr>
      <w:tr w:rsidR="00F0095D" w:rsidRPr="00AB221D" w:rsidTr="00E722DB">
        <w:trPr>
          <w:trHeight w:val="467"/>
        </w:trPr>
        <w:tc>
          <w:tcPr>
            <w:tcW w:w="709" w:type="dxa"/>
          </w:tcPr>
          <w:p w:rsidR="00F0095D" w:rsidRPr="00AB221D" w:rsidRDefault="00F0095D" w:rsidP="00E722DB">
            <w:pPr>
              <w:pStyle w:val="afffff1"/>
              <w:numPr>
                <w:ilvl w:val="0"/>
                <w:numId w:val="144"/>
              </w:numPr>
              <w:spacing w:after="0" w:line="240" w:lineRule="auto"/>
              <w:rPr>
                <w:rFonts w:eastAsia="Times New Roman"/>
              </w:rPr>
            </w:pPr>
          </w:p>
        </w:tc>
        <w:tc>
          <w:tcPr>
            <w:tcW w:w="2127" w:type="dxa"/>
          </w:tcPr>
          <w:p w:rsidR="00F0095D" w:rsidRPr="00AB221D" w:rsidRDefault="00F0095D" w:rsidP="00E722DB">
            <w:pPr>
              <w:spacing w:line="240" w:lineRule="auto"/>
              <w:ind w:firstLine="0"/>
              <w:contextualSpacing/>
              <w:rPr>
                <w:rFonts w:eastAsia="Times New Roman"/>
                <w:sz w:val="24"/>
                <w:szCs w:val="24"/>
              </w:rPr>
            </w:pPr>
            <w:r>
              <w:rPr>
                <w:rFonts w:eastAsia="Times New Roman"/>
                <w:sz w:val="24"/>
                <w:szCs w:val="24"/>
              </w:rPr>
              <w:t>Мухтар Сапият Салимгереевна</w:t>
            </w:r>
          </w:p>
        </w:tc>
        <w:tc>
          <w:tcPr>
            <w:tcW w:w="1134" w:type="dxa"/>
          </w:tcPr>
          <w:p w:rsidR="00F0095D" w:rsidRPr="00AB221D" w:rsidRDefault="00F0095D" w:rsidP="00E722DB">
            <w:pPr>
              <w:spacing w:line="240" w:lineRule="auto"/>
              <w:ind w:firstLine="0"/>
              <w:contextualSpacing/>
              <w:rPr>
                <w:rFonts w:eastAsia="Times New Roman"/>
                <w:sz w:val="24"/>
                <w:szCs w:val="24"/>
              </w:rPr>
            </w:pPr>
            <w:r w:rsidRPr="00AB221D">
              <w:rPr>
                <w:rFonts w:eastAsia="Times New Roman"/>
                <w:sz w:val="24"/>
                <w:szCs w:val="24"/>
              </w:rPr>
              <w:t>26</w:t>
            </w:r>
          </w:p>
        </w:tc>
        <w:tc>
          <w:tcPr>
            <w:tcW w:w="1984" w:type="dxa"/>
          </w:tcPr>
          <w:p w:rsidR="00F0095D" w:rsidRPr="00AB221D" w:rsidRDefault="00F0095D" w:rsidP="00E722DB">
            <w:pPr>
              <w:spacing w:line="240" w:lineRule="auto"/>
              <w:ind w:firstLine="0"/>
              <w:contextualSpacing/>
              <w:rPr>
                <w:rFonts w:eastAsia="Times New Roman"/>
                <w:sz w:val="24"/>
                <w:szCs w:val="24"/>
              </w:rPr>
            </w:pPr>
            <w:r w:rsidRPr="00AB221D">
              <w:rPr>
                <w:rFonts w:eastAsia="Times New Roman"/>
                <w:sz w:val="24"/>
                <w:szCs w:val="24"/>
              </w:rPr>
              <w:t>Учитель ин.языка</w:t>
            </w:r>
          </w:p>
        </w:tc>
        <w:tc>
          <w:tcPr>
            <w:tcW w:w="1418" w:type="dxa"/>
          </w:tcPr>
          <w:p w:rsidR="00F0095D" w:rsidRPr="00AB221D" w:rsidRDefault="00F0095D" w:rsidP="00586B47">
            <w:pPr>
              <w:spacing w:line="240" w:lineRule="auto"/>
              <w:ind w:firstLine="0"/>
              <w:contextualSpacing/>
              <w:rPr>
                <w:rFonts w:eastAsia="Times New Roman"/>
                <w:sz w:val="24"/>
                <w:szCs w:val="24"/>
              </w:rPr>
            </w:pPr>
            <w:r w:rsidRPr="00AB221D">
              <w:rPr>
                <w:rFonts w:eastAsia="Times New Roman"/>
                <w:sz w:val="24"/>
                <w:szCs w:val="24"/>
              </w:rPr>
              <w:t>Высшее</w:t>
            </w:r>
          </w:p>
        </w:tc>
        <w:tc>
          <w:tcPr>
            <w:tcW w:w="1275" w:type="dxa"/>
          </w:tcPr>
          <w:p w:rsidR="00F0095D" w:rsidRPr="00AB221D" w:rsidRDefault="00F0095D" w:rsidP="00586B47">
            <w:pPr>
              <w:spacing w:line="240" w:lineRule="auto"/>
              <w:ind w:firstLine="0"/>
              <w:contextualSpacing/>
              <w:rPr>
                <w:rFonts w:eastAsia="Times New Roman"/>
                <w:sz w:val="24"/>
                <w:szCs w:val="24"/>
              </w:rPr>
            </w:pPr>
            <w:r>
              <w:rPr>
                <w:rFonts w:eastAsia="Times New Roman"/>
                <w:sz w:val="24"/>
                <w:szCs w:val="24"/>
              </w:rPr>
              <w:t>Неполная</w:t>
            </w:r>
          </w:p>
        </w:tc>
        <w:tc>
          <w:tcPr>
            <w:tcW w:w="1560" w:type="dxa"/>
          </w:tcPr>
          <w:p w:rsidR="00F0095D" w:rsidRPr="00AB221D" w:rsidRDefault="00F0095D" w:rsidP="00E722DB">
            <w:pPr>
              <w:spacing w:line="240" w:lineRule="auto"/>
              <w:contextualSpacing/>
              <w:jc w:val="center"/>
              <w:rPr>
                <w:rFonts w:eastAsia="Times New Roman"/>
                <w:sz w:val="24"/>
                <w:szCs w:val="24"/>
              </w:rPr>
            </w:pPr>
            <w:r w:rsidRPr="00AB221D">
              <w:rPr>
                <w:rFonts w:eastAsia="Times New Roman"/>
                <w:sz w:val="24"/>
                <w:szCs w:val="24"/>
              </w:rPr>
              <w:t>-</w:t>
            </w:r>
          </w:p>
        </w:tc>
        <w:tc>
          <w:tcPr>
            <w:tcW w:w="1559" w:type="dxa"/>
          </w:tcPr>
          <w:p w:rsidR="00F0095D" w:rsidRPr="00AB221D" w:rsidRDefault="00F0095D" w:rsidP="00E722DB">
            <w:pPr>
              <w:spacing w:line="240" w:lineRule="auto"/>
              <w:contextualSpacing/>
              <w:jc w:val="center"/>
              <w:rPr>
                <w:rFonts w:eastAsia="Times New Roman"/>
                <w:sz w:val="24"/>
                <w:szCs w:val="24"/>
              </w:rPr>
            </w:pPr>
            <w:r w:rsidRPr="00AB221D">
              <w:rPr>
                <w:rFonts w:eastAsia="Times New Roman"/>
                <w:sz w:val="24"/>
                <w:szCs w:val="24"/>
              </w:rPr>
              <w:t>-</w:t>
            </w:r>
          </w:p>
        </w:tc>
        <w:tc>
          <w:tcPr>
            <w:tcW w:w="992" w:type="dxa"/>
          </w:tcPr>
          <w:p w:rsidR="00F0095D" w:rsidRPr="00AB221D" w:rsidRDefault="00F0095D" w:rsidP="00586B47">
            <w:pPr>
              <w:spacing w:line="240" w:lineRule="auto"/>
              <w:ind w:firstLine="0"/>
              <w:contextualSpacing/>
              <w:rPr>
                <w:rFonts w:eastAsia="Times New Roman"/>
                <w:sz w:val="24"/>
                <w:szCs w:val="24"/>
              </w:rPr>
            </w:pPr>
            <w:r w:rsidRPr="00AB221D">
              <w:rPr>
                <w:rFonts w:eastAsia="Times New Roman"/>
                <w:sz w:val="24"/>
                <w:szCs w:val="24"/>
              </w:rPr>
              <w:t>4</w:t>
            </w:r>
          </w:p>
        </w:tc>
        <w:tc>
          <w:tcPr>
            <w:tcW w:w="1418" w:type="dxa"/>
            <w:shd w:val="clear" w:color="auto" w:fill="auto"/>
          </w:tcPr>
          <w:p w:rsidR="00F0095D" w:rsidRPr="00AB221D" w:rsidRDefault="00F0095D" w:rsidP="00E722DB">
            <w:pPr>
              <w:spacing w:line="240" w:lineRule="auto"/>
              <w:contextualSpacing/>
              <w:rPr>
                <w:rFonts w:eastAsia="Times New Roman"/>
                <w:sz w:val="24"/>
                <w:szCs w:val="24"/>
              </w:rPr>
            </w:pPr>
            <w:r w:rsidRPr="00AB221D">
              <w:rPr>
                <w:rFonts w:eastAsia="Times New Roman"/>
                <w:sz w:val="24"/>
                <w:szCs w:val="24"/>
              </w:rPr>
              <w:t>нет</w:t>
            </w:r>
          </w:p>
        </w:tc>
        <w:tc>
          <w:tcPr>
            <w:tcW w:w="1559" w:type="dxa"/>
            <w:shd w:val="clear" w:color="auto" w:fill="auto"/>
          </w:tcPr>
          <w:p w:rsidR="00F0095D" w:rsidRPr="00AB221D" w:rsidRDefault="00F0095D" w:rsidP="00E722DB">
            <w:pPr>
              <w:spacing w:line="240" w:lineRule="auto"/>
              <w:contextualSpacing/>
              <w:rPr>
                <w:rFonts w:eastAsia="Times New Roman"/>
                <w:sz w:val="24"/>
                <w:szCs w:val="24"/>
              </w:rPr>
            </w:pPr>
          </w:p>
        </w:tc>
      </w:tr>
      <w:tr w:rsidR="00F0095D" w:rsidRPr="00AB221D" w:rsidTr="00E722DB">
        <w:trPr>
          <w:trHeight w:val="282"/>
        </w:trPr>
        <w:tc>
          <w:tcPr>
            <w:tcW w:w="709" w:type="dxa"/>
          </w:tcPr>
          <w:p w:rsidR="00F0095D" w:rsidRPr="00AB221D" w:rsidRDefault="00F0095D" w:rsidP="00E722DB">
            <w:pPr>
              <w:pStyle w:val="afffff1"/>
              <w:numPr>
                <w:ilvl w:val="0"/>
                <w:numId w:val="144"/>
              </w:numPr>
              <w:spacing w:after="0" w:line="240" w:lineRule="auto"/>
              <w:rPr>
                <w:rFonts w:eastAsia="Times New Roman"/>
              </w:rPr>
            </w:pPr>
          </w:p>
        </w:tc>
        <w:tc>
          <w:tcPr>
            <w:tcW w:w="2127" w:type="dxa"/>
          </w:tcPr>
          <w:p w:rsidR="00F0095D" w:rsidRPr="00AB221D" w:rsidRDefault="00E722DB" w:rsidP="00E722DB">
            <w:pPr>
              <w:spacing w:line="240" w:lineRule="auto"/>
              <w:ind w:firstLine="0"/>
              <w:contextualSpacing/>
              <w:rPr>
                <w:rFonts w:eastAsia="Times New Roman"/>
                <w:sz w:val="24"/>
                <w:szCs w:val="24"/>
              </w:rPr>
            </w:pPr>
            <w:r>
              <w:rPr>
                <w:rFonts w:eastAsia="Times New Roman"/>
                <w:sz w:val="24"/>
                <w:szCs w:val="24"/>
              </w:rPr>
              <w:t>Мусаев Пахрудин Абдурахманович</w:t>
            </w:r>
          </w:p>
        </w:tc>
        <w:tc>
          <w:tcPr>
            <w:tcW w:w="1134" w:type="dxa"/>
          </w:tcPr>
          <w:p w:rsidR="00F0095D" w:rsidRPr="00AB221D" w:rsidRDefault="00F0095D" w:rsidP="00E722DB">
            <w:pPr>
              <w:spacing w:line="240" w:lineRule="auto"/>
              <w:ind w:firstLine="0"/>
              <w:contextualSpacing/>
              <w:rPr>
                <w:rFonts w:eastAsia="Times New Roman"/>
                <w:sz w:val="24"/>
                <w:szCs w:val="24"/>
              </w:rPr>
            </w:pPr>
            <w:r w:rsidRPr="00AB221D">
              <w:rPr>
                <w:rFonts w:eastAsia="Times New Roman"/>
                <w:sz w:val="24"/>
                <w:szCs w:val="24"/>
              </w:rPr>
              <w:t>22</w:t>
            </w:r>
          </w:p>
        </w:tc>
        <w:tc>
          <w:tcPr>
            <w:tcW w:w="1984" w:type="dxa"/>
          </w:tcPr>
          <w:p w:rsidR="00F0095D" w:rsidRPr="00AB221D" w:rsidRDefault="00F0095D" w:rsidP="00E722DB">
            <w:pPr>
              <w:spacing w:line="240" w:lineRule="auto"/>
              <w:ind w:firstLine="0"/>
              <w:contextualSpacing/>
              <w:rPr>
                <w:rFonts w:eastAsia="Times New Roman"/>
                <w:sz w:val="24"/>
                <w:szCs w:val="24"/>
              </w:rPr>
            </w:pPr>
            <w:r w:rsidRPr="00AB221D">
              <w:rPr>
                <w:rFonts w:eastAsia="Times New Roman"/>
                <w:sz w:val="24"/>
                <w:szCs w:val="24"/>
              </w:rPr>
              <w:t>Учитель физической культуры</w:t>
            </w:r>
          </w:p>
        </w:tc>
        <w:tc>
          <w:tcPr>
            <w:tcW w:w="1418" w:type="dxa"/>
          </w:tcPr>
          <w:p w:rsidR="00F0095D" w:rsidRPr="00AB221D" w:rsidRDefault="00F0095D" w:rsidP="00586B47">
            <w:pPr>
              <w:spacing w:line="240" w:lineRule="auto"/>
              <w:ind w:firstLine="0"/>
              <w:contextualSpacing/>
              <w:rPr>
                <w:rFonts w:eastAsia="Times New Roman"/>
                <w:sz w:val="24"/>
                <w:szCs w:val="24"/>
              </w:rPr>
            </w:pPr>
            <w:r w:rsidRPr="00AB221D">
              <w:rPr>
                <w:rFonts w:eastAsia="Times New Roman"/>
                <w:sz w:val="24"/>
                <w:szCs w:val="24"/>
              </w:rPr>
              <w:t>Среднее спец.</w:t>
            </w:r>
          </w:p>
        </w:tc>
        <w:tc>
          <w:tcPr>
            <w:tcW w:w="1275" w:type="dxa"/>
          </w:tcPr>
          <w:p w:rsidR="00F0095D" w:rsidRPr="00AB221D" w:rsidRDefault="00F0095D" w:rsidP="00586B47">
            <w:pPr>
              <w:spacing w:line="240" w:lineRule="auto"/>
              <w:ind w:firstLine="0"/>
              <w:contextualSpacing/>
              <w:rPr>
                <w:rFonts w:eastAsia="Times New Roman"/>
                <w:sz w:val="24"/>
                <w:szCs w:val="24"/>
              </w:rPr>
            </w:pPr>
            <w:r w:rsidRPr="00AB221D">
              <w:rPr>
                <w:rFonts w:eastAsia="Times New Roman"/>
                <w:sz w:val="24"/>
                <w:szCs w:val="24"/>
              </w:rPr>
              <w:t>Полная</w:t>
            </w:r>
          </w:p>
        </w:tc>
        <w:tc>
          <w:tcPr>
            <w:tcW w:w="1560" w:type="dxa"/>
          </w:tcPr>
          <w:p w:rsidR="00F0095D" w:rsidRPr="00AB221D" w:rsidRDefault="00F0095D" w:rsidP="00E722DB">
            <w:pPr>
              <w:spacing w:line="240" w:lineRule="auto"/>
              <w:contextualSpacing/>
              <w:jc w:val="center"/>
              <w:rPr>
                <w:rFonts w:eastAsia="Times New Roman"/>
                <w:sz w:val="24"/>
                <w:szCs w:val="24"/>
              </w:rPr>
            </w:pPr>
            <w:r w:rsidRPr="00AB221D">
              <w:rPr>
                <w:rFonts w:eastAsia="Times New Roman"/>
                <w:sz w:val="24"/>
                <w:szCs w:val="24"/>
              </w:rPr>
              <w:t>-</w:t>
            </w:r>
          </w:p>
        </w:tc>
        <w:tc>
          <w:tcPr>
            <w:tcW w:w="1559" w:type="dxa"/>
          </w:tcPr>
          <w:p w:rsidR="00F0095D" w:rsidRPr="00AB221D" w:rsidRDefault="00F0095D" w:rsidP="00E722DB">
            <w:pPr>
              <w:spacing w:line="240" w:lineRule="auto"/>
              <w:contextualSpacing/>
              <w:jc w:val="center"/>
              <w:rPr>
                <w:rFonts w:eastAsia="Times New Roman"/>
                <w:sz w:val="24"/>
                <w:szCs w:val="24"/>
              </w:rPr>
            </w:pPr>
            <w:r w:rsidRPr="00AB221D">
              <w:rPr>
                <w:rFonts w:eastAsia="Times New Roman"/>
                <w:sz w:val="24"/>
                <w:szCs w:val="24"/>
              </w:rPr>
              <w:t>-</w:t>
            </w:r>
          </w:p>
        </w:tc>
        <w:tc>
          <w:tcPr>
            <w:tcW w:w="992" w:type="dxa"/>
          </w:tcPr>
          <w:p w:rsidR="00F0095D" w:rsidRPr="00AB221D" w:rsidRDefault="00F0095D" w:rsidP="00586B47">
            <w:pPr>
              <w:spacing w:line="240" w:lineRule="auto"/>
              <w:ind w:firstLine="0"/>
              <w:contextualSpacing/>
              <w:rPr>
                <w:rFonts w:eastAsia="Times New Roman"/>
                <w:sz w:val="24"/>
                <w:szCs w:val="24"/>
              </w:rPr>
            </w:pPr>
            <w:r w:rsidRPr="00AB221D">
              <w:rPr>
                <w:rFonts w:eastAsia="Times New Roman"/>
                <w:sz w:val="24"/>
                <w:szCs w:val="24"/>
              </w:rPr>
              <w:t>3</w:t>
            </w:r>
          </w:p>
        </w:tc>
        <w:tc>
          <w:tcPr>
            <w:tcW w:w="1418" w:type="dxa"/>
            <w:shd w:val="clear" w:color="auto" w:fill="auto"/>
          </w:tcPr>
          <w:p w:rsidR="00F0095D" w:rsidRPr="00AB221D" w:rsidRDefault="00F0095D" w:rsidP="00E722DB">
            <w:pPr>
              <w:spacing w:line="240" w:lineRule="auto"/>
              <w:contextualSpacing/>
              <w:rPr>
                <w:rFonts w:eastAsia="Times New Roman"/>
                <w:sz w:val="24"/>
                <w:szCs w:val="24"/>
              </w:rPr>
            </w:pPr>
            <w:r w:rsidRPr="00AB221D">
              <w:rPr>
                <w:rFonts w:eastAsia="Times New Roman"/>
                <w:sz w:val="24"/>
                <w:szCs w:val="24"/>
              </w:rPr>
              <w:t>нет</w:t>
            </w:r>
          </w:p>
        </w:tc>
        <w:tc>
          <w:tcPr>
            <w:tcW w:w="1559" w:type="dxa"/>
            <w:shd w:val="clear" w:color="auto" w:fill="auto"/>
          </w:tcPr>
          <w:p w:rsidR="00F0095D" w:rsidRPr="00AB221D" w:rsidRDefault="00F0095D" w:rsidP="00E722DB">
            <w:pPr>
              <w:spacing w:line="240" w:lineRule="auto"/>
              <w:contextualSpacing/>
              <w:rPr>
                <w:rFonts w:eastAsia="Times New Roman"/>
                <w:sz w:val="24"/>
                <w:szCs w:val="24"/>
              </w:rPr>
            </w:pPr>
          </w:p>
        </w:tc>
      </w:tr>
      <w:tr w:rsidR="00F0095D" w:rsidRPr="00AB221D" w:rsidTr="00E722DB">
        <w:trPr>
          <w:trHeight w:val="585"/>
        </w:trPr>
        <w:tc>
          <w:tcPr>
            <w:tcW w:w="709" w:type="dxa"/>
          </w:tcPr>
          <w:p w:rsidR="00F0095D" w:rsidRPr="00AB221D" w:rsidRDefault="00F0095D" w:rsidP="00E722DB">
            <w:pPr>
              <w:pStyle w:val="afffff1"/>
              <w:numPr>
                <w:ilvl w:val="0"/>
                <w:numId w:val="144"/>
              </w:numPr>
              <w:spacing w:after="0" w:line="240" w:lineRule="auto"/>
              <w:rPr>
                <w:rFonts w:eastAsia="Times New Roman"/>
              </w:rPr>
            </w:pPr>
          </w:p>
        </w:tc>
        <w:tc>
          <w:tcPr>
            <w:tcW w:w="2127" w:type="dxa"/>
          </w:tcPr>
          <w:p w:rsidR="00F0095D" w:rsidRPr="00AB221D" w:rsidRDefault="00F0095D" w:rsidP="00E722DB">
            <w:pPr>
              <w:spacing w:line="240" w:lineRule="auto"/>
              <w:ind w:firstLine="0"/>
              <w:contextualSpacing/>
              <w:rPr>
                <w:rFonts w:eastAsia="Times New Roman"/>
                <w:sz w:val="24"/>
                <w:szCs w:val="24"/>
              </w:rPr>
            </w:pPr>
            <w:r w:rsidRPr="00AB221D">
              <w:rPr>
                <w:rFonts w:eastAsia="Times New Roman"/>
                <w:sz w:val="24"/>
                <w:szCs w:val="24"/>
              </w:rPr>
              <w:t>Шахбанова Хамис Шахбановна</w:t>
            </w:r>
          </w:p>
        </w:tc>
        <w:tc>
          <w:tcPr>
            <w:tcW w:w="1134" w:type="dxa"/>
          </w:tcPr>
          <w:p w:rsidR="00F0095D" w:rsidRPr="00AB221D" w:rsidRDefault="00F0095D" w:rsidP="00E722DB">
            <w:pPr>
              <w:spacing w:line="240" w:lineRule="auto"/>
              <w:ind w:firstLine="0"/>
              <w:contextualSpacing/>
              <w:rPr>
                <w:rFonts w:eastAsia="Times New Roman"/>
                <w:sz w:val="24"/>
                <w:szCs w:val="24"/>
              </w:rPr>
            </w:pPr>
            <w:r w:rsidRPr="00AB221D">
              <w:rPr>
                <w:rFonts w:eastAsia="Times New Roman"/>
                <w:sz w:val="24"/>
                <w:szCs w:val="24"/>
              </w:rPr>
              <w:t>30</w:t>
            </w:r>
          </w:p>
        </w:tc>
        <w:tc>
          <w:tcPr>
            <w:tcW w:w="1984" w:type="dxa"/>
          </w:tcPr>
          <w:p w:rsidR="00F0095D" w:rsidRPr="00AB221D" w:rsidRDefault="00F0095D" w:rsidP="00E722DB">
            <w:pPr>
              <w:spacing w:line="240" w:lineRule="auto"/>
              <w:ind w:firstLine="0"/>
              <w:contextualSpacing/>
              <w:rPr>
                <w:rFonts w:eastAsia="Times New Roman"/>
                <w:sz w:val="24"/>
                <w:szCs w:val="24"/>
              </w:rPr>
            </w:pPr>
            <w:r>
              <w:rPr>
                <w:rFonts w:eastAsia="Times New Roman"/>
                <w:sz w:val="24"/>
                <w:szCs w:val="24"/>
              </w:rPr>
              <w:t>Секретарь,</w:t>
            </w:r>
            <w:r w:rsidRPr="00AB221D">
              <w:rPr>
                <w:rFonts w:eastAsia="Times New Roman"/>
                <w:sz w:val="24"/>
                <w:szCs w:val="24"/>
              </w:rPr>
              <w:t xml:space="preserve">учитель </w:t>
            </w:r>
            <w:r w:rsidR="00E722DB">
              <w:rPr>
                <w:rFonts w:eastAsia="Times New Roman"/>
                <w:sz w:val="24"/>
                <w:szCs w:val="24"/>
              </w:rPr>
              <w:t>КТНД</w:t>
            </w:r>
          </w:p>
        </w:tc>
        <w:tc>
          <w:tcPr>
            <w:tcW w:w="1418" w:type="dxa"/>
          </w:tcPr>
          <w:p w:rsidR="00F0095D" w:rsidRPr="00AB221D" w:rsidRDefault="00F0095D" w:rsidP="00586B47">
            <w:pPr>
              <w:spacing w:line="240" w:lineRule="auto"/>
              <w:ind w:firstLine="0"/>
              <w:contextualSpacing/>
              <w:rPr>
                <w:rFonts w:eastAsia="Times New Roman"/>
                <w:sz w:val="24"/>
                <w:szCs w:val="24"/>
              </w:rPr>
            </w:pPr>
            <w:r w:rsidRPr="00AB221D">
              <w:rPr>
                <w:rFonts w:eastAsia="Times New Roman"/>
                <w:sz w:val="24"/>
                <w:szCs w:val="24"/>
              </w:rPr>
              <w:t>Высшее</w:t>
            </w:r>
          </w:p>
        </w:tc>
        <w:tc>
          <w:tcPr>
            <w:tcW w:w="1275" w:type="dxa"/>
          </w:tcPr>
          <w:p w:rsidR="00F0095D" w:rsidRPr="00AB221D" w:rsidRDefault="00F0095D" w:rsidP="00586B47">
            <w:pPr>
              <w:spacing w:line="240" w:lineRule="auto"/>
              <w:ind w:firstLine="0"/>
              <w:contextualSpacing/>
              <w:rPr>
                <w:rFonts w:eastAsia="Times New Roman"/>
                <w:sz w:val="24"/>
                <w:szCs w:val="24"/>
              </w:rPr>
            </w:pPr>
            <w:r w:rsidRPr="00AB221D">
              <w:rPr>
                <w:rFonts w:eastAsia="Times New Roman"/>
                <w:sz w:val="24"/>
                <w:szCs w:val="24"/>
              </w:rPr>
              <w:t>Полная</w:t>
            </w:r>
          </w:p>
        </w:tc>
        <w:tc>
          <w:tcPr>
            <w:tcW w:w="1560" w:type="dxa"/>
          </w:tcPr>
          <w:p w:rsidR="00F0095D" w:rsidRPr="00AB221D" w:rsidRDefault="00F0095D" w:rsidP="00E722DB">
            <w:pPr>
              <w:spacing w:line="240" w:lineRule="auto"/>
              <w:contextualSpacing/>
              <w:jc w:val="center"/>
              <w:rPr>
                <w:rFonts w:eastAsia="Times New Roman"/>
                <w:sz w:val="24"/>
                <w:szCs w:val="24"/>
              </w:rPr>
            </w:pPr>
            <w:r w:rsidRPr="00AB221D">
              <w:rPr>
                <w:rFonts w:eastAsia="Times New Roman"/>
                <w:sz w:val="24"/>
                <w:szCs w:val="24"/>
              </w:rPr>
              <w:t xml:space="preserve"> Внутрен</w:t>
            </w:r>
          </w:p>
        </w:tc>
        <w:tc>
          <w:tcPr>
            <w:tcW w:w="1559" w:type="dxa"/>
          </w:tcPr>
          <w:p w:rsidR="00F0095D" w:rsidRPr="00AB221D" w:rsidRDefault="00F0095D" w:rsidP="00E722DB">
            <w:pPr>
              <w:spacing w:line="240" w:lineRule="auto"/>
              <w:contextualSpacing/>
              <w:jc w:val="center"/>
              <w:rPr>
                <w:rFonts w:eastAsia="Times New Roman"/>
                <w:sz w:val="24"/>
                <w:szCs w:val="24"/>
              </w:rPr>
            </w:pPr>
            <w:r w:rsidRPr="00AB221D">
              <w:rPr>
                <w:rFonts w:eastAsia="Times New Roman"/>
                <w:sz w:val="24"/>
                <w:szCs w:val="24"/>
              </w:rPr>
              <w:t>-</w:t>
            </w:r>
          </w:p>
        </w:tc>
        <w:tc>
          <w:tcPr>
            <w:tcW w:w="992" w:type="dxa"/>
          </w:tcPr>
          <w:p w:rsidR="00F0095D" w:rsidRPr="00AB221D" w:rsidRDefault="00F0095D" w:rsidP="00586B47">
            <w:pPr>
              <w:spacing w:line="240" w:lineRule="auto"/>
              <w:ind w:firstLine="0"/>
              <w:contextualSpacing/>
              <w:rPr>
                <w:rFonts w:eastAsia="Times New Roman"/>
                <w:sz w:val="24"/>
                <w:szCs w:val="24"/>
              </w:rPr>
            </w:pPr>
            <w:r w:rsidRPr="00AB221D">
              <w:rPr>
                <w:rFonts w:eastAsia="Times New Roman"/>
                <w:sz w:val="24"/>
                <w:szCs w:val="24"/>
              </w:rPr>
              <w:t>9</w:t>
            </w:r>
          </w:p>
        </w:tc>
        <w:tc>
          <w:tcPr>
            <w:tcW w:w="1418" w:type="dxa"/>
            <w:shd w:val="clear" w:color="auto" w:fill="auto"/>
          </w:tcPr>
          <w:p w:rsidR="00F0095D" w:rsidRPr="00AB221D" w:rsidRDefault="00F0095D" w:rsidP="00E722DB">
            <w:pPr>
              <w:spacing w:line="240" w:lineRule="auto"/>
              <w:contextualSpacing/>
              <w:rPr>
                <w:rFonts w:eastAsia="Times New Roman"/>
                <w:sz w:val="24"/>
                <w:szCs w:val="24"/>
              </w:rPr>
            </w:pPr>
            <w:r w:rsidRPr="00AB221D">
              <w:rPr>
                <w:rFonts w:eastAsia="Times New Roman"/>
                <w:sz w:val="24"/>
                <w:szCs w:val="24"/>
              </w:rPr>
              <w:t>нет</w:t>
            </w:r>
          </w:p>
        </w:tc>
        <w:tc>
          <w:tcPr>
            <w:tcW w:w="1559" w:type="dxa"/>
            <w:shd w:val="clear" w:color="auto" w:fill="auto"/>
          </w:tcPr>
          <w:p w:rsidR="00F0095D" w:rsidRPr="00AB221D" w:rsidRDefault="00F0095D" w:rsidP="00E722DB">
            <w:pPr>
              <w:spacing w:line="240" w:lineRule="auto"/>
              <w:contextualSpacing/>
              <w:rPr>
                <w:rFonts w:eastAsia="Times New Roman"/>
                <w:sz w:val="24"/>
                <w:szCs w:val="24"/>
              </w:rPr>
            </w:pPr>
          </w:p>
        </w:tc>
      </w:tr>
    </w:tbl>
    <w:p w:rsidR="00F0095D" w:rsidRPr="00AB221D" w:rsidRDefault="00F0095D" w:rsidP="00E722DB">
      <w:pPr>
        <w:autoSpaceDE w:val="0"/>
        <w:autoSpaceDN w:val="0"/>
        <w:adjustRightInd w:val="0"/>
        <w:contextualSpacing/>
        <w:jc w:val="center"/>
        <w:rPr>
          <w:rFonts w:eastAsia="TimesNewRomanPSMT"/>
          <w:sz w:val="24"/>
          <w:szCs w:val="24"/>
        </w:rPr>
      </w:pPr>
    </w:p>
    <w:p w:rsidR="00D21ADB" w:rsidRDefault="00D21ADB" w:rsidP="00E722DB">
      <w:pPr>
        <w:pStyle w:val="a0"/>
        <w:numPr>
          <w:ilvl w:val="0"/>
          <w:numId w:val="0"/>
        </w:numPr>
        <w:spacing w:line="240" w:lineRule="auto"/>
        <w:ind w:firstLine="284"/>
        <w:contextualSpacing/>
      </w:pPr>
    </w:p>
    <w:p w:rsidR="00D21ADB" w:rsidRPr="00D21ADB" w:rsidRDefault="00D21ADB" w:rsidP="00E722DB">
      <w:pPr>
        <w:pStyle w:val="a0"/>
        <w:spacing w:line="240" w:lineRule="auto"/>
        <w:contextualSpacing/>
        <w:rPr>
          <w:sz w:val="24"/>
          <w:szCs w:val="24"/>
        </w:rPr>
      </w:pPr>
      <w:bookmarkStart w:id="163" w:name="bookmark414"/>
      <w:bookmarkEnd w:id="162"/>
      <w:r w:rsidRPr="00D21ADB">
        <w:rPr>
          <w:sz w:val="24"/>
          <w:szCs w:val="24"/>
        </w:rPr>
        <w:t>Все педагогические работники проходят курсы повышения квалификации не реже, чем 1 раз в 3 года.</w:t>
      </w:r>
    </w:p>
    <w:p w:rsidR="00D21ADB" w:rsidRPr="00D21ADB" w:rsidRDefault="00D21ADB" w:rsidP="00E722DB">
      <w:pPr>
        <w:pStyle w:val="a0"/>
        <w:spacing w:line="240" w:lineRule="auto"/>
        <w:contextualSpacing/>
        <w:rPr>
          <w:sz w:val="24"/>
          <w:szCs w:val="24"/>
        </w:rPr>
      </w:pPr>
      <w:r w:rsidRPr="00D21ADB">
        <w:rPr>
          <w:sz w:val="24"/>
          <w:szCs w:val="24"/>
        </w:rPr>
        <w:t xml:space="preserve">Ожидаемый результат повышения квалификации </w:t>
      </w:r>
      <w:r w:rsidRPr="00D21ADB">
        <w:rPr>
          <w:rStyle w:val="316"/>
          <w:sz w:val="24"/>
          <w:szCs w:val="24"/>
        </w:rPr>
        <w:t xml:space="preserve">— </w:t>
      </w:r>
      <w:r w:rsidRPr="00D21ADB">
        <w:rPr>
          <w:sz w:val="24"/>
          <w:szCs w:val="24"/>
        </w:rPr>
        <w:t>профессиональная готовность работников образования к реализации ФГОС:</w:t>
      </w:r>
      <w:bookmarkEnd w:id="163"/>
    </w:p>
    <w:p w:rsidR="00D21ADB" w:rsidRPr="00D21ADB" w:rsidRDefault="00D21ADB" w:rsidP="00E722DB">
      <w:pPr>
        <w:pStyle w:val="a0"/>
        <w:spacing w:line="240" w:lineRule="auto"/>
        <w:contextualSpacing/>
        <w:rPr>
          <w:sz w:val="24"/>
          <w:szCs w:val="24"/>
        </w:rPr>
      </w:pPr>
      <w:r w:rsidRPr="00D21ADB">
        <w:rPr>
          <w:rStyle w:val="affff1"/>
          <w:rFonts w:eastAsia="Calibri"/>
          <w:sz w:val="24"/>
          <w:szCs w:val="24"/>
        </w:rPr>
        <w:t>• обеспечение</w:t>
      </w:r>
      <w:r w:rsidRPr="00D21ADB">
        <w:rPr>
          <w:sz w:val="24"/>
          <w:szCs w:val="24"/>
        </w:rPr>
        <w:t xml:space="preserve"> оптимального вхождения работников образования в систему ценностей современного образования;</w:t>
      </w:r>
    </w:p>
    <w:p w:rsidR="00D21ADB" w:rsidRPr="00D21ADB" w:rsidRDefault="00D21ADB" w:rsidP="00E722DB">
      <w:pPr>
        <w:pStyle w:val="a0"/>
        <w:spacing w:line="240" w:lineRule="auto"/>
        <w:contextualSpacing/>
        <w:rPr>
          <w:sz w:val="24"/>
          <w:szCs w:val="24"/>
        </w:rPr>
      </w:pPr>
      <w:r w:rsidRPr="00D21ADB">
        <w:rPr>
          <w:rStyle w:val="affff1"/>
          <w:rFonts w:eastAsia="Calibri"/>
          <w:sz w:val="24"/>
          <w:szCs w:val="24"/>
        </w:rPr>
        <w:t>• принятие</w:t>
      </w:r>
      <w:r w:rsidRPr="00D21ADB">
        <w:rPr>
          <w:sz w:val="24"/>
          <w:szCs w:val="24"/>
        </w:rPr>
        <w:t xml:space="preserve"> идеологии ФГОС общего образования;</w:t>
      </w:r>
    </w:p>
    <w:p w:rsidR="00D21ADB" w:rsidRPr="00D21ADB" w:rsidRDefault="00D21ADB" w:rsidP="00E722DB">
      <w:pPr>
        <w:pStyle w:val="a0"/>
        <w:spacing w:line="240" w:lineRule="auto"/>
        <w:contextualSpacing/>
        <w:rPr>
          <w:sz w:val="24"/>
          <w:szCs w:val="24"/>
        </w:rPr>
      </w:pPr>
      <w:r w:rsidRPr="00D21ADB">
        <w:rPr>
          <w:rStyle w:val="affff1"/>
          <w:rFonts w:eastAsia="Calibri"/>
          <w:sz w:val="24"/>
          <w:szCs w:val="24"/>
        </w:rPr>
        <w:t>• освоение</w:t>
      </w:r>
      <w:r w:rsidRPr="00D21ADB">
        <w:rPr>
          <w:sz w:val="24"/>
          <w:szCs w:val="24"/>
        </w:rPr>
        <w:t xml:space="preserve">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D21ADB" w:rsidRPr="00D21ADB" w:rsidRDefault="00D21ADB" w:rsidP="00E722DB">
      <w:pPr>
        <w:pStyle w:val="a0"/>
        <w:spacing w:line="240" w:lineRule="auto"/>
        <w:contextualSpacing/>
        <w:rPr>
          <w:sz w:val="24"/>
          <w:szCs w:val="24"/>
        </w:rPr>
      </w:pPr>
      <w:r w:rsidRPr="00D21ADB">
        <w:rPr>
          <w:rStyle w:val="affff1"/>
          <w:rFonts w:eastAsia="Calibri"/>
          <w:sz w:val="24"/>
          <w:szCs w:val="24"/>
        </w:rPr>
        <w:t>• овладение</w:t>
      </w:r>
      <w:r w:rsidRPr="00D21ADB">
        <w:rPr>
          <w:sz w:val="24"/>
          <w:szCs w:val="24"/>
        </w:rPr>
        <w:t xml:space="preserve"> учебно-методическими и информационно- методическими ресурсами, необходимыми для успешного решения задач ФГОС.</w:t>
      </w:r>
    </w:p>
    <w:p w:rsidR="00D21ADB" w:rsidRPr="00D21ADB" w:rsidRDefault="00D21ADB" w:rsidP="00E722DB">
      <w:pPr>
        <w:pStyle w:val="a0"/>
        <w:spacing w:line="240" w:lineRule="auto"/>
        <w:contextualSpacing/>
        <w:rPr>
          <w:sz w:val="24"/>
          <w:szCs w:val="24"/>
          <w:lang w:eastAsia="ru-RU"/>
        </w:rPr>
      </w:pPr>
      <w:r w:rsidRPr="00D21ADB">
        <w:rPr>
          <w:sz w:val="24"/>
          <w:szCs w:val="24"/>
        </w:rPr>
        <w:t>Одним из условий готовности образовательного учреждения к введению ФГОС основного общего образования является создание системы методической работы, обеспечивающей сопровождение деятельности педагогов на всех этапах реализации требований ФГОС.</w:t>
      </w:r>
    </w:p>
    <w:p w:rsidR="00C71994" w:rsidRPr="009D15D6" w:rsidRDefault="00C71994" w:rsidP="00E722DB">
      <w:pPr>
        <w:spacing w:line="240" w:lineRule="auto"/>
        <w:contextualSpacing/>
        <w:rPr>
          <w:b/>
          <w:sz w:val="24"/>
          <w:szCs w:val="24"/>
          <w:lang w:eastAsia="ru-RU"/>
        </w:rPr>
      </w:pPr>
      <w:r w:rsidRPr="009D15D6">
        <w:rPr>
          <w:b/>
          <w:sz w:val="24"/>
          <w:szCs w:val="24"/>
          <w:lang w:eastAsia="ru-RU"/>
        </w:rPr>
        <w:t>Описание уровня квалификации педагогических, руководящих и иных работников организации, осуществляющей образовательную деятельность</w:t>
      </w:r>
    </w:p>
    <w:p w:rsidR="00C71994" w:rsidRPr="009D15D6" w:rsidRDefault="00C71994" w:rsidP="00E722DB">
      <w:pPr>
        <w:spacing w:line="240" w:lineRule="auto"/>
        <w:contextualSpacing/>
        <w:rPr>
          <w:sz w:val="24"/>
          <w:szCs w:val="24"/>
          <w:lang w:eastAsia="ru-RU"/>
        </w:rPr>
      </w:pPr>
      <w:r w:rsidRPr="009D15D6">
        <w:rPr>
          <w:sz w:val="24"/>
          <w:szCs w:val="24"/>
          <w:lang w:eastAsia="ru-RU"/>
        </w:rPr>
        <w:t xml:space="preserve">Уровень квалификации работников организации, осуществляющей образовательную деятельность, реализующей основную образовательную программу, для каждой занимаемой должности должен соответствовать квалификационным характеристикам ЕКС и требованиям профессионального стандарта </w:t>
      </w:r>
      <w:r w:rsidRPr="009D15D6">
        <w:rPr>
          <w:sz w:val="24"/>
          <w:szCs w:val="24"/>
          <w:shd w:val="clear" w:color="auto" w:fill="FFFFFF"/>
          <w:lang w:eastAsia="ru-RU"/>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Pr="009D15D6">
        <w:rPr>
          <w:sz w:val="24"/>
          <w:szCs w:val="24"/>
          <w:lang w:eastAsia="ru-RU"/>
        </w:rPr>
        <w:t xml:space="preserve"> по соответствующей должности.</w:t>
      </w:r>
    </w:p>
    <w:p w:rsidR="00C71994" w:rsidRPr="009D15D6" w:rsidRDefault="00C71994" w:rsidP="00E722DB">
      <w:pPr>
        <w:spacing w:line="240" w:lineRule="auto"/>
        <w:contextualSpacing/>
        <w:rPr>
          <w:sz w:val="24"/>
          <w:szCs w:val="24"/>
          <w:lang w:eastAsia="ru-RU"/>
        </w:rPr>
      </w:pPr>
      <w:r w:rsidRPr="009D15D6">
        <w:rPr>
          <w:sz w:val="24"/>
          <w:szCs w:val="24"/>
          <w:lang w:eastAsia="ru-RU"/>
        </w:rPr>
        <w:lastRenderedPageBreak/>
        <w:t>Соответствие уровня квалификации работников организации, осуществляющей образовательную деятельность, реализующей основную образовательную программу, требованиям, предъявляемым к квалификационным категориям, а также занимаемым ими должностям, устанавливается при их аттестации.</w:t>
      </w:r>
    </w:p>
    <w:p w:rsidR="00C71994" w:rsidRPr="009D15D6" w:rsidRDefault="00C71994" w:rsidP="00E722DB">
      <w:pPr>
        <w:spacing w:line="240" w:lineRule="auto"/>
        <w:contextualSpacing/>
        <w:rPr>
          <w:sz w:val="24"/>
          <w:szCs w:val="24"/>
          <w:lang w:eastAsia="ru-RU"/>
        </w:rPr>
      </w:pPr>
      <w:r w:rsidRPr="009D15D6">
        <w:rPr>
          <w:sz w:val="24"/>
          <w:szCs w:val="24"/>
          <w:lang w:eastAsia="ru-RU"/>
        </w:rPr>
        <w:t xml:space="preserve">Квалификация педагогических работников организаций, осуществляющих образовательную деятельность, должна отражать: </w:t>
      </w:r>
    </w:p>
    <w:p w:rsidR="00C71994" w:rsidRPr="009D15D6" w:rsidRDefault="00C71994" w:rsidP="00E722DB">
      <w:pPr>
        <w:pStyle w:val="a0"/>
        <w:spacing w:line="240" w:lineRule="auto"/>
        <w:contextualSpacing/>
        <w:rPr>
          <w:sz w:val="24"/>
          <w:szCs w:val="24"/>
        </w:rPr>
      </w:pPr>
      <w:r w:rsidRPr="009D15D6">
        <w:rPr>
          <w:sz w:val="24"/>
          <w:szCs w:val="24"/>
        </w:rPr>
        <w:t xml:space="preserve">компетентность в соответствующих предметных областях знания и методах обучения; </w:t>
      </w:r>
    </w:p>
    <w:p w:rsidR="00C71994" w:rsidRPr="009D15D6" w:rsidRDefault="00C71994" w:rsidP="00E722DB">
      <w:pPr>
        <w:pStyle w:val="a0"/>
        <w:spacing w:line="240" w:lineRule="auto"/>
        <w:contextualSpacing/>
        <w:rPr>
          <w:sz w:val="24"/>
          <w:szCs w:val="24"/>
        </w:rPr>
      </w:pPr>
      <w:r w:rsidRPr="009D15D6">
        <w:rPr>
          <w:sz w:val="24"/>
          <w:szCs w:val="24"/>
        </w:rPr>
        <w:t xml:space="preserve">сформированность гуманистической позиции, позитивной направленности на педагогическую деятельность; </w:t>
      </w:r>
    </w:p>
    <w:p w:rsidR="00C71994" w:rsidRPr="009D15D6" w:rsidRDefault="00C71994" w:rsidP="00E722DB">
      <w:pPr>
        <w:pStyle w:val="a0"/>
        <w:spacing w:line="240" w:lineRule="auto"/>
        <w:contextualSpacing/>
        <w:rPr>
          <w:sz w:val="24"/>
          <w:szCs w:val="24"/>
        </w:rPr>
      </w:pPr>
      <w:r w:rsidRPr="009D15D6">
        <w:rPr>
          <w:sz w:val="24"/>
          <w:szCs w:val="24"/>
        </w:rPr>
        <w:t xml:space="preserve">общую культуру, определяющую характер и стиль педагогической деятельности, влияющую на успешность педагогического общения и позицию педагога; </w:t>
      </w:r>
    </w:p>
    <w:p w:rsidR="00C71994" w:rsidRPr="009D15D6" w:rsidRDefault="00C71994" w:rsidP="00E722DB">
      <w:pPr>
        <w:pStyle w:val="a0"/>
        <w:spacing w:line="240" w:lineRule="auto"/>
        <w:contextualSpacing/>
        <w:rPr>
          <w:sz w:val="24"/>
          <w:szCs w:val="24"/>
        </w:rPr>
      </w:pPr>
      <w:r w:rsidRPr="009D15D6">
        <w:rPr>
          <w:sz w:val="24"/>
          <w:szCs w:val="24"/>
        </w:rPr>
        <w:t>самоорганизованность, эмоциональную устойчивость.</w:t>
      </w:r>
    </w:p>
    <w:p w:rsidR="00C71994" w:rsidRPr="009D15D6" w:rsidRDefault="00C71994" w:rsidP="00E722DB">
      <w:pPr>
        <w:spacing w:line="240" w:lineRule="auto"/>
        <w:contextualSpacing/>
        <w:rPr>
          <w:sz w:val="24"/>
          <w:szCs w:val="24"/>
        </w:rPr>
      </w:pPr>
      <w:r w:rsidRPr="009D15D6">
        <w:rPr>
          <w:sz w:val="24"/>
          <w:szCs w:val="24"/>
        </w:rPr>
        <w:t xml:space="preserve">У педагогического работника, реализующего основную образовательную программу, должны быть сформированы основные компетенции, необходимые для реализации требований ФГОС СОО и успешного достижения обучающимися планируемых результатов освоения основной образовательной программы, в том числе умения: </w:t>
      </w:r>
    </w:p>
    <w:p w:rsidR="00C71994" w:rsidRPr="009D15D6" w:rsidRDefault="00C71994" w:rsidP="00E722DB">
      <w:pPr>
        <w:pStyle w:val="a0"/>
        <w:spacing w:line="240" w:lineRule="auto"/>
        <w:contextualSpacing/>
        <w:rPr>
          <w:sz w:val="24"/>
          <w:szCs w:val="24"/>
        </w:rPr>
      </w:pPr>
      <w:r w:rsidRPr="009D15D6">
        <w:rPr>
          <w:sz w:val="24"/>
          <w:szCs w:val="24"/>
        </w:rPr>
        <w:t xml:space="preserve">обеспечивать условия для успешной деятельности, позитивной мотивации, а также самомотивирования обучающихся; </w:t>
      </w:r>
    </w:p>
    <w:p w:rsidR="00C71994" w:rsidRPr="009D15D6" w:rsidRDefault="00C71994" w:rsidP="00E722DB">
      <w:pPr>
        <w:pStyle w:val="a0"/>
        <w:spacing w:line="240" w:lineRule="auto"/>
        <w:contextualSpacing/>
        <w:rPr>
          <w:sz w:val="24"/>
          <w:szCs w:val="24"/>
        </w:rPr>
      </w:pPr>
      <w:r w:rsidRPr="009D15D6">
        <w:rPr>
          <w:sz w:val="24"/>
          <w:szCs w:val="24"/>
        </w:rPr>
        <w:t xml:space="preserve">осуществлять самостоятельный поиск и анализ информации с помощью современных информационно-поисковых технологий; </w:t>
      </w:r>
    </w:p>
    <w:p w:rsidR="00C71994" w:rsidRPr="009D15D6" w:rsidRDefault="00C71994" w:rsidP="00E722DB">
      <w:pPr>
        <w:pStyle w:val="a0"/>
        <w:spacing w:line="240" w:lineRule="auto"/>
        <w:contextualSpacing/>
        <w:rPr>
          <w:sz w:val="24"/>
          <w:szCs w:val="24"/>
        </w:rPr>
      </w:pPr>
      <w:r w:rsidRPr="009D15D6">
        <w:rPr>
          <w:sz w:val="24"/>
          <w:szCs w:val="24"/>
        </w:rPr>
        <w:t xml:space="preserve">разрабатывать программы учебных предметов, курсов, методические и дидактические материалы; </w:t>
      </w:r>
    </w:p>
    <w:p w:rsidR="00C71994" w:rsidRPr="009D15D6" w:rsidRDefault="00C71994" w:rsidP="00E722DB">
      <w:pPr>
        <w:pStyle w:val="a0"/>
        <w:spacing w:line="240" w:lineRule="auto"/>
        <w:contextualSpacing/>
        <w:rPr>
          <w:sz w:val="24"/>
          <w:szCs w:val="24"/>
        </w:rPr>
      </w:pPr>
      <w:r w:rsidRPr="009D15D6">
        <w:rPr>
          <w:sz w:val="24"/>
          <w:szCs w:val="24"/>
        </w:rPr>
        <w:t xml:space="preserve">выбирать учебники и учебно-методическую литературу, рекомендовать обучающимся дополнительные источники информации, в том числе интернет-ресурсы; </w:t>
      </w:r>
    </w:p>
    <w:p w:rsidR="00C71994" w:rsidRPr="009D15D6" w:rsidRDefault="00C71994" w:rsidP="00E722DB">
      <w:pPr>
        <w:pStyle w:val="a0"/>
        <w:spacing w:line="240" w:lineRule="auto"/>
        <w:contextualSpacing/>
        <w:rPr>
          <w:sz w:val="24"/>
          <w:szCs w:val="24"/>
        </w:rPr>
      </w:pPr>
      <w:r w:rsidRPr="009D15D6">
        <w:rPr>
          <w:sz w:val="24"/>
          <w:szCs w:val="24"/>
        </w:rPr>
        <w:t xml:space="preserve">выявлять и отражать в основной образовательной программе специфику особых образовательных потребностей (включая региональные, национальные и (или) этнокультурные, личностные, в том числе потребности одаренных детей, детей с ограниченными возможностями здоровья и детей-инвалидов); </w:t>
      </w:r>
    </w:p>
    <w:p w:rsidR="00C71994" w:rsidRPr="009D15D6" w:rsidRDefault="00C71994" w:rsidP="00E722DB">
      <w:pPr>
        <w:pStyle w:val="a0"/>
        <w:spacing w:line="240" w:lineRule="auto"/>
        <w:contextualSpacing/>
        <w:rPr>
          <w:sz w:val="24"/>
          <w:szCs w:val="24"/>
        </w:rPr>
      </w:pPr>
      <w:r w:rsidRPr="009D15D6">
        <w:rPr>
          <w:sz w:val="24"/>
          <w:szCs w:val="24"/>
        </w:rPr>
        <w:t>организовывать и сопровождать учебно-исследовательскую и проектную деятельность обучающихся, выполнение ими индивидуального проекта;</w:t>
      </w:r>
    </w:p>
    <w:p w:rsidR="00C71994" w:rsidRPr="009D15D6" w:rsidRDefault="00341270" w:rsidP="00E722DB">
      <w:pPr>
        <w:pStyle w:val="a0"/>
        <w:spacing w:line="240" w:lineRule="auto"/>
        <w:contextualSpacing/>
        <w:rPr>
          <w:sz w:val="24"/>
          <w:szCs w:val="24"/>
        </w:rPr>
      </w:pPr>
      <w:r w:rsidRPr="009D15D6">
        <w:rPr>
          <w:sz w:val="24"/>
          <w:szCs w:val="24"/>
        </w:rPr>
        <w:t xml:space="preserve">оценивать </w:t>
      </w:r>
      <w:r w:rsidR="00C71994" w:rsidRPr="009D15D6">
        <w:rPr>
          <w:sz w:val="24"/>
          <w:szCs w:val="24"/>
        </w:rPr>
        <w:t>деятельност</w:t>
      </w:r>
      <w:r w:rsidRPr="009D15D6">
        <w:rPr>
          <w:sz w:val="24"/>
          <w:szCs w:val="24"/>
        </w:rPr>
        <w:t>ь</w:t>
      </w:r>
      <w:r w:rsidR="00C71994" w:rsidRPr="009D15D6">
        <w:rPr>
          <w:sz w:val="24"/>
          <w:szCs w:val="24"/>
        </w:rPr>
        <w:t xml:space="preserve"> обучающихся в соответствии с требованиями </w:t>
      </w:r>
      <w:r w:rsidR="00A45DE8" w:rsidRPr="009D15D6">
        <w:rPr>
          <w:sz w:val="24"/>
          <w:szCs w:val="24"/>
        </w:rPr>
        <w:t>ФГОС СОО</w:t>
      </w:r>
      <w:r w:rsidR="00C71994" w:rsidRPr="009D15D6">
        <w:rPr>
          <w:sz w:val="24"/>
          <w:szCs w:val="24"/>
        </w:rPr>
        <w:t>, включая: проведение стартовой и промежуточной диагностики, внутришкольного мониторинга, осуществление комплексной оценки способности обучающихся решать учебно-практические и учебно-познавательные задачи;</w:t>
      </w:r>
    </w:p>
    <w:p w:rsidR="00C71994" w:rsidRPr="009D15D6" w:rsidRDefault="009E7E6E" w:rsidP="00E722DB">
      <w:pPr>
        <w:pStyle w:val="a0"/>
        <w:spacing w:line="240" w:lineRule="auto"/>
        <w:contextualSpacing/>
        <w:rPr>
          <w:sz w:val="24"/>
          <w:szCs w:val="24"/>
        </w:rPr>
      </w:pPr>
      <w:r w:rsidRPr="009D15D6">
        <w:rPr>
          <w:sz w:val="24"/>
          <w:szCs w:val="24"/>
        </w:rPr>
        <w:t>интерпретировать результаты достижений обучающихся</w:t>
      </w:r>
      <w:r w:rsidR="00C71994" w:rsidRPr="009D15D6">
        <w:rPr>
          <w:sz w:val="24"/>
          <w:szCs w:val="24"/>
        </w:rPr>
        <w:t>;</w:t>
      </w:r>
    </w:p>
    <w:p w:rsidR="007E171F" w:rsidRPr="007F0732" w:rsidRDefault="00C71994" w:rsidP="00E722DB">
      <w:pPr>
        <w:pStyle w:val="a0"/>
        <w:spacing w:line="240" w:lineRule="auto"/>
        <w:contextualSpacing/>
        <w:rPr>
          <w:sz w:val="24"/>
          <w:szCs w:val="24"/>
        </w:rPr>
      </w:pPr>
      <w:r w:rsidRPr="009D15D6">
        <w:rPr>
          <w:sz w:val="24"/>
          <w:szCs w:val="24"/>
        </w:rPr>
        <w:t>использовать возможности ИКТ, работать с текстовыми редакторами, электронными таблицами, электронной почтой и браузерами, мультимедийным оборудованием.</w:t>
      </w:r>
    </w:p>
    <w:p w:rsidR="00C71994" w:rsidRPr="009D15D6" w:rsidRDefault="00C71994" w:rsidP="00E722DB">
      <w:pPr>
        <w:spacing w:line="240" w:lineRule="auto"/>
        <w:contextualSpacing/>
        <w:rPr>
          <w:b/>
          <w:sz w:val="24"/>
          <w:szCs w:val="24"/>
          <w:lang w:eastAsia="ru-RU"/>
        </w:rPr>
      </w:pPr>
      <w:r w:rsidRPr="009D15D6">
        <w:rPr>
          <w:b/>
          <w:sz w:val="24"/>
          <w:szCs w:val="24"/>
          <w:lang w:eastAsia="ru-RU"/>
        </w:rPr>
        <w:t>Описание реализуемой системы непрерывного профессионального развития и повышения квалификации педагогических и руководящих работников организации, осуществляющей образовательную деятельность, реализующей основную образовательную программу</w:t>
      </w:r>
    </w:p>
    <w:p w:rsidR="00C71994" w:rsidRPr="009D15D6" w:rsidRDefault="00C71994" w:rsidP="00E722DB">
      <w:pPr>
        <w:spacing w:line="240" w:lineRule="auto"/>
        <w:contextualSpacing/>
        <w:rPr>
          <w:sz w:val="24"/>
          <w:szCs w:val="24"/>
          <w:lang w:eastAsia="ru-RU"/>
        </w:rPr>
      </w:pPr>
      <w:r w:rsidRPr="009D15D6">
        <w:rPr>
          <w:sz w:val="24"/>
          <w:szCs w:val="24"/>
          <w:lang w:eastAsia="ru-RU"/>
        </w:rPr>
        <w:t>Основным условием формирования и наращивания необходимого и достаточного кадрового потенц</w:t>
      </w:r>
      <w:r w:rsidR="00D21ADB">
        <w:rPr>
          <w:sz w:val="24"/>
          <w:szCs w:val="24"/>
          <w:lang w:eastAsia="ru-RU"/>
        </w:rPr>
        <w:t xml:space="preserve">иала </w:t>
      </w:r>
      <w:r w:rsidR="00655936">
        <w:rPr>
          <w:sz w:val="24"/>
          <w:szCs w:val="24"/>
        </w:rPr>
        <w:t>школы</w:t>
      </w:r>
      <w:r w:rsidR="00D21ADB" w:rsidRPr="009D15D6">
        <w:rPr>
          <w:sz w:val="24"/>
          <w:szCs w:val="24"/>
        </w:rPr>
        <w:t xml:space="preserve"> </w:t>
      </w:r>
      <w:r w:rsidRPr="009D15D6">
        <w:rPr>
          <w:sz w:val="24"/>
          <w:szCs w:val="24"/>
          <w:lang w:eastAsia="ru-RU"/>
        </w:rPr>
        <w:t xml:space="preserve">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rsidR="00C71994" w:rsidRPr="009D15D6" w:rsidRDefault="00C71994" w:rsidP="00E722DB">
      <w:pPr>
        <w:spacing w:line="240" w:lineRule="auto"/>
        <w:contextualSpacing/>
        <w:rPr>
          <w:sz w:val="24"/>
          <w:szCs w:val="24"/>
          <w:lang w:eastAsia="ru-RU"/>
        </w:rPr>
      </w:pPr>
      <w:r w:rsidRPr="009D15D6">
        <w:rPr>
          <w:sz w:val="24"/>
          <w:szCs w:val="24"/>
          <w:lang w:eastAsia="ru-RU"/>
        </w:rPr>
        <w:lastRenderedPageBreak/>
        <w:t>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среднего общего образования, обеспечива</w:t>
      </w:r>
      <w:r w:rsidR="004F5C26" w:rsidRPr="009D15D6">
        <w:rPr>
          <w:sz w:val="24"/>
          <w:szCs w:val="24"/>
          <w:lang w:eastAsia="ru-RU"/>
        </w:rPr>
        <w:t>е</w:t>
      </w:r>
      <w:r w:rsidRPr="009D15D6">
        <w:rPr>
          <w:sz w:val="24"/>
          <w:szCs w:val="24"/>
          <w:lang w:eastAsia="ru-RU"/>
        </w:rPr>
        <w:t xml:space="preserve">тся освоением ими дополнительных профессиональных программ по профилю педагогической деятельности не реже чем один раз в три года. </w:t>
      </w:r>
    </w:p>
    <w:p w:rsidR="00C71994" w:rsidRPr="009D15D6" w:rsidRDefault="00C71994" w:rsidP="00E722DB">
      <w:pPr>
        <w:spacing w:line="240" w:lineRule="auto"/>
        <w:contextualSpacing/>
        <w:rPr>
          <w:sz w:val="24"/>
          <w:szCs w:val="24"/>
          <w:lang w:eastAsia="ru-RU"/>
        </w:rPr>
      </w:pPr>
      <w:r w:rsidRPr="009D15D6">
        <w:rPr>
          <w:sz w:val="24"/>
          <w:szCs w:val="24"/>
          <w:lang w:eastAsia="ru-RU"/>
        </w:rPr>
        <w:t>В основной образовательной программе образовательной организации могут быть представлены планы-графики, включающие различные формы непрерывного повышения квалификации всех педагогических работников, а также графики аттестации кадров на соответствие занимаемой должности и квалификационную категорию в соответствии с приказом Минобрнауки России от 7 апреля 2014 г. № 276 «О порядке аттестации педагогических работников государственных и муниципальных образовательных организаций», а также методикой оценки уровня квалификации педагогических работников</w:t>
      </w:r>
      <w:r w:rsidRPr="009D15D6">
        <w:rPr>
          <w:sz w:val="24"/>
          <w:szCs w:val="24"/>
          <w:vertAlign w:val="superscript"/>
          <w:lang w:eastAsia="ru-RU"/>
        </w:rPr>
        <w:footnoteReference w:id="18"/>
      </w:r>
      <w:r w:rsidRPr="009D15D6">
        <w:rPr>
          <w:sz w:val="24"/>
          <w:szCs w:val="24"/>
          <w:lang w:eastAsia="ru-RU"/>
        </w:rPr>
        <w:t xml:space="preserve">. </w:t>
      </w:r>
    </w:p>
    <w:p w:rsidR="00C71994" w:rsidRPr="009D15D6" w:rsidRDefault="00C71994" w:rsidP="00E722DB">
      <w:pPr>
        <w:spacing w:line="240" w:lineRule="auto"/>
        <w:contextualSpacing/>
        <w:rPr>
          <w:sz w:val="24"/>
          <w:szCs w:val="24"/>
          <w:lang w:eastAsia="ru-RU"/>
        </w:rPr>
      </w:pPr>
      <w:r w:rsidRPr="009D15D6">
        <w:rPr>
          <w:sz w:val="24"/>
          <w:szCs w:val="24"/>
          <w:lang w:eastAsia="ru-RU"/>
        </w:rPr>
        <w:t>При этом могут быть использованы различные образовательные организации, имеющие соответствующую лицензию.</w:t>
      </w:r>
    </w:p>
    <w:p w:rsidR="00C71994" w:rsidRPr="009D15D6" w:rsidRDefault="00C71994" w:rsidP="00E722DB">
      <w:pPr>
        <w:spacing w:line="240" w:lineRule="auto"/>
        <w:contextualSpacing/>
        <w:rPr>
          <w:sz w:val="24"/>
          <w:szCs w:val="24"/>
          <w:lang w:eastAsia="ru-RU"/>
        </w:rPr>
      </w:pPr>
      <w:r w:rsidRPr="009D15D6">
        <w:rPr>
          <w:sz w:val="24"/>
          <w:szCs w:val="24"/>
          <w:lang w:eastAsia="ru-RU"/>
        </w:rPr>
        <w:t xml:space="preserve">Формами повышения квалификации могут быть: </w:t>
      </w:r>
    </w:p>
    <w:p w:rsidR="00C71994" w:rsidRPr="009D15D6" w:rsidRDefault="00C71994" w:rsidP="00E722DB">
      <w:pPr>
        <w:pStyle w:val="a0"/>
        <w:spacing w:line="240" w:lineRule="auto"/>
        <w:contextualSpacing/>
        <w:rPr>
          <w:sz w:val="24"/>
          <w:szCs w:val="24"/>
        </w:rPr>
      </w:pPr>
      <w:r w:rsidRPr="009D15D6">
        <w:rPr>
          <w:sz w:val="24"/>
          <w:szCs w:val="24"/>
        </w:rPr>
        <w:t xml:space="preserve">послевузовское обучение в высших учебных заведениях, в том числе </w:t>
      </w:r>
      <w:r w:rsidR="00C0211A" w:rsidRPr="009D15D6">
        <w:rPr>
          <w:sz w:val="24"/>
          <w:szCs w:val="24"/>
        </w:rPr>
        <w:t xml:space="preserve">в </w:t>
      </w:r>
      <w:r w:rsidRPr="009D15D6">
        <w:rPr>
          <w:sz w:val="24"/>
          <w:szCs w:val="24"/>
        </w:rPr>
        <w:t xml:space="preserve">магистратуре, аспирантуре, докторантуре, на курсах повышения квалификации; </w:t>
      </w:r>
    </w:p>
    <w:p w:rsidR="00C71994" w:rsidRPr="009D15D6" w:rsidRDefault="00C71994" w:rsidP="00E722DB">
      <w:pPr>
        <w:pStyle w:val="a0"/>
        <w:spacing w:line="240" w:lineRule="auto"/>
        <w:contextualSpacing/>
        <w:rPr>
          <w:sz w:val="24"/>
          <w:szCs w:val="24"/>
        </w:rPr>
      </w:pPr>
      <w:r w:rsidRPr="009D15D6">
        <w:rPr>
          <w:sz w:val="24"/>
          <w:szCs w:val="24"/>
        </w:rPr>
        <w:t xml:space="preserve">стажировки, участие в конференциях, обучающих семинарах и мастер-классах по отдельным направлениям реализации основной образовательной программы; </w:t>
      </w:r>
    </w:p>
    <w:p w:rsidR="00C71994" w:rsidRPr="009D15D6" w:rsidRDefault="00C71994" w:rsidP="00E722DB">
      <w:pPr>
        <w:pStyle w:val="a0"/>
        <w:spacing w:line="240" w:lineRule="auto"/>
        <w:contextualSpacing/>
        <w:rPr>
          <w:sz w:val="24"/>
          <w:szCs w:val="24"/>
        </w:rPr>
      </w:pPr>
      <w:r w:rsidRPr="009D15D6">
        <w:rPr>
          <w:sz w:val="24"/>
          <w:szCs w:val="24"/>
        </w:rPr>
        <w:t>дистанционное образование; участие в различных педагогических проектах; создание и публикация методических материалов и др.</w:t>
      </w:r>
    </w:p>
    <w:p w:rsidR="00C71994" w:rsidRPr="009D15D6" w:rsidRDefault="00C71994" w:rsidP="00E722DB">
      <w:pPr>
        <w:spacing w:line="240" w:lineRule="auto"/>
        <w:contextualSpacing/>
        <w:rPr>
          <w:sz w:val="24"/>
          <w:szCs w:val="24"/>
          <w:lang w:eastAsia="ru-RU"/>
        </w:rPr>
      </w:pPr>
      <w:r w:rsidRPr="009D15D6">
        <w:rPr>
          <w:sz w:val="24"/>
          <w:szCs w:val="24"/>
          <w:lang w:eastAsia="ru-RU"/>
        </w:rPr>
        <w:t>Для достижения результатов основной образовательной программы в ходе ее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C71994" w:rsidRPr="009D15D6" w:rsidRDefault="00C71994" w:rsidP="00E722DB">
      <w:pPr>
        <w:spacing w:line="240" w:lineRule="auto"/>
        <w:contextualSpacing/>
        <w:rPr>
          <w:sz w:val="24"/>
          <w:szCs w:val="24"/>
          <w:lang w:eastAsia="ru-RU"/>
        </w:rPr>
      </w:pPr>
      <w:r w:rsidRPr="009D15D6">
        <w:rPr>
          <w:sz w:val="24"/>
          <w:szCs w:val="24"/>
          <w:lang w:eastAsia="ru-RU"/>
        </w:rPr>
        <w:t xml:space="preserve">Ожидаемый результат повышения квалификации </w:t>
      </w:r>
      <w:r w:rsidR="00C0211A" w:rsidRPr="009D15D6">
        <w:rPr>
          <w:sz w:val="24"/>
          <w:szCs w:val="24"/>
          <w:lang w:eastAsia="ru-RU"/>
        </w:rPr>
        <w:t xml:space="preserve">– </w:t>
      </w:r>
      <w:r w:rsidRPr="009D15D6">
        <w:rPr>
          <w:sz w:val="24"/>
          <w:szCs w:val="24"/>
          <w:lang w:eastAsia="ru-RU"/>
        </w:rPr>
        <w:t>профессиональная готовность работников образования к реализации ФГОС СОО:</w:t>
      </w:r>
    </w:p>
    <w:p w:rsidR="00C71994" w:rsidRPr="009D15D6" w:rsidRDefault="00C71994" w:rsidP="00E722DB">
      <w:pPr>
        <w:pStyle w:val="a0"/>
        <w:spacing w:line="240" w:lineRule="auto"/>
        <w:contextualSpacing/>
        <w:rPr>
          <w:sz w:val="24"/>
          <w:szCs w:val="24"/>
        </w:rPr>
      </w:pPr>
      <w:r w:rsidRPr="009D15D6">
        <w:rPr>
          <w:sz w:val="24"/>
          <w:szCs w:val="24"/>
        </w:rPr>
        <w:t>обеспечение оптимального вхождения работников образования в систему ценностей современного образования;</w:t>
      </w:r>
    </w:p>
    <w:p w:rsidR="00C71994" w:rsidRPr="009D15D6" w:rsidRDefault="00C71994" w:rsidP="00E722DB">
      <w:pPr>
        <w:pStyle w:val="a0"/>
        <w:spacing w:line="240" w:lineRule="auto"/>
        <w:contextualSpacing/>
        <w:rPr>
          <w:sz w:val="24"/>
          <w:szCs w:val="24"/>
        </w:rPr>
      </w:pPr>
      <w:r w:rsidRPr="009D15D6">
        <w:rPr>
          <w:sz w:val="24"/>
          <w:szCs w:val="24"/>
        </w:rPr>
        <w:t>освоение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rsidR="00C71994" w:rsidRPr="009D15D6" w:rsidRDefault="00C71994" w:rsidP="00E722DB">
      <w:pPr>
        <w:pStyle w:val="a0"/>
        <w:spacing w:line="240" w:lineRule="auto"/>
        <w:contextualSpacing/>
        <w:rPr>
          <w:sz w:val="24"/>
          <w:szCs w:val="24"/>
        </w:rPr>
      </w:pPr>
      <w:r w:rsidRPr="009D15D6">
        <w:rPr>
          <w:sz w:val="24"/>
          <w:szCs w:val="24"/>
        </w:rPr>
        <w:t>овладение учебно-методическими и информационно-методическими ресурсами, необходимыми для успешного решения задач ФГОС СОО.</w:t>
      </w:r>
    </w:p>
    <w:p w:rsidR="00C71994" w:rsidRPr="009D15D6" w:rsidRDefault="00C71994" w:rsidP="00E722DB">
      <w:pPr>
        <w:spacing w:line="240" w:lineRule="auto"/>
        <w:contextualSpacing/>
        <w:rPr>
          <w:sz w:val="24"/>
          <w:szCs w:val="24"/>
          <w:lang w:eastAsia="ru-RU"/>
        </w:rPr>
      </w:pPr>
      <w:r w:rsidRPr="009D15D6">
        <w:rPr>
          <w:sz w:val="24"/>
          <w:szCs w:val="24"/>
          <w:lang w:eastAsia="ru-RU"/>
        </w:rPr>
        <w:t>Одним из условий готовности образовательной организации к введению ФГОС СОО является создание системы методической работы, обеспечивающей сопровождение деятельности педагогов на всех этапах реализации требований ФГОС СОО. Организация методической работы может планироваться по следующей схеме: мероприятия, ответственные, форма подведения итогов, анализ и использование результатов на уроках и во внеурочной работе. Методическая работа более детально планируется на учебный год и утверждается педагогическим советом образовательной организации.</w:t>
      </w:r>
    </w:p>
    <w:p w:rsidR="00C71994" w:rsidRPr="009D15D6" w:rsidRDefault="00C71994" w:rsidP="00E722DB">
      <w:pPr>
        <w:spacing w:line="240" w:lineRule="auto"/>
        <w:contextualSpacing/>
        <w:rPr>
          <w:sz w:val="24"/>
          <w:szCs w:val="24"/>
          <w:lang w:eastAsia="ru-RU"/>
        </w:rPr>
      </w:pPr>
      <w:r w:rsidRPr="009D15D6">
        <w:rPr>
          <w:sz w:val="24"/>
          <w:szCs w:val="24"/>
          <w:lang w:eastAsia="ru-RU"/>
        </w:rPr>
        <w:t>При этом могут быть использованы мероприятия:</w:t>
      </w:r>
    </w:p>
    <w:p w:rsidR="00C71994" w:rsidRPr="009D15D6" w:rsidRDefault="00C71994" w:rsidP="00E722DB">
      <w:pPr>
        <w:pStyle w:val="a0"/>
        <w:spacing w:line="240" w:lineRule="auto"/>
        <w:contextualSpacing/>
        <w:rPr>
          <w:sz w:val="24"/>
          <w:szCs w:val="24"/>
        </w:rPr>
      </w:pPr>
      <w:r w:rsidRPr="009D15D6">
        <w:rPr>
          <w:sz w:val="24"/>
          <w:szCs w:val="24"/>
        </w:rPr>
        <w:lastRenderedPageBreak/>
        <w:t>семинары, посвященные содержанию и ключевым особенностям ФГОС СОО;</w:t>
      </w:r>
    </w:p>
    <w:p w:rsidR="00C71994" w:rsidRPr="009D15D6" w:rsidRDefault="00C71994" w:rsidP="00E722DB">
      <w:pPr>
        <w:pStyle w:val="a0"/>
        <w:spacing w:line="240" w:lineRule="auto"/>
        <w:contextualSpacing/>
        <w:rPr>
          <w:sz w:val="24"/>
          <w:szCs w:val="24"/>
        </w:rPr>
      </w:pPr>
      <w:r w:rsidRPr="009D15D6">
        <w:rPr>
          <w:sz w:val="24"/>
          <w:szCs w:val="24"/>
        </w:rPr>
        <w:t>тренинги для педагогов с целью выявления и соотнесения собственной профессиональной позиции с целями и задачами ФГОС СОО</w:t>
      </w:r>
      <w:r w:rsidR="00435270" w:rsidRPr="009D15D6">
        <w:rPr>
          <w:sz w:val="24"/>
          <w:szCs w:val="24"/>
        </w:rPr>
        <w:t>;</w:t>
      </w:r>
    </w:p>
    <w:p w:rsidR="00C71994" w:rsidRPr="009D15D6" w:rsidRDefault="00C71994" w:rsidP="00E722DB">
      <w:pPr>
        <w:pStyle w:val="a0"/>
        <w:spacing w:line="240" w:lineRule="auto"/>
        <w:contextualSpacing/>
        <w:rPr>
          <w:sz w:val="24"/>
          <w:szCs w:val="24"/>
        </w:rPr>
      </w:pPr>
      <w:r w:rsidRPr="009D15D6">
        <w:rPr>
          <w:sz w:val="24"/>
          <w:szCs w:val="24"/>
        </w:rPr>
        <w:t>заседания методических объединений учителей по проблемам введения ФГОС СОО;</w:t>
      </w:r>
    </w:p>
    <w:p w:rsidR="00C71994" w:rsidRPr="009D15D6" w:rsidRDefault="00C71994" w:rsidP="00E722DB">
      <w:pPr>
        <w:pStyle w:val="a0"/>
        <w:spacing w:line="240" w:lineRule="auto"/>
        <w:contextualSpacing/>
        <w:rPr>
          <w:sz w:val="24"/>
          <w:szCs w:val="24"/>
        </w:rPr>
      </w:pPr>
      <w:r w:rsidRPr="009D15D6">
        <w:rPr>
          <w:sz w:val="24"/>
          <w:szCs w:val="24"/>
        </w:rPr>
        <w:t>конференции участников образовательных отношений и социальных партнеров образовательной организации по итогам разработки основной образовательной программы, ее отдельных разделов, проблемам апробации и введения ФГОС СОО;</w:t>
      </w:r>
    </w:p>
    <w:p w:rsidR="00C71994" w:rsidRPr="009D15D6" w:rsidRDefault="00C71994" w:rsidP="00E722DB">
      <w:pPr>
        <w:pStyle w:val="a0"/>
        <w:spacing w:line="240" w:lineRule="auto"/>
        <w:contextualSpacing/>
        <w:rPr>
          <w:sz w:val="24"/>
          <w:szCs w:val="24"/>
        </w:rPr>
      </w:pPr>
      <w:r w:rsidRPr="009D15D6">
        <w:rPr>
          <w:sz w:val="24"/>
          <w:szCs w:val="24"/>
        </w:rPr>
        <w:t>участие педагогов в разработке разделов и компонентов основной образовательной программы образовательной организации;</w:t>
      </w:r>
    </w:p>
    <w:p w:rsidR="00C71994" w:rsidRPr="009D15D6" w:rsidRDefault="00C71994" w:rsidP="00E722DB">
      <w:pPr>
        <w:pStyle w:val="a0"/>
        <w:spacing w:line="240" w:lineRule="auto"/>
        <w:contextualSpacing/>
        <w:rPr>
          <w:sz w:val="24"/>
          <w:szCs w:val="24"/>
        </w:rPr>
      </w:pPr>
      <w:r w:rsidRPr="009D15D6">
        <w:rPr>
          <w:sz w:val="24"/>
          <w:szCs w:val="24"/>
        </w:rPr>
        <w:t>участие педагогов в разработке и апробации оценки эффективности работы в условиях внедрения ФГОС СОО и новой системы оплаты труда;</w:t>
      </w:r>
    </w:p>
    <w:p w:rsidR="00C71994" w:rsidRPr="009D15D6" w:rsidRDefault="00C71994" w:rsidP="00E722DB">
      <w:pPr>
        <w:pStyle w:val="a0"/>
        <w:spacing w:line="240" w:lineRule="auto"/>
        <w:contextualSpacing/>
        <w:rPr>
          <w:sz w:val="24"/>
          <w:szCs w:val="24"/>
        </w:rPr>
      </w:pPr>
      <w:r w:rsidRPr="009D15D6">
        <w:rPr>
          <w:sz w:val="24"/>
          <w:szCs w:val="24"/>
        </w:rPr>
        <w:t>участие педагогов в проведении мастер-классов, круглых столов, стажерских площадок, «открытых» уроков, внеурочных занятий и мероприятий по отдельным направлениям введения и реализации ФГОС СОО.</w:t>
      </w:r>
    </w:p>
    <w:p w:rsidR="00C71994" w:rsidRPr="009D15D6" w:rsidRDefault="00C71994" w:rsidP="00E722DB">
      <w:pPr>
        <w:spacing w:line="240" w:lineRule="auto"/>
        <w:contextualSpacing/>
        <w:rPr>
          <w:sz w:val="24"/>
          <w:szCs w:val="24"/>
          <w:lang w:eastAsia="ru-RU"/>
        </w:rPr>
      </w:pPr>
      <w:r w:rsidRPr="009D15D6">
        <w:rPr>
          <w:sz w:val="24"/>
          <w:szCs w:val="24"/>
          <w:lang w:eastAsia="ru-RU"/>
        </w:rPr>
        <w:t>Подведение итогов и обсуждение результатов мероприятий могут осуществляться в разных формах: совещания при директоре, заседания педагогического и методического советов, решения педагогического совета, презентации, приказы, инструкции, рекомендации, резолюции и т. д.</w:t>
      </w:r>
    </w:p>
    <w:p w:rsidR="00C71994" w:rsidRPr="009D15D6" w:rsidRDefault="00C71994" w:rsidP="00E722DB">
      <w:pPr>
        <w:spacing w:line="240" w:lineRule="auto"/>
        <w:contextualSpacing/>
        <w:rPr>
          <w:sz w:val="24"/>
          <w:szCs w:val="24"/>
          <w:lang w:eastAsia="ru-RU"/>
        </w:rPr>
      </w:pPr>
    </w:p>
    <w:p w:rsidR="00C71994" w:rsidRPr="009D15D6" w:rsidRDefault="00C71994" w:rsidP="00E722DB">
      <w:pPr>
        <w:pStyle w:val="3a"/>
        <w:spacing w:line="240" w:lineRule="auto"/>
        <w:contextualSpacing/>
        <w:rPr>
          <w:sz w:val="24"/>
          <w:szCs w:val="24"/>
        </w:rPr>
      </w:pPr>
      <w:bookmarkStart w:id="164" w:name="_Toc435412744"/>
      <w:bookmarkStart w:id="165" w:name="_Toc453968219"/>
      <w:r w:rsidRPr="009D15D6">
        <w:rPr>
          <w:sz w:val="24"/>
          <w:szCs w:val="24"/>
        </w:rPr>
        <w:t>III</w:t>
      </w:r>
      <w:r w:rsidR="00096218" w:rsidRPr="009D15D6">
        <w:rPr>
          <w:sz w:val="24"/>
          <w:szCs w:val="24"/>
        </w:rPr>
        <w:t>.3</w:t>
      </w:r>
      <w:r w:rsidRPr="009D15D6">
        <w:rPr>
          <w:sz w:val="24"/>
          <w:szCs w:val="24"/>
        </w:rPr>
        <w:t>.2</w:t>
      </w:r>
      <w:r w:rsidR="00096218" w:rsidRPr="009D15D6">
        <w:rPr>
          <w:sz w:val="24"/>
          <w:szCs w:val="24"/>
        </w:rPr>
        <w:t>.</w:t>
      </w:r>
      <w:r w:rsidRPr="009D15D6">
        <w:rPr>
          <w:sz w:val="24"/>
          <w:szCs w:val="24"/>
        </w:rPr>
        <w:t> Психолого-педагогические условия реализации основной образовательной программы</w:t>
      </w:r>
      <w:bookmarkEnd w:id="164"/>
      <w:bookmarkEnd w:id="165"/>
    </w:p>
    <w:p w:rsidR="00C71994" w:rsidRPr="009D15D6" w:rsidRDefault="00C71994" w:rsidP="00E722DB">
      <w:pPr>
        <w:spacing w:line="240" w:lineRule="auto"/>
        <w:contextualSpacing/>
        <w:rPr>
          <w:b/>
          <w:sz w:val="24"/>
          <w:szCs w:val="24"/>
          <w:lang w:eastAsia="ru-RU"/>
        </w:rPr>
      </w:pPr>
      <w:r w:rsidRPr="009D15D6">
        <w:rPr>
          <w:b/>
          <w:sz w:val="24"/>
          <w:szCs w:val="24"/>
          <w:lang w:eastAsia="ru-RU"/>
        </w:rPr>
        <w:t>Обеспечение преемственности содержания и форм организации образовательной деятельности при получении среднего общего образования</w:t>
      </w:r>
    </w:p>
    <w:p w:rsidR="00C71994" w:rsidRPr="009D15D6" w:rsidRDefault="00C71994" w:rsidP="00E722DB">
      <w:pPr>
        <w:spacing w:line="240" w:lineRule="auto"/>
        <w:contextualSpacing/>
        <w:rPr>
          <w:sz w:val="24"/>
          <w:szCs w:val="24"/>
        </w:rPr>
      </w:pPr>
      <w:r w:rsidRPr="009D15D6">
        <w:rPr>
          <w:sz w:val="24"/>
          <w:szCs w:val="24"/>
        </w:rPr>
        <w:t xml:space="preserve">Обеспечение преемственности в формах организации деятельности обучающихся как в урочной, так и во внеурочной работе требует сочетания форм, использовавшихся на предыдущем этапе обучения, с новыми формами. На уровне среднего общего образования целесообразно применение таких форм, как учебное групповое сотрудничество, проектно-исследовательская деятельность, ролевая игра, дискуссии, тренинги, практики, конференции с постепенным расширением возможностей </w:t>
      </w:r>
      <w:r w:rsidR="00FD044B" w:rsidRPr="009D15D6">
        <w:rPr>
          <w:sz w:val="24"/>
          <w:szCs w:val="24"/>
        </w:rPr>
        <w:t>обучающи</w:t>
      </w:r>
      <w:r w:rsidRPr="009D15D6">
        <w:rPr>
          <w:sz w:val="24"/>
          <w:szCs w:val="24"/>
        </w:rPr>
        <w:t>хся осуществлять выбор характера самостоятельной работы.</w:t>
      </w:r>
    </w:p>
    <w:p w:rsidR="00C71994" w:rsidRPr="009D15D6" w:rsidRDefault="00C71994" w:rsidP="00E722DB">
      <w:pPr>
        <w:spacing w:line="240" w:lineRule="auto"/>
        <w:contextualSpacing/>
        <w:rPr>
          <w:sz w:val="24"/>
          <w:szCs w:val="24"/>
        </w:rPr>
      </w:pPr>
    </w:p>
    <w:p w:rsidR="00C71994" w:rsidRPr="009D15D6" w:rsidRDefault="00C71994" w:rsidP="00E722DB">
      <w:pPr>
        <w:spacing w:line="240" w:lineRule="auto"/>
        <w:contextualSpacing/>
        <w:rPr>
          <w:b/>
          <w:sz w:val="24"/>
          <w:szCs w:val="24"/>
          <w:lang w:eastAsia="ru-RU"/>
        </w:rPr>
      </w:pPr>
      <w:r w:rsidRPr="009D15D6">
        <w:rPr>
          <w:b/>
          <w:sz w:val="24"/>
          <w:szCs w:val="24"/>
          <w:lang w:eastAsia="ru-RU"/>
        </w:rPr>
        <w:t>Учет специфики возрастного психофизического развития обучающихся</w:t>
      </w:r>
    </w:p>
    <w:p w:rsidR="00C71994" w:rsidRPr="009D15D6" w:rsidRDefault="00C71994" w:rsidP="00E722DB">
      <w:pPr>
        <w:spacing w:line="240" w:lineRule="auto"/>
        <w:contextualSpacing/>
        <w:rPr>
          <w:sz w:val="24"/>
          <w:szCs w:val="24"/>
        </w:rPr>
      </w:pPr>
      <w:r w:rsidRPr="009D15D6">
        <w:rPr>
          <w:sz w:val="24"/>
          <w:szCs w:val="24"/>
        </w:rPr>
        <w:t xml:space="preserve">Обеспечение преемственности должно осуществляться с учетом возрастных психофизических особенностей обучающихся на уровне среднего общего образования. На уровне среднего общего образования меняется мотивация, учеба приобретает профессионально-ориентированный характер. </w:t>
      </w:r>
    </w:p>
    <w:p w:rsidR="00C71994" w:rsidRPr="009D15D6" w:rsidRDefault="00C71994" w:rsidP="00E722DB">
      <w:pPr>
        <w:spacing w:line="240" w:lineRule="auto"/>
        <w:contextualSpacing/>
        <w:rPr>
          <w:sz w:val="24"/>
          <w:szCs w:val="24"/>
          <w:shd w:val="clear" w:color="auto" w:fill="FFFFFF"/>
        </w:rPr>
      </w:pPr>
      <w:r w:rsidRPr="009D15D6">
        <w:rPr>
          <w:sz w:val="24"/>
          <w:szCs w:val="24"/>
          <w:shd w:val="clear" w:color="auto" w:fill="FFFFFF"/>
        </w:rPr>
        <w:t>Направления работы должны предусматривать мониторинг психологического и эмоционального здоровья обучающихся с целью сохранения и повышения достижений в личностном развитии, а также определения индивидуальной психолого-педагогической помощи обучающимся, испытывающим разного рода трудности.</w:t>
      </w:r>
    </w:p>
    <w:p w:rsidR="00C71994" w:rsidRPr="009D15D6" w:rsidRDefault="00C71994" w:rsidP="00E722DB">
      <w:pPr>
        <w:spacing w:line="240" w:lineRule="auto"/>
        <w:contextualSpacing/>
        <w:rPr>
          <w:sz w:val="24"/>
          <w:szCs w:val="24"/>
          <w:shd w:val="clear" w:color="auto" w:fill="FFFFFF"/>
        </w:rPr>
      </w:pPr>
    </w:p>
    <w:p w:rsidR="00C71994" w:rsidRPr="009D15D6" w:rsidRDefault="00C71994" w:rsidP="00E722DB">
      <w:pPr>
        <w:spacing w:line="240" w:lineRule="auto"/>
        <w:contextualSpacing/>
        <w:rPr>
          <w:b/>
          <w:sz w:val="24"/>
          <w:szCs w:val="24"/>
          <w:lang w:eastAsia="ru-RU"/>
        </w:rPr>
      </w:pPr>
      <w:r w:rsidRPr="009D15D6">
        <w:rPr>
          <w:b/>
          <w:sz w:val="24"/>
          <w:szCs w:val="24"/>
          <w:lang w:eastAsia="ru-RU"/>
        </w:rPr>
        <w:t>Формирование и развитие психолого-педагогической компетентности обучающихся, педагогических и административных работников, родителей (законных представителей) обучающихся</w:t>
      </w:r>
    </w:p>
    <w:p w:rsidR="00C71994" w:rsidRPr="009D15D6" w:rsidRDefault="00C71994" w:rsidP="00E722DB">
      <w:pPr>
        <w:spacing w:line="240" w:lineRule="auto"/>
        <w:contextualSpacing/>
        <w:rPr>
          <w:rFonts w:eastAsia="Times New Roman"/>
          <w:sz w:val="24"/>
          <w:szCs w:val="24"/>
          <w:lang w:eastAsia="ru-RU"/>
        </w:rPr>
      </w:pPr>
      <w:r w:rsidRPr="009D15D6">
        <w:rPr>
          <w:sz w:val="24"/>
          <w:szCs w:val="24"/>
          <w:shd w:val="clear" w:color="auto" w:fill="FFFFFF"/>
        </w:rPr>
        <w:t xml:space="preserve">С целью обеспечения поддержки обучающихся проводится работа по формированию психологической компетентности родителей (законных представителей) обучающихся. Работа с родителями (законными представителями) осуществляется через тематические родительские собрания, консультации педагогов и специалистов, психолого-педагогические консилиумы, круглые столы, презентации классов, посещение </w:t>
      </w:r>
      <w:r w:rsidRPr="009D15D6">
        <w:rPr>
          <w:sz w:val="24"/>
          <w:szCs w:val="24"/>
          <w:shd w:val="clear" w:color="auto" w:fill="FFFFFF"/>
        </w:rPr>
        <w:lastRenderedPageBreak/>
        <w:t xml:space="preserve">уроков и внеурочных мероприятий. </w:t>
      </w:r>
      <w:r w:rsidRPr="009D15D6">
        <w:rPr>
          <w:rFonts w:eastAsia="Times New Roman"/>
          <w:sz w:val="24"/>
          <w:szCs w:val="24"/>
          <w:lang w:eastAsia="ru-RU"/>
        </w:rPr>
        <w:t xml:space="preserve">Психологическая компетентность родителей (законных представителей) формируется также в дистанционной форме через </w:t>
      </w:r>
      <w:r w:rsidR="00C0211A" w:rsidRPr="009D15D6">
        <w:rPr>
          <w:rFonts w:eastAsia="Times New Roman"/>
          <w:sz w:val="24"/>
          <w:szCs w:val="24"/>
          <w:lang w:eastAsia="ru-RU"/>
        </w:rPr>
        <w:t>И</w:t>
      </w:r>
      <w:r w:rsidRPr="009D15D6">
        <w:rPr>
          <w:rFonts w:eastAsia="Times New Roman"/>
          <w:sz w:val="24"/>
          <w:szCs w:val="24"/>
          <w:lang w:eastAsia="ru-RU"/>
        </w:rPr>
        <w:t>нтернет.</w:t>
      </w:r>
    </w:p>
    <w:p w:rsidR="00C71994" w:rsidRPr="009D15D6" w:rsidRDefault="00C71994" w:rsidP="00E722DB">
      <w:pPr>
        <w:spacing w:line="240" w:lineRule="auto"/>
        <w:contextualSpacing/>
        <w:rPr>
          <w:sz w:val="24"/>
          <w:szCs w:val="24"/>
        </w:rPr>
      </w:pPr>
      <w:r w:rsidRPr="009D15D6">
        <w:rPr>
          <w:sz w:val="24"/>
          <w:szCs w:val="24"/>
        </w:rPr>
        <w:t>Психологическое просвещение обучающихся осуществляется на психологических занятиях, тренингах, интегрированных уроках, консульт</w:t>
      </w:r>
      <w:r w:rsidR="00C0211A" w:rsidRPr="009D15D6">
        <w:rPr>
          <w:sz w:val="24"/>
          <w:szCs w:val="24"/>
        </w:rPr>
        <w:t>а</w:t>
      </w:r>
      <w:r w:rsidR="00FD044B" w:rsidRPr="009D15D6">
        <w:rPr>
          <w:sz w:val="24"/>
          <w:szCs w:val="24"/>
        </w:rPr>
        <w:t>циях</w:t>
      </w:r>
      <w:r w:rsidRPr="009D15D6">
        <w:rPr>
          <w:sz w:val="24"/>
          <w:szCs w:val="24"/>
        </w:rPr>
        <w:t>, дистанционно.</w:t>
      </w:r>
    </w:p>
    <w:p w:rsidR="00C71994" w:rsidRPr="009D15D6" w:rsidRDefault="00C71994" w:rsidP="00E722DB">
      <w:pPr>
        <w:spacing w:line="240" w:lineRule="auto"/>
        <w:contextualSpacing/>
        <w:rPr>
          <w:sz w:val="24"/>
          <w:szCs w:val="24"/>
        </w:rPr>
      </w:pPr>
    </w:p>
    <w:p w:rsidR="00C71994" w:rsidRPr="009D15D6" w:rsidRDefault="00C71994" w:rsidP="00E722DB">
      <w:pPr>
        <w:spacing w:line="240" w:lineRule="auto"/>
        <w:contextualSpacing/>
        <w:rPr>
          <w:b/>
          <w:sz w:val="24"/>
          <w:szCs w:val="24"/>
          <w:lang w:eastAsia="ru-RU"/>
        </w:rPr>
      </w:pPr>
      <w:r w:rsidRPr="009D15D6">
        <w:rPr>
          <w:b/>
          <w:sz w:val="24"/>
          <w:szCs w:val="24"/>
          <w:lang w:eastAsia="ru-RU"/>
        </w:rPr>
        <w:t>Вариативность направлений психолого-педагогического сопровождения участников образовательных отношений</w:t>
      </w:r>
    </w:p>
    <w:p w:rsidR="00C71994" w:rsidRPr="009D15D6" w:rsidRDefault="00C71994" w:rsidP="00E722DB">
      <w:pPr>
        <w:spacing w:line="240" w:lineRule="auto"/>
        <w:contextualSpacing/>
        <w:rPr>
          <w:sz w:val="24"/>
          <w:szCs w:val="24"/>
        </w:rPr>
      </w:pPr>
      <w:r w:rsidRPr="009D15D6">
        <w:rPr>
          <w:sz w:val="24"/>
          <w:szCs w:val="24"/>
        </w:rPr>
        <w:t>К основным направлениям психолого-педагогического сопровождения обучающихся можно отнести:</w:t>
      </w:r>
    </w:p>
    <w:p w:rsidR="00C71994" w:rsidRPr="009D15D6" w:rsidRDefault="00C71994" w:rsidP="00E722DB">
      <w:pPr>
        <w:pStyle w:val="a0"/>
        <w:spacing w:line="240" w:lineRule="auto"/>
        <w:contextualSpacing/>
        <w:rPr>
          <w:sz w:val="24"/>
          <w:szCs w:val="24"/>
        </w:rPr>
      </w:pPr>
      <w:r w:rsidRPr="009D15D6">
        <w:rPr>
          <w:sz w:val="24"/>
          <w:szCs w:val="24"/>
        </w:rPr>
        <w:t>сохранение и укрепление психического здоровья обучающихся;</w:t>
      </w:r>
    </w:p>
    <w:p w:rsidR="00C71994" w:rsidRPr="009D15D6" w:rsidRDefault="00C71994" w:rsidP="00E722DB">
      <w:pPr>
        <w:pStyle w:val="a0"/>
        <w:spacing w:line="240" w:lineRule="auto"/>
        <w:contextualSpacing/>
        <w:rPr>
          <w:sz w:val="24"/>
          <w:szCs w:val="24"/>
        </w:rPr>
      </w:pPr>
      <w:r w:rsidRPr="009D15D6">
        <w:rPr>
          <w:sz w:val="24"/>
          <w:szCs w:val="24"/>
        </w:rPr>
        <w:t>формирование ценности здоровья и безопасного образа жизни;</w:t>
      </w:r>
    </w:p>
    <w:p w:rsidR="00C71994" w:rsidRPr="009D15D6" w:rsidRDefault="00C71994" w:rsidP="00E722DB">
      <w:pPr>
        <w:pStyle w:val="a0"/>
        <w:spacing w:line="240" w:lineRule="auto"/>
        <w:contextualSpacing/>
        <w:rPr>
          <w:sz w:val="24"/>
          <w:szCs w:val="24"/>
        </w:rPr>
      </w:pPr>
      <w:r w:rsidRPr="009D15D6">
        <w:rPr>
          <w:sz w:val="24"/>
          <w:szCs w:val="24"/>
        </w:rPr>
        <w:t>развитие экологической культуры;</w:t>
      </w:r>
    </w:p>
    <w:p w:rsidR="00C71994" w:rsidRPr="009D15D6" w:rsidRDefault="00C71994" w:rsidP="00E722DB">
      <w:pPr>
        <w:pStyle w:val="a0"/>
        <w:spacing w:line="240" w:lineRule="auto"/>
        <w:contextualSpacing/>
        <w:rPr>
          <w:sz w:val="24"/>
          <w:szCs w:val="24"/>
        </w:rPr>
      </w:pPr>
      <w:r w:rsidRPr="009D15D6">
        <w:rPr>
          <w:sz w:val="24"/>
          <w:szCs w:val="24"/>
        </w:rPr>
        <w:t>дифференциаци</w:t>
      </w:r>
      <w:r w:rsidR="00C0211A" w:rsidRPr="009D15D6">
        <w:rPr>
          <w:sz w:val="24"/>
          <w:szCs w:val="24"/>
        </w:rPr>
        <w:t>ю</w:t>
      </w:r>
      <w:r w:rsidRPr="009D15D6">
        <w:rPr>
          <w:sz w:val="24"/>
          <w:szCs w:val="24"/>
        </w:rPr>
        <w:t xml:space="preserve"> и индивидуализаци</w:t>
      </w:r>
      <w:r w:rsidR="00C0211A" w:rsidRPr="009D15D6">
        <w:rPr>
          <w:sz w:val="24"/>
          <w:szCs w:val="24"/>
        </w:rPr>
        <w:t>ю</w:t>
      </w:r>
      <w:r w:rsidRPr="009D15D6">
        <w:rPr>
          <w:sz w:val="24"/>
          <w:szCs w:val="24"/>
        </w:rPr>
        <w:t xml:space="preserve"> обучения;</w:t>
      </w:r>
    </w:p>
    <w:p w:rsidR="00C71994" w:rsidRPr="009D15D6" w:rsidRDefault="00C71994" w:rsidP="00E722DB">
      <w:pPr>
        <w:pStyle w:val="a0"/>
        <w:spacing w:line="240" w:lineRule="auto"/>
        <w:contextualSpacing/>
        <w:rPr>
          <w:sz w:val="24"/>
          <w:szCs w:val="24"/>
        </w:rPr>
      </w:pPr>
      <w:r w:rsidRPr="009D15D6">
        <w:rPr>
          <w:sz w:val="24"/>
          <w:szCs w:val="24"/>
        </w:rPr>
        <w:t>мониторинг возможностей и способностей обучающихся;</w:t>
      </w:r>
    </w:p>
    <w:p w:rsidR="00C71994" w:rsidRPr="009D15D6" w:rsidRDefault="00C71994" w:rsidP="00E722DB">
      <w:pPr>
        <w:pStyle w:val="a0"/>
        <w:spacing w:line="240" w:lineRule="auto"/>
        <w:contextualSpacing/>
        <w:rPr>
          <w:sz w:val="24"/>
          <w:szCs w:val="24"/>
        </w:rPr>
      </w:pPr>
      <w:r w:rsidRPr="009D15D6">
        <w:rPr>
          <w:sz w:val="24"/>
          <w:szCs w:val="24"/>
        </w:rPr>
        <w:t>выявление и поддержк</w:t>
      </w:r>
      <w:r w:rsidR="00C0211A" w:rsidRPr="009D15D6">
        <w:rPr>
          <w:sz w:val="24"/>
          <w:szCs w:val="24"/>
        </w:rPr>
        <w:t>у</w:t>
      </w:r>
      <w:r w:rsidRPr="009D15D6">
        <w:rPr>
          <w:sz w:val="24"/>
          <w:szCs w:val="24"/>
        </w:rPr>
        <w:t xml:space="preserve"> одаренных обучающихся, поддержк</w:t>
      </w:r>
      <w:r w:rsidR="00C0211A" w:rsidRPr="009D15D6">
        <w:rPr>
          <w:sz w:val="24"/>
          <w:szCs w:val="24"/>
        </w:rPr>
        <w:t>у</w:t>
      </w:r>
      <w:r w:rsidRPr="009D15D6">
        <w:rPr>
          <w:sz w:val="24"/>
          <w:szCs w:val="24"/>
        </w:rPr>
        <w:t xml:space="preserve"> обучающихся с особыми образовательными потребностями;</w:t>
      </w:r>
    </w:p>
    <w:p w:rsidR="00C71994" w:rsidRPr="009D15D6" w:rsidRDefault="00C71994" w:rsidP="00E722DB">
      <w:pPr>
        <w:pStyle w:val="a0"/>
        <w:spacing w:line="240" w:lineRule="auto"/>
        <w:contextualSpacing/>
        <w:rPr>
          <w:sz w:val="24"/>
          <w:szCs w:val="24"/>
        </w:rPr>
      </w:pPr>
      <w:r w:rsidRPr="009D15D6">
        <w:rPr>
          <w:sz w:val="24"/>
          <w:szCs w:val="24"/>
        </w:rPr>
        <w:t>психолого-педагогическ</w:t>
      </w:r>
      <w:r w:rsidR="00C0211A" w:rsidRPr="009D15D6">
        <w:rPr>
          <w:sz w:val="24"/>
          <w:szCs w:val="24"/>
        </w:rPr>
        <w:t>ую</w:t>
      </w:r>
      <w:r w:rsidRPr="009D15D6">
        <w:rPr>
          <w:sz w:val="24"/>
          <w:szCs w:val="24"/>
        </w:rPr>
        <w:t xml:space="preserve"> поддержк</w:t>
      </w:r>
      <w:r w:rsidR="00C0211A" w:rsidRPr="009D15D6">
        <w:rPr>
          <w:sz w:val="24"/>
          <w:szCs w:val="24"/>
        </w:rPr>
        <w:t>у</w:t>
      </w:r>
      <w:r w:rsidRPr="009D15D6">
        <w:rPr>
          <w:sz w:val="24"/>
          <w:szCs w:val="24"/>
        </w:rPr>
        <w:t xml:space="preserve"> участников олимпиадного движения;</w:t>
      </w:r>
    </w:p>
    <w:p w:rsidR="00C71994" w:rsidRPr="009D15D6" w:rsidRDefault="00C71994" w:rsidP="00E722DB">
      <w:pPr>
        <w:pStyle w:val="a0"/>
        <w:spacing w:line="240" w:lineRule="auto"/>
        <w:contextualSpacing/>
        <w:rPr>
          <w:sz w:val="24"/>
          <w:szCs w:val="24"/>
        </w:rPr>
      </w:pPr>
      <w:r w:rsidRPr="009D15D6">
        <w:rPr>
          <w:sz w:val="24"/>
          <w:szCs w:val="24"/>
        </w:rPr>
        <w:t>обеспечение осознанного и ответственного выбора дальнейшей профессиональной сферы деятельности;</w:t>
      </w:r>
    </w:p>
    <w:p w:rsidR="00C71994" w:rsidRPr="009D15D6" w:rsidRDefault="00C71994" w:rsidP="00E722DB">
      <w:pPr>
        <w:pStyle w:val="a0"/>
        <w:spacing w:line="240" w:lineRule="auto"/>
        <w:contextualSpacing/>
        <w:rPr>
          <w:sz w:val="24"/>
          <w:szCs w:val="24"/>
        </w:rPr>
      </w:pPr>
      <w:r w:rsidRPr="009D15D6">
        <w:rPr>
          <w:sz w:val="24"/>
          <w:szCs w:val="24"/>
        </w:rPr>
        <w:t>формирование коммуникативных навыков в разновозрастной среде и среде сверстников;</w:t>
      </w:r>
    </w:p>
    <w:p w:rsidR="00C71994" w:rsidRPr="009D15D6" w:rsidRDefault="00C71994" w:rsidP="00E722DB">
      <w:pPr>
        <w:pStyle w:val="a0"/>
        <w:spacing w:line="240" w:lineRule="auto"/>
        <w:contextualSpacing/>
        <w:rPr>
          <w:sz w:val="24"/>
          <w:szCs w:val="24"/>
        </w:rPr>
      </w:pPr>
      <w:r w:rsidRPr="009D15D6">
        <w:rPr>
          <w:sz w:val="24"/>
          <w:szCs w:val="24"/>
        </w:rPr>
        <w:t>поддержк</w:t>
      </w:r>
      <w:r w:rsidR="004F44B4" w:rsidRPr="009D15D6">
        <w:rPr>
          <w:sz w:val="24"/>
          <w:szCs w:val="24"/>
        </w:rPr>
        <w:t>у</w:t>
      </w:r>
      <w:r w:rsidRPr="009D15D6">
        <w:rPr>
          <w:sz w:val="24"/>
          <w:szCs w:val="24"/>
        </w:rPr>
        <w:t xml:space="preserve"> объединений обучающихся, ученического самоуправления.</w:t>
      </w:r>
    </w:p>
    <w:p w:rsidR="00C71994" w:rsidRPr="009D15D6" w:rsidRDefault="00C71994" w:rsidP="00E722DB">
      <w:pPr>
        <w:spacing w:line="240" w:lineRule="auto"/>
        <w:contextualSpacing/>
        <w:rPr>
          <w:sz w:val="24"/>
          <w:szCs w:val="24"/>
        </w:rPr>
      </w:pPr>
      <w:r w:rsidRPr="009D15D6">
        <w:rPr>
          <w:sz w:val="24"/>
          <w:szCs w:val="24"/>
        </w:rPr>
        <w:t>Важной составляющей деятельности образовательных организаций является психолого-педагогическое сопровождение педагогов. Оно осуществляется с целью повышения психологической компетентности, создания комфортной психологической атмосферы в педагогическом коллективе, профилактики профессионального выгорания психолого-педагогических кадров.</w:t>
      </w:r>
    </w:p>
    <w:p w:rsidR="00C71994" w:rsidRPr="009D15D6" w:rsidRDefault="00C71994" w:rsidP="00E722DB">
      <w:pPr>
        <w:spacing w:line="240" w:lineRule="auto"/>
        <w:contextualSpacing/>
        <w:rPr>
          <w:sz w:val="24"/>
          <w:szCs w:val="24"/>
        </w:rPr>
      </w:pPr>
      <w:r w:rsidRPr="009D15D6">
        <w:rPr>
          <w:sz w:val="24"/>
          <w:szCs w:val="24"/>
        </w:rPr>
        <w:t xml:space="preserve">Значительное место в психолого-педагогическом сопровождении педагогов занимает профилактическая работа, в процессе которой педагоги обучаются </w:t>
      </w:r>
      <w:r w:rsidRPr="009D15D6">
        <w:rPr>
          <w:rFonts w:eastAsia="Times New Roman"/>
          <w:color w:val="000000"/>
          <w:sz w:val="24"/>
          <w:szCs w:val="24"/>
          <w:lang w:eastAsia="ru-RU"/>
        </w:rPr>
        <w:t>установлению психологически грамотной системы взаимоотношений с обучающимися, основанной на взаимопонимании и взаимном восприятии друг друга. Педагоги обучаются навыкам формирования адекватной Я-концепции, разрешения проблем, оказания психологической поддержки в процессе взаимодействия с обучающимися и коллегами.</w:t>
      </w:r>
    </w:p>
    <w:p w:rsidR="00C71994" w:rsidRPr="009D15D6" w:rsidRDefault="00C71994" w:rsidP="00E722DB">
      <w:pPr>
        <w:spacing w:line="240" w:lineRule="auto"/>
        <w:contextualSpacing/>
        <w:rPr>
          <w:sz w:val="24"/>
          <w:szCs w:val="24"/>
        </w:rPr>
      </w:pPr>
      <w:r w:rsidRPr="009D15D6">
        <w:rPr>
          <w:sz w:val="24"/>
          <w:szCs w:val="24"/>
          <w:lang w:eastAsia="ru-RU"/>
        </w:rPr>
        <w:t>По вопросам совершенствования организации образовательных отношений проводится консультирование (сопровождение индивидуальных образовательных траекторий), лекции, семинары, практические занятия.</w:t>
      </w:r>
    </w:p>
    <w:p w:rsidR="00C71994" w:rsidRPr="009D15D6" w:rsidRDefault="00C71994" w:rsidP="00E722DB">
      <w:pPr>
        <w:spacing w:line="240" w:lineRule="auto"/>
        <w:contextualSpacing/>
        <w:rPr>
          <w:b/>
          <w:sz w:val="24"/>
          <w:szCs w:val="24"/>
          <w:lang w:eastAsia="ru-RU"/>
        </w:rPr>
      </w:pPr>
      <w:r w:rsidRPr="009D15D6">
        <w:rPr>
          <w:b/>
          <w:sz w:val="24"/>
          <w:szCs w:val="24"/>
          <w:lang w:eastAsia="ru-RU"/>
        </w:rPr>
        <w:t>Диверсификация уровней психолого-педагогического сопровождения</w:t>
      </w:r>
    </w:p>
    <w:p w:rsidR="00C71994" w:rsidRPr="009D15D6" w:rsidRDefault="00C71994" w:rsidP="00E722DB">
      <w:pPr>
        <w:spacing w:line="240" w:lineRule="auto"/>
        <w:contextualSpacing/>
        <w:rPr>
          <w:sz w:val="24"/>
          <w:szCs w:val="24"/>
        </w:rPr>
      </w:pPr>
      <w:r w:rsidRPr="009D15D6">
        <w:rPr>
          <w:sz w:val="24"/>
          <w:szCs w:val="24"/>
        </w:rPr>
        <w:t>При организации психолого-педагогического сопровождения участников образовательн</w:t>
      </w:r>
      <w:r w:rsidR="004F44B4" w:rsidRPr="009D15D6">
        <w:rPr>
          <w:sz w:val="24"/>
          <w:szCs w:val="24"/>
        </w:rPr>
        <w:t>ых</w:t>
      </w:r>
      <w:r w:rsidRPr="009D15D6">
        <w:rPr>
          <w:sz w:val="24"/>
          <w:szCs w:val="24"/>
        </w:rPr>
        <w:t xml:space="preserve"> отношений на уровне среднего общего образования можно выделить следующие уровни психолого-педагогического сопровождения: индивидуальное, групповое, на уровне класса, на уровне образовательной организации.</w:t>
      </w:r>
    </w:p>
    <w:p w:rsidR="004F5C26" w:rsidRPr="00655936" w:rsidRDefault="00C71994" w:rsidP="00E722DB">
      <w:pPr>
        <w:spacing w:line="240" w:lineRule="auto"/>
        <w:contextualSpacing/>
        <w:rPr>
          <w:sz w:val="24"/>
          <w:szCs w:val="24"/>
          <w:shd w:val="clear" w:color="auto" w:fill="FFFFFF"/>
        </w:rPr>
      </w:pPr>
      <w:r w:rsidRPr="009D15D6">
        <w:rPr>
          <w:sz w:val="24"/>
          <w:szCs w:val="24"/>
          <w:shd w:val="clear" w:color="auto" w:fill="FFFFFF"/>
        </w:rPr>
        <w:t xml:space="preserve">Система психологического сопровождения строится на основе развития профессионального взаимодействия психолога и педагогов, специалистов; </w:t>
      </w:r>
      <w:r w:rsidR="00AE32AA" w:rsidRPr="009D15D6">
        <w:rPr>
          <w:sz w:val="24"/>
          <w:szCs w:val="24"/>
          <w:shd w:val="clear" w:color="auto" w:fill="FFFFFF"/>
        </w:rPr>
        <w:t xml:space="preserve">она </w:t>
      </w:r>
      <w:r w:rsidRPr="009D15D6">
        <w:rPr>
          <w:sz w:val="24"/>
          <w:szCs w:val="24"/>
          <w:shd w:val="clear" w:color="auto" w:fill="FFFFFF"/>
        </w:rPr>
        <w:t xml:space="preserve">представляет собой интегративное единство целей, задач, принципов, структурно-содержательных компонентов, психолого-педагогических условий, показателей, охватывающих всех участников образовательных отношений: учеников, их родителей (законных представителей), педагогов. </w:t>
      </w:r>
    </w:p>
    <w:p w:rsidR="00C71994" w:rsidRPr="009D15D6" w:rsidRDefault="00C71994" w:rsidP="00E722DB">
      <w:pPr>
        <w:spacing w:line="240" w:lineRule="auto"/>
        <w:contextualSpacing/>
        <w:rPr>
          <w:b/>
          <w:sz w:val="24"/>
          <w:szCs w:val="24"/>
          <w:lang w:eastAsia="ru-RU"/>
        </w:rPr>
      </w:pPr>
      <w:r w:rsidRPr="009D15D6">
        <w:rPr>
          <w:b/>
          <w:sz w:val="24"/>
          <w:szCs w:val="24"/>
          <w:lang w:eastAsia="ru-RU"/>
        </w:rPr>
        <w:lastRenderedPageBreak/>
        <w:t>Вариативность форм психолого-педагогического сопровождения участников образовательных отношений</w:t>
      </w:r>
    </w:p>
    <w:p w:rsidR="00C71994" w:rsidRPr="009D15D6" w:rsidRDefault="00C71994" w:rsidP="00E722DB">
      <w:pPr>
        <w:spacing w:line="240" w:lineRule="auto"/>
        <w:contextualSpacing/>
        <w:rPr>
          <w:sz w:val="24"/>
          <w:szCs w:val="24"/>
        </w:rPr>
      </w:pPr>
      <w:r w:rsidRPr="009D15D6">
        <w:rPr>
          <w:sz w:val="24"/>
          <w:szCs w:val="24"/>
        </w:rPr>
        <w:t>Основными формами психолого-педагогического сопровождения могут выступать:</w:t>
      </w:r>
    </w:p>
    <w:p w:rsidR="00C71994" w:rsidRPr="009D15D6" w:rsidRDefault="00C71994" w:rsidP="00E722DB">
      <w:pPr>
        <w:pStyle w:val="a0"/>
        <w:spacing w:line="240" w:lineRule="auto"/>
        <w:contextualSpacing/>
        <w:rPr>
          <w:sz w:val="24"/>
          <w:szCs w:val="24"/>
        </w:rPr>
      </w:pPr>
      <w:r w:rsidRPr="009D15D6">
        <w:rPr>
          <w:sz w:val="24"/>
          <w:szCs w:val="24"/>
        </w:rPr>
        <w:t>диагностика, направленная на определение особенностей статуса обучающегося, которая может проводиться на этапе перехода ученика на уровень среднего общего образования и в конце каждого учебного года;</w:t>
      </w:r>
    </w:p>
    <w:p w:rsidR="00C71994" w:rsidRPr="009D15D6" w:rsidRDefault="00C71994" w:rsidP="00E722DB">
      <w:pPr>
        <w:pStyle w:val="a0"/>
        <w:spacing w:line="240" w:lineRule="auto"/>
        <w:contextualSpacing/>
        <w:rPr>
          <w:sz w:val="24"/>
          <w:szCs w:val="24"/>
        </w:rPr>
      </w:pPr>
      <w:r w:rsidRPr="009D15D6">
        <w:rPr>
          <w:sz w:val="24"/>
          <w:szCs w:val="24"/>
        </w:rPr>
        <w:t>консультирование педагогов и родителей, которое осуществляется педагогом и психологом с учетом результатов диагностики, а также администрацией образовательной организации;</w:t>
      </w:r>
    </w:p>
    <w:p w:rsidR="00C71994" w:rsidRPr="00655936" w:rsidRDefault="00C71994" w:rsidP="00E722DB">
      <w:pPr>
        <w:pStyle w:val="a0"/>
        <w:spacing w:line="240" w:lineRule="auto"/>
        <w:contextualSpacing/>
        <w:rPr>
          <w:sz w:val="24"/>
          <w:szCs w:val="24"/>
        </w:rPr>
      </w:pPr>
      <w:r w:rsidRPr="009D15D6">
        <w:rPr>
          <w:sz w:val="24"/>
          <w:szCs w:val="24"/>
        </w:rPr>
        <w:t>профилактика, экспертиза, развивающая работа, просвещение, коррекционная работа, осуществляемая в течение всего учебного времени.</w:t>
      </w:r>
    </w:p>
    <w:p w:rsidR="00C71994" w:rsidRPr="009D15D6" w:rsidRDefault="00C71994" w:rsidP="00E722DB">
      <w:pPr>
        <w:pStyle w:val="3a"/>
        <w:spacing w:line="240" w:lineRule="auto"/>
        <w:contextualSpacing/>
        <w:rPr>
          <w:sz w:val="24"/>
          <w:szCs w:val="24"/>
        </w:rPr>
      </w:pPr>
      <w:bookmarkStart w:id="166" w:name="_Toc435412745"/>
      <w:bookmarkStart w:id="167" w:name="_Toc453968220"/>
      <w:r w:rsidRPr="009D15D6">
        <w:rPr>
          <w:sz w:val="24"/>
          <w:szCs w:val="24"/>
        </w:rPr>
        <w:t>III</w:t>
      </w:r>
      <w:r w:rsidR="00096218" w:rsidRPr="009D15D6">
        <w:rPr>
          <w:sz w:val="24"/>
          <w:szCs w:val="24"/>
        </w:rPr>
        <w:t>.3.</w:t>
      </w:r>
      <w:r w:rsidRPr="009D15D6">
        <w:rPr>
          <w:sz w:val="24"/>
          <w:szCs w:val="24"/>
        </w:rPr>
        <w:t>3</w:t>
      </w:r>
      <w:r w:rsidR="00096218" w:rsidRPr="009D15D6">
        <w:rPr>
          <w:sz w:val="24"/>
          <w:szCs w:val="24"/>
        </w:rPr>
        <w:t>.</w:t>
      </w:r>
      <w:r w:rsidRPr="009D15D6">
        <w:rPr>
          <w:sz w:val="24"/>
          <w:szCs w:val="24"/>
        </w:rPr>
        <w:t> Финансовое обеспечение реализации образовательной программы среднего общего образования</w:t>
      </w:r>
      <w:bookmarkEnd w:id="166"/>
      <w:bookmarkEnd w:id="167"/>
    </w:p>
    <w:p w:rsidR="00C71994" w:rsidRPr="009D15D6" w:rsidRDefault="00C71994" w:rsidP="00E722DB">
      <w:pPr>
        <w:spacing w:line="240" w:lineRule="auto"/>
        <w:contextualSpacing/>
        <w:rPr>
          <w:sz w:val="24"/>
          <w:szCs w:val="24"/>
        </w:rPr>
      </w:pPr>
      <w:r w:rsidRPr="009D15D6">
        <w:rPr>
          <w:sz w:val="24"/>
          <w:szCs w:val="24"/>
        </w:rPr>
        <w:t>Финансовое обеспечение реализации основной образовательной программы среднего общего образования включает в себя:</w:t>
      </w:r>
    </w:p>
    <w:p w:rsidR="00C71994" w:rsidRPr="009D15D6" w:rsidRDefault="00AE32AA" w:rsidP="00E722DB">
      <w:pPr>
        <w:pStyle w:val="a0"/>
        <w:spacing w:line="240" w:lineRule="auto"/>
        <w:contextualSpacing/>
        <w:rPr>
          <w:sz w:val="24"/>
          <w:szCs w:val="24"/>
        </w:rPr>
      </w:pPr>
      <w:r w:rsidRPr="009D15D6">
        <w:rPr>
          <w:sz w:val="24"/>
          <w:szCs w:val="24"/>
        </w:rPr>
        <w:t xml:space="preserve">обеспечение </w:t>
      </w:r>
      <w:r w:rsidR="00C71994" w:rsidRPr="009D15D6">
        <w:rPr>
          <w:sz w:val="24"/>
          <w:szCs w:val="24"/>
        </w:rPr>
        <w:t>государственных гарантий прав граждан на получение бесплатного общедоступного среднего общего образования;</w:t>
      </w:r>
    </w:p>
    <w:p w:rsidR="00C71994" w:rsidRPr="009D15D6" w:rsidRDefault="00AE32AA" w:rsidP="00E722DB">
      <w:pPr>
        <w:pStyle w:val="a0"/>
        <w:spacing w:line="240" w:lineRule="auto"/>
        <w:contextualSpacing/>
        <w:rPr>
          <w:sz w:val="24"/>
          <w:szCs w:val="24"/>
        </w:rPr>
      </w:pPr>
      <w:r w:rsidRPr="009D15D6">
        <w:rPr>
          <w:sz w:val="24"/>
          <w:szCs w:val="24"/>
        </w:rPr>
        <w:t xml:space="preserve">исполнение </w:t>
      </w:r>
      <w:r w:rsidR="00C71994" w:rsidRPr="009D15D6">
        <w:rPr>
          <w:sz w:val="24"/>
          <w:szCs w:val="24"/>
        </w:rPr>
        <w:t xml:space="preserve">требований </w:t>
      </w:r>
      <w:r w:rsidR="00A45DE8" w:rsidRPr="009D15D6">
        <w:rPr>
          <w:sz w:val="24"/>
          <w:szCs w:val="24"/>
        </w:rPr>
        <w:t>ФГОС СОО</w:t>
      </w:r>
      <w:r w:rsidR="00C71994" w:rsidRPr="009D15D6">
        <w:rPr>
          <w:sz w:val="24"/>
          <w:szCs w:val="24"/>
        </w:rPr>
        <w:t xml:space="preserve"> организацией, осуществляющей образовательную деятельность;</w:t>
      </w:r>
    </w:p>
    <w:p w:rsidR="00C71994" w:rsidRPr="009D15D6" w:rsidRDefault="00C71994" w:rsidP="00E722DB">
      <w:pPr>
        <w:pStyle w:val="a0"/>
        <w:spacing w:line="240" w:lineRule="auto"/>
        <w:contextualSpacing/>
        <w:rPr>
          <w:sz w:val="24"/>
          <w:szCs w:val="24"/>
        </w:rPr>
      </w:pPr>
      <w:r w:rsidRPr="009D15D6">
        <w:rPr>
          <w:sz w:val="24"/>
          <w:szCs w:val="24"/>
        </w:rPr>
        <w:t>реализацию обязательной части основной образовательной программы и части, формируемой участниками образовательных отношений, включая выполнение индивидуальных проектов и внеурочную деятельность.</w:t>
      </w:r>
    </w:p>
    <w:p w:rsidR="00C71994" w:rsidRPr="009D15D6" w:rsidRDefault="00C71994" w:rsidP="00E722DB">
      <w:pPr>
        <w:spacing w:line="240" w:lineRule="auto"/>
        <w:contextualSpacing/>
        <w:rPr>
          <w:sz w:val="24"/>
          <w:szCs w:val="24"/>
        </w:rPr>
      </w:pPr>
      <w:r w:rsidRPr="009D15D6">
        <w:rPr>
          <w:sz w:val="24"/>
          <w:szCs w:val="24"/>
        </w:rPr>
        <w:t>Финансовое обеспечение реализации основной образовательной программы среднего общего образования отражает структуру и объем расходов, необходимых для реализации основной образовательной программы среднего общего образования, а также механизм их формирования.</w:t>
      </w:r>
    </w:p>
    <w:p w:rsidR="00C71994" w:rsidRPr="009D15D6" w:rsidRDefault="00C71994" w:rsidP="00E722DB">
      <w:pPr>
        <w:spacing w:line="240" w:lineRule="auto"/>
        <w:contextualSpacing/>
        <w:rPr>
          <w:sz w:val="24"/>
          <w:szCs w:val="24"/>
        </w:rPr>
      </w:pPr>
      <w:r w:rsidRPr="009D15D6">
        <w:rPr>
          <w:sz w:val="24"/>
          <w:szCs w:val="24"/>
        </w:rPr>
        <w:t xml:space="preserve">Расчет нормативов, определяемых органами государственной власти субъектов Российской Федерации в соответствии с пунктом 3 части 1 статьи 8 Федерального закона от 29 декабря 2012 г. № 273-ФЗ «Об образовании в Российской Федерации», </w:t>
      </w:r>
      <w:r w:rsidRPr="009D15D6">
        <w:rPr>
          <w:bCs/>
          <w:spacing w:val="-3"/>
          <w:sz w:val="24"/>
          <w:szCs w:val="24"/>
        </w:rPr>
        <w:t xml:space="preserve">нормативных затрат оказания государственных (муниципальных) услуг по реализации образовательной программы </w:t>
      </w:r>
      <w:r w:rsidRPr="009D15D6">
        <w:rPr>
          <w:sz w:val="24"/>
          <w:szCs w:val="24"/>
          <w:lang w:eastAsia="ru-RU"/>
        </w:rPr>
        <w:t>среднего общего образования осуществляется по направленности (</w:t>
      </w:r>
      <w:r w:rsidRPr="009D15D6">
        <w:rPr>
          <w:sz w:val="24"/>
          <w:szCs w:val="24"/>
        </w:rPr>
        <w:t>профилю) основной образовательной программы среднего общего образования с учетом форм обучения,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указанным Федеральным законом особенностей организации и осуществления образовательной деятельности (для различных категорий обучающихся) в расчете на одного обучающегося.</w:t>
      </w:r>
    </w:p>
    <w:p w:rsidR="00C71994" w:rsidRPr="009D15D6" w:rsidRDefault="00C71994" w:rsidP="00E722DB">
      <w:pPr>
        <w:spacing w:line="240" w:lineRule="auto"/>
        <w:contextualSpacing/>
        <w:rPr>
          <w:sz w:val="24"/>
          <w:szCs w:val="24"/>
          <w:lang w:eastAsia="ru-RU"/>
        </w:rPr>
      </w:pPr>
      <w:r w:rsidRPr="009D15D6">
        <w:rPr>
          <w:sz w:val="24"/>
          <w:szCs w:val="24"/>
          <w:lang w:eastAsia="ru-RU"/>
        </w:rPr>
        <w:t>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среднего общего образования, нормативные затраты на оказание государственных или муниципал</w:t>
      </w:r>
      <w:r w:rsidR="004F5C26" w:rsidRPr="009D15D6">
        <w:rPr>
          <w:sz w:val="24"/>
          <w:szCs w:val="24"/>
          <w:lang w:eastAsia="ru-RU"/>
        </w:rPr>
        <w:t>ьных услуг в сфере образования предусматриваются</w:t>
      </w:r>
      <w:r w:rsidRPr="009D15D6">
        <w:rPr>
          <w:sz w:val="24"/>
          <w:szCs w:val="24"/>
          <w:lang w:eastAsia="ru-RU"/>
        </w:rPr>
        <w:t xml:space="preserve"> в том числе затраты на осуществление образовательной деятельности, не зависящие от количества обучающихся. </w:t>
      </w:r>
    </w:p>
    <w:p w:rsidR="00C71994" w:rsidRPr="00655936" w:rsidRDefault="00C71994" w:rsidP="00E722DB">
      <w:pPr>
        <w:spacing w:line="240" w:lineRule="auto"/>
        <w:contextualSpacing/>
        <w:rPr>
          <w:b/>
          <w:sz w:val="24"/>
          <w:szCs w:val="24"/>
          <w:lang w:eastAsia="ru-RU"/>
        </w:rPr>
      </w:pPr>
      <w:bookmarkStart w:id="168" w:name="st99_5"/>
      <w:bookmarkEnd w:id="168"/>
      <w:r w:rsidRPr="009D15D6">
        <w:rPr>
          <w:sz w:val="24"/>
          <w:szCs w:val="24"/>
          <w:lang w:eastAsia="ru-RU"/>
        </w:rPr>
        <w:t xml:space="preserve">Органы государственной власти субъектов Российской Федерации осуществляют финансовое обеспечение получения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среднего общего образования,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Субсидии на возмещение затрат </w:t>
      </w:r>
      <w:r w:rsidRPr="009D15D6">
        <w:rPr>
          <w:sz w:val="24"/>
          <w:szCs w:val="24"/>
          <w:lang w:eastAsia="ru-RU"/>
        </w:rPr>
        <w:lastRenderedPageBreak/>
        <w:t xml:space="preserve">рассчитываются с учетом нормативов, определяемых органами государственной власти субъектов Российской Федерации в соответствии с пунктом 3 части 1 статьи 8 </w:t>
      </w:r>
      <w:r w:rsidRPr="009D15D6">
        <w:rPr>
          <w:sz w:val="24"/>
          <w:szCs w:val="24"/>
        </w:rPr>
        <w:t>Федерального закона от 29 декабря 2012 г. № 273-ФЗ «Об образовании в Российской Федерации»</w:t>
      </w:r>
      <w:r w:rsidRPr="009D15D6">
        <w:rPr>
          <w:sz w:val="24"/>
          <w:szCs w:val="24"/>
          <w:lang w:eastAsia="ru-RU"/>
        </w:rPr>
        <w:t>.</w:t>
      </w:r>
    </w:p>
    <w:p w:rsidR="00C71994" w:rsidRPr="009D15D6" w:rsidRDefault="00C71994" w:rsidP="00E722DB">
      <w:pPr>
        <w:pStyle w:val="3a"/>
        <w:spacing w:line="240" w:lineRule="auto"/>
        <w:contextualSpacing/>
        <w:rPr>
          <w:sz w:val="24"/>
          <w:szCs w:val="24"/>
        </w:rPr>
      </w:pPr>
      <w:bookmarkStart w:id="169" w:name="_Toc435412746"/>
      <w:bookmarkStart w:id="170" w:name="_Toc453968221"/>
      <w:r w:rsidRPr="009D15D6">
        <w:rPr>
          <w:sz w:val="24"/>
          <w:szCs w:val="24"/>
        </w:rPr>
        <w:t>III</w:t>
      </w:r>
      <w:r w:rsidR="00096218" w:rsidRPr="009D15D6">
        <w:rPr>
          <w:sz w:val="24"/>
          <w:szCs w:val="24"/>
        </w:rPr>
        <w:t>.3.</w:t>
      </w:r>
      <w:r w:rsidRPr="009D15D6">
        <w:rPr>
          <w:sz w:val="24"/>
          <w:szCs w:val="24"/>
        </w:rPr>
        <w:t>4</w:t>
      </w:r>
      <w:r w:rsidR="00096218" w:rsidRPr="009D15D6">
        <w:rPr>
          <w:sz w:val="24"/>
          <w:szCs w:val="24"/>
        </w:rPr>
        <w:t>.</w:t>
      </w:r>
      <w:r w:rsidRPr="009D15D6">
        <w:rPr>
          <w:sz w:val="24"/>
          <w:szCs w:val="24"/>
        </w:rPr>
        <w:t> Материально-технические условия реализации основной образовательной программы</w:t>
      </w:r>
      <w:bookmarkEnd w:id="169"/>
      <w:bookmarkEnd w:id="170"/>
    </w:p>
    <w:p w:rsidR="00C71994" w:rsidRPr="009D15D6" w:rsidRDefault="00C71994" w:rsidP="00E722DB">
      <w:pPr>
        <w:spacing w:line="240" w:lineRule="auto"/>
        <w:contextualSpacing/>
        <w:rPr>
          <w:rFonts w:ascii="Arial" w:eastAsia="Arial" w:hAnsi="Arial" w:cs="Arial"/>
          <w:sz w:val="24"/>
          <w:szCs w:val="24"/>
          <w:lang w:eastAsia="ru-RU"/>
        </w:rPr>
      </w:pPr>
      <w:r w:rsidRPr="009D15D6">
        <w:rPr>
          <w:sz w:val="24"/>
          <w:szCs w:val="24"/>
          <w:lang w:eastAsia="ru-RU"/>
        </w:rPr>
        <w:t>Материально-технические условия реализации основной образовательной программы формируются с учетом:</w:t>
      </w:r>
    </w:p>
    <w:p w:rsidR="00C71994" w:rsidRPr="009D15D6" w:rsidRDefault="00C71994" w:rsidP="00E722DB">
      <w:pPr>
        <w:pStyle w:val="a0"/>
        <w:spacing w:line="240" w:lineRule="auto"/>
        <w:contextualSpacing/>
        <w:rPr>
          <w:sz w:val="24"/>
          <w:szCs w:val="24"/>
        </w:rPr>
      </w:pPr>
      <w:r w:rsidRPr="009D15D6">
        <w:rPr>
          <w:sz w:val="24"/>
          <w:szCs w:val="24"/>
        </w:rPr>
        <w:t>требований ФГОС СОО</w:t>
      </w:r>
      <w:r w:rsidR="00AE32AA" w:rsidRPr="009D15D6">
        <w:rPr>
          <w:sz w:val="24"/>
          <w:szCs w:val="24"/>
        </w:rPr>
        <w:t>;</w:t>
      </w:r>
    </w:p>
    <w:p w:rsidR="00C71994" w:rsidRPr="009D15D6" w:rsidRDefault="00C71994" w:rsidP="00E722DB">
      <w:pPr>
        <w:pStyle w:val="a0"/>
        <w:spacing w:line="240" w:lineRule="auto"/>
        <w:contextualSpacing/>
        <w:rPr>
          <w:sz w:val="24"/>
          <w:szCs w:val="24"/>
        </w:rPr>
      </w:pPr>
      <w:r w:rsidRPr="009D15D6">
        <w:rPr>
          <w:sz w:val="24"/>
          <w:szCs w:val="24"/>
        </w:rPr>
        <w:t>положения о лицензировании образовательной деятельности, утвержденного постановлением Правительства Российской Федерации от 28 октября 2013</w:t>
      </w:r>
      <w:r w:rsidR="00AE32AA" w:rsidRPr="009D15D6">
        <w:rPr>
          <w:sz w:val="24"/>
          <w:szCs w:val="24"/>
        </w:rPr>
        <w:t xml:space="preserve"> г.</w:t>
      </w:r>
      <w:r w:rsidRPr="009D15D6">
        <w:rPr>
          <w:sz w:val="24"/>
          <w:szCs w:val="24"/>
        </w:rPr>
        <w:t xml:space="preserve"> № 966</w:t>
      </w:r>
      <w:r w:rsidR="00AE32AA" w:rsidRPr="009D15D6">
        <w:rPr>
          <w:sz w:val="24"/>
          <w:szCs w:val="24"/>
        </w:rPr>
        <w:t>;</w:t>
      </w:r>
    </w:p>
    <w:p w:rsidR="00C71994" w:rsidRPr="009D15D6" w:rsidRDefault="00C71994" w:rsidP="00E722DB">
      <w:pPr>
        <w:pStyle w:val="a0"/>
        <w:spacing w:line="240" w:lineRule="auto"/>
        <w:contextualSpacing/>
        <w:rPr>
          <w:sz w:val="24"/>
          <w:szCs w:val="24"/>
        </w:rPr>
      </w:pPr>
      <w:r w:rsidRPr="009D15D6">
        <w:rPr>
          <w:sz w:val="24"/>
          <w:szCs w:val="24"/>
        </w:rPr>
        <w:t>Санитарно-эпидемиологических правил и нормативов СанПиН 2.4.6.2553-09 «Санитарно-эпидемиологические требования к безопасности условий труда работников, не достигших 18-летнего возраста», утвержденных постановлением Главного государственного санитарного врача Российской Федерации от 30 сентября 2009 г. № 58 (зарегистрирова</w:t>
      </w:r>
      <w:r w:rsidR="004233AF" w:rsidRPr="009D15D6">
        <w:rPr>
          <w:sz w:val="24"/>
          <w:szCs w:val="24"/>
        </w:rPr>
        <w:t>н</w:t>
      </w:r>
      <w:r w:rsidRPr="009D15D6">
        <w:rPr>
          <w:sz w:val="24"/>
          <w:szCs w:val="24"/>
        </w:rPr>
        <w:t>ных Министерством юстиции Российской Федерации 5.11.2009 г., регистрационный № 15172. Российская газета, 2009, № 217)</w:t>
      </w:r>
      <w:r w:rsidR="00AE32AA" w:rsidRPr="009D15D6">
        <w:rPr>
          <w:sz w:val="24"/>
          <w:szCs w:val="24"/>
        </w:rPr>
        <w:t>;</w:t>
      </w:r>
    </w:p>
    <w:p w:rsidR="00C71994" w:rsidRPr="009D15D6" w:rsidRDefault="00C71994" w:rsidP="00E722DB">
      <w:pPr>
        <w:pStyle w:val="a0"/>
        <w:spacing w:line="240" w:lineRule="auto"/>
        <w:contextualSpacing/>
        <w:rPr>
          <w:sz w:val="24"/>
          <w:szCs w:val="24"/>
        </w:rPr>
      </w:pPr>
      <w:r w:rsidRPr="009D15D6">
        <w:rPr>
          <w:sz w:val="24"/>
          <w:szCs w:val="24"/>
        </w:rPr>
        <w:t xml:space="preserve">Санитарно-эпидемиологических правил и нормативов СанПиН 2.4.5.2409-08 «Санитарно-эпидемиологические требования к организации питания обучающихся в общеобразовательных </w:t>
      </w:r>
      <w:r w:rsidR="001E4EAC" w:rsidRPr="009D15D6">
        <w:rPr>
          <w:sz w:val="24"/>
          <w:szCs w:val="24"/>
        </w:rPr>
        <w:t>организациях</w:t>
      </w:r>
      <w:r w:rsidRPr="009D15D6">
        <w:rPr>
          <w:sz w:val="24"/>
          <w:szCs w:val="24"/>
        </w:rPr>
        <w:t>, учреждениях начального и среднего профессионального образования», утвержденны</w:t>
      </w:r>
      <w:r w:rsidR="00AE32AA" w:rsidRPr="009D15D6">
        <w:rPr>
          <w:sz w:val="24"/>
          <w:szCs w:val="24"/>
        </w:rPr>
        <w:t>х</w:t>
      </w:r>
      <w:r w:rsidRPr="009D15D6">
        <w:rPr>
          <w:sz w:val="24"/>
          <w:szCs w:val="24"/>
        </w:rPr>
        <w:t xml:space="preserve"> постановлением Главного государственного санитарного врача Российской Федерации от 23 июля 2008 г. № 45 (зарегистрированных Министерством юстиции Российской Федерации 7.08.2008 г., регистрационный № 12085. Российская газета, 2008, № 174)</w:t>
      </w:r>
      <w:r w:rsidR="00AE32AA" w:rsidRPr="009D15D6">
        <w:rPr>
          <w:sz w:val="24"/>
          <w:szCs w:val="24"/>
        </w:rPr>
        <w:t>;</w:t>
      </w:r>
    </w:p>
    <w:p w:rsidR="00C71994" w:rsidRPr="009D15D6" w:rsidRDefault="00C71994" w:rsidP="00E722DB">
      <w:pPr>
        <w:pStyle w:val="a0"/>
        <w:spacing w:line="240" w:lineRule="auto"/>
        <w:contextualSpacing/>
        <w:rPr>
          <w:sz w:val="24"/>
          <w:szCs w:val="24"/>
        </w:rPr>
      </w:pPr>
      <w:r w:rsidRPr="009D15D6">
        <w:rPr>
          <w:sz w:val="24"/>
          <w:szCs w:val="24"/>
        </w:rPr>
        <w:t xml:space="preserve">Санитарно-эпидемиологических правил и нормативов СанПиН 2.1.3.2630-10 «Санитарно-эпидемиологические требования к организациям, осуществляющим медицинскую деятельность», </w:t>
      </w:r>
      <w:r w:rsidR="00C03919" w:rsidRPr="009D15D6">
        <w:rPr>
          <w:sz w:val="24"/>
          <w:szCs w:val="24"/>
        </w:rPr>
        <w:t xml:space="preserve">утвержденных </w:t>
      </w:r>
      <w:r w:rsidRPr="009D15D6">
        <w:rPr>
          <w:sz w:val="24"/>
          <w:szCs w:val="24"/>
        </w:rPr>
        <w:t>постановлением Главного государственного санитарного врача Российской Федерации от 18 мая 2010 г. № 58 (зарегистрированных Министерством юстиции Российской Федерации 9.08.2010 г., регистрационный № 18094. Бюллетень нормативных актов феде</w:t>
      </w:r>
      <w:r w:rsidRPr="009D15D6">
        <w:rPr>
          <w:color w:val="222222"/>
          <w:sz w:val="24"/>
          <w:szCs w:val="24"/>
        </w:rPr>
        <w:t>ральных органов исполнительной власти, 2010, № 36)</w:t>
      </w:r>
      <w:r w:rsidR="00AE32AA" w:rsidRPr="009D15D6">
        <w:rPr>
          <w:color w:val="222222"/>
          <w:sz w:val="24"/>
          <w:szCs w:val="24"/>
        </w:rPr>
        <w:t>;</w:t>
      </w:r>
    </w:p>
    <w:p w:rsidR="00C71994" w:rsidRPr="009D15D6" w:rsidRDefault="00C71994" w:rsidP="00E722DB">
      <w:pPr>
        <w:pStyle w:val="a0"/>
        <w:spacing w:line="240" w:lineRule="auto"/>
        <w:contextualSpacing/>
        <w:rPr>
          <w:sz w:val="24"/>
          <w:szCs w:val="24"/>
        </w:rPr>
      </w:pPr>
      <w:r w:rsidRPr="009D15D6">
        <w:rPr>
          <w:sz w:val="24"/>
          <w:szCs w:val="24"/>
        </w:rPr>
        <w:t>Концепции развития дополнительного образования детей, утвержденной Распоряжением Правительства Российской Федерации от 4.09.2014 г. № 1726-р (в части поддержки внеурочной деятельности и блока дополнительного образования)</w:t>
      </w:r>
      <w:r w:rsidR="00C03919" w:rsidRPr="009D15D6">
        <w:rPr>
          <w:sz w:val="24"/>
          <w:szCs w:val="24"/>
        </w:rPr>
        <w:t>;</w:t>
      </w:r>
      <w:r w:rsidR="00234E34" w:rsidRPr="009D15D6">
        <w:rPr>
          <w:sz w:val="24"/>
          <w:szCs w:val="24"/>
        </w:rPr>
        <w:t xml:space="preserve"> </w:t>
      </w:r>
    </w:p>
    <w:p w:rsidR="00E722DB" w:rsidRPr="00E722DB" w:rsidRDefault="007F0732" w:rsidP="00E722DB">
      <w:pPr>
        <w:pStyle w:val="a0"/>
        <w:spacing w:line="240" w:lineRule="auto"/>
        <w:contextualSpacing/>
        <w:rPr>
          <w:sz w:val="24"/>
          <w:szCs w:val="24"/>
        </w:rPr>
      </w:pPr>
      <w:r>
        <w:rPr>
          <w:color w:val="222222"/>
          <w:sz w:val="24"/>
          <w:szCs w:val="24"/>
        </w:rPr>
        <w:t xml:space="preserve">Иных </w:t>
      </w:r>
      <w:r w:rsidR="00C71994" w:rsidRPr="009D15D6">
        <w:rPr>
          <w:color w:val="222222"/>
          <w:sz w:val="24"/>
          <w:szCs w:val="24"/>
        </w:rPr>
        <w:t xml:space="preserve">действующих </w:t>
      </w:r>
    </w:p>
    <w:p w:rsidR="00C71994" w:rsidRPr="00655936" w:rsidRDefault="00C71994" w:rsidP="00E722DB">
      <w:pPr>
        <w:pStyle w:val="a0"/>
        <w:spacing w:line="240" w:lineRule="auto"/>
        <w:contextualSpacing/>
        <w:rPr>
          <w:sz w:val="24"/>
          <w:szCs w:val="24"/>
        </w:rPr>
      </w:pPr>
      <w:r w:rsidRPr="009D15D6">
        <w:rPr>
          <w:color w:val="222222"/>
          <w:sz w:val="24"/>
          <w:szCs w:val="24"/>
        </w:rPr>
        <w:t>федераль</w:t>
      </w:r>
      <w:r w:rsidRPr="009D15D6">
        <w:rPr>
          <w:sz w:val="24"/>
          <w:szCs w:val="24"/>
        </w:rPr>
        <w:t>ных/региональных/муниципальных/</w:t>
      </w:r>
      <w:r w:rsidRPr="009D15D6">
        <w:rPr>
          <w:sz w:val="24"/>
          <w:szCs w:val="24"/>
        </w:rPr>
        <w:br/>
        <w:t>локальных нормативных актов</w:t>
      </w:r>
      <w:r w:rsidR="00A32B4A" w:rsidRPr="009D15D6">
        <w:rPr>
          <w:sz w:val="24"/>
          <w:szCs w:val="24"/>
        </w:rPr>
        <w:t xml:space="preserve"> и рекомендаций</w:t>
      </w:r>
      <w:r w:rsidRPr="009D15D6">
        <w:rPr>
          <w:sz w:val="24"/>
          <w:szCs w:val="24"/>
        </w:rPr>
        <w:t>.</w:t>
      </w:r>
    </w:p>
    <w:p w:rsidR="00C71994" w:rsidRPr="009D15D6" w:rsidRDefault="00C71994" w:rsidP="00E722DB">
      <w:pPr>
        <w:spacing w:line="240" w:lineRule="auto"/>
        <w:contextualSpacing/>
        <w:rPr>
          <w:sz w:val="24"/>
          <w:szCs w:val="24"/>
          <w:lang w:eastAsia="ru-RU"/>
        </w:rPr>
      </w:pPr>
      <w:r w:rsidRPr="009D15D6">
        <w:rPr>
          <w:sz w:val="24"/>
          <w:szCs w:val="24"/>
          <w:lang w:eastAsia="ru-RU"/>
        </w:rPr>
        <w:t>Материально-технические условия реализации основной образовательной программы:</w:t>
      </w:r>
    </w:p>
    <w:p w:rsidR="00C71994" w:rsidRPr="009D15D6" w:rsidRDefault="00020A56" w:rsidP="00E722DB">
      <w:pPr>
        <w:pStyle w:val="a0"/>
        <w:spacing w:line="240" w:lineRule="auto"/>
        <w:contextualSpacing/>
        <w:rPr>
          <w:sz w:val="24"/>
          <w:szCs w:val="24"/>
        </w:rPr>
      </w:pPr>
      <w:r w:rsidRPr="009D15D6">
        <w:rPr>
          <w:sz w:val="24"/>
          <w:szCs w:val="24"/>
        </w:rPr>
        <w:t xml:space="preserve">обеспечивают </w:t>
      </w:r>
      <w:r w:rsidR="00C71994" w:rsidRPr="009D15D6">
        <w:rPr>
          <w:sz w:val="24"/>
          <w:szCs w:val="24"/>
        </w:rPr>
        <w:t>формирова</w:t>
      </w:r>
      <w:r w:rsidRPr="009D15D6">
        <w:rPr>
          <w:sz w:val="24"/>
          <w:szCs w:val="24"/>
        </w:rPr>
        <w:t>ние</w:t>
      </w:r>
      <w:r w:rsidR="00C71994" w:rsidRPr="009D15D6">
        <w:rPr>
          <w:sz w:val="24"/>
          <w:szCs w:val="24"/>
        </w:rPr>
        <w:t xml:space="preserve"> един</w:t>
      </w:r>
      <w:r w:rsidRPr="009D15D6">
        <w:rPr>
          <w:sz w:val="24"/>
          <w:szCs w:val="24"/>
        </w:rPr>
        <w:t>ой мотивирующей интерактивной среды как совокупности</w:t>
      </w:r>
      <w:r w:rsidR="00C71994" w:rsidRPr="009D15D6">
        <w:rPr>
          <w:sz w:val="24"/>
          <w:szCs w:val="24"/>
        </w:rPr>
        <w:t xml:space="preserve"> имитационных и исследовательских практик, реализующих через </w:t>
      </w:r>
      <w:r w:rsidR="003F62FA" w:rsidRPr="009D15D6">
        <w:rPr>
          <w:sz w:val="24"/>
          <w:szCs w:val="24"/>
        </w:rPr>
        <w:t>т</w:t>
      </w:r>
      <w:r w:rsidR="00C71994" w:rsidRPr="009D15D6">
        <w:rPr>
          <w:sz w:val="24"/>
          <w:szCs w:val="24"/>
        </w:rPr>
        <w:t xml:space="preserve">ехносферу образовательной организации вариативность, развитие мотивации обучающихся к познанию и творчеству (в том числе научно-техническому), включение познания в значимые виды деятельности, а также развитие различных </w:t>
      </w:r>
      <w:r w:rsidR="003F62FA" w:rsidRPr="009D15D6">
        <w:rPr>
          <w:sz w:val="24"/>
          <w:szCs w:val="24"/>
        </w:rPr>
        <w:t>компетентностей</w:t>
      </w:r>
      <w:r w:rsidR="00C71994" w:rsidRPr="009D15D6">
        <w:rPr>
          <w:sz w:val="24"/>
          <w:szCs w:val="24"/>
        </w:rPr>
        <w:t>;</w:t>
      </w:r>
    </w:p>
    <w:p w:rsidR="00C71994" w:rsidRPr="009D15D6" w:rsidRDefault="00020A56" w:rsidP="00E722DB">
      <w:pPr>
        <w:pStyle w:val="a0"/>
        <w:spacing w:line="240" w:lineRule="auto"/>
        <w:contextualSpacing/>
        <w:rPr>
          <w:sz w:val="24"/>
          <w:szCs w:val="24"/>
        </w:rPr>
      </w:pPr>
      <w:r w:rsidRPr="009D15D6">
        <w:rPr>
          <w:sz w:val="24"/>
          <w:szCs w:val="24"/>
        </w:rPr>
        <w:t>учитывают</w:t>
      </w:r>
      <w:r w:rsidR="00FD044B" w:rsidRPr="009D15D6">
        <w:rPr>
          <w:sz w:val="24"/>
          <w:szCs w:val="24"/>
        </w:rPr>
        <w:t>:</w:t>
      </w:r>
      <w:r w:rsidR="00C71994" w:rsidRPr="009D15D6">
        <w:rPr>
          <w:sz w:val="24"/>
          <w:szCs w:val="24"/>
        </w:rPr>
        <w:t xml:space="preserve"> </w:t>
      </w:r>
    </w:p>
    <w:p w:rsidR="00C71994" w:rsidRPr="009D15D6" w:rsidRDefault="00C71994" w:rsidP="00E722DB">
      <w:pPr>
        <w:pStyle w:val="a5"/>
        <w:spacing w:line="240" w:lineRule="auto"/>
        <w:ind w:left="0" w:firstLine="709"/>
        <w:contextualSpacing/>
        <w:rPr>
          <w:sz w:val="24"/>
          <w:szCs w:val="24"/>
        </w:rPr>
      </w:pPr>
      <w:r w:rsidRPr="009D15D6">
        <w:rPr>
          <w:sz w:val="24"/>
          <w:szCs w:val="24"/>
        </w:rPr>
        <w:t>специальные потребности различных категорий обучающихся (с повышенными образовательными потребностями, с ограниченными возможностями здоровья и пр.);</w:t>
      </w:r>
    </w:p>
    <w:p w:rsidR="00C71994" w:rsidRPr="009D15D6" w:rsidRDefault="00C71994" w:rsidP="00E722DB">
      <w:pPr>
        <w:pStyle w:val="a5"/>
        <w:spacing w:line="240" w:lineRule="auto"/>
        <w:ind w:left="0" w:firstLine="709"/>
        <w:contextualSpacing/>
        <w:rPr>
          <w:sz w:val="24"/>
          <w:szCs w:val="24"/>
        </w:rPr>
      </w:pPr>
      <w:r w:rsidRPr="009D15D6">
        <w:rPr>
          <w:sz w:val="24"/>
          <w:szCs w:val="24"/>
        </w:rPr>
        <w:lastRenderedPageBreak/>
        <w:t>специфику основной образовательной программы среднего общего образования (профили обучения, уровни изучения, обязательные и элективные предметы/курсы, индивидуальная проектно-исследовательская деятельность, урочная и внеурочная деятельность, ресурсы открытого неформального образования, подготовка к продолжению обучения в высших учебных заведениях);</w:t>
      </w:r>
    </w:p>
    <w:p w:rsidR="00C71994" w:rsidRPr="009D15D6" w:rsidRDefault="00C71994" w:rsidP="00E722DB">
      <w:pPr>
        <w:pStyle w:val="a5"/>
        <w:spacing w:line="240" w:lineRule="auto"/>
        <w:ind w:left="0" w:firstLine="709"/>
        <w:contextualSpacing/>
        <w:rPr>
          <w:sz w:val="24"/>
          <w:szCs w:val="24"/>
        </w:rPr>
      </w:pPr>
      <w:r w:rsidRPr="009D15D6">
        <w:rPr>
          <w:sz w:val="24"/>
          <w:szCs w:val="24"/>
        </w:rPr>
        <w:t>актуальные потребности развития образования (открытость, вариативность, мобильность, доступность, непрерывность, интегрируемость с дополнительным и неформальным образованием);</w:t>
      </w:r>
    </w:p>
    <w:p w:rsidR="00C71994" w:rsidRPr="009D15D6" w:rsidRDefault="00C71994" w:rsidP="00E722DB">
      <w:pPr>
        <w:pStyle w:val="a0"/>
        <w:spacing w:line="240" w:lineRule="auto"/>
        <w:contextualSpacing/>
        <w:rPr>
          <w:sz w:val="24"/>
          <w:szCs w:val="24"/>
        </w:rPr>
      </w:pPr>
      <w:r w:rsidRPr="009D15D6">
        <w:rPr>
          <w:sz w:val="24"/>
          <w:szCs w:val="24"/>
        </w:rPr>
        <w:t>обеспечива</w:t>
      </w:r>
      <w:r w:rsidR="00AA0B06" w:rsidRPr="009D15D6">
        <w:rPr>
          <w:sz w:val="24"/>
          <w:szCs w:val="24"/>
        </w:rPr>
        <w:t>ю</w:t>
      </w:r>
      <w:r w:rsidRPr="009D15D6">
        <w:rPr>
          <w:sz w:val="24"/>
          <w:szCs w:val="24"/>
        </w:rPr>
        <w:t>т</w:t>
      </w:r>
      <w:r w:rsidR="00FD044B" w:rsidRPr="009D15D6">
        <w:rPr>
          <w:sz w:val="24"/>
          <w:szCs w:val="24"/>
        </w:rPr>
        <w:t>:</w:t>
      </w:r>
    </w:p>
    <w:p w:rsidR="00C71994" w:rsidRPr="009D15D6" w:rsidRDefault="00C71994" w:rsidP="00E722DB">
      <w:pPr>
        <w:pStyle w:val="a5"/>
        <w:spacing w:line="240" w:lineRule="auto"/>
        <w:ind w:left="0" w:firstLine="709"/>
        <w:contextualSpacing/>
        <w:rPr>
          <w:sz w:val="24"/>
          <w:szCs w:val="24"/>
        </w:rPr>
      </w:pPr>
      <w:r w:rsidRPr="009D15D6">
        <w:rPr>
          <w:sz w:val="24"/>
          <w:szCs w:val="24"/>
        </w:rPr>
        <w:t>подготовку обучающихся к саморазвитию и непрерывному образованию;</w:t>
      </w:r>
    </w:p>
    <w:p w:rsidR="00C71994" w:rsidRPr="009D15D6" w:rsidRDefault="00C71994" w:rsidP="00E722DB">
      <w:pPr>
        <w:pStyle w:val="a5"/>
        <w:spacing w:line="240" w:lineRule="auto"/>
        <w:ind w:left="0" w:firstLine="709"/>
        <w:contextualSpacing/>
        <w:rPr>
          <w:sz w:val="24"/>
          <w:szCs w:val="24"/>
        </w:rPr>
      </w:pPr>
      <w:r w:rsidRPr="009D15D6">
        <w:rPr>
          <w:sz w:val="24"/>
          <w:szCs w:val="24"/>
        </w:rPr>
        <w:t>формирование и развитие мотивации к познанию, творчеству и инновационной деятельности;</w:t>
      </w:r>
    </w:p>
    <w:p w:rsidR="00C71994" w:rsidRPr="009D15D6" w:rsidRDefault="00C71994" w:rsidP="00E722DB">
      <w:pPr>
        <w:pStyle w:val="a5"/>
        <w:spacing w:line="240" w:lineRule="auto"/>
        <w:ind w:left="0" w:firstLine="709"/>
        <w:contextualSpacing/>
        <w:rPr>
          <w:sz w:val="24"/>
          <w:szCs w:val="24"/>
        </w:rPr>
      </w:pPr>
      <w:r w:rsidRPr="009D15D6">
        <w:rPr>
          <w:sz w:val="24"/>
          <w:szCs w:val="24"/>
        </w:rPr>
        <w:t>формирование основы научных методов познания окружающего мира;</w:t>
      </w:r>
    </w:p>
    <w:p w:rsidR="00C71994" w:rsidRPr="009D15D6" w:rsidRDefault="00C71994" w:rsidP="00E722DB">
      <w:pPr>
        <w:pStyle w:val="a5"/>
        <w:spacing w:line="240" w:lineRule="auto"/>
        <w:ind w:left="0" w:firstLine="709"/>
        <w:contextualSpacing/>
        <w:rPr>
          <w:sz w:val="24"/>
          <w:szCs w:val="24"/>
        </w:rPr>
      </w:pPr>
      <w:r w:rsidRPr="009D15D6">
        <w:rPr>
          <w:sz w:val="24"/>
          <w:szCs w:val="24"/>
        </w:rPr>
        <w:t>условия для активной учебно-познавательной деятельности;</w:t>
      </w:r>
    </w:p>
    <w:p w:rsidR="00C71994" w:rsidRPr="009D15D6" w:rsidRDefault="00C71994" w:rsidP="00E722DB">
      <w:pPr>
        <w:pStyle w:val="a5"/>
        <w:spacing w:line="240" w:lineRule="auto"/>
        <w:ind w:left="0" w:firstLine="709"/>
        <w:contextualSpacing/>
        <w:rPr>
          <w:sz w:val="24"/>
          <w:szCs w:val="24"/>
        </w:rPr>
      </w:pPr>
      <w:r w:rsidRPr="009D15D6">
        <w:rPr>
          <w:sz w:val="24"/>
          <w:szCs w:val="24"/>
        </w:rPr>
        <w:t>воспитание патриотизма и установок толерантности, умения жить с непохожими людьми;</w:t>
      </w:r>
    </w:p>
    <w:p w:rsidR="00C71994" w:rsidRPr="009D15D6" w:rsidRDefault="00C71994" w:rsidP="00E722DB">
      <w:pPr>
        <w:pStyle w:val="a5"/>
        <w:spacing w:line="240" w:lineRule="auto"/>
        <w:ind w:left="0" w:firstLine="709"/>
        <w:contextualSpacing/>
        <w:rPr>
          <w:sz w:val="24"/>
          <w:szCs w:val="24"/>
        </w:rPr>
      </w:pPr>
      <w:r w:rsidRPr="009D15D6">
        <w:rPr>
          <w:sz w:val="24"/>
          <w:szCs w:val="24"/>
        </w:rPr>
        <w:t>развитие креативности, критического мышления;</w:t>
      </w:r>
    </w:p>
    <w:p w:rsidR="00C71994" w:rsidRPr="009D15D6" w:rsidRDefault="00C71994" w:rsidP="00E722DB">
      <w:pPr>
        <w:pStyle w:val="a5"/>
        <w:spacing w:line="240" w:lineRule="auto"/>
        <w:ind w:left="0" w:firstLine="709"/>
        <w:contextualSpacing/>
        <w:rPr>
          <w:sz w:val="24"/>
          <w:szCs w:val="24"/>
        </w:rPr>
      </w:pPr>
      <w:r w:rsidRPr="009D15D6">
        <w:rPr>
          <w:sz w:val="24"/>
          <w:szCs w:val="24"/>
        </w:rPr>
        <w:t>поддержку социальной активности и осознанного выбор</w:t>
      </w:r>
      <w:r w:rsidR="003F62FA" w:rsidRPr="009D15D6">
        <w:rPr>
          <w:sz w:val="24"/>
          <w:szCs w:val="24"/>
        </w:rPr>
        <w:t>а</w:t>
      </w:r>
      <w:r w:rsidRPr="009D15D6">
        <w:rPr>
          <w:sz w:val="24"/>
          <w:szCs w:val="24"/>
        </w:rPr>
        <w:t xml:space="preserve"> профессии;</w:t>
      </w:r>
    </w:p>
    <w:p w:rsidR="00C71994" w:rsidRPr="009D15D6" w:rsidRDefault="00C71994" w:rsidP="00E722DB">
      <w:pPr>
        <w:pStyle w:val="a5"/>
        <w:spacing w:line="240" w:lineRule="auto"/>
        <w:ind w:left="0" w:firstLine="709"/>
        <w:contextualSpacing/>
        <w:rPr>
          <w:sz w:val="24"/>
          <w:szCs w:val="24"/>
        </w:rPr>
      </w:pPr>
      <w:r w:rsidRPr="009D15D6">
        <w:rPr>
          <w:sz w:val="24"/>
          <w:szCs w:val="24"/>
        </w:rPr>
        <w:t>возможность достижения обучающимися предметных, метапредметных и личностных результатов освоения основной образовательной программы;</w:t>
      </w:r>
    </w:p>
    <w:p w:rsidR="00C71994" w:rsidRPr="009D15D6" w:rsidRDefault="00C71994" w:rsidP="00E722DB">
      <w:pPr>
        <w:pStyle w:val="a5"/>
        <w:spacing w:line="240" w:lineRule="auto"/>
        <w:ind w:left="0" w:firstLine="709"/>
        <w:contextualSpacing/>
        <w:rPr>
          <w:sz w:val="24"/>
          <w:szCs w:val="24"/>
        </w:rPr>
      </w:pPr>
      <w:r w:rsidRPr="009D15D6">
        <w:rPr>
          <w:sz w:val="24"/>
          <w:szCs w:val="24"/>
        </w:rPr>
        <w:t>возможность для беспрепятственного доступа обучающихся с ограниченными возможностями здоровья и инвалидов к объектам инфраструктуры образоват</w:t>
      </w:r>
      <w:r w:rsidR="00470B17" w:rsidRPr="009D15D6">
        <w:rPr>
          <w:sz w:val="24"/>
          <w:szCs w:val="24"/>
        </w:rPr>
        <w:t>ельной</w:t>
      </w:r>
      <w:r w:rsidRPr="009D15D6">
        <w:rPr>
          <w:sz w:val="24"/>
          <w:szCs w:val="24"/>
        </w:rPr>
        <w:t xml:space="preserve"> </w:t>
      </w:r>
      <w:r w:rsidR="00470B17" w:rsidRPr="009D15D6">
        <w:rPr>
          <w:sz w:val="24"/>
          <w:szCs w:val="24"/>
        </w:rPr>
        <w:t>организации</w:t>
      </w:r>
      <w:r w:rsidRPr="009D15D6">
        <w:rPr>
          <w:sz w:val="24"/>
          <w:szCs w:val="24"/>
        </w:rPr>
        <w:t>;</w:t>
      </w:r>
    </w:p>
    <w:p w:rsidR="00C71994" w:rsidRPr="009D15D6" w:rsidRDefault="00C71994" w:rsidP="00E722DB">
      <w:pPr>
        <w:pStyle w:val="a5"/>
        <w:spacing w:line="240" w:lineRule="auto"/>
        <w:ind w:left="0" w:firstLine="709"/>
        <w:contextualSpacing/>
        <w:rPr>
          <w:sz w:val="24"/>
          <w:szCs w:val="24"/>
        </w:rPr>
      </w:pPr>
      <w:r w:rsidRPr="009D15D6">
        <w:rPr>
          <w:sz w:val="24"/>
          <w:szCs w:val="24"/>
        </w:rPr>
        <w:t>эргономичность, мультифункциональность и трансформируемость помещений образовательной организации</w:t>
      </w:r>
      <w:r w:rsidR="00A175BC" w:rsidRPr="009D15D6">
        <w:rPr>
          <w:sz w:val="24"/>
          <w:szCs w:val="24"/>
        </w:rPr>
        <w:t>.</w:t>
      </w:r>
    </w:p>
    <w:p w:rsidR="00D031AA" w:rsidRPr="00D031AA" w:rsidRDefault="00D031AA" w:rsidP="00E722DB">
      <w:pPr>
        <w:spacing w:line="240" w:lineRule="auto"/>
        <w:contextualSpacing/>
        <w:rPr>
          <w:sz w:val="24"/>
          <w:szCs w:val="24"/>
        </w:rPr>
      </w:pPr>
      <w:r w:rsidRPr="00D031AA">
        <w:rPr>
          <w:sz w:val="24"/>
          <w:szCs w:val="24"/>
        </w:rPr>
        <w:t xml:space="preserve">В школе - </w:t>
      </w:r>
      <w:r w:rsidR="00DC1BA8">
        <w:rPr>
          <w:sz w:val="24"/>
          <w:szCs w:val="24"/>
        </w:rPr>
        <w:t>28</w:t>
      </w:r>
      <w:r w:rsidRPr="00D031AA">
        <w:rPr>
          <w:sz w:val="24"/>
          <w:szCs w:val="24"/>
        </w:rPr>
        <w:t xml:space="preserve"> учебных кабинетов, расположенных на </w:t>
      </w:r>
      <w:r w:rsidR="00DC1BA8">
        <w:rPr>
          <w:sz w:val="24"/>
          <w:szCs w:val="24"/>
        </w:rPr>
        <w:t>3</w:t>
      </w:r>
      <w:r w:rsidRPr="00D031AA">
        <w:rPr>
          <w:sz w:val="24"/>
          <w:szCs w:val="24"/>
        </w:rPr>
        <w:t xml:space="preserve"> этажах, из них – специализированные:</w:t>
      </w:r>
    </w:p>
    <w:p w:rsidR="007F0732" w:rsidRPr="00D031AA" w:rsidRDefault="00D031AA" w:rsidP="00E722DB">
      <w:pPr>
        <w:spacing w:line="240" w:lineRule="auto"/>
        <w:contextualSpacing/>
        <w:rPr>
          <w:sz w:val="24"/>
          <w:szCs w:val="24"/>
        </w:rPr>
      </w:pPr>
      <w:r w:rsidRPr="00D031AA">
        <w:rPr>
          <w:sz w:val="24"/>
          <w:szCs w:val="24"/>
        </w:rPr>
        <w:t>•         кабинет информатики,</w:t>
      </w:r>
    </w:p>
    <w:p w:rsidR="00D031AA" w:rsidRPr="00D031AA" w:rsidRDefault="00D031AA" w:rsidP="00E722DB">
      <w:pPr>
        <w:spacing w:line="240" w:lineRule="auto"/>
        <w:contextualSpacing/>
        <w:rPr>
          <w:sz w:val="24"/>
          <w:szCs w:val="24"/>
        </w:rPr>
      </w:pPr>
      <w:r w:rsidRPr="00D031AA">
        <w:rPr>
          <w:sz w:val="24"/>
          <w:szCs w:val="24"/>
        </w:rPr>
        <w:t>•         кабинет биологии,</w:t>
      </w:r>
    </w:p>
    <w:p w:rsidR="00D031AA" w:rsidRPr="00D031AA" w:rsidRDefault="00D031AA" w:rsidP="00E722DB">
      <w:pPr>
        <w:spacing w:line="240" w:lineRule="auto"/>
        <w:contextualSpacing/>
        <w:rPr>
          <w:sz w:val="24"/>
          <w:szCs w:val="24"/>
        </w:rPr>
      </w:pPr>
      <w:r w:rsidRPr="00D031AA">
        <w:rPr>
          <w:sz w:val="24"/>
          <w:szCs w:val="24"/>
        </w:rPr>
        <w:t xml:space="preserve">• </w:t>
      </w:r>
      <w:r w:rsidRPr="00D031AA">
        <w:rPr>
          <w:sz w:val="24"/>
          <w:szCs w:val="24"/>
        </w:rPr>
        <w:tab/>
        <w:t>2 кабинета математики,</w:t>
      </w:r>
    </w:p>
    <w:p w:rsidR="00D031AA" w:rsidRPr="00D031AA" w:rsidRDefault="00D031AA" w:rsidP="00E722DB">
      <w:pPr>
        <w:spacing w:line="240" w:lineRule="auto"/>
        <w:contextualSpacing/>
        <w:rPr>
          <w:sz w:val="24"/>
          <w:szCs w:val="24"/>
        </w:rPr>
      </w:pPr>
      <w:r w:rsidRPr="00D031AA">
        <w:rPr>
          <w:sz w:val="24"/>
          <w:szCs w:val="24"/>
        </w:rPr>
        <w:t>•         кабинет химии,</w:t>
      </w:r>
    </w:p>
    <w:p w:rsidR="00D031AA" w:rsidRPr="00D031AA" w:rsidRDefault="00D031AA" w:rsidP="00E722DB">
      <w:pPr>
        <w:spacing w:line="240" w:lineRule="auto"/>
        <w:contextualSpacing/>
        <w:rPr>
          <w:sz w:val="24"/>
          <w:szCs w:val="24"/>
        </w:rPr>
      </w:pPr>
      <w:r w:rsidRPr="00D031AA">
        <w:rPr>
          <w:sz w:val="24"/>
          <w:szCs w:val="24"/>
        </w:rPr>
        <w:t>•         кабинет физики,</w:t>
      </w:r>
    </w:p>
    <w:p w:rsidR="00D031AA" w:rsidRPr="00D031AA" w:rsidRDefault="00D031AA" w:rsidP="00E722DB">
      <w:pPr>
        <w:spacing w:line="240" w:lineRule="auto"/>
        <w:contextualSpacing/>
        <w:rPr>
          <w:sz w:val="24"/>
          <w:szCs w:val="24"/>
        </w:rPr>
      </w:pPr>
      <w:r w:rsidRPr="00D031AA">
        <w:rPr>
          <w:sz w:val="24"/>
          <w:szCs w:val="24"/>
        </w:rPr>
        <w:t>•         мастерская обслуживающего труда,</w:t>
      </w:r>
    </w:p>
    <w:p w:rsidR="007F0732" w:rsidRPr="00D031AA" w:rsidRDefault="00D031AA" w:rsidP="00E722DB">
      <w:pPr>
        <w:spacing w:line="240" w:lineRule="auto"/>
        <w:contextualSpacing/>
        <w:rPr>
          <w:sz w:val="24"/>
          <w:szCs w:val="24"/>
        </w:rPr>
      </w:pPr>
      <w:r w:rsidRPr="00D031AA">
        <w:rPr>
          <w:sz w:val="24"/>
          <w:szCs w:val="24"/>
        </w:rPr>
        <w:t xml:space="preserve">•         </w:t>
      </w:r>
      <w:r w:rsidR="007F0732">
        <w:rPr>
          <w:sz w:val="24"/>
          <w:szCs w:val="24"/>
        </w:rPr>
        <w:t>2 кабинета русского языка</w:t>
      </w:r>
    </w:p>
    <w:p w:rsidR="00D031AA" w:rsidRPr="00D031AA" w:rsidRDefault="00D031AA" w:rsidP="00E722DB">
      <w:pPr>
        <w:spacing w:line="240" w:lineRule="auto"/>
        <w:contextualSpacing/>
        <w:rPr>
          <w:sz w:val="24"/>
          <w:szCs w:val="24"/>
        </w:rPr>
      </w:pPr>
      <w:r w:rsidRPr="00D031AA">
        <w:rPr>
          <w:sz w:val="24"/>
          <w:szCs w:val="24"/>
        </w:rPr>
        <w:t xml:space="preserve">•         </w:t>
      </w:r>
      <w:r w:rsidR="007F0732">
        <w:rPr>
          <w:sz w:val="24"/>
          <w:szCs w:val="24"/>
        </w:rPr>
        <w:t>кабинет родного языка</w:t>
      </w:r>
    </w:p>
    <w:p w:rsidR="00D031AA" w:rsidRPr="00D031AA" w:rsidRDefault="00D031AA" w:rsidP="00E722DB">
      <w:pPr>
        <w:spacing w:line="240" w:lineRule="auto"/>
        <w:contextualSpacing/>
        <w:rPr>
          <w:sz w:val="24"/>
          <w:szCs w:val="24"/>
        </w:rPr>
      </w:pPr>
      <w:r w:rsidRPr="00D031AA">
        <w:rPr>
          <w:sz w:val="24"/>
          <w:szCs w:val="24"/>
        </w:rPr>
        <w:t xml:space="preserve">•         </w:t>
      </w:r>
      <w:r w:rsidR="007F0732">
        <w:rPr>
          <w:sz w:val="24"/>
          <w:szCs w:val="24"/>
        </w:rPr>
        <w:t>кабинет географии</w:t>
      </w:r>
    </w:p>
    <w:p w:rsidR="007F0732" w:rsidRDefault="00D031AA" w:rsidP="00E722DB">
      <w:pPr>
        <w:spacing w:line="240" w:lineRule="auto"/>
        <w:contextualSpacing/>
        <w:rPr>
          <w:sz w:val="24"/>
          <w:szCs w:val="24"/>
        </w:rPr>
      </w:pPr>
      <w:r w:rsidRPr="00D031AA">
        <w:rPr>
          <w:sz w:val="24"/>
          <w:szCs w:val="24"/>
        </w:rPr>
        <w:t xml:space="preserve">•         </w:t>
      </w:r>
      <w:r w:rsidR="007F0732">
        <w:rPr>
          <w:sz w:val="24"/>
          <w:szCs w:val="24"/>
        </w:rPr>
        <w:t>кабинет английского языка</w:t>
      </w:r>
    </w:p>
    <w:p w:rsidR="007F0732" w:rsidRPr="00D031AA" w:rsidRDefault="007F0732" w:rsidP="00E722DB">
      <w:pPr>
        <w:spacing w:line="240" w:lineRule="auto"/>
        <w:contextualSpacing/>
        <w:rPr>
          <w:sz w:val="24"/>
          <w:szCs w:val="24"/>
        </w:rPr>
      </w:pPr>
    </w:p>
    <w:p w:rsidR="00D031AA" w:rsidRPr="00D031AA" w:rsidRDefault="00D031AA" w:rsidP="00E722DB">
      <w:pPr>
        <w:spacing w:line="240" w:lineRule="auto"/>
        <w:contextualSpacing/>
        <w:rPr>
          <w:sz w:val="24"/>
          <w:szCs w:val="24"/>
        </w:rPr>
      </w:pPr>
      <w:r w:rsidRPr="00D031AA">
        <w:rPr>
          <w:sz w:val="24"/>
          <w:szCs w:val="24"/>
        </w:rPr>
        <w:t xml:space="preserve">       в каждом кабинете есть «Классный уголок» и «Уголок здоровья».</w:t>
      </w:r>
    </w:p>
    <w:p w:rsidR="00D031AA" w:rsidRPr="00D031AA" w:rsidRDefault="00D031AA" w:rsidP="00E722DB">
      <w:pPr>
        <w:spacing w:line="240" w:lineRule="auto"/>
        <w:contextualSpacing/>
        <w:rPr>
          <w:sz w:val="24"/>
          <w:szCs w:val="24"/>
        </w:rPr>
      </w:pPr>
      <w:r w:rsidRPr="00D031AA">
        <w:rPr>
          <w:sz w:val="24"/>
          <w:szCs w:val="24"/>
        </w:rPr>
        <w:t>В школе есть библиотека, актовый зал, медицинский кабинет, столовая.</w:t>
      </w:r>
    </w:p>
    <w:p w:rsidR="00D031AA" w:rsidRPr="00D031AA" w:rsidRDefault="00D031AA" w:rsidP="00E722DB">
      <w:pPr>
        <w:spacing w:line="240" w:lineRule="auto"/>
        <w:contextualSpacing/>
        <w:rPr>
          <w:sz w:val="24"/>
          <w:szCs w:val="24"/>
        </w:rPr>
      </w:pPr>
      <w:r w:rsidRPr="00D031AA">
        <w:rPr>
          <w:sz w:val="24"/>
          <w:szCs w:val="24"/>
        </w:rPr>
        <w:lastRenderedPageBreak/>
        <w:t xml:space="preserve">Школьная библиотека обладает общим фондом </w:t>
      </w:r>
      <w:r w:rsidR="002D68AE">
        <w:rPr>
          <w:sz w:val="24"/>
          <w:szCs w:val="24"/>
        </w:rPr>
        <w:t>11037</w:t>
      </w:r>
      <w:r w:rsidRPr="00D031AA">
        <w:rPr>
          <w:sz w:val="24"/>
          <w:szCs w:val="24"/>
        </w:rPr>
        <w:t xml:space="preserve"> единиц хранения. В 20</w:t>
      </w:r>
      <w:r w:rsidR="002D68AE">
        <w:rPr>
          <w:sz w:val="24"/>
          <w:szCs w:val="24"/>
        </w:rPr>
        <w:t>21</w:t>
      </w:r>
      <w:r w:rsidRPr="00D031AA">
        <w:rPr>
          <w:sz w:val="24"/>
          <w:szCs w:val="24"/>
        </w:rPr>
        <w:t xml:space="preserve"> году в библиотеку поступило </w:t>
      </w:r>
      <w:r w:rsidR="002D68AE">
        <w:rPr>
          <w:sz w:val="24"/>
          <w:szCs w:val="24"/>
        </w:rPr>
        <w:t>более 800</w:t>
      </w:r>
      <w:r w:rsidRPr="00D031AA">
        <w:rPr>
          <w:sz w:val="24"/>
          <w:szCs w:val="24"/>
        </w:rPr>
        <w:t xml:space="preserve"> учебников, соответствующих Федеральному перечню. Количество читателей - </w:t>
      </w:r>
      <w:r w:rsidR="002D68AE">
        <w:rPr>
          <w:sz w:val="24"/>
          <w:szCs w:val="24"/>
        </w:rPr>
        <w:t>649</w:t>
      </w:r>
      <w:r w:rsidRPr="00D031AA">
        <w:rPr>
          <w:sz w:val="24"/>
          <w:szCs w:val="24"/>
        </w:rPr>
        <w:t xml:space="preserve"> человек. Из них </w:t>
      </w:r>
      <w:r w:rsidR="002D68AE">
        <w:rPr>
          <w:sz w:val="24"/>
          <w:szCs w:val="24"/>
        </w:rPr>
        <w:t>592</w:t>
      </w:r>
      <w:r w:rsidRPr="00D031AA">
        <w:rPr>
          <w:sz w:val="24"/>
          <w:szCs w:val="24"/>
        </w:rPr>
        <w:t xml:space="preserve"> учащихся, </w:t>
      </w:r>
      <w:r w:rsidR="002D68AE">
        <w:rPr>
          <w:sz w:val="24"/>
          <w:szCs w:val="24"/>
        </w:rPr>
        <w:t>57</w:t>
      </w:r>
      <w:r w:rsidRPr="00D031AA">
        <w:rPr>
          <w:sz w:val="24"/>
          <w:szCs w:val="24"/>
        </w:rPr>
        <w:t xml:space="preserve"> педагогов.</w:t>
      </w:r>
    </w:p>
    <w:p w:rsidR="00D031AA" w:rsidRPr="00D031AA" w:rsidRDefault="00D031AA" w:rsidP="00E722DB">
      <w:pPr>
        <w:spacing w:line="240" w:lineRule="auto"/>
        <w:contextualSpacing/>
        <w:rPr>
          <w:sz w:val="24"/>
          <w:szCs w:val="24"/>
        </w:rPr>
      </w:pPr>
      <w:r w:rsidRPr="00D031AA">
        <w:rPr>
          <w:sz w:val="24"/>
          <w:szCs w:val="24"/>
        </w:rPr>
        <w:t xml:space="preserve">Школьный актовый зал рассчитан на </w:t>
      </w:r>
      <w:r w:rsidR="002D68AE">
        <w:rPr>
          <w:sz w:val="24"/>
          <w:szCs w:val="24"/>
        </w:rPr>
        <w:t>220</w:t>
      </w:r>
      <w:r w:rsidRPr="00D031AA">
        <w:rPr>
          <w:sz w:val="24"/>
          <w:szCs w:val="24"/>
        </w:rPr>
        <w:t xml:space="preserve"> мест.</w:t>
      </w:r>
    </w:p>
    <w:p w:rsidR="00D031AA" w:rsidRPr="00D031AA" w:rsidRDefault="00D031AA" w:rsidP="00E722DB">
      <w:pPr>
        <w:spacing w:line="240" w:lineRule="auto"/>
        <w:contextualSpacing/>
        <w:rPr>
          <w:sz w:val="24"/>
          <w:szCs w:val="24"/>
        </w:rPr>
      </w:pPr>
      <w:r w:rsidRPr="00D031AA">
        <w:rPr>
          <w:sz w:val="24"/>
          <w:szCs w:val="24"/>
        </w:rPr>
        <w:t xml:space="preserve">Школьная столовая рассчитана на </w:t>
      </w:r>
      <w:r w:rsidR="00DC1BA8">
        <w:rPr>
          <w:sz w:val="24"/>
          <w:szCs w:val="24"/>
        </w:rPr>
        <w:t>140</w:t>
      </w:r>
      <w:r w:rsidRPr="00D031AA">
        <w:rPr>
          <w:sz w:val="24"/>
          <w:szCs w:val="24"/>
        </w:rPr>
        <w:t xml:space="preserve"> мест, организовано горячее питание (дети из социально-незащищенн</w:t>
      </w:r>
      <w:r w:rsidR="00340AC3">
        <w:rPr>
          <w:sz w:val="24"/>
          <w:szCs w:val="24"/>
        </w:rPr>
        <w:t>ых семей питаются бесплатно)</w:t>
      </w:r>
      <w:r w:rsidRPr="00D031AA">
        <w:rPr>
          <w:sz w:val="24"/>
          <w:szCs w:val="24"/>
        </w:rPr>
        <w:t>.</w:t>
      </w:r>
    </w:p>
    <w:p w:rsidR="00D031AA" w:rsidRPr="00D031AA" w:rsidRDefault="00D031AA" w:rsidP="00E722DB">
      <w:pPr>
        <w:spacing w:line="240" w:lineRule="auto"/>
        <w:contextualSpacing/>
        <w:rPr>
          <w:sz w:val="24"/>
          <w:szCs w:val="24"/>
        </w:rPr>
      </w:pPr>
      <w:r w:rsidRPr="00D031AA">
        <w:rPr>
          <w:sz w:val="24"/>
          <w:szCs w:val="24"/>
        </w:rPr>
        <w:t>Школа функционирует с центральным водоснабжением и автономной котельной. Температурный и световой режим соблюдаются. Имеются постоянно действующие внутренние туалеты и места личной гигиены.</w:t>
      </w:r>
    </w:p>
    <w:p w:rsidR="00D031AA" w:rsidRPr="00D031AA" w:rsidRDefault="00D031AA" w:rsidP="00E722DB">
      <w:pPr>
        <w:spacing w:line="240" w:lineRule="auto"/>
        <w:contextualSpacing/>
        <w:rPr>
          <w:sz w:val="24"/>
          <w:szCs w:val="24"/>
        </w:rPr>
      </w:pPr>
      <w:r w:rsidRPr="00D031AA">
        <w:rPr>
          <w:sz w:val="24"/>
          <w:szCs w:val="24"/>
        </w:rPr>
        <w:t>Общее санитарное состояние удовлетворительное (ежедневно (2 раза в день) проводится влажная уборка).</w:t>
      </w:r>
    </w:p>
    <w:p w:rsidR="00C71994" w:rsidRPr="009D15D6" w:rsidRDefault="00D031AA" w:rsidP="00E722DB">
      <w:pPr>
        <w:spacing w:line="240" w:lineRule="auto"/>
        <w:contextualSpacing/>
        <w:rPr>
          <w:sz w:val="24"/>
          <w:szCs w:val="24"/>
        </w:rPr>
      </w:pPr>
      <w:r w:rsidRPr="00D031AA">
        <w:rPr>
          <w:sz w:val="24"/>
          <w:szCs w:val="24"/>
        </w:rPr>
        <w:t>Территория школы ограждена, проводится её регулярная уборка. В школе эффективно используется учебное оборудование.</w:t>
      </w:r>
    </w:p>
    <w:p w:rsidR="00C71994" w:rsidRPr="009D15D6" w:rsidRDefault="00C71994" w:rsidP="00E722DB">
      <w:pPr>
        <w:spacing w:line="240" w:lineRule="auto"/>
        <w:contextualSpacing/>
        <w:rPr>
          <w:sz w:val="24"/>
          <w:szCs w:val="24"/>
        </w:rPr>
      </w:pPr>
      <w:r w:rsidRPr="009D15D6">
        <w:rPr>
          <w:sz w:val="24"/>
          <w:szCs w:val="24"/>
        </w:rPr>
        <w:t>Материально-техническое оснащение образовательной деятельности обеспечива</w:t>
      </w:r>
      <w:r w:rsidR="00020A56" w:rsidRPr="009D15D6">
        <w:rPr>
          <w:sz w:val="24"/>
          <w:szCs w:val="24"/>
        </w:rPr>
        <w:t>е</w:t>
      </w:r>
      <w:r w:rsidRPr="009D15D6">
        <w:rPr>
          <w:sz w:val="24"/>
          <w:szCs w:val="24"/>
        </w:rPr>
        <w:t>т следующие ключевые возможности:</w:t>
      </w:r>
    </w:p>
    <w:p w:rsidR="00C71994" w:rsidRPr="009D15D6" w:rsidRDefault="00C71994" w:rsidP="00E722DB">
      <w:pPr>
        <w:pStyle w:val="a0"/>
        <w:spacing w:line="240" w:lineRule="auto"/>
        <w:contextualSpacing/>
        <w:rPr>
          <w:sz w:val="24"/>
          <w:szCs w:val="24"/>
        </w:rPr>
      </w:pPr>
      <w:r w:rsidRPr="009D15D6">
        <w:rPr>
          <w:sz w:val="24"/>
          <w:szCs w:val="24"/>
        </w:rPr>
        <w:t>р</w:t>
      </w:r>
      <w:r w:rsidR="00020A56" w:rsidRPr="009D15D6">
        <w:rPr>
          <w:sz w:val="24"/>
          <w:szCs w:val="24"/>
        </w:rPr>
        <w:t>еализацию</w:t>
      </w:r>
      <w:r w:rsidRPr="009D15D6">
        <w:rPr>
          <w:sz w:val="24"/>
          <w:szCs w:val="24"/>
        </w:rPr>
        <w:t xml:space="preserve"> индивидуальных учебных планов обучающихся, осуществления ими самостоятельной познавательной деятельности;</w:t>
      </w:r>
    </w:p>
    <w:p w:rsidR="00C71994" w:rsidRPr="009D15D6" w:rsidRDefault="00020A56" w:rsidP="00E722DB">
      <w:pPr>
        <w:pStyle w:val="a0"/>
        <w:spacing w:line="240" w:lineRule="auto"/>
        <w:contextualSpacing/>
        <w:rPr>
          <w:sz w:val="24"/>
          <w:szCs w:val="24"/>
        </w:rPr>
      </w:pPr>
      <w:r w:rsidRPr="009D15D6">
        <w:rPr>
          <w:sz w:val="24"/>
          <w:szCs w:val="24"/>
        </w:rPr>
        <w:t>проектную</w:t>
      </w:r>
      <w:r w:rsidR="00C71994" w:rsidRPr="009D15D6">
        <w:rPr>
          <w:sz w:val="24"/>
          <w:szCs w:val="24"/>
        </w:rPr>
        <w:t xml:space="preserve"> и исследовательск</w:t>
      </w:r>
      <w:r w:rsidRPr="009D15D6">
        <w:rPr>
          <w:sz w:val="24"/>
          <w:szCs w:val="24"/>
        </w:rPr>
        <w:t>ую</w:t>
      </w:r>
      <w:r w:rsidR="00C71994" w:rsidRPr="009D15D6">
        <w:rPr>
          <w:sz w:val="24"/>
          <w:szCs w:val="24"/>
        </w:rPr>
        <w:t xml:space="preserve"> деятельность обучающихся, проведение наблюдений и экспериментов;</w:t>
      </w:r>
    </w:p>
    <w:p w:rsidR="00C71994" w:rsidRPr="009D15D6" w:rsidRDefault="00C71994" w:rsidP="00E722DB">
      <w:pPr>
        <w:pStyle w:val="a0"/>
        <w:spacing w:line="240" w:lineRule="auto"/>
        <w:contextualSpacing/>
        <w:rPr>
          <w:sz w:val="24"/>
          <w:szCs w:val="24"/>
        </w:rPr>
      </w:pPr>
      <w:r w:rsidRPr="009D15D6">
        <w:rPr>
          <w:sz w:val="24"/>
          <w:szCs w:val="24"/>
        </w:rPr>
        <w:t>художественное творчество с использованием современных инструментов и технологий, художественно-оформительские и издательские работы;</w:t>
      </w:r>
    </w:p>
    <w:p w:rsidR="00C71994" w:rsidRPr="009D15D6" w:rsidRDefault="00C71994" w:rsidP="00E722DB">
      <w:pPr>
        <w:pStyle w:val="a0"/>
        <w:spacing w:line="240" w:lineRule="auto"/>
        <w:contextualSpacing/>
        <w:rPr>
          <w:sz w:val="24"/>
          <w:szCs w:val="24"/>
        </w:rPr>
      </w:pPr>
      <w:r w:rsidRPr="009D15D6">
        <w:rPr>
          <w:sz w:val="24"/>
          <w:szCs w:val="24"/>
        </w:rPr>
        <w:t>научно-техническое творчество, создание материальных и информационных объектов с использованием рукомесла и цифрового производства;</w:t>
      </w:r>
    </w:p>
    <w:p w:rsidR="00C71994" w:rsidRPr="009D15D6" w:rsidRDefault="00330DB2" w:rsidP="00E722DB">
      <w:pPr>
        <w:pStyle w:val="a0"/>
        <w:spacing w:line="240" w:lineRule="auto"/>
        <w:contextualSpacing/>
        <w:rPr>
          <w:sz w:val="24"/>
          <w:szCs w:val="24"/>
        </w:rPr>
      </w:pPr>
      <w:r w:rsidRPr="009D15D6">
        <w:rPr>
          <w:sz w:val="24"/>
          <w:szCs w:val="24"/>
        </w:rPr>
        <w:t xml:space="preserve">получение </w:t>
      </w:r>
      <w:r w:rsidR="00C71994" w:rsidRPr="009D15D6">
        <w:rPr>
          <w:sz w:val="24"/>
          <w:szCs w:val="24"/>
        </w:rPr>
        <w:t>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C71994" w:rsidRPr="009D15D6" w:rsidRDefault="00C71994" w:rsidP="00E722DB">
      <w:pPr>
        <w:pStyle w:val="a0"/>
        <w:spacing w:line="240" w:lineRule="auto"/>
        <w:contextualSpacing/>
        <w:rPr>
          <w:sz w:val="24"/>
          <w:szCs w:val="24"/>
        </w:rPr>
      </w:pPr>
      <w:r w:rsidRPr="009D15D6">
        <w:rPr>
          <w:sz w:val="24"/>
          <w:szCs w:val="24"/>
        </w:rPr>
        <w:t>базовое и углубленное изучение предметов;</w:t>
      </w:r>
    </w:p>
    <w:p w:rsidR="00C71994" w:rsidRPr="009D15D6" w:rsidRDefault="00C71994" w:rsidP="00E722DB">
      <w:pPr>
        <w:pStyle w:val="a0"/>
        <w:spacing w:line="240" w:lineRule="auto"/>
        <w:contextualSpacing/>
        <w:rPr>
          <w:sz w:val="24"/>
          <w:szCs w:val="24"/>
        </w:rPr>
      </w:pPr>
      <w:r w:rsidRPr="009D15D6">
        <w:rPr>
          <w:sz w:val="24"/>
          <w:szCs w:val="24"/>
        </w:rPr>
        <w:t>физическое развитие, систематические занятия физической культурой и спортом, участие в физкультурно-спортивных и оздоровительных мероприятиях;</w:t>
      </w:r>
    </w:p>
    <w:p w:rsidR="00C71994" w:rsidRPr="009D15D6" w:rsidRDefault="00C71994" w:rsidP="00E722DB">
      <w:pPr>
        <w:pStyle w:val="a0"/>
        <w:spacing w:line="240" w:lineRule="auto"/>
        <w:contextualSpacing/>
        <w:rPr>
          <w:sz w:val="24"/>
          <w:szCs w:val="24"/>
        </w:rPr>
      </w:pPr>
      <w:r w:rsidRPr="009D15D6">
        <w:rPr>
          <w:sz w:val="24"/>
          <w:szCs w:val="24"/>
        </w:rPr>
        <w:t>практическое освоение правил безопасного поведения на дорогах и улицах с использованием игр, оборудования, а также компьютерных технологий;</w:t>
      </w:r>
    </w:p>
    <w:p w:rsidR="00C71994" w:rsidRPr="009D15D6" w:rsidRDefault="00C71994" w:rsidP="00E722DB">
      <w:pPr>
        <w:pStyle w:val="a0"/>
        <w:spacing w:line="240" w:lineRule="auto"/>
        <w:contextualSpacing/>
        <w:rPr>
          <w:sz w:val="24"/>
          <w:szCs w:val="24"/>
        </w:rPr>
      </w:pPr>
      <w:r w:rsidRPr="009D15D6">
        <w:rPr>
          <w:sz w:val="24"/>
          <w:szCs w:val="24"/>
        </w:rPr>
        <w:t>размещение продуктов познавательной, учебно-исследовательской и проектной деятельности обучающихся в информационно-образовательной среде образовательной организации;</w:t>
      </w:r>
    </w:p>
    <w:p w:rsidR="00C71994" w:rsidRPr="00340AC3" w:rsidRDefault="00020A56" w:rsidP="00340AC3">
      <w:pPr>
        <w:pStyle w:val="a0"/>
        <w:spacing w:line="240" w:lineRule="auto"/>
        <w:contextualSpacing/>
        <w:rPr>
          <w:sz w:val="24"/>
          <w:szCs w:val="24"/>
        </w:rPr>
      </w:pPr>
      <w:r w:rsidRPr="009D15D6">
        <w:rPr>
          <w:sz w:val="24"/>
          <w:szCs w:val="24"/>
        </w:rPr>
        <w:t>индивидуальную и групповую</w:t>
      </w:r>
      <w:r w:rsidR="00C71994" w:rsidRPr="009D15D6">
        <w:rPr>
          <w:sz w:val="24"/>
          <w:szCs w:val="24"/>
        </w:rPr>
        <w:t xml:space="preserve"> деятельность, планирование образо</w:t>
      </w:r>
      <w:r w:rsidRPr="009D15D6">
        <w:rPr>
          <w:sz w:val="24"/>
          <w:szCs w:val="24"/>
        </w:rPr>
        <w:t>вательной деятельности, фиксацию</w:t>
      </w:r>
      <w:r w:rsidR="00C71994" w:rsidRPr="009D15D6">
        <w:rPr>
          <w:sz w:val="24"/>
          <w:szCs w:val="24"/>
        </w:rPr>
        <w:t xml:space="preserve"> его реализации в целом и на отдельных этапах, выявление и фиксирование динамики промежуточных и итоговых результатов;</w:t>
      </w:r>
    </w:p>
    <w:p w:rsidR="00C71994" w:rsidRPr="009D15D6" w:rsidRDefault="00C71994" w:rsidP="00E722DB">
      <w:pPr>
        <w:pStyle w:val="a0"/>
        <w:spacing w:line="240" w:lineRule="auto"/>
        <w:contextualSpacing/>
        <w:rPr>
          <w:sz w:val="24"/>
          <w:szCs w:val="24"/>
        </w:rPr>
      </w:pPr>
      <w:r w:rsidRPr="009D15D6">
        <w:rPr>
          <w:sz w:val="24"/>
          <w:szCs w:val="24"/>
        </w:rPr>
        <w:t>проведение массовых мероприятий, собр</w:t>
      </w:r>
      <w:r w:rsidR="00020A56" w:rsidRPr="009D15D6">
        <w:rPr>
          <w:sz w:val="24"/>
          <w:szCs w:val="24"/>
        </w:rPr>
        <w:t>аний, представлений, организацию</w:t>
      </w:r>
      <w:r w:rsidRPr="009D15D6">
        <w:rPr>
          <w:sz w:val="24"/>
          <w:szCs w:val="24"/>
        </w:rPr>
        <w:t xml:space="preserve"> досуга и общения обучающихся, группового просмотра кино- и видеоматериалов, организаци</w:t>
      </w:r>
      <w:r w:rsidR="00020A56" w:rsidRPr="009D15D6">
        <w:rPr>
          <w:sz w:val="24"/>
          <w:szCs w:val="24"/>
        </w:rPr>
        <w:t>ю</w:t>
      </w:r>
      <w:r w:rsidRPr="009D15D6">
        <w:rPr>
          <w:sz w:val="24"/>
          <w:szCs w:val="24"/>
        </w:rPr>
        <w:t xml:space="preserve"> сценической работы, театрализованных представлений (обеспеченных озвучиванием, освещением и мультимедийным сопровождением);</w:t>
      </w:r>
    </w:p>
    <w:p w:rsidR="00C71994" w:rsidRPr="009D15D6" w:rsidRDefault="00C71994" w:rsidP="00E722DB">
      <w:pPr>
        <w:pStyle w:val="a0"/>
        <w:spacing w:line="240" w:lineRule="auto"/>
        <w:contextualSpacing/>
        <w:rPr>
          <w:sz w:val="24"/>
          <w:szCs w:val="24"/>
        </w:rPr>
      </w:pPr>
      <w:r w:rsidRPr="009D15D6">
        <w:rPr>
          <w:sz w:val="24"/>
          <w:szCs w:val="24"/>
        </w:rPr>
        <w:t>маркетин</w:t>
      </w:r>
      <w:r w:rsidR="00020A56" w:rsidRPr="009D15D6">
        <w:rPr>
          <w:sz w:val="24"/>
          <w:szCs w:val="24"/>
        </w:rPr>
        <w:t>г образовательных услуг и работу</w:t>
      </w:r>
      <w:r w:rsidRPr="009D15D6">
        <w:rPr>
          <w:sz w:val="24"/>
          <w:szCs w:val="24"/>
        </w:rPr>
        <w:t xml:space="preserve"> школьных медиа (выпуск школьных печатных изданий, работа сайта образовательной ор</w:t>
      </w:r>
      <w:r w:rsidR="00D031AA">
        <w:rPr>
          <w:sz w:val="24"/>
          <w:szCs w:val="24"/>
        </w:rPr>
        <w:t>ганизации, школьного радио</w:t>
      </w:r>
      <w:r w:rsidRPr="009D15D6">
        <w:rPr>
          <w:sz w:val="24"/>
          <w:szCs w:val="24"/>
        </w:rPr>
        <w:t>, представление школы в социальных сетях и пр.);</w:t>
      </w:r>
    </w:p>
    <w:p w:rsidR="00C71994" w:rsidRPr="009D15D6" w:rsidRDefault="00020A56" w:rsidP="00E722DB">
      <w:pPr>
        <w:pStyle w:val="a0"/>
        <w:spacing w:line="240" w:lineRule="auto"/>
        <w:contextualSpacing/>
        <w:rPr>
          <w:sz w:val="24"/>
          <w:szCs w:val="24"/>
        </w:rPr>
      </w:pPr>
      <w:r w:rsidRPr="009D15D6">
        <w:rPr>
          <w:sz w:val="24"/>
          <w:szCs w:val="24"/>
        </w:rPr>
        <w:t>организацию</w:t>
      </w:r>
      <w:r w:rsidR="00C71994" w:rsidRPr="009D15D6">
        <w:rPr>
          <w:sz w:val="24"/>
          <w:szCs w:val="24"/>
        </w:rPr>
        <w:t xml:space="preserve"> качественного горячего питания, медицинского обслуживания и отдыха обучающихся и педагогических работников.</w:t>
      </w:r>
    </w:p>
    <w:p w:rsidR="00C71994" w:rsidRPr="009D15D6" w:rsidRDefault="00C71994" w:rsidP="00E722DB">
      <w:pPr>
        <w:pStyle w:val="3a"/>
        <w:spacing w:line="240" w:lineRule="auto"/>
        <w:contextualSpacing/>
        <w:rPr>
          <w:sz w:val="24"/>
          <w:szCs w:val="24"/>
        </w:rPr>
      </w:pPr>
      <w:bookmarkStart w:id="171" w:name="_Toc435412747"/>
      <w:bookmarkStart w:id="172" w:name="_Toc453968222"/>
      <w:r w:rsidRPr="009D15D6">
        <w:rPr>
          <w:sz w:val="24"/>
          <w:szCs w:val="24"/>
        </w:rPr>
        <w:lastRenderedPageBreak/>
        <w:t>III</w:t>
      </w:r>
      <w:r w:rsidR="00096218" w:rsidRPr="009D15D6">
        <w:rPr>
          <w:sz w:val="24"/>
          <w:szCs w:val="24"/>
        </w:rPr>
        <w:t>.3</w:t>
      </w:r>
      <w:r w:rsidRPr="009D15D6">
        <w:rPr>
          <w:sz w:val="24"/>
          <w:szCs w:val="24"/>
        </w:rPr>
        <w:t>.5</w:t>
      </w:r>
      <w:r w:rsidR="00096218" w:rsidRPr="009D15D6">
        <w:rPr>
          <w:sz w:val="24"/>
          <w:szCs w:val="24"/>
        </w:rPr>
        <w:t>.</w:t>
      </w:r>
      <w:r w:rsidRPr="009D15D6">
        <w:rPr>
          <w:sz w:val="24"/>
          <w:szCs w:val="24"/>
        </w:rPr>
        <w:t> Информационно-методические условия реализации основной образовательной программы</w:t>
      </w:r>
      <w:bookmarkEnd w:id="171"/>
      <w:bookmarkEnd w:id="172"/>
    </w:p>
    <w:p w:rsidR="00C71994" w:rsidRPr="009D15D6" w:rsidRDefault="00C71994" w:rsidP="00E722DB">
      <w:pPr>
        <w:spacing w:line="240" w:lineRule="auto"/>
        <w:contextualSpacing/>
        <w:rPr>
          <w:sz w:val="24"/>
          <w:szCs w:val="24"/>
          <w:lang w:eastAsia="ru-RU"/>
        </w:rPr>
      </w:pPr>
      <w:r w:rsidRPr="009D15D6">
        <w:rPr>
          <w:sz w:val="24"/>
          <w:szCs w:val="24"/>
          <w:lang w:eastAsia="ru-RU"/>
        </w:rPr>
        <w:t>Информационно-методические условия реализации основной образовательной программы обеспечиваются современной информационно-образовательной средой (ИОС), включающей:</w:t>
      </w:r>
    </w:p>
    <w:p w:rsidR="00C71994" w:rsidRPr="009D15D6" w:rsidRDefault="00C71994" w:rsidP="00E722DB">
      <w:pPr>
        <w:pStyle w:val="a0"/>
        <w:spacing w:line="240" w:lineRule="auto"/>
        <w:contextualSpacing/>
        <w:rPr>
          <w:sz w:val="24"/>
          <w:szCs w:val="24"/>
        </w:rPr>
      </w:pPr>
      <w:r w:rsidRPr="009D15D6">
        <w:rPr>
          <w:sz w:val="24"/>
          <w:szCs w:val="24"/>
        </w:rPr>
        <w:t>комплекс информационных образовательных ресурсов, в том числе цифровые образовательные ресурсы;</w:t>
      </w:r>
    </w:p>
    <w:p w:rsidR="00C71994" w:rsidRPr="009D15D6" w:rsidRDefault="00C71994" w:rsidP="00E722DB">
      <w:pPr>
        <w:pStyle w:val="a0"/>
        <w:spacing w:line="240" w:lineRule="auto"/>
        <w:contextualSpacing/>
        <w:rPr>
          <w:sz w:val="24"/>
          <w:szCs w:val="24"/>
        </w:rPr>
      </w:pPr>
      <w:r w:rsidRPr="009D15D6">
        <w:rPr>
          <w:sz w:val="24"/>
          <w:szCs w:val="24"/>
        </w:rPr>
        <w:t>совокупность технологических средств ИКТ: компьютеры, иное информационное оборудование, коммуникационные каналы;</w:t>
      </w:r>
    </w:p>
    <w:p w:rsidR="00C71994" w:rsidRPr="009D15D6" w:rsidRDefault="00C71994" w:rsidP="00E722DB">
      <w:pPr>
        <w:pStyle w:val="a0"/>
        <w:spacing w:line="240" w:lineRule="auto"/>
        <w:contextualSpacing/>
        <w:rPr>
          <w:sz w:val="24"/>
          <w:szCs w:val="24"/>
        </w:rPr>
      </w:pPr>
      <w:r w:rsidRPr="009D15D6">
        <w:rPr>
          <w:sz w:val="24"/>
          <w:szCs w:val="24"/>
        </w:rPr>
        <w:t>систему современных педагогических технологий, обеспечивающих обучение в современной информационно-образовательной среде.</w:t>
      </w:r>
    </w:p>
    <w:p w:rsidR="00C71994" w:rsidRPr="009D15D6" w:rsidRDefault="00C71994" w:rsidP="00E722DB">
      <w:pPr>
        <w:spacing w:line="240" w:lineRule="auto"/>
        <w:contextualSpacing/>
        <w:rPr>
          <w:sz w:val="24"/>
          <w:szCs w:val="24"/>
          <w:lang w:eastAsia="ru-RU"/>
        </w:rPr>
      </w:pPr>
      <w:r w:rsidRPr="009D15D6">
        <w:rPr>
          <w:sz w:val="24"/>
          <w:szCs w:val="24"/>
          <w:lang w:eastAsia="ru-RU"/>
        </w:rPr>
        <w:t xml:space="preserve">Функционирование информационной образовательной среды образовательной организации обеспечивается средствами </w:t>
      </w:r>
      <w:r w:rsidRPr="009D15D6">
        <w:rPr>
          <w:bCs/>
          <w:sz w:val="24"/>
          <w:szCs w:val="24"/>
          <w:lang w:eastAsia="ru-RU"/>
        </w:rPr>
        <w:t>информационно-коммуникационны</w:t>
      </w:r>
      <w:r w:rsidR="00FD044B" w:rsidRPr="009D15D6">
        <w:rPr>
          <w:bCs/>
          <w:sz w:val="24"/>
          <w:szCs w:val="24"/>
          <w:lang w:eastAsia="ru-RU"/>
        </w:rPr>
        <w:t>х</w:t>
      </w:r>
      <w:r w:rsidRPr="009D15D6">
        <w:rPr>
          <w:bCs/>
          <w:sz w:val="24"/>
          <w:szCs w:val="24"/>
          <w:lang w:eastAsia="ru-RU"/>
        </w:rPr>
        <w:t xml:space="preserve"> технологий </w:t>
      </w:r>
      <w:r w:rsidRPr="009D15D6">
        <w:rPr>
          <w:sz w:val="24"/>
          <w:szCs w:val="24"/>
          <w:lang w:eastAsia="ru-RU"/>
        </w:rPr>
        <w:t>и квалификацией работников, е</w:t>
      </w:r>
      <w:r w:rsidR="00B6403D" w:rsidRPr="009D15D6">
        <w:rPr>
          <w:sz w:val="24"/>
          <w:szCs w:val="24"/>
          <w:lang w:eastAsia="ru-RU"/>
        </w:rPr>
        <w:t>е</w:t>
      </w:r>
      <w:r w:rsidRPr="009D15D6">
        <w:rPr>
          <w:sz w:val="24"/>
          <w:szCs w:val="24"/>
          <w:lang w:eastAsia="ru-RU"/>
        </w:rPr>
        <w:t xml:space="preserve"> использующих и поддерживающих.</w:t>
      </w:r>
    </w:p>
    <w:p w:rsidR="00C71994" w:rsidRPr="009D15D6" w:rsidRDefault="00C71994" w:rsidP="00E722DB">
      <w:pPr>
        <w:spacing w:line="240" w:lineRule="auto"/>
        <w:contextualSpacing/>
        <w:rPr>
          <w:sz w:val="24"/>
          <w:szCs w:val="24"/>
        </w:rPr>
      </w:pPr>
      <w:r w:rsidRPr="009D15D6">
        <w:rPr>
          <w:sz w:val="24"/>
          <w:szCs w:val="24"/>
        </w:rPr>
        <w:t>Основными структурными элементами ИОС являются:</w:t>
      </w:r>
    </w:p>
    <w:p w:rsidR="00C71994" w:rsidRPr="009D15D6" w:rsidRDefault="00C71994" w:rsidP="00E722DB">
      <w:pPr>
        <w:pStyle w:val="a0"/>
        <w:spacing w:line="240" w:lineRule="auto"/>
        <w:contextualSpacing/>
        <w:rPr>
          <w:sz w:val="24"/>
          <w:szCs w:val="24"/>
        </w:rPr>
      </w:pPr>
      <w:r w:rsidRPr="009D15D6">
        <w:rPr>
          <w:sz w:val="24"/>
          <w:szCs w:val="24"/>
        </w:rPr>
        <w:t>информационно-образовательные ресурсы в виде печатной продукции;</w:t>
      </w:r>
    </w:p>
    <w:p w:rsidR="00C71994" w:rsidRPr="009D15D6" w:rsidRDefault="00C71994" w:rsidP="00E722DB">
      <w:pPr>
        <w:pStyle w:val="a0"/>
        <w:spacing w:line="240" w:lineRule="auto"/>
        <w:contextualSpacing/>
        <w:rPr>
          <w:sz w:val="24"/>
          <w:szCs w:val="24"/>
        </w:rPr>
      </w:pPr>
      <w:r w:rsidRPr="009D15D6">
        <w:rPr>
          <w:sz w:val="24"/>
          <w:szCs w:val="24"/>
        </w:rPr>
        <w:t>информационно-образовательные ресурсы на сменных оптических носителях;</w:t>
      </w:r>
    </w:p>
    <w:p w:rsidR="00C71994" w:rsidRPr="009D15D6" w:rsidRDefault="00C71994" w:rsidP="00E722DB">
      <w:pPr>
        <w:pStyle w:val="a0"/>
        <w:spacing w:line="240" w:lineRule="auto"/>
        <w:contextualSpacing/>
        <w:rPr>
          <w:sz w:val="24"/>
          <w:szCs w:val="24"/>
        </w:rPr>
      </w:pPr>
      <w:r w:rsidRPr="009D15D6">
        <w:rPr>
          <w:sz w:val="24"/>
          <w:szCs w:val="24"/>
        </w:rPr>
        <w:t>информационно-образовательные ресурсы сети Интернет;</w:t>
      </w:r>
    </w:p>
    <w:p w:rsidR="00C71994" w:rsidRPr="009D15D6" w:rsidRDefault="00C71994" w:rsidP="00E722DB">
      <w:pPr>
        <w:pStyle w:val="a0"/>
        <w:spacing w:line="240" w:lineRule="auto"/>
        <w:contextualSpacing/>
        <w:rPr>
          <w:sz w:val="24"/>
          <w:szCs w:val="24"/>
        </w:rPr>
      </w:pPr>
      <w:r w:rsidRPr="009D15D6">
        <w:rPr>
          <w:sz w:val="24"/>
          <w:szCs w:val="24"/>
        </w:rPr>
        <w:t>вычислительная и информационно-телекоммуникационная инфраструктура;</w:t>
      </w:r>
    </w:p>
    <w:p w:rsidR="00C71994" w:rsidRPr="009D15D6" w:rsidRDefault="00C71994" w:rsidP="00E722DB">
      <w:pPr>
        <w:pStyle w:val="a0"/>
        <w:spacing w:line="240" w:lineRule="auto"/>
        <w:contextualSpacing/>
        <w:rPr>
          <w:sz w:val="24"/>
          <w:szCs w:val="24"/>
        </w:rPr>
      </w:pPr>
      <w:r w:rsidRPr="009D15D6">
        <w:rPr>
          <w:sz w:val="24"/>
          <w:szCs w:val="24"/>
        </w:rPr>
        <w:t xml:space="preserve">прикладные программы, в том числе поддерживающие </w:t>
      </w:r>
      <w:r w:rsidR="00C03696" w:rsidRPr="009D15D6">
        <w:rPr>
          <w:sz w:val="24"/>
          <w:szCs w:val="24"/>
        </w:rPr>
        <w:t xml:space="preserve">административную </w:t>
      </w:r>
      <w:r w:rsidRPr="009D15D6">
        <w:rPr>
          <w:sz w:val="24"/>
          <w:szCs w:val="24"/>
        </w:rPr>
        <w:t>и финансово-хозяйственную деятельность образовательной организации (бухгалтерский учет, делопроизводство, кадры и т. д.).</w:t>
      </w:r>
    </w:p>
    <w:p w:rsidR="00C71994" w:rsidRPr="009D15D6" w:rsidRDefault="00C71994" w:rsidP="00E722DB">
      <w:pPr>
        <w:spacing w:line="240" w:lineRule="auto"/>
        <w:contextualSpacing/>
        <w:rPr>
          <w:sz w:val="24"/>
          <w:szCs w:val="24"/>
        </w:rPr>
      </w:pPr>
      <w:r w:rsidRPr="009D15D6">
        <w:rPr>
          <w:sz w:val="24"/>
          <w:szCs w:val="24"/>
        </w:rPr>
        <w:t>Важной частью ИОС является официальный сайт образовательной организации в сети Интернет, на котором размещается информация о реализуемых образовательных программах, ФГОС, материально-техническом обеспечении образовательной деятельности и др.</w:t>
      </w:r>
    </w:p>
    <w:p w:rsidR="00C71994" w:rsidRPr="009D15D6" w:rsidRDefault="00C71994" w:rsidP="00E722DB">
      <w:pPr>
        <w:spacing w:line="240" w:lineRule="auto"/>
        <w:contextualSpacing/>
        <w:rPr>
          <w:sz w:val="24"/>
          <w:szCs w:val="24"/>
          <w:lang w:eastAsia="ru-RU"/>
        </w:rPr>
      </w:pPr>
      <w:r w:rsidRPr="009D15D6">
        <w:rPr>
          <w:sz w:val="24"/>
          <w:szCs w:val="24"/>
          <w:lang w:eastAsia="ru-RU"/>
        </w:rPr>
        <w:t>Информационно-образовательная среда организации, осуществляющей образовательную деятельность, должна обеспечивать:</w:t>
      </w:r>
    </w:p>
    <w:p w:rsidR="00C71994" w:rsidRPr="009D15D6" w:rsidRDefault="00C71994" w:rsidP="00E722DB">
      <w:pPr>
        <w:pStyle w:val="a0"/>
        <w:spacing w:line="240" w:lineRule="auto"/>
        <w:contextualSpacing/>
        <w:rPr>
          <w:sz w:val="24"/>
          <w:szCs w:val="24"/>
        </w:rPr>
      </w:pPr>
      <w:r w:rsidRPr="009D15D6">
        <w:rPr>
          <w:sz w:val="24"/>
          <w:szCs w:val="24"/>
        </w:rPr>
        <w:t>информационно-методическую поддержку образовательной деятельности;</w:t>
      </w:r>
    </w:p>
    <w:p w:rsidR="00C71994" w:rsidRPr="009D15D6" w:rsidRDefault="00C71994" w:rsidP="00E722DB">
      <w:pPr>
        <w:pStyle w:val="a0"/>
        <w:spacing w:line="240" w:lineRule="auto"/>
        <w:contextualSpacing/>
        <w:rPr>
          <w:sz w:val="24"/>
          <w:szCs w:val="24"/>
        </w:rPr>
      </w:pPr>
      <w:r w:rsidRPr="009D15D6">
        <w:rPr>
          <w:sz w:val="24"/>
          <w:szCs w:val="24"/>
        </w:rPr>
        <w:t>планирование образовательной деятельности и ее ресурсного обеспечения;</w:t>
      </w:r>
    </w:p>
    <w:p w:rsidR="00FD044B" w:rsidRPr="009D15D6" w:rsidRDefault="00C71994" w:rsidP="00E722DB">
      <w:pPr>
        <w:pStyle w:val="a0"/>
        <w:spacing w:line="240" w:lineRule="auto"/>
        <w:contextualSpacing/>
        <w:rPr>
          <w:sz w:val="24"/>
          <w:szCs w:val="24"/>
        </w:rPr>
      </w:pPr>
      <w:r w:rsidRPr="009D15D6">
        <w:rPr>
          <w:sz w:val="24"/>
          <w:szCs w:val="24"/>
        </w:rPr>
        <w:t xml:space="preserve">проектирование и организацию индивидуальной и групповой деятельности; </w:t>
      </w:r>
    </w:p>
    <w:p w:rsidR="00C71994" w:rsidRPr="009D15D6" w:rsidRDefault="00C71994" w:rsidP="00E722DB">
      <w:pPr>
        <w:pStyle w:val="a0"/>
        <w:spacing w:line="240" w:lineRule="auto"/>
        <w:contextualSpacing/>
        <w:rPr>
          <w:sz w:val="24"/>
          <w:szCs w:val="24"/>
        </w:rPr>
      </w:pPr>
      <w:r w:rsidRPr="009D15D6">
        <w:rPr>
          <w:sz w:val="24"/>
          <w:szCs w:val="24"/>
        </w:rPr>
        <w:t>мониторинг и фиксацию хода и результатов образовательной деятельности;</w:t>
      </w:r>
    </w:p>
    <w:p w:rsidR="00C71994" w:rsidRPr="009D15D6" w:rsidRDefault="00C71994" w:rsidP="00E722DB">
      <w:pPr>
        <w:pStyle w:val="a0"/>
        <w:spacing w:line="240" w:lineRule="auto"/>
        <w:contextualSpacing/>
        <w:rPr>
          <w:sz w:val="24"/>
          <w:szCs w:val="24"/>
        </w:rPr>
      </w:pPr>
      <w:r w:rsidRPr="009D15D6">
        <w:rPr>
          <w:sz w:val="24"/>
          <w:szCs w:val="24"/>
        </w:rPr>
        <w:t>мониторинг здоровья обучающихся;</w:t>
      </w:r>
    </w:p>
    <w:p w:rsidR="00C71994" w:rsidRPr="009D15D6" w:rsidRDefault="00C71994" w:rsidP="00E722DB">
      <w:pPr>
        <w:pStyle w:val="a0"/>
        <w:spacing w:line="240" w:lineRule="auto"/>
        <w:contextualSpacing/>
        <w:rPr>
          <w:sz w:val="24"/>
          <w:szCs w:val="24"/>
        </w:rPr>
      </w:pPr>
      <w:r w:rsidRPr="009D15D6">
        <w:rPr>
          <w:sz w:val="24"/>
          <w:szCs w:val="24"/>
        </w:rPr>
        <w:t>современные процедуры создания, поиска, сбора, анализа, обработки, хранения и представления информации;</w:t>
      </w:r>
    </w:p>
    <w:p w:rsidR="00C71994" w:rsidRPr="009D15D6" w:rsidRDefault="00C71994" w:rsidP="00E722DB">
      <w:pPr>
        <w:pStyle w:val="a0"/>
        <w:spacing w:line="240" w:lineRule="auto"/>
        <w:contextualSpacing/>
        <w:rPr>
          <w:sz w:val="24"/>
          <w:szCs w:val="24"/>
        </w:rPr>
      </w:pPr>
      <w:r w:rsidRPr="009D15D6">
        <w:rPr>
          <w:sz w:val="24"/>
          <w:szCs w:val="24"/>
        </w:rPr>
        <w:t xml:space="preserve">дистанционное взаимодействие всех участников образовательных отношений (обучающихся, их родителей </w:t>
      </w:r>
      <w:hyperlink r:id="rId26" w:tooltip="Справочная информация: &quot;Законные представители&quot; (Материал подготовлен специалистами КонсультантПлюс){КонсультантПлюс}" w:history="1">
        <w:r w:rsidRPr="009D15D6">
          <w:rPr>
            <w:sz w:val="24"/>
            <w:szCs w:val="24"/>
          </w:rPr>
          <w:t>(законных представителей)</w:t>
        </w:r>
      </w:hyperlink>
      <w:r w:rsidRPr="009D15D6">
        <w:rPr>
          <w:sz w:val="24"/>
          <w:szCs w:val="24"/>
        </w:rPr>
        <w:t>, педагогических работников, органов, осуществляющих управление в сфере образования, общественности), в том числе с применением дистанционных образовательных технологий;</w:t>
      </w:r>
    </w:p>
    <w:p w:rsidR="00C71994" w:rsidRPr="00655936" w:rsidRDefault="00C71994" w:rsidP="00E722DB">
      <w:pPr>
        <w:pStyle w:val="a0"/>
        <w:spacing w:line="240" w:lineRule="auto"/>
        <w:contextualSpacing/>
        <w:rPr>
          <w:sz w:val="24"/>
          <w:szCs w:val="24"/>
        </w:rPr>
      </w:pPr>
      <w:r w:rsidRPr="009D15D6">
        <w:rPr>
          <w:sz w:val="24"/>
          <w:szCs w:val="24"/>
        </w:rPr>
        <w:t>дистанционное взаимодействие организации, осуществляющей образовательную деятельность с другими образовательными организациями, учреждениями культуры, здравоохранения, спорта, досуга, службами занятости населения, обеспечения безопасности жизнедеятельности.</w:t>
      </w:r>
    </w:p>
    <w:p w:rsidR="00C71994" w:rsidRPr="009D15D6" w:rsidRDefault="00C71994" w:rsidP="00E722DB">
      <w:pPr>
        <w:spacing w:line="240" w:lineRule="auto"/>
        <w:contextualSpacing/>
        <w:rPr>
          <w:b/>
          <w:sz w:val="24"/>
          <w:szCs w:val="24"/>
          <w:lang w:eastAsia="ru-RU"/>
        </w:rPr>
      </w:pPr>
      <w:r w:rsidRPr="009D15D6">
        <w:rPr>
          <w:b/>
          <w:sz w:val="24"/>
          <w:szCs w:val="24"/>
          <w:lang w:eastAsia="ru-RU"/>
        </w:rPr>
        <w:t>Учебно-методическое и информационное обеспечение реализации основной образовательной программы</w:t>
      </w:r>
    </w:p>
    <w:p w:rsidR="00C71994" w:rsidRPr="009D15D6" w:rsidRDefault="00C71994" w:rsidP="00E722DB">
      <w:pPr>
        <w:spacing w:line="240" w:lineRule="auto"/>
        <w:contextualSpacing/>
        <w:rPr>
          <w:sz w:val="24"/>
          <w:szCs w:val="24"/>
          <w:lang w:eastAsia="ru-RU"/>
        </w:rPr>
      </w:pPr>
      <w:r w:rsidRPr="009D15D6">
        <w:rPr>
          <w:sz w:val="24"/>
          <w:szCs w:val="24"/>
          <w:lang w:eastAsia="ru-RU"/>
        </w:rPr>
        <w:t xml:space="preserve">В целях обеспечения реализации образовательных программ формируются библиотеки, в том числе цифровые (электронные), обеспечивающие доступ к информационным справочным и поисковым системам, а также иным информационным ресурсам. Библиотечный фонд укомплектован печатными и (или) электронными учебными изданиями (включая учебники и учебные пособия), методическими и </w:t>
      </w:r>
      <w:r w:rsidRPr="009D15D6">
        <w:rPr>
          <w:sz w:val="24"/>
          <w:szCs w:val="24"/>
          <w:lang w:eastAsia="ru-RU"/>
        </w:rPr>
        <w:lastRenderedPageBreak/>
        <w:t>периодическими изданиями по всем входящим в реализуемую основную образовательную программу среднего общего образования учебным предметам, курсам, дисциплинам (модулям) на определенных учредителем организации, осуществляющей образовательную деятельность, языках обучения и воспитания.</w:t>
      </w:r>
      <w:r w:rsidR="00234E34" w:rsidRPr="009D15D6">
        <w:rPr>
          <w:sz w:val="24"/>
          <w:szCs w:val="24"/>
          <w:lang w:eastAsia="ru-RU"/>
        </w:rPr>
        <w:t xml:space="preserve"> </w:t>
      </w:r>
    </w:p>
    <w:p w:rsidR="00C71994" w:rsidRPr="009D15D6" w:rsidRDefault="00C71994" w:rsidP="00E722DB">
      <w:pPr>
        <w:spacing w:line="240" w:lineRule="auto"/>
        <w:contextualSpacing/>
        <w:rPr>
          <w:sz w:val="24"/>
          <w:szCs w:val="24"/>
          <w:lang w:eastAsia="ru-RU"/>
        </w:rPr>
      </w:pPr>
      <w:r w:rsidRPr="009D15D6">
        <w:rPr>
          <w:sz w:val="24"/>
          <w:szCs w:val="24"/>
          <w:lang w:eastAsia="ru-RU"/>
        </w:rPr>
        <w:t>Кроме учебной литер</w:t>
      </w:r>
      <w:r w:rsidR="00D031AA">
        <w:rPr>
          <w:sz w:val="24"/>
          <w:szCs w:val="24"/>
          <w:lang w:eastAsia="ru-RU"/>
        </w:rPr>
        <w:t>атуры библиотека может содержит</w:t>
      </w:r>
      <w:r w:rsidRPr="009D15D6">
        <w:rPr>
          <w:sz w:val="24"/>
          <w:szCs w:val="24"/>
          <w:lang w:eastAsia="ru-RU"/>
        </w:rPr>
        <w:t xml:space="preserve"> фонд дополнительной литературы: отечественная и зарубежная, классическая и современная художественная литература; научно-популярная и научно-техническая литература; издания по изобразительному искусству, музыке, физической культуре и спорту, экологии, правилам безопасного поведения на дорогах; справочно-библиографические и периодические издания; собрание словарей; литературу по социальному и профессионально</w:t>
      </w:r>
      <w:r w:rsidR="00393541">
        <w:rPr>
          <w:sz w:val="24"/>
          <w:szCs w:val="24"/>
          <w:lang w:eastAsia="ru-RU"/>
        </w:rPr>
        <w:t>му самоопределению обучающихся.</w:t>
      </w:r>
    </w:p>
    <w:p w:rsidR="00C71994" w:rsidRPr="009D15D6" w:rsidRDefault="00C71994" w:rsidP="00E722DB">
      <w:pPr>
        <w:pStyle w:val="3a"/>
        <w:spacing w:line="240" w:lineRule="auto"/>
        <w:contextualSpacing/>
        <w:rPr>
          <w:sz w:val="24"/>
          <w:szCs w:val="24"/>
        </w:rPr>
      </w:pPr>
      <w:bookmarkStart w:id="173" w:name="_Toc435412748"/>
      <w:bookmarkStart w:id="174" w:name="_Toc453968223"/>
      <w:r w:rsidRPr="009D15D6">
        <w:rPr>
          <w:sz w:val="24"/>
          <w:szCs w:val="24"/>
        </w:rPr>
        <w:t>III</w:t>
      </w:r>
      <w:r w:rsidR="00096218" w:rsidRPr="009D15D6">
        <w:rPr>
          <w:sz w:val="24"/>
          <w:szCs w:val="24"/>
        </w:rPr>
        <w:t>.3</w:t>
      </w:r>
      <w:r w:rsidRPr="009D15D6">
        <w:rPr>
          <w:sz w:val="24"/>
          <w:szCs w:val="24"/>
        </w:rPr>
        <w:t>.6</w:t>
      </w:r>
      <w:r w:rsidR="00096218" w:rsidRPr="009D15D6">
        <w:rPr>
          <w:sz w:val="24"/>
          <w:szCs w:val="24"/>
        </w:rPr>
        <w:t>.</w:t>
      </w:r>
      <w:r w:rsidRPr="009D15D6">
        <w:rPr>
          <w:sz w:val="24"/>
          <w:szCs w:val="24"/>
        </w:rPr>
        <w:t> Обоснование необходимых изменений в имеющихся условиях в соответствии с основной образовательной программой среднего общего образования</w:t>
      </w:r>
      <w:bookmarkEnd w:id="173"/>
      <w:bookmarkEnd w:id="174"/>
    </w:p>
    <w:p w:rsidR="00C71994" w:rsidRPr="009D15D6" w:rsidRDefault="00C71994" w:rsidP="00E722DB">
      <w:pPr>
        <w:spacing w:line="240" w:lineRule="auto"/>
        <w:contextualSpacing/>
        <w:rPr>
          <w:sz w:val="24"/>
          <w:szCs w:val="24"/>
        </w:rPr>
      </w:pPr>
      <w:r w:rsidRPr="009D15D6">
        <w:rPr>
          <w:sz w:val="24"/>
          <w:szCs w:val="24"/>
        </w:rPr>
        <w:t>Образовательн</w:t>
      </w:r>
      <w:r w:rsidR="00393541">
        <w:rPr>
          <w:sz w:val="24"/>
          <w:szCs w:val="24"/>
        </w:rPr>
        <w:t>ой организацией определяются</w:t>
      </w:r>
      <w:r w:rsidRPr="009D15D6">
        <w:rPr>
          <w:sz w:val="24"/>
          <w:szCs w:val="24"/>
        </w:rPr>
        <w:t xml:space="preserve"> необходимые меры и сроки по приведению информационно-методических условий реализации основной образовательной программы среднего общего образования в соответствие с требованиями ФГОС СОО.</w:t>
      </w:r>
    </w:p>
    <w:p w:rsidR="00C71994" w:rsidRPr="009D15D6" w:rsidRDefault="00C71994" w:rsidP="00E722DB">
      <w:pPr>
        <w:spacing w:line="240" w:lineRule="auto"/>
        <w:contextualSpacing/>
        <w:rPr>
          <w:sz w:val="24"/>
          <w:szCs w:val="24"/>
        </w:rPr>
      </w:pPr>
      <w:r w:rsidRPr="009D15D6">
        <w:rPr>
          <w:sz w:val="24"/>
          <w:szCs w:val="24"/>
        </w:rPr>
        <w:t>Система условий реализации ООП образовательной организации базируется на результатах проведенной в ходе разработки программы комплексной аналитико-обобщающей и прогностической работы, включающей:</w:t>
      </w:r>
    </w:p>
    <w:p w:rsidR="00C71994" w:rsidRPr="009D15D6" w:rsidRDefault="00C71994" w:rsidP="00E722DB">
      <w:pPr>
        <w:pStyle w:val="a0"/>
        <w:spacing w:line="240" w:lineRule="auto"/>
        <w:contextualSpacing/>
        <w:rPr>
          <w:sz w:val="24"/>
          <w:szCs w:val="24"/>
        </w:rPr>
      </w:pPr>
      <w:r w:rsidRPr="009D15D6">
        <w:rPr>
          <w:sz w:val="24"/>
          <w:szCs w:val="24"/>
        </w:rPr>
        <w:t>анализ имеющихся в образовательной организации условий и ресурсов реализации основной образовательной программы среднего общего образования;</w:t>
      </w:r>
    </w:p>
    <w:p w:rsidR="00C71994" w:rsidRPr="009D15D6" w:rsidRDefault="00C71994" w:rsidP="00E722DB">
      <w:pPr>
        <w:pStyle w:val="a0"/>
        <w:spacing w:line="240" w:lineRule="auto"/>
        <w:contextualSpacing/>
        <w:rPr>
          <w:sz w:val="24"/>
          <w:szCs w:val="24"/>
        </w:rPr>
      </w:pPr>
      <w:r w:rsidRPr="009D15D6">
        <w:rPr>
          <w:sz w:val="24"/>
          <w:szCs w:val="24"/>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образовательных отношений;</w:t>
      </w:r>
    </w:p>
    <w:p w:rsidR="00C71994" w:rsidRPr="009D15D6" w:rsidRDefault="00C71994" w:rsidP="00E722DB">
      <w:pPr>
        <w:pStyle w:val="a0"/>
        <w:spacing w:line="240" w:lineRule="auto"/>
        <w:contextualSpacing/>
        <w:rPr>
          <w:spacing w:val="-8"/>
          <w:sz w:val="24"/>
          <w:szCs w:val="24"/>
        </w:rPr>
      </w:pPr>
      <w:r w:rsidRPr="009D15D6">
        <w:rPr>
          <w:spacing w:val="-8"/>
          <w:sz w:val="24"/>
          <w:szCs w:val="24"/>
        </w:rPr>
        <w:t>выявление проблемных зон и установление необходимых изменений в имеющихся условиях для приведения их в соответствие с требованиями ФГОС СОО;</w:t>
      </w:r>
    </w:p>
    <w:p w:rsidR="00C71994" w:rsidRPr="009D15D6" w:rsidRDefault="00C71994" w:rsidP="00E722DB">
      <w:pPr>
        <w:pStyle w:val="a0"/>
        <w:spacing w:line="240" w:lineRule="auto"/>
        <w:contextualSpacing/>
        <w:rPr>
          <w:sz w:val="24"/>
          <w:szCs w:val="24"/>
        </w:rPr>
      </w:pPr>
      <w:r w:rsidRPr="009D15D6">
        <w:rPr>
          <w:sz w:val="24"/>
          <w:szCs w:val="24"/>
        </w:rPr>
        <w:t>разработку с привлечением всех участников образовательных отношений и возможных партнеров механизмов достижения целевых ориентиров в системе условий;</w:t>
      </w:r>
    </w:p>
    <w:p w:rsidR="00C71994" w:rsidRPr="009D15D6" w:rsidRDefault="00C71994" w:rsidP="00E722DB">
      <w:pPr>
        <w:pStyle w:val="a0"/>
        <w:spacing w:line="240" w:lineRule="auto"/>
        <w:contextualSpacing/>
        <w:rPr>
          <w:sz w:val="24"/>
          <w:szCs w:val="24"/>
        </w:rPr>
      </w:pPr>
      <w:r w:rsidRPr="009D15D6">
        <w:rPr>
          <w:sz w:val="24"/>
          <w:szCs w:val="24"/>
        </w:rPr>
        <w:t>разработку сетевого графика (дорожной карты) создания необходимой системы условий;</w:t>
      </w:r>
    </w:p>
    <w:p w:rsidR="00C71994" w:rsidRPr="009D15D6" w:rsidRDefault="00C71994" w:rsidP="00E722DB">
      <w:pPr>
        <w:pStyle w:val="a0"/>
        <w:spacing w:line="240" w:lineRule="auto"/>
        <w:contextualSpacing/>
        <w:rPr>
          <w:sz w:val="24"/>
          <w:szCs w:val="24"/>
        </w:rPr>
      </w:pPr>
      <w:r w:rsidRPr="009D15D6">
        <w:rPr>
          <w:sz w:val="24"/>
          <w:szCs w:val="24"/>
        </w:rPr>
        <w:t>разработку механизмов мониторинга, оценки и коррекции реализации промежуточных этапов разработанного графика (дорожной карты).</w:t>
      </w:r>
    </w:p>
    <w:p w:rsidR="00AA4AE0" w:rsidRPr="009D15D6" w:rsidRDefault="00AA4AE0" w:rsidP="00E722DB">
      <w:pPr>
        <w:spacing w:line="240" w:lineRule="auto"/>
        <w:ind w:firstLine="0"/>
        <w:contextualSpacing/>
        <w:rPr>
          <w:sz w:val="24"/>
          <w:szCs w:val="24"/>
        </w:rPr>
      </w:pPr>
      <w:r w:rsidRPr="009D15D6">
        <w:rPr>
          <w:sz w:val="24"/>
          <w:szCs w:val="24"/>
        </w:rPr>
        <w:br w:type="page"/>
      </w:r>
      <w:bookmarkStart w:id="175" w:name="_Toc453968224"/>
      <w:r w:rsidR="00C71994" w:rsidRPr="009D15D6">
        <w:rPr>
          <w:sz w:val="24"/>
          <w:szCs w:val="24"/>
        </w:rPr>
        <w:lastRenderedPageBreak/>
        <w:t>I</w:t>
      </w:r>
      <w:r w:rsidR="00432D09" w:rsidRPr="009D15D6">
        <w:rPr>
          <w:sz w:val="24"/>
          <w:szCs w:val="24"/>
        </w:rPr>
        <w:t>II.</w:t>
      </w:r>
      <w:r w:rsidR="0021722F" w:rsidRPr="009D15D6">
        <w:rPr>
          <w:sz w:val="24"/>
          <w:szCs w:val="24"/>
        </w:rPr>
        <w:t>4</w:t>
      </w:r>
      <w:r w:rsidR="00432D09" w:rsidRPr="009D15D6">
        <w:rPr>
          <w:sz w:val="24"/>
          <w:szCs w:val="24"/>
        </w:rPr>
        <w:t>.</w:t>
      </w:r>
      <w:r w:rsidR="008A349F" w:rsidRPr="009D15D6">
        <w:rPr>
          <w:sz w:val="24"/>
          <w:szCs w:val="24"/>
        </w:rPr>
        <w:t> </w:t>
      </w:r>
      <w:r w:rsidR="00DC61F9" w:rsidRPr="009D15D6">
        <w:rPr>
          <w:sz w:val="24"/>
          <w:szCs w:val="24"/>
        </w:rPr>
        <w:t>М</w:t>
      </w:r>
      <w:r w:rsidRPr="009D15D6">
        <w:rPr>
          <w:sz w:val="24"/>
          <w:szCs w:val="24"/>
        </w:rPr>
        <w:t>еханизм</w:t>
      </w:r>
      <w:r w:rsidR="00DC61F9" w:rsidRPr="009D15D6">
        <w:rPr>
          <w:sz w:val="24"/>
          <w:szCs w:val="24"/>
        </w:rPr>
        <w:t>ы</w:t>
      </w:r>
      <w:r w:rsidRPr="009D15D6">
        <w:rPr>
          <w:sz w:val="24"/>
          <w:szCs w:val="24"/>
        </w:rPr>
        <w:t xml:space="preserve"> достижения целевых ориентиро</w:t>
      </w:r>
      <w:r w:rsidR="008A349F" w:rsidRPr="009D15D6">
        <w:rPr>
          <w:sz w:val="24"/>
          <w:szCs w:val="24"/>
        </w:rPr>
        <w:t>в в системе условий</w:t>
      </w:r>
      <w:bookmarkEnd w:id="175"/>
    </w:p>
    <w:p w:rsidR="00C71994" w:rsidRPr="009D15D6" w:rsidRDefault="00C71994" w:rsidP="00E722DB">
      <w:pPr>
        <w:spacing w:line="240" w:lineRule="auto"/>
        <w:contextualSpacing/>
        <w:rPr>
          <w:sz w:val="24"/>
          <w:szCs w:val="24"/>
        </w:rPr>
      </w:pPr>
      <w:r w:rsidRPr="009D15D6">
        <w:rPr>
          <w:sz w:val="24"/>
          <w:szCs w:val="24"/>
        </w:rPr>
        <w:t>Интегративным результатом выполнения требований к условиям реализации основной образовательной прогр</w:t>
      </w:r>
      <w:r w:rsidR="00DC1BA8">
        <w:rPr>
          <w:sz w:val="24"/>
          <w:szCs w:val="24"/>
        </w:rPr>
        <w:t xml:space="preserve">аммы </w:t>
      </w:r>
      <w:r w:rsidR="00020A56" w:rsidRPr="009D15D6">
        <w:rPr>
          <w:sz w:val="24"/>
          <w:szCs w:val="24"/>
        </w:rPr>
        <w:t>является</w:t>
      </w:r>
      <w:r w:rsidRPr="009D15D6">
        <w:rPr>
          <w:sz w:val="24"/>
          <w:szCs w:val="24"/>
        </w:rPr>
        <w:t xml:space="preserve"> создание и поддержание комфортной развивающей образовательной среды, позволяющей формировать успешную, интеллектуально развитую, творческую личность, способную свободно адаптироваться </w:t>
      </w:r>
      <w:r w:rsidR="001367EA" w:rsidRPr="009D15D6">
        <w:rPr>
          <w:sz w:val="24"/>
          <w:szCs w:val="24"/>
        </w:rPr>
        <w:t xml:space="preserve">к </w:t>
      </w:r>
      <w:r w:rsidRPr="009D15D6">
        <w:rPr>
          <w:sz w:val="24"/>
          <w:szCs w:val="24"/>
        </w:rPr>
        <w:t>социальны</w:t>
      </w:r>
      <w:r w:rsidR="001367EA" w:rsidRPr="009D15D6">
        <w:rPr>
          <w:sz w:val="24"/>
          <w:szCs w:val="24"/>
        </w:rPr>
        <w:t>м</w:t>
      </w:r>
      <w:r w:rsidRPr="009D15D6">
        <w:rPr>
          <w:sz w:val="24"/>
          <w:szCs w:val="24"/>
        </w:rPr>
        <w:t xml:space="preserve"> условия</w:t>
      </w:r>
      <w:r w:rsidR="001367EA" w:rsidRPr="009D15D6">
        <w:rPr>
          <w:sz w:val="24"/>
          <w:szCs w:val="24"/>
        </w:rPr>
        <w:t>м</w:t>
      </w:r>
      <w:r w:rsidRPr="009D15D6">
        <w:rPr>
          <w:sz w:val="24"/>
          <w:szCs w:val="24"/>
        </w:rPr>
        <w:t>, ответственную за свое здоровье и жизнь.</w:t>
      </w:r>
    </w:p>
    <w:p w:rsidR="00C71994" w:rsidRPr="009D15D6" w:rsidRDefault="00C71994" w:rsidP="00E722DB">
      <w:pPr>
        <w:spacing w:line="240" w:lineRule="auto"/>
        <w:contextualSpacing/>
        <w:rPr>
          <w:sz w:val="24"/>
          <w:szCs w:val="24"/>
          <w:lang w:eastAsia="ru-RU"/>
        </w:rPr>
      </w:pPr>
      <w:r w:rsidRPr="009D15D6">
        <w:rPr>
          <w:sz w:val="24"/>
          <w:szCs w:val="24"/>
          <w:lang w:eastAsia="ru-RU"/>
        </w:rPr>
        <w:t>Механизмы достижения целевых ориентиров в системе условий учитыва</w:t>
      </w:r>
      <w:r w:rsidR="00020A56" w:rsidRPr="009D15D6">
        <w:rPr>
          <w:sz w:val="24"/>
          <w:szCs w:val="24"/>
          <w:lang w:eastAsia="ru-RU"/>
        </w:rPr>
        <w:t>ют</w:t>
      </w:r>
      <w:r w:rsidRPr="009D15D6">
        <w:rPr>
          <w:sz w:val="24"/>
          <w:szCs w:val="24"/>
          <w:lang w:eastAsia="ru-RU"/>
        </w:rPr>
        <w:t xml:space="preserve"> организационную структуру</w:t>
      </w:r>
      <w:r w:rsidR="00F433B6" w:rsidRPr="00F433B6">
        <w:rPr>
          <w:sz w:val="24"/>
          <w:szCs w:val="24"/>
        </w:rPr>
        <w:t xml:space="preserve"> </w:t>
      </w:r>
      <w:r w:rsidR="00DC1BA8">
        <w:rPr>
          <w:sz w:val="24"/>
          <w:szCs w:val="24"/>
        </w:rPr>
        <w:t>школы</w:t>
      </w:r>
      <w:r w:rsidRPr="009D15D6">
        <w:rPr>
          <w:sz w:val="24"/>
          <w:szCs w:val="24"/>
          <w:lang w:eastAsia="ru-RU"/>
        </w:rPr>
        <w:t xml:space="preserve">, взаимодействие с другими субъектами образовательных отношений, иерархию целевых ориентиров, обозначенную в </w:t>
      </w:r>
      <w:r w:rsidR="00A45DE8" w:rsidRPr="009D15D6">
        <w:rPr>
          <w:sz w:val="24"/>
          <w:szCs w:val="24"/>
        </w:rPr>
        <w:t>ФГОС СОО</w:t>
      </w:r>
      <w:r w:rsidRPr="009D15D6">
        <w:rPr>
          <w:sz w:val="24"/>
          <w:szCs w:val="24"/>
          <w:lang w:eastAsia="ru-RU"/>
        </w:rPr>
        <w:t xml:space="preserve"> и выстроенную в ООП</w:t>
      </w:r>
      <w:r w:rsidR="00F433B6" w:rsidRPr="00F433B6">
        <w:rPr>
          <w:sz w:val="24"/>
          <w:szCs w:val="24"/>
        </w:rPr>
        <w:t xml:space="preserve"> </w:t>
      </w:r>
      <w:r w:rsidR="00340AC3">
        <w:rPr>
          <w:sz w:val="24"/>
          <w:szCs w:val="24"/>
        </w:rPr>
        <w:t>МКОУ  «К</w:t>
      </w:r>
      <w:r w:rsidR="00DC1BA8">
        <w:rPr>
          <w:sz w:val="24"/>
          <w:szCs w:val="24"/>
        </w:rPr>
        <w:t>раснооктябрьская СОШ им.Р.Гамзатова»</w:t>
      </w:r>
      <w:r w:rsidRPr="009D15D6">
        <w:rPr>
          <w:sz w:val="24"/>
          <w:szCs w:val="24"/>
          <w:lang w:eastAsia="ru-RU"/>
        </w:rPr>
        <w:t>.</w:t>
      </w:r>
    </w:p>
    <w:p w:rsidR="00C71994" w:rsidRPr="009D15D6" w:rsidRDefault="00C71994" w:rsidP="00E722DB">
      <w:pPr>
        <w:spacing w:line="240" w:lineRule="auto"/>
        <w:contextualSpacing/>
        <w:rPr>
          <w:sz w:val="24"/>
          <w:szCs w:val="24"/>
          <w:lang w:eastAsia="ru-RU"/>
        </w:rPr>
      </w:pPr>
      <w:r w:rsidRPr="009D15D6">
        <w:rPr>
          <w:sz w:val="24"/>
          <w:szCs w:val="24"/>
          <w:lang w:eastAsia="ru-RU"/>
        </w:rPr>
        <w:t xml:space="preserve">Одним из механизмов повышения качества образования является система государственно-общественного управления, </w:t>
      </w:r>
      <w:r w:rsidRPr="009D15D6">
        <w:rPr>
          <w:sz w:val="24"/>
          <w:szCs w:val="24"/>
        </w:rPr>
        <w:t xml:space="preserve">характерными чертами которой являются </w:t>
      </w:r>
      <w:r w:rsidRPr="009D15D6">
        <w:rPr>
          <w:sz w:val="24"/>
          <w:szCs w:val="24"/>
          <w:lang w:eastAsia="ru-RU"/>
        </w:rPr>
        <w:t xml:space="preserve">совместная деятельность государственных и общественных структур по управлению образовательными организациями; процедура принятия решений, которая включает обязательное согласование проектов решений с представителями общественности; делегирование части властных полномочий органов управления образованием структурам, представляющим интересы определенных групп общественности; разработка механизмов (способов) разрешения возникающих противоречий и конфликтов между государственными и общественными структурами управления. В связи с этим к формированию системы условий могут быть привлечены различные участники образовательных отношений. </w:t>
      </w:r>
      <w:bookmarkStart w:id="176" w:name="_Toc414553292"/>
    </w:p>
    <w:p w:rsidR="00C71994" w:rsidRPr="009D15D6" w:rsidRDefault="00C71994" w:rsidP="00E722DB">
      <w:pPr>
        <w:spacing w:line="240" w:lineRule="auto"/>
        <w:contextualSpacing/>
        <w:rPr>
          <w:sz w:val="24"/>
          <w:szCs w:val="24"/>
          <w:lang w:eastAsia="ru-RU"/>
        </w:rPr>
      </w:pPr>
    </w:p>
    <w:p w:rsidR="00C71994" w:rsidRPr="009D15D6" w:rsidRDefault="00C71994" w:rsidP="00E722DB">
      <w:pPr>
        <w:spacing w:line="240" w:lineRule="auto"/>
        <w:contextualSpacing/>
        <w:rPr>
          <w:sz w:val="24"/>
          <w:szCs w:val="24"/>
          <w:lang w:eastAsia="ru-RU"/>
        </w:rPr>
      </w:pPr>
      <w:bookmarkStart w:id="177" w:name="_Toc435412750"/>
      <w:r w:rsidRPr="009D15D6">
        <w:rPr>
          <w:sz w:val="24"/>
          <w:szCs w:val="24"/>
          <w:lang w:eastAsia="ru-RU"/>
        </w:rPr>
        <w:br w:type="page"/>
      </w:r>
    </w:p>
    <w:p w:rsidR="00C71994" w:rsidRPr="009D15D6" w:rsidRDefault="007F241C" w:rsidP="00E722DB">
      <w:pPr>
        <w:pStyle w:val="2a"/>
        <w:spacing w:line="240" w:lineRule="auto"/>
        <w:contextualSpacing/>
        <w:rPr>
          <w:sz w:val="24"/>
          <w:szCs w:val="24"/>
        </w:rPr>
      </w:pPr>
      <w:bookmarkStart w:id="178" w:name="_Toc453968225"/>
      <w:r w:rsidRPr="009D15D6">
        <w:rPr>
          <w:sz w:val="24"/>
          <w:szCs w:val="24"/>
        </w:rPr>
        <w:lastRenderedPageBreak/>
        <w:t>III.5.</w:t>
      </w:r>
      <w:r w:rsidR="00C71994" w:rsidRPr="009D15D6">
        <w:rPr>
          <w:sz w:val="24"/>
          <w:szCs w:val="24"/>
        </w:rPr>
        <w:t> Разработка сетевого графика (дорожн</w:t>
      </w:r>
      <w:r w:rsidR="007E6484" w:rsidRPr="009D15D6">
        <w:rPr>
          <w:sz w:val="24"/>
          <w:szCs w:val="24"/>
        </w:rPr>
        <w:t>ой</w:t>
      </w:r>
      <w:r w:rsidR="00C71994" w:rsidRPr="009D15D6">
        <w:rPr>
          <w:sz w:val="24"/>
          <w:szCs w:val="24"/>
        </w:rPr>
        <w:t xml:space="preserve"> карт</w:t>
      </w:r>
      <w:r w:rsidR="007E6484" w:rsidRPr="009D15D6">
        <w:rPr>
          <w:sz w:val="24"/>
          <w:szCs w:val="24"/>
        </w:rPr>
        <w:t>ы</w:t>
      </w:r>
      <w:r w:rsidR="00C71994" w:rsidRPr="009D15D6">
        <w:rPr>
          <w:sz w:val="24"/>
          <w:szCs w:val="24"/>
        </w:rPr>
        <w:t>) по формированию необходимой системы условий</w:t>
      </w:r>
      <w:bookmarkEnd w:id="178"/>
    </w:p>
    <w:bookmarkEnd w:id="176"/>
    <w:bookmarkEnd w:id="177"/>
    <w:p w:rsidR="00C71994" w:rsidRPr="009D15D6" w:rsidRDefault="00C71994" w:rsidP="00E722DB">
      <w:pPr>
        <w:pStyle w:val="aff5"/>
        <w:spacing w:line="240" w:lineRule="auto"/>
        <w:contextualSpacing/>
        <w:rPr>
          <w:sz w:val="24"/>
          <w:szCs w:val="24"/>
          <w:lang w:eastAsia="ru-RU"/>
        </w:rPr>
      </w:pPr>
    </w:p>
    <w:tbl>
      <w:tblPr>
        <w:tblW w:w="14742" w:type="dxa"/>
        <w:tblInd w:w="85" w:type="dxa"/>
        <w:tblLayout w:type="fixed"/>
        <w:tblCellMar>
          <w:left w:w="0" w:type="dxa"/>
          <w:right w:w="0" w:type="dxa"/>
        </w:tblCellMar>
        <w:tblLook w:val="04A0" w:firstRow="1" w:lastRow="0" w:firstColumn="1" w:lastColumn="0" w:noHBand="0" w:noVBand="1"/>
      </w:tblPr>
      <w:tblGrid>
        <w:gridCol w:w="2694"/>
        <w:gridCol w:w="10064"/>
        <w:gridCol w:w="1984"/>
      </w:tblGrid>
      <w:tr w:rsidR="00C71994" w:rsidRPr="009D15D6" w:rsidTr="00E722DB">
        <w:trPr>
          <w:trHeight w:val="500"/>
        </w:trPr>
        <w:tc>
          <w:tcPr>
            <w:tcW w:w="269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C71994" w:rsidRPr="009D15D6" w:rsidRDefault="00C71994" w:rsidP="00E722DB">
            <w:pPr>
              <w:spacing w:line="240" w:lineRule="auto"/>
              <w:ind w:firstLine="0"/>
              <w:contextualSpacing/>
              <w:jc w:val="center"/>
              <w:rPr>
                <w:b/>
                <w:sz w:val="24"/>
                <w:szCs w:val="24"/>
                <w:lang w:eastAsia="ru-RU"/>
              </w:rPr>
            </w:pPr>
            <w:r w:rsidRPr="009D15D6">
              <w:rPr>
                <w:b/>
                <w:sz w:val="24"/>
                <w:szCs w:val="24"/>
                <w:lang w:eastAsia="ru-RU"/>
              </w:rPr>
              <w:t>Направление мероприятий</w:t>
            </w:r>
          </w:p>
        </w:tc>
        <w:tc>
          <w:tcPr>
            <w:tcW w:w="1006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C71994" w:rsidRPr="009D15D6" w:rsidRDefault="00C71994" w:rsidP="00E722DB">
            <w:pPr>
              <w:spacing w:line="240" w:lineRule="auto"/>
              <w:ind w:firstLine="0"/>
              <w:contextualSpacing/>
              <w:jc w:val="center"/>
              <w:rPr>
                <w:b/>
                <w:sz w:val="24"/>
                <w:szCs w:val="24"/>
                <w:lang w:eastAsia="ru-RU"/>
              </w:rPr>
            </w:pPr>
            <w:r w:rsidRPr="009D15D6">
              <w:rPr>
                <w:b/>
                <w:sz w:val="24"/>
                <w:szCs w:val="24"/>
                <w:lang w:eastAsia="ru-RU"/>
              </w:rPr>
              <w:t>Мероприятия</w:t>
            </w:r>
          </w:p>
        </w:tc>
        <w:tc>
          <w:tcPr>
            <w:tcW w:w="198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C71994" w:rsidRPr="009D15D6" w:rsidRDefault="00C71994" w:rsidP="00E722DB">
            <w:pPr>
              <w:spacing w:line="240" w:lineRule="auto"/>
              <w:ind w:firstLine="0"/>
              <w:contextualSpacing/>
              <w:jc w:val="center"/>
              <w:rPr>
                <w:b/>
                <w:sz w:val="24"/>
                <w:szCs w:val="24"/>
                <w:lang w:eastAsia="ru-RU"/>
              </w:rPr>
            </w:pPr>
            <w:r w:rsidRPr="009D15D6">
              <w:rPr>
                <w:b/>
                <w:sz w:val="24"/>
                <w:szCs w:val="24"/>
                <w:lang w:eastAsia="ru-RU"/>
              </w:rPr>
              <w:t>Сроки реализации</w:t>
            </w:r>
          </w:p>
        </w:tc>
      </w:tr>
      <w:tr w:rsidR="005D139B" w:rsidRPr="009D15D6" w:rsidTr="00E722DB">
        <w:trPr>
          <w:trHeight w:val="2225"/>
        </w:trPr>
        <w:tc>
          <w:tcPr>
            <w:tcW w:w="2694"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D139B" w:rsidRPr="009D15D6" w:rsidRDefault="005D139B" w:rsidP="00E722DB">
            <w:pPr>
              <w:spacing w:line="240" w:lineRule="auto"/>
              <w:ind w:firstLine="0"/>
              <w:contextualSpacing/>
              <w:jc w:val="left"/>
              <w:rPr>
                <w:sz w:val="24"/>
                <w:szCs w:val="24"/>
                <w:lang w:eastAsia="ru-RU"/>
              </w:rPr>
            </w:pPr>
            <w:r w:rsidRPr="009D15D6">
              <w:rPr>
                <w:sz w:val="24"/>
                <w:szCs w:val="24"/>
                <w:lang w:eastAsia="ru-RU"/>
              </w:rPr>
              <w:t>I.</w:t>
            </w:r>
            <w:r w:rsidRPr="009D15D6">
              <w:rPr>
                <w:sz w:val="24"/>
                <w:szCs w:val="24"/>
                <w:lang w:eastAsia="ru-RU"/>
              </w:rPr>
              <w:t> </w:t>
            </w:r>
            <w:r w:rsidRPr="009D15D6">
              <w:rPr>
                <w:sz w:val="24"/>
                <w:szCs w:val="24"/>
                <w:lang w:eastAsia="ru-RU"/>
              </w:rPr>
              <w:t>Нормативное обеспечение введения ФГОС СОО</w:t>
            </w:r>
          </w:p>
        </w:tc>
        <w:tc>
          <w:tcPr>
            <w:tcW w:w="1006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D139B" w:rsidRPr="00340AC3" w:rsidRDefault="005D139B" w:rsidP="00340AC3">
            <w:pPr>
              <w:spacing w:line="240" w:lineRule="auto"/>
              <w:ind w:firstLine="0"/>
              <w:contextualSpacing/>
              <w:jc w:val="left"/>
              <w:rPr>
                <w:sz w:val="24"/>
                <w:szCs w:val="24"/>
                <w:lang w:eastAsia="ru-RU"/>
              </w:rPr>
            </w:pPr>
            <w:r w:rsidRPr="009D15D6">
              <w:rPr>
                <w:sz w:val="24"/>
                <w:szCs w:val="24"/>
                <w:lang w:eastAsia="ru-RU"/>
              </w:rPr>
              <w:t xml:space="preserve">1. Наличие решения органа государственно-общественного управления (совета школы, управляющего совета, попечительского совета) или иного локального акта о введении в образовательной организации ФГОС СОО </w:t>
            </w:r>
          </w:p>
        </w:tc>
        <w:tc>
          <w:tcPr>
            <w:tcW w:w="198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D139B" w:rsidRPr="005D139B" w:rsidRDefault="005D139B" w:rsidP="00E722DB">
            <w:pPr>
              <w:ind w:firstLine="0"/>
              <w:contextualSpacing/>
              <w:jc w:val="left"/>
              <w:rPr>
                <w:sz w:val="24"/>
                <w:szCs w:val="24"/>
              </w:rPr>
            </w:pPr>
            <w:r w:rsidRPr="005D139B">
              <w:rPr>
                <w:sz w:val="24"/>
                <w:szCs w:val="24"/>
              </w:rPr>
              <w:t>20</w:t>
            </w:r>
            <w:r>
              <w:rPr>
                <w:sz w:val="24"/>
                <w:szCs w:val="24"/>
              </w:rPr>
              <w:t>19</w:t>
            </w:r>
          </w:p>
        </w:tc>
      </w:tr>
      <w:tr w:rsidR="005D139B" w:rsidRPr="009D15D6" w:rsidTr="00E722DB">
        <w:trPr>
          <w:trHeight w:val="772"/>
        </w:trPr>
        <w:tc>
          <w:tcPr>
            <w:tcW w:w="2694" w:type="dxa"/>
            <w:vMerge/>
            <w:tcBorders>
              <w:top w:val="single" w:sz="4" w:space="0" w:color="000000"/>
              <w:left w:val="single" w:sz="4" w:space="0" w:color="000000"/>
              <w:bottom w:val="single" w:sz="4" w:space="0" w:color="000000"/>
              <w:right w:val="single" w:sz="4" w:space="0" w:color="000000"/>
            </w:tcBorders>
            <w:vAlign w:val="center"/>
          </w:tcPr>
          <w:p w:rsidR="005D139B" w:rsidRPr="009D15D6" w:rsidRDefault="005D139B" w:rsidP="00E722DB">
            <w:pPr>
              <w:spacing w:line="240" w:lineRule="auto"/>
              <w:ind w:firstLine="0"/>
              <w:contextualSpacing/>
              <w:jc w:val="left"/>
              <w:rPr>
                <w:sz w:val="24"/>
                <w:szCs w:val="24"/>
                <w:lang w:eastAsia="ru-RU"/>
              </w:rPr>
            </w:pPr>
          </w:p>
        </w:tc>
        <w:tc>
          <w:tcPr>
            <w:tcW w:w="1006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D139B" w:rsidRPr="009D15D6" w:rsidRDefault="005D139B" w:rsidP="00E722DB">
            <w:pPr>
              <w:spacing w:line="240" w:lineRule="auto"/>
              <w:ind w:firstLine="0"/>
              <w:contextualSpacing/>
              <w:jc w:val="left"/>
              <w:rPr>
                <w:sz w:val="24"/>
                <w:szCs w:val="24"/>
                <w:lang w:eastAsia="ru-RU"/>
              </w:rPr>
            </w:pPr>
            <w:r w:rsidRPr="009D15D6">
              <w:rPr>
                <w:sz w:val="24"/>
                <w:szCs w:val="24"/>
                <w:lang w:eastAsia="ru-RU"/>
              </w:rPr>
              <w:t>2. Разработка и утверждение плана-графика введения ФГОС СОО</w:t>
            </w:r>
          </w:p>
        </w:tc>
        <w:tc>
          <w:tcPr>
            <w:tcW w:w="198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D139B" w:rsidRPr="005D139B" w:rsidRDefault="005D139B" w:rsidP="00E722DB">
            <w:pPr>
              <w:ind w:firstLine="0"/>
              <w:contextualSpacing/>
              <w:jc w:val="left"/>
              <w:rPr>
                <w:sz w:val="24"/>
                <w:szCs w:val="24"/>
              </w:rPr>
            </w:pPr>
            <w:r w:rsidRPr="005D139B">
              <w:rPr>
                <w:sz w:val="24"/>
                <w:szCs w:val="24"/>
              </w:rPr>
              <w:t>По мере необходимости</w:t>
            </w:r>
          </w:p>
        </w:tc>
      </w:tr>
      <w:tr w:rsidR="005D139B" w:rsidRPr="009D15D6" w:rsidTr="00E722DB">
        <w:trPr>
          <w:trHeight w:val="402"/>
        </w:trPr>
        <w:tc>
          <w:tcPr>
            <w:tcW w:w="2694" w:type="dxa"/>
            <w:vMerge/>
            <w:tcBorders>
              <w:top w:val="single" w:sz="4" w:space="0" w:color="000000"/>
              <w:left w:val="single" w:sz="4" w:space="0" w:color="000000"/>
              <w:bottom w:val="single" w:sz="4" w:space="0" w:color="000000"/>
              <w:right w:val="single" w:sz="4" w:space="0" w:color="000000"/>
            </w:tcBorders>
            <w:vAlign w:val="center"/>
          </w:tcPr>
          <w:p w:rsidR="005D139B" w:rsidRPr="009D15D6" w:rsidRDefault="005D139B" w:rsidP="00E722DB">
            <w:pPr>
              <w:spacing w:line="240" w:lineRule="auto"/>
              <w:ind w:firstLine="0"/>
              <w:contextualSpacing/>
              <w:jc w:val="left"/>
              <w:rPr>
                <w:sz w:val="24"/>
                <w:szCs w:val="24"/>
                <w:lang w:eastAsia="ru-RU"/>
              </w:rPr>
            </w:pPr>
          </w:p>
        </w:tc>
        <w:tc>
          <w:tcPr>
            <w:tcW w:w="1006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D139B" w:rsidRPr="009D15D6" w:rsidRDefault="005D139B" w:rsidP="00E722DB">
            <w:pPr>
              <w:spacing w:line="240" w:lineRule="auto"/>
              <w:ind w:firstLine="0"/>
              <w:contextualSpacing/>
              <w:jc w:val="left"/>
              <w:rPr>
                <w:sz w:val="24"/>
                <w:szCs w:val="24"/>
                <w:lang w:eastAsia="ru-RU"/>
              </w:rPr>
            </w:pPr>
            <w:r w:rsidRPr="009D15D6">
              <w:rPr>
                <w:sz w:val="24"/>
                <w:szCs w:val="24"/>
                <w:lang w:eastAsia="ru-RU"/>
              </w:rPr>
              <w:t>3. Обеспечение соответствия нормативной базы школы требованиям ФГОС СОО (цели образовательной деятельности, режим занятий, финансирование, материально-техническое обеспечение и др.)</w:t>
            </w:r>
          </w:p>
        </w:tc>
        <w:tc>
          <w:tcPr>
            <w:tcW w:w="198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D139B" w:rsidRPr="005D139B" w:rsidRDefault="005D139B" w:rsidP="00E722DB">
            <w:pPr>
              <w:ind w:firstLine="0"/>
              <w:contextualSpacing/>
              <w:jc w:val="left"/>
              <w:rPr>
                <w:sz w:val="24"/>
                <w:szCs w:val="24"/>
              </w:rPr>
            </w:pPr>
            <w:r w:rsidRPr="005D139B">
              <w:rPr>
                <w:sz w:val="24"/>
                <w:szCs w:val="24"/>
              </w:rPr>
              <w:t>Июнь-август 20</w:t>
            </w:r>
            <w:r>
              <w:rPr>
                <w:sz w:val="24"/>
                <w:szCs w:val="24"/>
              </w:rPr>
              <w:t>2</w:t>
            </w:r>
            <w:r w:rsidR="00655936">
              <w:rPr>
                <w:sz w:val="24"/>
                <w:szCs w:val="24"/>
              </w:rPr>
              <w:t>1</w:t>
            </w:r>
          </w:p>
        </w:tc>
      </w:tr>
      <w:tr w:rsidR="005D139B" w:rsidRPr="009D15D6" w:rsidTr="00E722DB">
        <w:trPr>
          <w:trHeight w:val="60"/>
        </w:trPr>
        <w:tc>
          <w:tcPr>
            <w:tcW w:w="2694" w:type="dxa"/>
            <w:vMerge/>
            <w:tcBorders>
              <w:top w:val="single" w:sz="4" w:space="0" w:color="000000"/>
              <w:left w:val="single" w:sz="4" w:space="0" w:color="000000"/>
              <w:bottom w:val="single" w:sz="4" w:space="0" w:color="000000"/>
              <w:right w:val="single" w:sz="4" w:space="0" w:color="000000"/>
            </w:tcBorders>
            <w:vAlign w:val="center"/>
          </w:tcPr>
          <w:p w:rsidR="005D139B" w:rsidRPr="009D15D6" w:rsidRDefault="005D139B" w:rsidP="00E722DB">
            <w:pPr>
              <w:spacing w:line="240" w:lineRule="auto"/>
              <w:ind w:firstLine="0"/>
              <w:contextualSpacing/>
              <w:jc w:val="left"/>
              <w:rPr>
                <w:sz w:val="24"/>
                <w:szCs w:val="24"/>
                <w:lang w:eastAsia="ru-RU"/>
              </w:rPr>
            </w:pPr>
          </w:p>
        </w:tc>
        <w:tc>
          <w:tcPr>
            <w:tcW w:w="1006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D139B" w:rsidRPr="009D15D6" w:rsidRDefault="005D139B" w:rsidP="00E722DB">
            <w:pPr>
              <w:spacing w:line="240" w:lineRule="auto"/>
              <w:ind w:firstLine="0"/>
              <w:contextualSpacing/>
              <w:jc w:val="left"/>
              <w:rPr>
                <w:strike/>
                <w:sz w:val="24"/>
                <w:szCs w:val="24"/>
                <w:lang w:eastAsia="ru-RU"/>
              </w:rPr>
            </w:pPr>
            <w:r w:rsidRPr="009D15D6">
              <w:rPr>
                <w:sz w:val="24"/>
                <w:szCs w:val="24"/>
                <w:lang w:eastAsia="ru-RU"/>
              </w:rPr>
              <w:t>4.</w:t>
            </w:r>
            <w:r w:rsidRPr="009D15D6">
              <w:rPr>
                <w:sz w:val="24"/>
                <w:szCs w:val="24"/>
                <w:lang w:eastAsia="ru-RU"/>
              </w:rPr>
              <w:t> </w:t>
            </w:r>
            <w:r w:rsidRPr="009D15D6">
              <w:rPr>
                <w:sz w:val="24"/>
                <w:szCs w:val="24"/>
                <w:lang w:eastAsia="ru-RU"/>
              </w:rPr>
              <w:t xml:space="preserve"> Разработка на основе примерной основной образовательной программы среднего общего образования основной образовательной программы среднего общего образования образовательной организации</w:t>
            </w:r>
          </w:p>
        </w:tc>
        <w:tc>
          <w:tcPr>
            <w:tcW w:w="198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D139B" w:rsidRPr="005D139B" w:rsidRDefault="005D139B" w:rsidP="00E722DB">
            <w:pPr>
              <w:ind w:firstLine="0"/>
              <w:contextualSpacing/>
              <w:jc w:val="left"/>
              <w:rPr>
                <w:sz w:val="24"/>
                <w:szCs w:val="24"/>
              </w:rPr>
            </w:pPr>
            <w:r>
              <w:rPr>
                <w:sz w:val="24"/>
                <w:szCs w:val="24"/>
              </w:rPr>
              <w:t>Июль</w:t>
            </w:r>
            <w:r w:rsidRPr="005D139B">
              <w:rPr>
                <w:sz w:val="24"/>
                <w:szCs w:val="24"/>
              </w:rPr>
              <w:t xml:space="preserve"> 20</w:t>
            </w:r>
            <w:r>
              <w:rPr>
                <w:sz w:val="24"/>
                <w:szCs w:val="24"/>
              </w:rPr>
              <w:t>2</w:t>
            </w:r>
            <w:r w:rsidR="00655936">
              <w:rPr>
                <w:sz w:val="24"/>
                <w:szCs w:val="24"/>
              </w:rPr>
              <w:t>1</w:t>
            </w:r>
          </w:p>
        </w:tc>
      </w:tr>
      <w:tr w:rsidR="005D139B" w:rsidRPr="009D15D6" w:rsidTr="00E722DB">
        <w:trPr>
          <w:trHeight w:val="60"/>
        </w:trPr>
        <w:tc>
          <w:tcPr>
            <w:tcW w:w="2694" w:type="dxa"/>
            <w:vMerge/>
            <w:tcBorders>
              <w:top w:val="single" w:sz="4" w:space="0" w:color="000000"/>
              <w:left w:val="single" w:sz="4" w:space="0" w:color="000000"/>
              <w:bottom w:val="single" w:sz="4" w:space="0" w:color="000000"/>
              <w:right w:val="single" w:sz="4" w:space="0" w:color="000000"/>
            </w:tcBorders>
            <w:vAlign w:val="center"/>
          </w:tcPr>
          <w:p w:rsidR="005D139B" w:rsidRPr="009D15D6" w:rsidRDefault="005D139B" w:rsidP="00E722DB">
            <w:pPr>
              <w:spacing w:line="240" w:lineRule="auto"/>
              <w:ind w:firstLine="0"/>
              <w:contextualSpacing/>
              <w:jc w:val="left"/>
              <w:rPr>
                <w:sz w:val="24"/>
                <w:szCs w:val="24"/>
                <w:lang w:eastAsia="ru-RU"/>
              </w:rPr>
            </w:pPr>
          </w:p>
        </w:tc>
        <w:tc>
          <w:tcPr>
            <w:tcW w:w="1006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D139B" w:rsidRPr="009D15D6" w:rsidRDefault="005D139B" w:rsidP="00E722DB">
            <w:pPr>
              <w:spacing w:line="240" w:lineRule="auto"/>
              <w:ind w:firstLine="0"/>
              <w:contextualSpacing/>
              <w:jc w:val="left"/>
              <w:rPr>
                <w:sz w:val="24"/>
                <w:szCs w:val="24"/>
                <w:lang w:eastAsia="ru-RU"/>
              </w:rPr>
            </w:pPr>
            <w:r w:rsidRPr="009D15D6">
              <w:rPr>
                <w:sz w:val="24"/>
                <w:szCs w:val="24"/>
                <w:lang w:eastAsia="ru-RU"/>
              </w:rPr>
              <w:t>5.</w:t>
            </w:r>
            <w:r w:rsidRPr="009D15D6">
              <w:rPr>
                <w:sz w:val="24"/>
                <w:szCs w:val="24"/>
                <w:lang w:eastAsia="ru-RU"/>
              </w:rPr>
              <w:t> </w:t>
            </w:r>
            <w:r w:rsidRPr="009D15D6">
              <w:rPr>
                <w:sz w:val="24"/>
                <w:szCs w:val="24"/>
                <w:lang w:eastAsia="ru-RU"/>
              </w:rPr>
              <w:t xml:space="preserve"> Утверждение основной образовательной программы образовательной организации</w:t>
            </w:r>
          </w:p>
        </w:tc>
        <w:tc>
          <w:tcPr>
            <w:tcW w:w="198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D139B" w:rsidRPr="005D139B" w:rsidRDefault="005D139B" w:rsidP="00E722DB">
            <w:pPr>
              <w:ind w:firstLine="0"/>
              <w:contextualSpacing/>
              <w:jc w:val="left"/>
              <w:rPr>
                <w:sz w:val="24"/>
                <w:szCs w:val="24"/>
              </w:rPr>
            </w:pPr>
            <w:r w:rsidRPr="005D139B">
              <w:rPr>
                <w:sz w:val="24"/>
                <w:szCs w:val="24"/>
              </w:rPr>
              <w:t>До 01.09.20</w:t>
            </w:r>
            <w:r>
              <w:rPr>
                <w:sz w:val="24"/>
                <w:szCs w:val="24"/>
              </w:rPr>
              <w:t>2</w:t>
            </w:r>
            <w:r w:rsidR="00655936">
              <w:rPr>
                <w:sz w:val="24"/>
                <w:szCs w:val="24"/>
              </w:rPr>
              <w:t>1</w:t>
            </w:r>
          </w:p>
        </w:tc>
      </w:tr>
      <w:tr w:rsidR="005D139B" w:rsidRPr="009D15D6" w:rsidTr="00E722DB">
        <w:trPr>
          <w:trHeight w:val="1245"/>
        </w:trPr>
        <w:tc>
          <w:tcPr>
            <w:tcW w:w="2694" w:type="dxa"/>
            <w:vMerge w:val="restart"/>
            <w:tcBorders>
              <w:top w:val="single" w:sz="4" w:space="0" w:color="000000"/>
              <w:left w:val="single" w:sz="4" w:space="0" w:color="000000"/>
              <w:right w:val="single" w:sz="4" w:space="0" w:color="000000"/>
            </w:tcBorders>
            <w:tcMar>
              <w:top w:w="71" w:type="dxa"/>
              <w:left w:w="85" w:type="dxa"/>
              <w:bottom w:w="85" w:type="dxa"/>
              <w:right w:w="85" w:type="dxa"/>
            </w:tcMar>
          </w:tcPr>
          <w:p w:rsidR="005D139B" w:rsidRPr="009D15D6" w:rsidRDefault="005D139B" w:rsidP="00E722DB">
            <w:pPr>
              <w:spacing w:line="240" w:lineRule="auto"/>
              <w:ind w:firstLine="0"/>
              <w:contextualSpacing/>
              <w:jc w:val="left"/>
              <w:rPr>
                <w:sz w:val="24"/>
                <w:szCs w:val="24"/>
                <w:lang w:eastAsia="ru-RU"/>
              </w:rPr>
            </w:pPr>
          </w:p>
        </w:tc>
        <w:tc>
          <w:tcPr>
            <w:tcW w:w="10064" w:type="dxa"/>
            <w:tcBorders>
              <w:top w:val="single" w:sz="4" w:space="0" w:color="000000"/>
              <w:left w:val="single" w:sz="4" w:space="0" w:color="000000"/>
              <w:bottom w:val="nil"/>
              <w:right w:val="single" w:sz="4" w:space="0" w:color="000000"/>
            </w:tcBorders>
            <w:tcMar>
              <w:top w:w="71" w:type="dxa"/>
              <w:left w:w="85" w:type="dxa"/>
              <w:bottom w:w="85" w:type="dxa"/>
              <w:right w:w="85" w:type="dxa"/>
            </w:tcMar>
          </w:tcPr>
          <w:p w:rsidR="005D139B" w:rsidRPr="009D15D6" w:rsidRDefault="005D139B" w:rsidP="00E722DB">
            <w:pPr>
              <w:spacing w:line="240" w:lineRule="auto"/>
              <w:ind w:firstLine="0"/>
              <w:contextualSpacing/>
              <w:jc w:val="left"/>
              <w:rPr>
                <w:sz w:val="24"/>
                <w:szCs w:val="24"/>
                <w:lang w:eastAsia="ru-RU"/>
              </w:rPr>
            </w:pPr>
            <w:r w:rsidRPr="009D15D6">
              <w:rPr>
                <w:sz w:val="24"/>
                <w:szCs w:val="24"/>
                <w:lang w:eastAsia="ru-RU"/>
              </w:rPr>
              <w:t>6.</w:t>
            </w:r>
            <w:r w:rsidRPr="009D15D6">
              <w:rPr>
                <w:sz w:val="24"/>
                <w:szCs w:val="24"/>
                <w:lang w:eastAsia="ru-RU"/>
              </w:rPr>
              <w:t> </w:t>
            </w:r>
            <w:r w:rsidRPr="009D15D6">
              <w:rPr>
                <w:sz w:val="24"/>
                <w:szCs w:val="24"/>
                <w:lang w:eastAsia="ru-RU"/>
              </w:rPr>
              <w:t xml:space="preserve"> Приведение должностных инструкций работников образовательной организации в соответствие с требованиями ФГОС СОО и тарифно-</w:t>
            </w:r>
            <w:r w:rsidRPr="009D15D6">
              <w:rPr>
                <w:sz w:val="24"/>
                <w:szCs w:val="24"/>
                <w:lang w:eastAsia="ru-RU"/>
              </w:rPr>
              <w:softHyphen/>
              <w:t>квалификационными характеристиками и профессиональным стандартом педагога</w:t>
            </w:r>
          </w:p>
        </w:tc>
        <w:tc>
          <w:tcPr>
            <w:tcW w:w="1984" w:type="dxa"/>
            <w:tcBorders>
              <w:top w:val="single" w:sz="4" w:space="0" w:color="000000"/>
              <w:left w:val="single" w:sz="4" w:space="0" w:color="000000"/>
              <w:bottom w:val="nil"/>
              <w:right w:val="single" w:sz="4" w:space="0" w:color="000000"/>
            </w:tcBorders>
            <w:tcMar>
              <w:top w:w="71" w:type="dxa"/>
              <w:left w:w="85" w:type="dxa"/>
              <w:bottom w:w="85" w:type="dxa"/>
              <w:right w:w="85" w:type="dxa"/>
            </w:tcMar>
          </w:tcPr>
          <w:p w:rsidR="005D139B" w:rsidRPr="005D139B" w:rsidRDefault="005D139B" w:rsidP="00E722DB">
            <w:pPr>
              <w:ind w:firstLine="0"/>
              <w:contextualSpacing/>
              <w:jc w:val="left"/>
              <w:rPr>
                <w:sz w:val="24"/>
                <w:szCs w:val="24"/>
              </w:rPr>
            </w:pPr>
            <w:r w:rsidRPr="005D139B">
              <w:rPr>
                <w:sz w:val="24"/>
                <w:szCs w:val="24"/>
              </w:rPr>
              <w:t>До 01.09.20</w:t>
            </w:r>
            <w:r>
              <w:rPr>
                <w:sz w:val="24"/>
                <w:szCs w:val="24"/>
              </w:rPr>
              <w:t>2</w:t>
            </w:r>
            <w:r w:rsidR="00655936">
              <w:rPr>
                <w:sz w:val="24"/>
                <w:szCs w:val="24"/>
              </w:rPr>
              <w:t>1</w:t>
            </w:r>
          </w:p>
        </w:tc>
      </w:tr>
      <w:tr w:rsidR="005D139B" w:rsidRPr="009D15D6" w:rsidTr="00E722DB">
        <w:trPr>
          <w:trHeight w:val="1610"/>
        </w:trPr>
        <w:tc>
          <w:tcPr>
            <w:tcW w:w="2694" w:type="dxa"/>
            <w:vMerge/>
            <w:tcBorders>
              <w:left w:val="single" w:sz="4" w:space="0" w:color="000000"/>
              <w:right w:val="single" w:sz="4" w:space="0" w:color="000000"/>
            </w:tcBorders>
            <w:vAlign w:val="center"/>
          </w:tcPr>
          <w:p w:rsidR="005D139B" w:rsidRPr="009D15D6" w:rsidRDefault="005D139B" w:rsidP="00E722DB">
            <w:pPr>
              <w:spacing w:line="240" w:lineRule="auto"/>
              <w:ind w:firstLine="0"/>
              <w:contextualSpacing/>
              <w:jc w:val="left"/>
              <w:rPr>
                <w:sz w:val="24"/>
                <w:szCs w:val="24"/>
                <w:lang w:eastAsia="ru-RU"/>
              </w:rPr>
            </w:pPr>
          </w:p>
        </w:tc>
        <w:tc>
          <w:tcPr>
            <w:tcW w:w="10064" w:type="dxa"/>
            <w:tcBorders>
              <w:top w:val="single" w:sz="4" w:space="0" w:color="000000"/>
              <w:left w:val="single" w:sz="4" w:space="0" w:color="000000"/>
              <w:bottom w:val="nil"/>
              <w:right w:val="single" w:sz="4" w:space="0" w:color="000000"/>
            </w:tcBorders>
            <w:tcMar>
              <w:top w:w="71" w:type="dxa"/>
              <w:left w:w="85" w:type="dxa"/>
              <w:bottom w:w="85" w:type="dxa"/>
              <w:right w:w="85" w:type="dxa"/>
            </w:tcMar>
          </w:tcPr>
          <w:p w:rsidR="005D139B" w:rsidRPr="009D15D6" w:rsidRDefault="005D139B" w:rsidP="00E722DB">
            <w:pPr>
              <w:spacing w:line="240" w:lineRule="auto"/>
              <w:ind w:firstLine="0"/>
              <w:contextualSpacing/>
              <w:jc w:val="left"/>
              <w:rPr>
                <w:sz w:val="24"/>
                <w:szCs w:val="24"/>
                <w:lang w:eastAsia="ru-RU"/>
              </w:rPr>
            </w:pPr>
            <w:r w:rsidRPr="009D15D6">
              <w:rPr>
                <w:sz w:val="24"/>
                <w:szCs w:val="24"/>
                <w:lang w:eastAsia="ru-RU"/>
              </w:rPr>
              <w:t>7.</w:t>
            </w:r>
            <w:r w:rsidRPr="009D15D6">
              <w:rPr>
                <w:sz w:val="24"/>
                <w:szCs w:val="24"/>
                <w:lang w:eastAsia="ru-RU"/>
              </w:rPr>
              <w:t> </w:t>
            </w:r>
            <w:r w:rsidRPr="009D15D6">
              <w:rPr>
                <w:sz w:val="24"/>
                <w:szCs w:val="24"/>
                <w:lang w:eastAsia="ru-RU"/>
              </w:rPr>
              <w:t xml:space="preserve"> Определение списка учебников и учебных пособий, используемых в образовательной деятельности в соответствии с ФГОС СОО и входящих в федеральный перечень учебников</w:t>
            </w:r>
          </w:p>
        </w:tc>
        <w:tc>
          <w:tcPr>
            <w:tcW w:w="1984" w:type="dxa"/>
            <w:tcBorders>
              <w:top w:val="single" w:sz="4" w:space="0" w:color="000000"/>
              <w:left w:val="single" w:sz="4" w:space="0" w:color="000000"/>
              <w:bottom w:val="nil"/>
              <w:right w:val="single" w:sz="4" w:space="0" w:color="000000"/>
            </w:tcBorders>
            <w:tcMar>
              <w:top w:w="71" w:type="dxa"/>
              <w:left w:w="85" w:type="dxa"/>
              <w:bottom w:w="85" w:type="dxa"/>
              <w:right w:w="85" w:type="dxa"/>
            </w:tcMar>
          </w:tcPr>
          <w:p w:rsidR="005D139B" w:rsidRPr="005D139B" w:rsidRDefault="005D139B" w:rsidP="00E722DB">
            <w:pPr>
              <w:ind w:firstLine="0"/>
              <w:contextualSpacing/>
              <w:jc w:val="left"/>
              <w:rPr>
                <w:sz w:val="24"/>
                <w:szCs w:val="24"/>
              </w:rPr>
            </w:pPr>
            <w:r>
              <w:rPr>
                <w:sz w:val="24"/>
                <w:szCs w:val="24"/>
              </w:rPr>
              <w:t>Июль</w:t>
            </w:r>
            <w:r w:rsidRPr="005D139B">
              <w:rPr>
                <w:sz w:val="24"/>
                <w:szCs w:val="24"/>
              </w:rPr>
              <w:t xml:space="preserve"> 20</w:t>
            </w:r>
            <w:r>
              <w:rPr>
                <w:sz w:val="24"/>
                <w:szCs w:val="24"/>
              </w:rPr>
              <w:t>2</w:t>
            </w:r>
            <w:r w:rsidR="00655936">
              <w:rPr>
                <w:sz w:val="24"/>
                <w:szCs w:val="24"/>
              </w:rPr>
              <w:t>1</w:t>
            </w:r>
          </w:p>
        </w:tc>
      </w:tr>
      <w:tr w:rsidR="005D139B" w:rsidRPr="009D15D6" w:rsidTr="00E722DB">
        <w:trPr>
          <w:trHeight w:val="688"/>
        </w:trPr>
        <w:tc>
          <w:tcPr>
            <w:tcW w:w="2694" w:type="dxa"/>
            <w:vMerge/>
            <w:tcBorders>
              <w:left w:val="single" w:sz="4" w:space="0" w:color="000000"/>
              <w:right w:val="single" w:sz="4" w:space="0" w:color="000000"/>
            </w:tcBorders>
            <w:vAlign w:val="center"/>
          </w:tcPr>
          <w:p w:rsidR="005D139B" w:rsidRPr="009D15D6" w:rsidRDefault="005D139B" w:rsidP="00E722DB">
            <w:pPr>
              <w:spacing w:line="240" w:lineRule="auto"/>
              <w:ind w:firstLine="0"/>
              <w:contextualSpacing/>
              <w:jc w:val="left"/>
              <w:rPr>
                <w:sz w:val="24"/>
                <w:szCs w:val="24"/>
                <w:lang w:eastAsia="ru-RU"/>
              </w:rPr>
            </w:pPr>
          </w:p>
        </w:tc>
        <w:tc>
          <w:tcPr>
            <w:tcW w:w="10064"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5D139B" w:rsidRPr="009D15D6" w:rsidRDefault="005D139B" w:rsidP="00E722DB">
            <w:pPr>
              <w:spacing w:line="240" w:lineRule="auto"/>
              <w:ind w:firstLine="0"/>
              <w:contextualSpacing/>
              <w:jc w:val="left"/>
              <w:rPr>
                <w:strike/>
                <w:sz w:val="24"/>
                <w:szCs w:val="24"/>
                <w:lang w:eastAsia="ru-RU"/>
              </w:rPr>
            </w:pPr>
            <w:r w:rsidRPr="009D15D6">
              <w:rPr>
                <w:sz w:val="24"/>
                <w:szCs w:val="24"/>
              </w:rPr>
              <w:t>8.</w:t>
            </w:r>
            <w:r w:rsidRPr="009D15D6">
              <w:rPr>
                <w:sz w:val="24"/>
                <w:szCs w:val="24"/>
              </w:rPr>
              <w:t> </w:t>
            </w:r>
            <w:r w:rsidRPr="009D15D6">
              <w:rPr>
                <w:sz w:val="24"/>
                <w:szCs w:val="24"/>
                <w:lang w:eastAsia="ru-RU"/>
              </w:rPr>
              <w:t xml:space="preserve">Разработка и корректировка локальных актов, устанавливающих требования к различным объектам инфраструктуры образовательной организации с учетом требований к минимальной оснащенности учебного процесса </w:t>
            </w:r>
          </w:p>
        </w:tc>
        <w:tc>
          <w:tcPr>
            <w:tcW w:w="1984"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5D139B" w:rsidRPr="005D139B" w:rsidRDefault="005D139B" w:rsidP="00E722DB">
            <w:pPr>
              <w:ind w:firstLine="0"/>
              <w:contextualSpacing/>
              <w:jc w:val="left"/>
              <w:rPr>
                <w:sz w:val="24"/>
                <w:szCs w:val="24"/>
              </w:rPr>
            </w:pPr>
            <w:r w:rsidRPr="005D139B">
              <w:rPr>
                <w:sz w:val="24"/>
                <w:szCs w:val="24"/>
              </w:rPr>
              <w:t>До 01.09.20</w:t>
            </w:r>
            <w:r>
              <w:rPr>
                <w:sz w:val="24"/>
                <w:szCs w:val="24"/>
              </w:rPr>
              <w:t>2</w:t>
            </w:r>
            <w:r w:rsidR="00655936">
              <w:rPr>
                <w:sz w:val="24"/>
                <w:szCs w:val="24"/>
              </w:rPr>
              <w:t>1</w:t>
            </w:r>
          </w:p>
        </w:tc>
      </w:tr>
      <w:tr w:rsidR="005D139B" w:rsidRPr="009D15D6" w:rsidTr="00E722DB">
        <w:trPr>
          <w:trHeight w:val="6130"/>
        </w:trPr>
        <w:tc>
          <w:tcPr>
            <w:tcW w:w="2694" w:type="dxa"/>
            <w:vMerge/>
            <w:tcBorders>
              <w:left w:val="single" w:sz="4" w:space="0" w:color="000000"/>
              <w:bottom w:val="single" w:sz="4" w:space="0" w:color="000000"/>
              <w:right w:val="single" w:sz="4" w:space="0" w:color="000000"/>
            </w:tcBorders>
            <w:vAlign w:val="center"/>
          </w:tcPr>
          <w:p w:rsidR="005D139B" w:rsidRPr="009D15D6" w:rsidRDefault="005D139B" w:rsidP="00E722DB">
            <w:pPr>
              <w:spacing w:line="240" w:lineRule="auto"/>
              <w:ind w:firstLine="0"/>
              <w:contextualSpacing/>
              <w:jc w:val="left"/>
              <w:rPr>
                <w:sz w:val="24"/>
                <w:szCs w:val="24"/>
                <w:lang w:eastAsia="ru-RU"/>
              </w:rPr>
            </w:pPr>
          </w:p>
        </w:tc>
        <w:tc>
          <w:tcPr>
            <w:tcW w:w="10064"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5D139B" w:rsidRPr="009D15D6" w:rsidRDefault="005D139B" w:rsidP="00E722DB">
            <w:pPr>
              <w:spacing w:line="240" w:lineRule="auto"/>
              <w:ind w:firstLine="0"/>
              <w:contextualSpacing/>
              <w:jc w:val="left"/>
              <w:rPr>
                <w:strike/>
                <w:sz w:val="24"/>
                <w:szCs w:val="24"/>
                <w:lang w:eastAsia="ru-RU"/>
              </w:rPr>
            </w:pPr>
            <w:r w:rsidRPr="009D15D6">
              <w:rPr>
                <w:sz w:val="24"/>
                <w:szCs w:val="24"/>
                <w:lang w:eastAsia="ru-RU"/>
              </w:rPr>
              <w:t>9.</w:t>
            </w:r>
            <w:r w:rsidRPr="009D15D6">
              <w:rPr>
                <w:sz w:val="24"/>
                <w:szCs w:val="24"/>
                <w:lang w:eastAsia="ru-RU"/>
              </w:rPr>
              <w:t> </w:t>
            </w:r>
            <w:r w:rsidRPr="009D15D6">
              <w:rPr>
                <w:sz w:val="24"/>
                <w:szCs w:val="24"/>
                <w:lang w:eastAsia="ru-RU"/>
              </w:rPr>
              <w:t>Доработка:</w:t>
            </w:r>
          </w:p>
          <w:p w:rsidR="005D139B" w:rsidRPr="009D15D6" w:rsidRDefault="005D139B" w:rsidP="00E722DB">
            <w:pPr>
              <w:spacing w:line="240" w:lineRule="auto"/>
              <w:ind w:firstLine="0"/>
              <w:contextualSpacing/>
              <w:jc w:val="left"/>
              <w:rPr>
                <w:sz w:val="24"/>
                <w:szCs w:val="24"/>
                <w:lang w:eastAsia="ru-RU"/>
              </w:rPr>
            </w:pPr>
            <w:r w:rsidRPr="009D15D6">
              <w:rPr>
                <w:sz w:val="24"/>
                <w:szCs w:val="24"/>
              </w:rPr>
              <w:t>–</w:t>
            </w:r>
            <w:r w:rsidRPr="009D15D6">
              <w:rPr>
                <w:sz w:val="24"/>
                <w:szCs w:val="24"/>
                <w:lang w:eastAsia="ru-RU"/>
              </w:rPr>
              <w:t> </w:t>
            </w:r>
            <w:r w:rsidRPr="009D15D6">
              <w:rPr>
                <w:sz w:val="24"/>
                <w:szCs w:val="24"/>
                <w:lang w:eastAsia="ru-RU"/>
              </w:rPr>
              <w:t>образовательных программ (индивидуальных и</w:t>
            </w:r>
            <w:r w:rsidRPr="009D15D6">
              <w:rPr>
                <w:sz w:val="24"/>
                <w:szCs w:val="24"/>
                <w:lang w:eastAsia="ru-RU"/>
              </w:rPr>
              <w:t> </w:t>
            </w:r>
            <w:r w:rsidRPr="009D15D6">
              <w:rPr>
                <w:sz w:val="24"/>
                <w:szCs w:val="24"/>
                <w:lang w:eastAsia="ru-RU"/>
              </w:rPr>
              <w:t>др.);</w:t>
            </w:r>
          </w:p>
          <w:p w:rsidR="005D139B" w:rsidRPr="009D15D6" w:rsidRDefault="005D139B" w:rsidP="00E722DB">
            <w:pPr>
              <w:spacing w:line="240" w:lineRule="auto"/>
              <w:ind w:firstLine="0"/>
              <w:contextualSpacing/>
              <w:jc w:val="left"/>
              <w:rPr>
                <w:sz w:val="24"/>
                <w:szCs w:val="24"/>
                <w:lang w:eastAsia="ru-RU"/>
              </w:rPr>
            </w:pPr>
            <w:r w:rsidRPr="009D15D6">
              <w:rPr>
                <w:sz w:val="24"/>
                <w:szCs w:val="24"/>
              </w:rPr>
              <w:t>–</w:t>
            </w:r>
            <w:r w:rsidRPr="009D15D6">
              <w:rPr>
                <w:sz w:val="24"/>
                <w:szCs w:val="24"/>
                <w:lang w:eastAsia="ru-RU"/>
              </w:rPr>
              <w:t> </w:t>
            </w:r>
            <w:r w:rsidRPr="009D15D6">
              <w:rPr>
                <w:sz w:val="24"/>
                <w:szCs w:val="24"/>
                <w:lang w:eastAsia="ru-RU"/>
              </w:rPr>
              <w:t>учебного плана;</w:t>
            </w:r>
          </w:p>
          <w:p w:rsidR="005D139B" w:rsidRPr="009D15D6" w:rsidRDefault="005D139B" w:rsidP="00E722DB">
            <w:pPr>
              <w:spacing w:line="240" w:lineRule="auto"/>
              <w:ind w:firstLine="0"/>
              <w:contextualSpacing/>
              <w:jc w:val="left"/>
              <w:rPr>
                <w:sz w:val="24"/>
                <w:szCs w:val="24"/>
                <w:lang w:eastAsia="ru-RU"/>
              </w:rPr>
            </w:pPr>
            <w:r w:rsidRPr="009D15D6">
              <w:rPr>
                <w:sz w:val="24"/>
                <w:szCs w:val="24"/>
              </w:rPr>
              <w:t>–</w:t>
            </w:r>
            <w:r w:rsidRPr="009D15D6">
              <w:rPr>
                <w:sz w:val="24"/>
                <w:szCs w:val="24"/>
                <w:lang w:eastAsia="ru-RU"/>
              </w:rPr>
              <w:t> </w:t>
            </w:r>
            <w:r w:rsidRPr="009D15D6">
              <w:rPr>
                <w:sz w:val="24"/>
                <w:szCs w:val="24"/>
                <w:lang w:eastAsia="ru-RU"/>
              </w:rPr>
              <w:t>рабочих программ учебных предметов, курсов, дисциплин, модулей;</w:t>
            </w:r>
          </w:p>
          <w:p w:rsidR="005D139B" w:rsidRPr="009D15D6" w:rsidRDefault="005D139B" w:rsidP="00E722DB">
            <w:pPr>
              <w:spacing w:line="240" w:lineRule="auto"/>
              <w:ind w:firstLine="0"/>
              <w:contextualSpacing/>
              <w:jc w:val="left"/>
              <w:rPr>
                <w:rFonts w:eastAsia="Times New Roman"/>
                <w:sz w:val="24"/>
                <w:szCs w:val="24"/>
                <w:lang w:eastAsia="ru-RU"/>
              </w:rPr>
            </w:pPr>
            <w:r w:rsidRPr="009D15D6">
              <w:rPr>
                <w:sz w:val="24"/>
                <w:szCs w:val="24"/>
              </w:rPr>
              <w:t>–</w:t>
            </w:r>
            <w:r w:rsidRPr="009D15D6">
              <w:rPr>
                <w:sz w:val="24"/>
                <w:szCs w:val="24"/>
                <w:lang w:eastAsia="ru-RU"/>
              </w:rPr>
              <w:t> </w:t>
            </w:r>
            <w:r w:rsidRPr="009D15D6">
              <w:rPr>
                <w:sz w:val="24"/>
                <w:szCs w:val="24"/>
                <w:lang w:eastAsia="ru-RU"/>
              </w:rPr>
              <w:t>годового календарного учебного графика;</w:t>
            </w:r>
            <w:r w:rsidRPr="009D15D6">
              <w:rPr>
                <w:rFonts w:eastAsia="Times New Roman"/>
                <w:sz w:val="24"/>
                <w:szCs w:val="24"/>
                <w:lang w:eastAsia="ru-RU"/>
              </w:rPr>
              <w:t xml:space="preserve"> </w:t>
            </w:r>
          </w:p>
          <w:p w:rsidR="005D139B" w:rsidRPr="009D15D6" w:rsidRDefault="005D139B" w:rsidP="00E722DB">
            <w:pPr>
              <w:spacing w:line="240" w:lineRule="auto"/>
              <w:ind w:firstLine="0"/>
              <w:contextualSpacing/>
              <w:jc w:val="left"/>
              <w:rPr>
                <w:sz w:val="24"/>
                <w:szCs w:val="24"/>
                <w:lang w:eastAsia="ru-RU"/>
              </w:rPr>
            </w:pPr>
            <w:r w:rsidRPr="009D15D6">
              <w:rPr>
                <w:sz w:val="24"/>
                <w:szCs w:val="24"/>
              </w:rPr>
              <w:t>–</w:t>
            </w:r>
            <w:r w:rsidRPr="009D15D6">
              <w:rPr>
                <w:sz w:val="24"/>
                <w:szCs w:val="24"/>
                <w:lang w:eastAsia="ru-RU"/>
              </w:rPr>
              <w:t> положений о внеурочной деятельности обучающихся;</w:t>
            </w:r>
          </w:p>
          <w:p w:rsidR="005D139B" w:rsidRPr="009D15D6" w:rsidRDefault="005D139B" w:rsidP="00E722DB">
            <w:pPr>
              <w:spacing w:line="240" w:lineRule="auto"/>
              <w:ind w:firstLine="0"/>
              <w:contextualSpacing/>
              <w:jc w:val="left"/>
              <w:rPr>
                <w:sz w:val="24"/>
                <w:szCs w:val="24"/>
                <w:lang w:eastAsia="ru-RU"/>
              </w:rPr>
            </w:pPr>
            <w:r w:rsidRPr="009D15D6">
              <w:rPr>
                <w:sz w:val="24"/>
                <w:szCs w:val="24"/>
              </w:rPr>
              <w:t>–</w:t>
            </w:r>
            <w:r w:rsidRPr="009D15D6">
              <w:rPr>
                <w:sz w:val="24"/>
                <w:szCs w:val="24"/>
                <w:lang w:eastAsia="ru-RU"/>
              </w:rPr>
              <w:t> 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5D139B" w:rsidRPr="009D15D6" w:rsidRDefault="005D139B" w:rsidP="00E722DB">
            <w:pPr>
              <w:spacing w:line="240" w:lineRule="auto"/>
              <w:ind w:firstLine="0"/>
              <w:contextualSpacing/>
              <w:jc w:val="left"/>
              <w:rPr>
                <w:sz w:val="24"/>
                <w:szCs w:val="24"/>
                <w:lang w:eastAsia="ru-RU"/>
              </w:rPr>
            </w:pPr>
            <w:r w:rsidRPr="009D15D6">
              <w:rPr>
                <w:sz w:val="24"/>
                <w:szCs w:val="24"/>
              </w:rPr>
              <w:t>–</w:t>
            </w:r>
            <w:r w:rsidRPr="009D15D6">
              <w:rPr>
                <w:sz w:val="24"/>
                <w:szCs w:val="24"/>
                <w:lang w:eastAsia="ru-RU"/>
              </w:rPr>
              <w:t> положения об организации домашней работы обучающихся;</w:t>
            </w:r>
          </w:p>
          <w:p w:rsidR="00E722DB" w:rsidRDefault="005D139B" w:rsidP="00E722DB">
            <w:pPr>
              <w:spacing w:line="240" w:lineRule="auto"/>
              <w:ind w:firstLine="0"/>
              <w:contextualSpacing/>
              <w:jc w:val="left"/>
              <w:rPr>
                <w:sz w:val="24"/>
                <w:szCs w:val="24"/>
                <w:lang w:eastAsia="ru-RU"/>
              </w:rPr>
            </w:pPr>
            <w:r w:rsidRPr="009D15D6">
              <w:rPr>
                <w:sz w:val="24"/>
                <w:szCs w:val="24"/>
              </w:rPr>
              <w:t>–</w:t>
            </w:r>
            <w:r w:rsidRPr="009D15D6">
              <w:rPr>
                <w:sz w:val="24"/>
                <w:szCs w:val="24"/>
                <w:lang w:eastAsia="ru-RU"/>
              </w:rPr>
              <w:t> положения о формах получения образования.</w:t>
            </w:r>
          </w:p>
          <w:p w:rsidR="005D139B" w:rsidRPr="00340AC3" w:rsidRDefault="005D139B" w:rsidP="00340AC3">
            <w:pPr>
              <w:tabs>
                <w:tab w:val="left" w:pos="1155"/>
              </w:tabs>
              <w:ind w:firstLine="0"/>
              <w:rPr>
                <w:sz w:val="24"/>
                <w:szCs w:val="24"/>
                <w:lang w:eastAsia="ru-RU"/>
              </w:rPr>
            </w:pPr>
          </w:p>
        </w:tc>
        <w:tc>
          <w:tcPr>
            <w:tcW w:w="1984"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340AC3" w:rsidRDefault="005D139B" w:rsidP="00E722DB">
            <w:pPr>
              <w:ind w:firstLine="0"/>
              <w:contextualSpacing/>
              <w:jc w:val="left"/>
              <w:rPr>
                <w:sz w:val="24"/>
                <w:szCs w:val="24"/>
              </w:rPr>
            </w:pPr>
            <w:r w:rsidRPr="005D139B">
              <w:rPr>
                <w:sz w:val="24"/>
                <w:szCs w:val="24"/>
              </w:rPr>
              <w:t>До 01.09.20</w:t>
            </w:r>
            <w:r>
              <w:rPr>
                <w:sz w:val="24"/>
                <w:szCs w:val="24"/>
              </w:rPr>
              <w:t>2</w:t>
            </w:r>
            <w:r w:rsidR="00655936">
              <w:rPr>
                <w:sz w:val="24"/>
                <w:szCs w:val="24"/>
              </w:rPr>
              <w:t>1</w:t>
            </w:r>
          </w:p>
          <w:p w:rsidR="005D139B" w:rsidRPr="00340AC3" w:rsidRDefault="005D139B" w:rsidP="00340AC3">
            <w:pPr>
              <w:ind w:firstLine="0"/>
              <w:rPr>
                <w:sz w:val="24"/>
                <w:szCs w:val="24"/>
              </w:rPr>
            </w:pPr>
          </w:p>
        </w:tc>
      </w:tr>
      <w:tr w:rsidR="005D139B" w:rsidRPr="009D15D6" w:rsidTr="00E722DB">
        <w:trPr>
          <w:trHeight w:val="882"/>
        </w:trPr>
        <w:tc>
          <w:tcPr>
            <w:tcW w:w="2694"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5D139B" w:rsidRPr="009D15D6" w:rsidRDefault="005D139B" w:rsidP="00E722DB">
            <w:pPr>
              <w:spacing w:line="240" w:lineRule="auto"/>
              <w:ind w:firstLine="0"/>
              <w:contextualSpacing/>
              <w:jc w:val="left"/>
              <w:rPr>
                <w:sz w:val="24"/>
                <w:szCs w:val="24"/>
                <w:lang w:eastAsia="ru-RU"/>
              </w:rPr>
            </w:pPr>
            <w:r w:rsidRPr="009D15D6">
              <w:rPr>
                <w:sz w:val="24"/>
                <w:szCs w:val="24"/>
                <w:lang w:eastAsia="ru-RU"/>
              </w:rPr>
              <w:lastRenderedPageBreak/>
              <w:t>II. Финансовое обеспечение введения ФГОС среднего общего образования</w:t>
            </w:r>
          </w:p>
        </w:tc>
        <w:tc>
          <w:tcPr>
            <w:tcW w:w="10064"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5D139B" w:rsidRPr="009D15D6" w:rsidRDefault="005D139B" w:rsidP="00E722DB">
            <w:pPr>
              <w:spacing w:line="240" w:lineRule="auto"/>
              <w:ind w:firstLine="0"/>
              <w:contextualSpacing/>
              <w:jc w:val="left"/>
              <w:rPr>
                <w:sz w:val="24"/>
                <w:szCs w:val="24"/>
                <w:lang w:eastAsia="ru-RU"/>
              </w:rPr>
            </w:pPr>
            <w:r w:rsidRPr="009D15D6">
              <w:rPr>
                <w:sz w:val="24"/>
                <w:szCs w:val="24"/>
                <w:lang w:eastAsia="ru-RU"/>
              </w:rPr>
              <w:t>1.</w:t>
            </w:r>
            <w:r w:rsidRPr="009D15D6">
              <w:rPr>
                <w:sz w:val="24"/>
                <w:szCs w:val="24"/>
                <w:lang w:eastAsia="ru-RU"/>
              </w:rPr>
              <w:t> </w:t>
            </w:r>
            <w:r w:rsidRPr="009D15D6">
              <w:rPr>
                <w:sz w:val="24"/>
                <w:szCs w:val="24"/>
                <w:lang w:eastAsia="ru-RU"/>
              </w:rPr>
              <w:t>Определение объема расходов, необходимых для реализации ООП и достижения планируемых результатов</w:t>
            </w:r>
          </w:p>
        </w:tc>
        <w:tc>
          <w:tcPr>
            <w:tcW w:w="1984"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5D139B" w:rsidRPr="005D139B" w:rsidRDefault="005D139B" w:rsidP="00E722DB">
            <w:pPr>
              <w:contextualSpacing/>
              <w:jc w:val="left"/>
              <w:rPr>
                <w:sz w:val="24"/>
                <w:szCs w:val="24"/>
              </w:rPr>
            </w:pPr>
          </w:p>
          <w:p w:rsidR="005D139B" w:rsidRPr="005D139B" w:rsidRDefault="005D139B" w:rsidP="00E722DB">
            <w:pPr>
              <w:ind w:firstLine="0"/>
              <w:contextualSpacing/>
              <w:jc w:val="left"/>
              <w:rPr>
                <w:sz w:val="24"/>
                <w:szCs w:val="24"/>
              </w:rPr>
            </w:pPr>
            <w:r>
              <w:rPr>
                <w:sz w:val="24"/>
                <w:szCs w:val="24"/>
              </w:rPr>
              <w:t>Август 202</w:t>
            </w:r>
            <w:r w:rsidR="00655936">
              <w:rPr>
                <w:sz w:val="24"/>
                <w:szCs w:val="24"/>
              </w:rPr>
              <w:t>1</w:t>
            </w:r>
          </w:p>
          <w:p w:rsidR="005D139B" w:rsidRPr="005D139B" w:rsidRDefault="005D139B" w:rsidP="00E722DB">
            <w:pPr>
              <w:contextualSpacing/>
              <w:jc w:val="left"/>
              <w:rPr>
                <w:sz w:val="24"/>
                <w:szCs w:val="24"/>
              </w:rPr>
            </w:pPr>
          </w:p>
        </w:tc>
      </w:tr>
      <w:tr w:rsidR="005D139B" w:rsidRPr="009D15D6" w:rsidTr="00E722DB">
        <w:trPr>
          <w:trHeight w:val="347"/>
        </w:trPr>
        <w:tc>
          <w:tcPr>
            <w:tcW w:w="2694" w:type="dxa"/>
            <w:vMerge/>
            <w:tcBorders>
              <w:top w:val="single" w:sz="4" w:space="0" w:color="000000"/>
              <w:left w:val="single" w:sz="4" w:space="0" w:color="000000"/>
              <w:bottom w:val="single" w:sz="4" w:space="0" w:color="000000"/>
              <w:right w:val="single" w:sz="4" w:space="0" w:color="000000"/>
            </w:tcBorders>
            <w:vAlign w:val="center"/>
          </w:tcPr>
          <w:p w:rsidR="005D139B" w:rsidRPr="009D15D6" w:rsidRDefault="005D139B" w:rsidP="00E722DB">
            <w:pPr>
              <w:spacing w:line="240" w:lineRule="auto"/>
              <w:ind w:firstLine="0"/>
              <w:contextualSpacing/>
              <w:jc w:val="left"/>
              <w:rPr>
                <w:sz w:val="24"/>
                <w:szCs w:val="24"/>
                <w:lang w:eastAsia="ru-RU"/>
              </w:rPr>
            </w:pPr>
          </w:p>
        </w:tc>
        <w:tc>
          <w:tcPr>
            <w:tcW w:w="10064" w:type="dxa"/>
            <w:tcBorders>
              <w:top w:val="single" w:sz="4" w:space="0" w:color="000000"/>
              <w:left w:val="single" w:sz="4" w:space="0" w:color="000000"/>
              <w:bottom w:val="single" w:sz="4" w:space="0" w:color="auto"/>
              <w:right w:val="single" w:sz="4" w:space="0" w:color="000000"/>
            </w:tcBorders>
            <w:tcMar>
              <w:top w:w="68" w:type="dxa"/>
              <w:left w:w="85" w:type="dxa"/>
              <w:bottom w:w="82" w:type="dxa"/>
              <w:right w:w="85" w:type="dxa"/>
            </w:tcMar>
          </w:tcPr>
          <w:p w:rsidR="005D139B" w:rsidRPr="009D15D6" w:rsidRDefault="005D139B" w:rsidP="00E722DB">
            <w:pPr>
              <w:spacing w:line="240" w:lineRule="auto"/>
              <w:ind w:firstLine="0"/>
              <w:contextualSpacing/>
              <w:jc w:val="left"/>
              <w:rPr>
                <w:sz w:val="24"/>
                <w:szCs w:val="24"/>
                <w:lang w:eastAsia="ru-RU"/>
              </w:rPr>
            </w:pPr>
            <w:r w:rsidRPr="009D15D6">
              <w:rPr>
                <w:sz w:val="24"/>
                <w:szCs w:val="24"/>
                <w:lang w:eastAsia="ru-RU"/>
              </w:rPr>
              <w:t>2.</w:t>
            </w:r>
            <w:r w:rsidRPr="009D15D6">
              <w:rPr>
                <w:sz w:val="24"/>
                <w:szCs w:val="24"/>
                <w:lang w:eastAsia="ru-RU"/>
              </w:rPr>
              <w:t> </w:t>
            </w:r>
            <w:r w:rsidRPr="009D15D6">
              <w:rPr>
                <w:sz w:val="24"/>
                <w:szCs w:val="24"/>
                <w:lang w:eastAsia="ru-RU"/>
              </w:rPr>
              <w:t>Корректировка локальных актов,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w:t>
            </w:r>
          </w:p>
        </w:tc>
        <w:tc>
          <w:tcPr>
            <w:tcW w:w="1984" w:type="dxa"/>
            <w:tcBorders>
              <w:top w:val="single" w:sz="4" w:space="0" w:color="000000"/>
              <w:left w:val="single" w:sz="4" w:space="0" w:color="000000"/>
              <w:bottom w:val="single" w:sz="4" w:space="0" w:color="auto"/>
              <w:right w:val="single" w:sz="4" w:space="0" w:color="000000"/>
            </w:tcBorders>
            <w:tcMar>
              <w:top w:w="68" w:type="dxa"/>
              <w:left w:w="85" w:type="dxa"/>
              <w:bottom w:w="82" w:type="dxa"/>
              <w:right w:w="85" w:type="dxa"/>
            </w:tcMar>
          </w:tcPr>
          <w:p w:rsidR="005D139B" w:rsidRPr="005D139B" w:rsidRDefault="005D139B" w:rsidP="00E722DB">
            <w:pPr>
              <w:ind w:firstLine="0"/>
              <w:contextualSpacing/>
              <w:jc w:val="left"/>
              <w:rPr>
                <w:sz w:val="24"/>
                <w:szCs w:val="24"/>
              </w:rPr>
            </w:pPr>
            <w:r w:rsidRPr="005D139B">
              <w:rPr>
                <w:sz w:val="24"/>
                <w:szCs w:val="24"/>
              </w:rPr>
              <w:t>ежегодно</w:t>
            </w:r>
          </w:p>
        </w:tc>
      </w:tr>
      <w:tr w:rsidR="005D139B" w:rsidRPr="009D15D6" w:rsidTr="00E722DB">
        <w:trPr>
          <w:trHeight w:val="1111"/>
        </w:trPr>
        <w:tc>
          <w:tcPr>
            <w:tcW w:w="2694" w:type="dxa"/>
            <w:vMerge/>
            <w:tcBorders>
              <w:top w:val="single" w:sz="4" w:space="0" w:color="000000"/>
              <w:left w:val="single" w:sz="4" w:space="0" w:color="000000"/>
              <w:bottom w:val="single" w:sz="4" w:space="0" w:color="000000"/>
              <w:right w:val="single" w:sz="4" w:space="0" w:color="auto"/>
            </w:tcBorders>
            <w:vAlign w:val="center"/>
          </w:tcPr>
          <w:p w:rsidR="005D139B" w:rsidRPr="009D15D6" w:rsidRDefault="005D139B" w:rsidP="00E722DB">
            <w:pPr>
              <w:spacing w:line="240" w:lineRule="auto"/>
              <w:ind w:firstLine="0"/>
              <w:contextualSpacing/>
              <w:jc w:val="left"/>
              <w:rPr>
                <w:sz w:val="24"/>
                <w:szCs w:val="24"/>
                <w:lang w:eastAsia="ru-RU"/>
              </w:rPr>
            </w:pPr>
          </w:p>
        </w:tc>
        <w:tc>
          <w:tcPr>
            <w:tcW w:w="10064" w:type="dxa"/>
            <w:tcBorders>
              <w:top w:val="single" w:sz="4" w:space="0" w:color="auto"/>
              <w:left w:val="single" w:sz="4" w:space="0" w:color="auto"/>
              <w:bottom w:val="single" w:sz="4" w:space="0" w:color="auto"/>
              <w:right w:val="single" w:sz="4" w:space="0" w:color="auto"/>
            </w:tcBorders>
            <w:tcMar>
              <w:top w:w="68" w:type="dxa"/>
              <w:left w:w="85" w:type="dxa"/>
              <w:bottom w:w="82" w:type="dxa"/>
              <w:right w:w="85" w:type="dxa"/>
            </w:tcMar>
          </w:tcPr>
          <w:p w:rsidR="005D139B" w:rsidRPr="009D15D6" w:rsidRDefault="005D139B" w:rsidP="00E722DB">
            <w:pPr>
              <w:spacing w:line="240" w:lineRule="auto"/>
              <w:ind w:firstLine="0"/>
              <w:contextualSpacing/>
              <w:jc w:val="left"/>
              <w:rPr>
                <w:sz w:val="24"/>
                <w:szCs w:val="24"/>
                <w:lang w:eastAsia="ru-RU"/>
              </w:rPr>
            </w:pPr>
            <w:r w:rsidRPr="009D15D6">
              <w:rPr>
                <w:sz w:val="24"/>
                <w:szCs w:val="24"/>
                <w:lang w:eastAsia="ru-RU"/>
              </w:rPr>
              <w:t>3.</w:t>
            </w:r>
            <w:r w:rsidRPr="009D15D6">
              <w:rPr>
                <w:sz w:val="24"/>
                <w:szCs w:val="24"/>
                <w:lang w:eastAsia="ru-RU"/>
              </w:rPr>
              <w:t> </w:t>
            </w:r>
            <w:r w:rsidRPr="009D15D6">
              <w:rPr>
                <w:sz w:val="24"/>
                <w:szCs w:val="24"/>
                <w:lang w:eastAsia="ru-RU"/>
              </w:rPr>
              <w:t>Заключение дополнительных соглашений к трудовому договору с педагогическими работниками</w:t>
            </w:r>
          </w:p>
        </w:tc>
        <w:tc>
          <w:tcPr>
            <w:tcW w:w="1984" w:type="dxa"/>
            <w:tcBorders>
              <w:top w:val="single" w:sz="4" w:space="0" w:color="auto"/>
              <w:left w:val="single" w:sz="4" w:space="0" w:color="auto"/>
              <w:bottom w:val="single" w:sz="4" w:space="0" w:color="auto"/>
              <w:right w:val="single" w:sz="4" w:space="0" w:color="auto"/>
            </w:tcBorders>
            <w:tcMar>
              <w:top w:w="68" w:type="dxa"/>
              <w:left w:w="85" w:type="dxa"/>
              <w:bottom w:w="82" w:type="dxa"/>
              <w:right w:w="85" w:type="dxa"/>
            </w:tcMar>
          </w:tcPr>
          <w:p w:rsidR="005D139B" w:rsidRPr="005D139B" w:rsidRDefault="005D139B" w:rsidP="00E722DB">
            <w:pPr>
              <w:ind w:firstLine="0"/>
              <w:contextualSpacing/>
              <w:jc w:val="left"/>
              <w:rPr>
                <w:sz w:val="24"/>
                <w:szCs w:val="24"/>
              </w:rPr>
            </w:pPr>
            <w:r w:rsidRPr="005D139B">
              <w:rPr>
                <w:sz w:val="24"/>
                <w:szCs w:val="24"/>
              </w:rPr>
              <w:t>До 01.09.20</w:t>
            </w:r>
            <w:r>
              <w:rPr>
                <w:sz w:val="24"/>
                <w:szCs w:val="24"/>
              </w:rPr>
              <w:t>2</w:t>
            </w:r>
            <w:r w:rsidR="00655936">
              <w:rPr>
                <w:sz w:val="24"/>
                <w:szCs w:val="24"/>
              </w:rPr>
              <w:t>1</w:t>
            </w:r>
          </w:p>
        </w:tc>
      </w:tr>
      <w:tr w:rsidR="005D139B" w:rsidRPr="009D15D6" w:rsidTr="00E722DB">
        <w:trPr>
          <w:trHeight w:val="1545"/>
        </w:trPr>
        <w:tc>
          <w:tcPr>
            <w:tcW w:w="2694"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5D139B" w:rsidRPr="009D15D6" w:rsidRDefault="005D139B" w:rsidP="00E722DB">
            <w:pPr>
              <w:spacing w:line="240" w:lineRule="auto"/>
              <w:ind w:firstLine="0"/>
              <w:contextualSpacing/>
              <w:jc w:val="left"/>
              <w:rPr>
                <w:sz w:val="24"/>
                <w:szCs w:val="24"/>
                <w:lang w:eastAsia="ru-RU"/>
              </w:rPr>
            </w:pPr>
            <w:r w:rsidRPr="009D15D6">
              <w:rPr>
                <w:sz w:val="24"/>
                <w:szCs w:val="24"/>
                <w:lang w:eastAsia="ru-RU"/>
              </w:rPr>
              <w:t>III.</w:t>
            </w:r>
            <w:r w:rsidRPr="009D15D6">
              <w:rPr>
                <w:sz w:val="24"/>
                <w:szCs w:val="24"/>
                <w:lang w:eastAsia="ru-RU"/>
              </w:rPr>
              <w:t> </w:t>
            </w:r>
            <w:r w:rsidRPr="009D15D6">
              <w:rPr>
                <w:sz w:val="24"/>
                <w:szCs w:val="24"/>
                <w:lang w:eastAsia="ru-RU"/>
              </w:rPr>
              <w:t>Организационное обеспечение введения ФГОС среднего общего образования</w:t>
            </w:r>
          </w:p>
        </w:tc>
        <w:tc>
          <w:tcPr>
            <w:tcW w:w="10064" w:type="dxa"/>
            <w:tcBorders>
              <w:top w:val="single" w:sz="4" w:space="0" w:color="auto"/>
              <w:left w:val="single" w:sz="4" w:space="0" w:color="000000"/>
              <w:bottom w:val="nil"/>
              <w:right w:val="single" w:sz="4" w:space="0" w:color="000000"/>
            </w:tcBorders>
            <w:tcMar>
              <w:top w:w="68" w:type="dxa"/>
              <w:left w:w="85" w:type="dxa"/>
              <w:bottom w:w="82" w:type="dxa"/>
              <w:right w:w="85" w:type="dxa"/>
            </w:tcMar>
          </w:tcPr>
          <w:p w:rsidR="005D139B" w:rsidRPr="009D15D6" w:rsidRDefault="005D139B" w:rsidP="00E722DB">
            <w:pPr>
              <w:spacing w:line="240" w:lineRule="auto"/>
              <w:ind w:firstLine="0"/>
              <w:contextualSpacing/>
              <w:jc w:val="left"/>
              <w:rPr>
                <w:sz w:val="24"/>
                <w:szCs w:val="24"/>
                <w:lang w:eastAsia="ru-RU"/>
              </w:rPr>
            </w:pPr>
            <w:r w:rsidRPr="009D15D6">
              <w:rPr>
                <w:sz w:val="24"/>
                <w:szCs w:val="24"/>
                <w:lang w:eastAsia="ru-RU"/>
              </w:rPr>
              <w:t>1.</w:t>
            </w:r>
            <w:r w:rsidRPr="009D15D6">
              <w:rPr>
                <w:sz w:val="24"/>
                <w:szCs w:val="24"/>
                <w:lang w:eastAsia="ru-RU"/>
              </w:rPr>
              <w:t> </w:t>
            </w:r>
            <w:r w:rsidRPr="009D15D6">
              <w:rPr>
                <w:sz w:val="24"/>
                <w:szCs w:val="24"/>
                <w:lang w:eastAsia="ru-RU"/>
              </w:rPr>
              <w:t>Обеспечение координации взаимодействия участников образовательных отношений по организации введения ФГОС СОО</w:t>
            </w:r>
          </w:p>
        </w:tc>
        <w:tc>
          <w:tcPr>
            <w:tcW w:w="1984" w:type="dxa"/>
            <w:tcBorders>
              <w:top w:val="single" w:sz="4" w:space="0" w:color="auto"/>
              <w:left w:val="single" w:sz="4" w:space="0" w:color="000000"/>
              <w:bottom w:val="nil"/>
              <w:right w:val="single" w:sz="4" w:space="0" w:color="000000"/>
            </w:tcBorders>
            <w:tcMar>
              <w:top w:w="68" w:type="dxa"/>
              <w:left w:w="85" w:type="dxa"/>
              <w:bottom w:w="82" w:type="dxa"/>
              <w:right w:w="85" w:type="dxa"/>
            </w:tcMar>
          </w:tcPr>
          <w:p w:rsidR="005D139B" w:rsidRPr="005D139B" w:rsidRDefault="005D139B" w:rsidP="00E722DB">
            <w:pPr>
              <w:ind w:firstLine="0"/>
              <w:contextualSpacing/>
              <w:jc w:val="left"/>
              <w:rPr>
                <w:sz w:val="24"/>
                <w:szCs w:val="24"/>
              </w:rPr>
            </w:pPr>
            <w:r w:rsidRPr="005D139B">
              <w:rPr>
                <w:sz w:val="24"/>
                <w:szCs w:val="24"/>
              </w:rPr>
              <w:t>До 01.09.20</w:t>
            </w:r>
            <w:r>
              <w:rPr>
                <w:sz w:val="24"/>
                <w:szCs w:val="24"/>
              </w:rPr>
              <w:t>2</w:t>
            </w:r>
            <w:r w:rsidR="00655936">
              <w:rPr>
                <w:sz w:val="24"/>
                <w:szCs w:val="24"/>
              </w:rPr>
              <w:t>1</w:t>
            </w:r>
          </w:p>
        </w:tc>
      </w:tr>
      <w:tr w:rsidR="005D139B" w:rsidRPr="009D15D6" w:rsidTr="00E722DB">
        <w:trPr>
          <w:trHeight w:val="1076"/>
        </w:trPr>
        <w:tc>
          <w:tcPr>
            <w:tcW w:w="2694" w:type="dxa"/>
            <w:vMerge/>
            <w:tcBorders>
              <w:top w:val="single" w:sz="4" w:space="0" w:color="000000"/>
              <w:left w:val="single" w:sz="4" w:space="0" w:color="000000"/>
              <w:bottom w:val="single" w:sz="4" w:space="0" w:color="000000"/>
              <w:right w:val="single" w:sz="4" w:space="0" w:color="000000"/>
            </w:tcBorders>
            <w:vAlign w:val="center"/>
          </w:tcPr>
          <w:p w:rsidR="005D139B" w:rsidRPr="009D15D6" w:rsidRDefault="005D139B" w:rsidP="00E722DB">
            <w:pPr>
              <w:spacing w:line="240" w:lineRule="auto"/>
              <w:ind w:firstLine="0"/>
              <w:contextualSpacing/>
              <w:jc w:val="left"/>
              <w:rPr>
                <w:sz w:val="24"/>
                <w:szCs w:val="24"/>
                <w:lang w:eastAsia="ru-RU"/>
              </w:rPr>
            </w:pPr>
          </w:p>
        </w:tc>
        <w:tc>
          <w:tcPr>
            <w:tcW w:w="10064"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5D139B" w:rsidRPr="009D15D6" w:rsidRDefault="005D139B" w:rsidP="00E722DB">
            <w:pPr>
              <w:spacing w:line="240" w:lineRule="auto"/>
              <w:ind w:firstLine="0"/>
              <w:contextualSpacing/>
              <w:jc w:val="left"/>
              <w:rPr>
                <w:sz w:val="24"/>
                <w:szCs w:val="24"/>
                <w:lang w:eastAsia="ru-RU"/>
              </w:rPr>
            </w:pPr>
            <w:r w:rsidRPr="009D15D6">
              <w:rPr>
                <w:sz w:val="24"/>
                <w:szCs w:val="24"/>
                <w:lang w:eastAsia="ru-RU"/>
              </w:rPr>
              <w:t>2.</w:t>
            </w:r>
            <w:r w:rsidRPr="009D15D6">
              <w:rPr>
                <w:sz w:val="24"/>
                <w:szCs w:val="24"/>
                <w:lang w:eastAsia="ru-RU"/>
              </w:rPr>
              <w:t> </w:t>
            </w:r>
            <w:r w:rsidRPr="009D15D6">
              <w:rPr>
                <w:sz w:val="24"/>
                <w:szCs w:val="24"/>
                <w:lang w:eastAsia="ru-RU"/>
              </w:rPr>
              <w:t>Разработка и реализация моделей взаимодействия организаций общего образования и дополнительного образования детей и учреждений культуры и спорта, обеспечивающих организацию внеурочной деятельности</w:t>
            </w:r>
          </w:p>
        </w:tc>
        <w:tc>
          <w:tcPr>
            <w:tcW w:w="1984"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5D139B" w:rsidRPr="005D139B" w:rsidRDefault="005D139B" w:rsidP="00E722DB">
            <w:pPr>
              <w:ind w:firstLine="0"/>
              <w:contextualSpacing/>
              <w:jc w:val="left"/>
              <w:rPr>
                <w:sz w:val="24"/>
                <w:szCs w:val="24"/>
              </w:rPr>
            </w:pPr>
            <w:r w:rsidRPr="005D139B">
              <w:rPr>
                <w:sz w:val="24"/>
                <w:szCs w:val="24"/>
              </w:rPr>
              <w:t>В течение учебного года</w:t>
            </w:r>
          </w:p>
        </w:tc>
      </w:tr>
      <w:tr w:rsidR="005D139B" w:rsidRPr="009D15D6" w:rsidTr="00E722DB">
        <w:trPr>
          <w:trHeight w:val="402"/>
        </w:trPr>
        <w:tc>
          <w:tcPr>
            <w:tcW w:w="2694" w:type="dxa"/>
            <w:vMerge/>
            <w:tcBorders>
              <w:top w:val="single" w:sz="4" w:space="0" w:color="000000"/>
              <w:left w:val="single" w:sz="4" w:space="0" w:color="000000"/>
              <w:bottom w:val="single" w:sz="4" w:space="0" w:color="000000"/>
              <w:right w:val="single" w:sz="4" w:space="0" w:color="000000"/>
            </w:tcBorders>
            <w:vAlign w:val="center"/>
          </w:tcPr>
          <w:p w:rsidR="005D139B" w:rsidRPr="009D15D6" w:rsidRDefault="005D139B" w:rsidP="00E722DB">
            <w:pPr>
              <w:spacing w:line="240" w:lineRule="auto"/>
              <w:ind w:firstLine="0"/>
              <w:contextualSpacing/>
              <w:jc w:val="left"/>
              <w:rPr>
                <w:sz w:val="24"/>
                <w:szCs w:val="24"/>
                <w:lang w:eastAsia="ru-RU"/>
              </w:rPr>
            </w:pPr>
          </w:p>
        </w:tc>
        <w:tc>
          <w:tcPr>
            <w:tcW w:w="10064"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5D139B" w:rsidRPr="009D15D6" w:rsidRDefault="005D139B" w:rsidP="00E722DB">
            <w:pPr>
              <w:spacing w:line="240" w:lineRule="auto"/>
              <w:ind w:firstLine="0"/>
              <w:contextualSpacing/>
              <w:jc w:val="left"/>
              <w:rPr>
                <w:sz w:val="24"/>
                <w:szCs w:val="24"/>
                <w:lang w:eastAsia="ru-RU"/>
              </w:rPr>
            </w:pPr>
            <w:r w:rsidRPr="009D15D6">
              <w:rPr>
                <w:sz w:val="24"/>
                <w:szCs w:val="24"/>
                <w:lang w:eastAsia="ru-RU"/>
              </w:rPr>
              <w:t>3.</w:t>
            </w:r>
            <w:r w:rsidRPr="009D15D6">
              <w:rPr>
                <w:sz w:val="24"/>
                <w:szCs w:val="24"/>
                <w:lang w:eastAsia="ru-RU"/>
              </w:rPr>
              <w:t> </w:t>
            </w:r>
            <w:r w:rsidRPr="009D15D6">
              <w:rPr>
                <w:sz w:val="24"/>
                <w:szCs w:val="24"/>
                <w:lang w:eastAsia="ru-RU"/>
              </w:rPr>
              <w:t>Разработка и реализация системы мониторинга образовательных потребностей обучающихся и родителей (законных представителей) для проектирования учебного плана в части, формируемой участниками образовательных отношений, и внеурочной деятельности</w:t>
            </w:r>
          </w:p>
        </w:tc>
        <w:tc>
          <w:tcPr>
            <w:tcW w:w="1984"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5D139B" w:rsidRPr="005D139B" w:rsidRDefault="005D139B" w:rsidP="00E722DB">
            <w:pPr>
              <w:ind w:firstLine="0"/>
              <w:contextualSpacing/>
              <w:jc w:val="left"/>
              <w:rPr>
                <w:sz w:val="24"/>
                <w:szCs w:val="24"/>
              </w:rPr>
            </w:pPr>
            <w:r w:rsidRPr="005D139B">
              <w:rPr>
                <w:sz w:val="24"/>
                <w:szCs w:val="24"/>
              </w:rPr>
              <w:t>До декабря 20</w:t>
            </w:r>
            <w:r w:rsidR="00655936">
              <w:rPr>
                <w:sz w:val="24"/>
                <w:szCs w:val="24"/>
              </w:rPr>
              <w:t>20</w:t>
            </w:r>
          </w:p>
        </w:tc>
      </w:tr>
      <w:tr w:rsidR="005D139B" w:rsidRPr="009D15D6" w:rsidTr="00E722DB">
        <w:trPr>
          <w:trHeight w:val="1076"/>
        </w:trPr>
        <w:tc>
          <w:tcPr>
            <w:tcW w:w="2694" w:type="dxa"/>
            <w:vMerge/>
            <w:tcBorders>
              <w:top w:val="single" w:sz="4" w:space="0" w:color="000000"/>
              <w:left w:val="single" w:sz="4" w:space="0" w:color="000000"/>
              <w:bottom w:val="single" w:sz="4" w:space="0" w:color="000000"/>
              <w:right w:val="single" w:sz="4" w:space="0" w:color="000000"/>
            </w:tcBorders>
            <w:vAlign w:val="center"/>
          </w:tcPr>
          <w:p w:rsidR="005D139B" w:rsidRPr="009D15D6" w:rsidRDefault="005D139B" w:rsidP="00E722DB">
            <w:pPr>
              <w:spacing w:line="240" w:lineRule="auto"/>
              <w:ind w:firstLine="0"/>
              <w:contextualSpacing/>
              <w:jc w:val="left"/>
              <w:rPr>
                <w:sz w:val="24"/>
                <w:szCs w:val="24"/>
                <w:lang w:eastAsia="ru-RU"/>
              </w:rPr>
            </w:pPr>
          </w:p>
        </w:tc>
        <w:tc>
          <w:tcPr>
            <w:tcW w:w="10064"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5D139B" w:rsidRPr="009D15D6" w:rsidRDefault="005D139B" w:rsidP="00E722DB">
            <w:pPr>
              <w:spacing w:line="240" w:lineRule="auto"/>
              <w:ind w:firstLine="0"/>
              <w:contextualSpacing/>
              <w:jc w:val="left"/>
              <w:rPr>
                <w:sz w:val="24"/>
                <w:szCs w:val="24"/>
                <w:lang w:eastAsia="ru-RU"/>
              </w:rPr>
            </w:pPr>
            <w:r w:rsidRPr="009D15D6">
              <w:rPr>
                <w:sz w:val="24"/>
                <w:szCs w:val="24"/>
                <w:lang w:eastAsia="ru-RU"/>
              </w:rPr>
              <w:t>4.</w:t>
            </w:r>
            <w:r w:rsidRPr="009D15D6">
              <w:rPr>
                <w:sz w:val="24"/>
                <w:szCs w:val="24"/>
                <w:lang w:eastAsia="ru-RU"/>
              </w:rPr>
              <w:t> </w:t>
            </w:r>
            <w:r w:rsidRPr="009D15D6">
              <w:rPr>
                <w:sz w:val="24"/>
                <w:szCs w:val="24"/>
                <w:lang w:eastAsia="ru-RU"/>
              </w:rPr>
              <w:t>Привлечение органов государственно-общественного управления образовательной организацией к проектированию основной образовательной программы среднего общего образования</w:t>
            </w:r>
          </w:p>
        </w:tc>
        <w:tc>
          <w:tcPr>
            <w:tcW w:w="1984"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5D139B" w:rsidRPr="005D139B" w:rsidRDefault="005D139B" w:rsidP="00E722DB">
            <w:pPr>
              <w:ind w:firstLine="0"/>
              <w:contextualSpacing/>
              <w:jc w:val="left"/>
              <w:rPr>
                <w:sz w:val="24"/>
                <w:szCs w:val="24"/>
              </w:rPr>
            </w:pPr>
            <w:r w:rsidRPr="005D139B">
              <w:rPr>
                <w:sz w:val="24"/>
                <w:szCs w:val="24"/>
              </w:rPr>
              <w:t>До декабря 20</w:t>
            </w:r>
            <w:r w:rsidR="00655936">
              <w:rPr>
                <w:sz w:val="24"/>
                <w:szCs w:val="24"/>
              </w:rPr>
              <w:t>20</w:t>
            </w:r>
          </w:p>
        </w:tc>
      </w:tr>
      <w:tr w:rsidR="005D139B" w:rsidRPr="009D15D6" w:rsidTr="00E722DB">
        <w:trPr>
          <w:trHeight w:val="494"/>
        </w:trPr>
        <w:tc>
          <w:tcPr>
            <w:tcW w:w="2694"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5D139B" w:rsidRPr="009D15D6" w:rsidRDefault="005D139B" w:rsidP="00E722DB">
            <w:pPr>
              <w:spacing w:line="240" w:lineRule="auto"/>
              <w:ind w:firstLine="0"/>
              <w:contextualSpacing/>
              <w:jc w:val="left"/>
              <w:rPr>
                <w:sz w:val="24"/>
                <w:szCs w:val="24"/>
                <w:lang w:eastAsia="ru-RU"/>
              </w:rPr>
            </w:pPr>
            <w:r w:rsidRPr="009D15D6">
              <w:rPr>
                <w:sz w:val="24"/>
                <w:szCs w:val="24"/>
                <w:lang w:eastAsia="ru-RU"/>
              </w:rPr>
              <w:lastRenderedPageBreak/>
              <w:t>IV.</w:t>
            </w:r>
            <w:r w:rsidRPr="009D15D6">
              <w:rPr>
                <w:sz w:val="24"/>
                <w:szCs w:val="24"/>
                <w:lang w:eastAsia="ru-RU"/>
              </w:rPr>
              <w:t> </w:t>
            </w:r>
            <w:r w:rsidRPr="009D15D6">
              <w:rPr>
                <w:sz w:val="24"/>
                <w:szCs w:val="24"/>
                <w:lang w:eastAsia="ru-RU"/>
              </w:rPr>
              <w:t>Кадровое обеспечение введения ФГОС среднего общего образования</w:t>
            </w:r>
          </w:p>
        </w:tc>
        <w:tc>
          <w:tcPr>
            <w:tcW w:w="10064"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5D139B" w:rsidRPr="009D15D6" w:rsidRDefault="005D139B" w:rsidP="00E722DB">
            <w:pPr>
              <w:spacing w:line="240" w:lineRule="auto"/>
              <w:ind w:firstLine="0"/>
              <w:contextualSpacing/>
              <w:jc w:val="left"/>
              <w:rPr>
                <w:sz w:val="24"/>
                <w:szCs w:val="24"/>
                <w:lang w:eastAsia="ru-RU"/>
              </w:rPr>
            </w:pPr>
            <w:r w:rsidRPr="009D15D6">
              <w:rPr>
                <w:sz w:val="24"/>
                <w:szCs w:val="24"/>
                <w:lang w:eastAsia="ru-RU"/>
              </w:rPr>
              <w:t xml:space="preserve">1.Анализ кадрового обеспечения введения и реализации ФГОС СОО </w:t>
            </w:r>
          </w:p>
        </w:tc>
        <w:tc>
          <w:tcPr>
            <w:tcW w:w="1984"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5D139B" w:rsidRPr="005D139B" w:rsidRDefault="005D139B" w:rsidP="00E722DB">
            <w:pPr>
              <w:ind w:firstLine="0"/>
              <w:contextualSpacing/>
              <w:jc w:val="left"/>
              <w:rPr>
                <w:sz w:val="24"/>
                <w:szCs w:val="24"/>
              </w:rPr>
            </w:pPr>
            <w:r w:rsidRPr="005D139B">
              <w:rPr>
                <w:sz w:val="24"/>
                <w:szCs w:val="24"/>
              </w:rPr>
              <w:t>До декабря 20</w:t>
            </w:r>
            <w:r w:rsidR="00655936">
              <w:rPr>
                <w:sz w:val="24"/>
                <w:szCs w:val="24"/>
              </w:rPr>
              <w:t>20</w:t>
            </w:r>
          </w:p>
        </w:tc>
      </w:tr>
      <w:tr w:rsidR="005D139B" w:rsidRPr="009D15D6" w:rsidTr="00E722DB">
        <w:trPr>
          <w:trHeight w:val="691"/>
        </w:trPr>
        <w:tc>
          <w:tcPr>
            <w:tcW w:w="2694" w:type="dxa"/>
            <w:vMerge/>
            <w:tcBorders>
              <w:top w:val="single" w:sz="4" w:space="0" w:color="000000"/>
              <w:left w:val="single" w:sz="4" w:space="0" w:color="000000"/>
              <w:bottom w:val="single" w:sz="4" w:space="0" w:color="000000"/>
              <w:right w:val="single" w:sz="4" w:space="0" w:color="000000"/>
            </w:tcBorders>
            <w:vAlign w:val="center"/>
          </w:tcPr>
          <w:p w:rsidR="005D139B" w:rsidRPr="009D15D6" w:rsidRDefault="005D139B" w:rsidP="00E722DB">
            <w:pPr>
              <w:spacing w:line="240" w:lineRule="auto"/>
              <w:ind w:firstLine="0"/>
              <w:contextualSpacing/>
              <w:jc w:val="left"/>
              <w:rPr>
                <w:sz w:val="24"/>
                <w:szCs w:val="24"/>
                <w:lang w:eastAsia="ru-RU"/>
              </w:rPr>
            </w:pPr>
          </w:p>
        </w:tc>
        <w:tc>
          <w:tcPr>
            <w:tcW w:w="10064"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5D139B" w:rsidRPr="009D15D6" w:rsidRDefault="005D139B" w:rsidP="00E722DB">
            <w:pPr>
              <w:spacing w:line="240" w:lineRule="auto"/>
              <w:ind w:firstLine="0"/>
              <w:contextualSpacing/>
              <w:jc w:val="left"/>
              <w:rPr>
                <w:sz w:val="24"/>
                <w:szCs w:val="24"/>
                <w:lang w:eastAsia="ru-RU"/>
              </w:rPr>
            </w:pPr>
            <w:r w:rsidRPr="009D15D6">
              <w:rPr>
                <w:sz w:val="24"/>
                <w:szCs w:val="24"/>
                <w:lang w:eastAsia="ru-RU"/>
              </w:rPr>
              <w:t>2.</w:t>
            </w:r>
            <w:r w:rsidRPr="009D15D6">
              <w:rPr>
                <w:sz w:val="24"/>
                <w:szCs w:val="24"/>
                <w:lang w:eastAsia="ru-RU"/>
              </w:rPr>
              <w:t> </w:t>
            </w:r>
            <w:r w:rsidRPr="009D15D6">
              <w:rPr>
                <w:sz w:val="24"/>
                <w:szCs w:val="24"/>
                <w:lang w:eastAsia="ru-RU"/>
              </w:rPr>
              <w:t>Создание (корректировка) плана</w:t>
            </w:r>
            <w:r w:rsidRPr="009D15D6">
              <w:rPr>
                <w:sz w:val="24"/>
                <w:szCs w:val="24"/>
                <w:lang w:eastAsia="ru-RU"/>
              </w:rPr>
              <w:softHyphen/>
            </w:r>
            <w:r w:rsidR="004E6D71">
              <w:rPr>
                <w:sz w:val="24"/>
                <w:szCs w:val="24"/>
                <w:lang w:eastAsia="ru-RU"/>
              </w:rPr>
              <w:t>-</w:t>
            </w:r>
            <w:r w:rsidRPr="009D15D6">
              <w:rPr>
                <w:sz w:val="24"/>
                <w:szCs w:val="24"/>
                <w:lang w:eastAsia="ru-RU"/>
              </w:rPr>
              <w:t>графика повышения квалификации педагогических и руководящих работников образовательной организации в связи с введением ФГОС СОО</w:t>
            </w:r>
          </w:p>
        </w:tc>
        <w:tc>
          <w:tcPr>
            <w:tcW w:w="1984"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5D139B" w:rsidRPr="005D139B" w:rsidRDefault="005D139B" w:rsidP="00E722DB">
            <w:pPr>
              <w:ind w:firstLine="0"/>
              <w:contextualSpacing/>
              <w:jc w:val="left"/>
              <w:rPr>
                <w:sz w:val="24"/>
                <w:szCs w:val="24"/>
              </w:rPr>
            </w:pPr>
            <w:r w:rsidRPr="005D139B">
              <w:rPr>
                <w:sz w:val="24"/>
                <w:szCs w:val="24"/>
              </w:rPr>
              <w:t>До 01.09.20</w:t>
            </w:r>
            <w:r>
              <w:rPr>
                <w:sz w:val="24"/>
                <w:szCs w:val="24"/>
              </w:rPr>
              <w:t>2</w:t>
            </w:r>
            <w:r w:rsidR="00655936">
              <w:rPr>
                <w:sz w:val="24"/>
                <w:szCs w:val="24"/>
              </w:rPr>
              <w:t>1</w:t>
            </w:r>
          </w:p>
        </w:tc>
      </w:tr>
      <w:tr w:rsidR="005D139B" w:rsidRPr="009D15D6" w:rsidTr="00E722DB">
        <w:trPr>
          <w:trHeight w:val="1609"/>
        </w:trPr>
        <w:tc>
          <w:tcPr>
            <w:tcW w:w="2694" w:type="dxa"/>
            <w:vMerge/>
            <w:tcBorders>
              <w:top w:val="single" w:sz="4" w:space="0" w:color="000000"/>
              <w:left w:val="single" w:sz="4" w:space="0" w:color="000000"/>
              <w:bottom w:val="single" w:sz="4" w:space="0" w:color="000000"/>
              <w:right w:val="single" w:sz="4" w:space="0" w:color="000000"/>
            </w:tcBorders>
            <w:vAlign w:val="center"/>
          </w:tcPr>
          <w:p w:rsidR="005D139B" w:rsidRPr="009D15D6" w:rsidRDefault="005D139B" w:rsidP="00E722DB">
            <w:pPr>
              <w:spacing w:line="240" w:lineRule="auto"/>
              <w:ind w:firstLine="0"/>
              <w:contextualSpacing/>
              <w:jc w:val="left"/>
              <w:rPr>
                <w:sz w:val="24"/>
                <w:szCs w:val="24"/>
                <w:lang w:eastAsia="ru-RU"/>
              </w:rPr>
            </w:pPr>
          </w:p>
        </w:tc>
        <w:tc>
          <w:tcPr>
            <w:tcW w:w="10064" w:type="dxa"/>
            <w:tcBorders>
              <w:top w:val="single" w:sz="4" w:space="0" w:color="000000"/>
              <w:left w:val="single" w:sz="4" w:space="0" w:color="000000"/>
              <w:bottom w:val="nil"/>
              <w:right w:val="single" w:sz="4" w:space="0" w:color="000000"/>
            </w:tcBorders>
            <w:tcMar>
              <w:top w:w="68" w:type="dxa"/>
              <w:left w:w="85" w:type="dxa"/>
              <w:bottom w:w="79" w:type="dxa"/>
              <w:right w:w="85" w:type="dxa"/>
            </w:tcMar>
          </w:tcPr>
          <w:p w:rsidR="005D139B" w:rsidRPr="009D15D6" w:rsidRDefault="005D139B" w:rsidP="00E722DB">
            <w:pPr>
              <w:spacing w:line="240" w:lineRule="auto"/>
              <w:ind w:firstLine="0"/>
              <w:contextualSpacing/>
              <w:jc w:val="left"/>
              <w:rPr>
                <w:sz w:val="24"/>
                <w:szCs w:val="24"/>
                <w:lang w:eastAsia="ru-RU"/>
              </w:rPr>
            </w:pPr>
            <w:r w:rsidRPr="009D15D6">
              <w:rPr>
                <w:sz w:val="24"/>
                <w:szCs w:val="24"/>
                <w:lang w:eastAsia="ru-RU"/>
              </w:rPr>
              <w:t>3.</w:t>
            </w:r>
            <w:r w:rsidRPr="009D15D6">
              <w:rPr>
                <w:sz w:val="24"/>
                <w:szCs w:val="24"/>
                <w:lang w:eastAsia="ru-RU"/>
              </w:rPr>
              <w:t> </w:t>
            </w:r>
            <w:r w:rsidRPr="009D15D6">
              <w:rPr>
                <w:sz w:val="24"/>
                <w:szCs w:val="24"/>
                <w:lang w:eastAsia="ru-RU"/>
              </w:rPr>
              <w:t>Корректировка плана научно-методических семинаров (внутришкольного повышения квалификации) с ориентацией на проблемы введения ФГОС СОО</w:t>
            </w:r>
          </w:p>
        </w:tc>
        <w:tc>
          <w:tcPr>
            <w:tcW w:w="1984" w:type="dxa"/>
            <w:tcBorders>
              <w:top w:val="single" w:sz="4" w:space="0" w:color="000000"/>
              <w:left w:val="single" w:sz="4" w:space="0" w:color="000000"/>
              <w:bottom w:val="nil"/>
              <w:right w:val="single" w:sz="4" w:space="0" w:color="000000"/>
            </w:tcBorders>
            <w:tcMar>
              <w:top w:w="68" w:type="dxa"/>
              <w:left w:w="85" w:type="dxa"/>
              <w:bottom w:w="79" w:type="dxa"/>
              <w:right w:w="85" w:type="dxa"/>
            </w:tcMar>
          </w:tcPr>
          <w:p w:rsidR="00E722DB" w:rsidRDefault="005D139B" w:rsidP="00E722DB">
            <w:pPr>
              <w:ind w:firstLine="0"/>
              <w:contextualSpacing/>
              <w:jc w:val="left"/>
              <w:rPr>
                <w:sz w:val="24"/>
                <w:szCs w:val="24"/>
              </w:rPr>
            </w:pPr>
            <w:r w:rsidRPr="005D139B">
              <w:rPr>
                <w:sz w:val="24"/>
                <w:szCs w:val="24"/>
              </w:rPr>
              <w:t>До 01.09.20</w:t>
            </w:r>
            <w:r>
              <w:rPr>
                <w:sz w:val="24"/>
                <w:szCs w:val="24"/>
              </w:rPr>
              <w:t>2</w:t>
            </w:r>
            <w:r w:rsidR="00655936">
              <w:rPr>
                <w:sz w:val="24"/>
                <w:szCs w:val="24"/>
              </w:rPr>
              <w:t>1</w:t>
            </w:r>
          </w:p>
          <w:p w:rsidR="005D139B" w:rsidRPr="00E722DB" w:rsidRDefault="005D139B" w:rsidP="00E722DB">
            <w:pPr>
              <w:ind w:firstLine="0"/>
              <w:contextualSpacing/>
              <w:rPr>
                <w:sz w:val="24"/>
                <w:szCs w:val="24"/>
              </w:rPr>
            </w:pPr>
          </w:p>
        </w:tc>
      </w:tr>
      <w:tr w:rsidR="005D139B" w:rsidRPr="009D15D6" w:rsidTr="00E722DB">
        <w:trPr>
          <w:trHeight w:val="306"/>
        </w:trPr>
        <w:tc>
          <w:tcPr>
            <w:tcW w:w="2694"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5D139B" w:rsidRPr="009D15D6" w:rsidRDefault="005D139B" w:rsidP="00E722DB">
            <w:pPr>
              <w:spacing w:line="240" w:lineRule="auto"/>
              <w:ind w:firstLine="0"/>
              <w:contextualSpacing/>
              <w:jc w:val="left"/>
              <w:rPr>
                <w:sz w:val="24"/>
                <w:szCs w:val="24"/>
                <w:lang w:eastAsia="ru-RU"/>
              </w:rPr>
            </w:pPr>
            <w:r w:rsidRPr="009D15D6">
              <w:rPr>
                <w:sz w:val="24"/>
                <w:szCs w:val="24"/>
                <w:lang w:eastAsia="ru-RU"/>
              </w:rPr>
              <w:t>V.</w:t>
            </w:r>
            <w:r w:rsidRPr="009D15D6">
              <w:rPr>
                <w:sz w:val="24"/>
                <w:szCs w:val="24"/>
                <w:lang w:eastAsia="ru-RU"/>
              </w:rPr>
              <w:t> </w:t>
            </w:r>
            <w:r w:rsidRPr="009D15D6">
              <w:rPr>
                <w:sz w:val="24"/>
                <w:szCs w:val="24"/>
                <w:lang w:eastAsia="ru-RU"/>
              </w:rPr>
              <w:t>Информационное обеспечение введения ФГОС среднего общего образования</w:t>
            </w:r>
          </w:p>
        </w:tc>
        <w:tc>
          <w:tcPr>
            <w:tcW w:w="10064"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5D139B" w:rsidRPr="009D15D6" w:rsidRDefault="005D139B" w:rsidP="00E722DB">
            <w:pPr>
              <w:spacing w:line="240" w:lineRule="auto"/>
              <w:ind w:firstLine="0"/>
              <w:contextualSpacing/>
              <w:jc w:val="left"/>
              <w:rPr>
                <w:sz w:val="24"/>
                <w:szCs w:val="24"/>
                <w:lang w:eastAsia="ru-RU"/>
              </w:rPr>
            </w:pPr>
            <w:r w:rsidRPr="009D15D6">
              <w:rPr>
                <w:sz w:val="24"/>
                <w:szCs w:val="24"/>
                <w:lang w:eastAsia="ru-RU"/>
              </w:rPr>
              <w:t>1.</w:t>
            </w:r>
            <w:r w:rsidRPr="009D15D6">
              <w:rPr>
                <w:sz w:val="24"/>
                <w:szCs w:val="24"/>
                <w:lang w:eastAsia="ru-RU"/>
              </w:rPr>
              <w:t> </w:t>
            </w:r>
            <w:r w:rsidRPr="009D15D6">
              <w:rPr>
                <w:sz w:val="24"/>
                <w:szCs w:val="24"/>
                <w:lang w:eastAsia="ru-RU"/>
              </w:rPr>
              <w:t>Размещение на сайте образовательной организации информационных материалов о реализации ФГОС СОО</w:t>
            </w:r>
          </w:p>
        </w:tc>
        <w:tc>
          <w:tcPr>
            <w:tcW w:w="1984"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5D139B" w:rsidRPr="005D139B" w:rsidRDefault="005D139B" w:rsidP="00E722DB">
            <w:pPr>
              <w:ind w:firstLine="0"/>
              <w:contextualSpacing/>
              <w:jc w:val="left"/>
              <w:rPr>
                <w:sz w:val="24"/>
                <w:szCs w:val="24"/>
              </w:rPr>
            </w:pPr>
            <w:r w:rsidRPr="005D139B">
              <w:rPr>
                <w:sz w:val="24"/>
                <w:szCs w:val="24"/>
              </w:rPr>
              <w:t>До 01.09.20</w:t>
            </w:r>
            <w:r w:rsidR="00DC1BA8">
              <w:rPr>
                <w:sz w:val="24"/>
                <w:szCs w:val="24"/>
              </w:rPr>
              <w:t>21</w:t>
            </w:r>
          </w:p>
        </w:tc>
      </w:tr>
      <w:tr w:rsidR="005D139B" w:rsidRPr="009D15D6" w:rsidTr="00E722DB">
        <w:trPr>
          <w:trHeight w:val="306"/>
        </w:trPr>
        <w:tc>
          <w:tcPr>
            <w:tcW w:w="2694" w:type="dxa"/>
            <w:vMerge/>
            <w:tcBorders>
              <w:top w:val="single" w:sz="4" w:space="0" w:color="000000"/>
              <w:left w:val="single" w:sz="4" w:space="0" w:color="000000"/>
              <w:bottom w:val="single" w:sz="4" w:space="0" w:color="000000"/>
              <w:right w:val="single" w:sz="4" w:space="0" w:color="000000"/>
            </w:tcBorders>
            <w:vAlign w:val="center"/>
          </w:tcPr>
          <w:p w:rsidR="005D139B" w:rsidRPr="009D15D6" w:rsidRDefault="005D139B" w:rsidP="00E722DB">
            <w:pPr>
              <w:spacing w:line="240" w:lineRule="auto"/>
              <w:ind w:firstLine="0"/>
              <w:contextualSpacing/>
              <w:jc w:val="left"/>
              <w:rPr>
                <w:sz w:val="24"/>
                <w:szCs w:val="24"/>
                <w:lang w:eastAsia="ru-RU"/>
              </w:rPr>
            </w:pPr>
          </w:p>
        </w:tc>
        <w:tc>
          <w:tcPr>
            <w:tcW w:w="10064"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5D139B" w:rsidRPr="009D15D6" w:rsidRDefault="005D139B" w:rsidP="00E722DB">
            <w:pPr>
              <w:spacing w:line="240" w:lineRule="auto"/>
              <w:ind w:firstLine="0"/>
              <w:contextualSpacing/>
              <w:jc w:val="left"/>
              <w:rPr>
                <w:strike/>
                <w:sz w:val="24"/>
                <w:szCs w:val="24"/>
                <w:lang w:eastAsia="ru-RU"/>
              </w:rPr>
            </w:pPr>
            <w:r w:rsidRPr="009D15D6">
              <w:rPr>
                <w:sz w:val="24"/>
                <w:szCs w:val="24"/>
                <w:lang w:eastAsia="ru-RU"/>
              </w:rPr>
              <w:t>2.</w:t>
            </w:r>
            <w:r w:rsidRPr="009D15D6">
              <w:rPr>
                <w:sz w:val="24"/>
                <w:szCs w:val="24"/>
                <w:lang w:eastAsia="ru-RU"/>
              </w:rPr>
              <w:t> </w:t>
            </w:r>
            <w:r w:rsidRPr="009D15D6">
              <w:rPr>
                <w:sz w:val="24"/>
                <w:szCs w:val="24"/>
                <w:lang w:eastAsia="ru-RU"/>
              </w:rPr>
              <w:t>Широкое информирование родительской общественности о введении ФГОС СОО и порядке перехода на них</w:t>
            </w:r>
          </w:p>
        </w:tc>
        <w:tc>
          <w:tcPr>
            <w:tcW w:w="1984"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5D139B" w:rsidRPr="005D139B" w:rsidRDefault="004E6D71" w:rsidP="00E722DB">
            <w:pPr>
              <w:ind w:firstLine="0"/>
              <w:contextualSpacing/>
              <w:jc w:val="left"/>
              <w:rPr>
                <w:sz w:val="24"/>
                <w:szCs w:val="24"/>
              </w:rPr>
            </w:pPr>
            <w:r>
              <w:rPr>
                <w:sz w:val="24"/>
                <w:szCs w:val="24"/>
              </w:rPr>
              <w:t>Апрель</w:t>
            </w:r>
            <w:r w:rsidR="005D139B" w:rsidRPr="005D139B">
              <w:rPr>
                <w:sz w:val="24"/>
                <w:szCs w:val="24"/>
              </w:rPr>
              <w:t xml:space="preserve"> 20</w:t>
            </w:r>
            <w:r>
              <w:rPr>
                <w:sz w:val="24"/>
                <w:szCs w:val="24"/>
              </w:rPr>
              <w:t>2</w:t>
            </w:r>
            <w:r w:rsidR="00DC1BA8">
              <w:rPr>
                <w:sz w:val="24"/>
                <w:szCs w:val="24"/>
              </w:rPr>
              <w:t>1</w:t>
            </w:r>
          </w:p>
        </w:tc>
      </w:tr>
      <w:tr w:rsidR="005D139B" w:rsidRPr="009D15D6" w:rsidTr="00E722DB">
        <w:trPr>
          <w:trHeight w:val="914"/>
        </w:trPr>
        <w:tc>
          <w:tcPr>
            <w:tcW w:w="2694" w:type="dxa"/>
            <w:vMerge/>
            <w:tcBorders>
              <w:top w:val="single" w:sz="4" w:space="0" w:color="000000"/>
              <w:left w:val="single" w:sz="4" w:space="0" w:color="000000"/>
              <w:bottom w:val="single" w:sz="4" w:space="0" w:color="000000"/>
              <w:right w:val="single" w:sz="4" w:space="0" w:color="000000"/>
            </w:tcBorders>
            <w:vAlign w:val="center"/>
          </w:tcPr>
          <w:p w:rsidR="005D139B" w:rsidRPr="009D15D6" w:rsidRDefault="005D139B" w:rsidP="00E722DB">
            <w:pPr>
              <w:spacing w:line="240" w:lineRule="auto"/>
              <w:ind w:firstLine="0"/>
              <w:contextualSpacing/>
              <w:jc w:val="left"/>
              <w:rPr>
                <w:sz w:val="24"/>
                <w:szCs w:val="24"/>
                <w:lang w:eastAsia="ru-RU"/>
              </w:rPr>
            </w:pPr>
          </w:p>
        </w:tc>
        <w:tc>
          <w:tcPr>
            <w:tcW w:w="10064" w:type="dxa"/>
            <w:tcBorders>
              <w:top w:val="single" w:sz="4" w:space="0" w:color="000000"/>
              <w:left w:val="single" w:sz="4" w:space="0" w:color="000000"/>
              <w:bottom w:val="nil"/>
              <w:right w:val="single" w:sz="4" w:space="0" w:color="000000"/>
            </w:tcBorders>
            <w:tcMar>
              <w:top w:w="68" w:type="dxa"/>
              <w:left w:w="85" w:type="dxa"/>
              <w:bottom w:w="79" w:type="dxa"/>
              <w:right w:w="85" w:type="dxa"/>
            </w:tcMar>
          </w:tcPr>
          <w:p w:rsidR="005D139B" w:rsidRPr="009D15D6" w:rsidRDefault="005D139B" w:rsidP="00E722DB">
            <w:pPr>
              <w:spacing w:line="240" w:lineRule="auto"/>
              <w:ind w:firstLine="0"/>
              <w:contextualSpacing/>
              <w:jc w:val="left"/>
              <w:rPr>
                <w:sz w:val="24"/>
                <w:szCs w:val="24"/>
                <w:lang w:eastAsia="ru-RU"/>
              </w:rPr>
            </w:pPr>
            <w:r w:rsidRPr="009D15D6">
              <w:rPr>
                <w:sz w:val="24"/>
                <w:szCs w:val="24"/>
                <w:lang w:eastAsia="ru-RU"/>
              </w:rPr>
              <w:t>3.</w:t>
            </w:r>
            <w:r w:rsidRPr="009D15D6">
              <w:rPr>
                <w:sz w:val="24"/>
                <w:szCs w:val="24"/>
                <w:lang w:eastAsia="ru-RU"/>
              </w:rPr>
              <w:t> </w:t>
            </w:r>
            <w:r w:rsidRPr="009D15D6">
              <w:rPr>
                <w:sz w:val="24"/>
                <w:szCs w:val="24"/>
                <w:lang w:eastAsia="ru-RU"/>
              </w:rPr>
              <w:t>Организация изучения общественного мнения по вопросам реализации ФГОС СОО и внесения возможных дополнений в содержание ООП образовательной организации</w:t>
            </w:r>
          </w:p>
        </w:tc>
        <w:tc>
          <w:tcPr>
            <w:tcW w:w="1984" w:type="dxa"/>
            <w:tcBorders>
              <w:top w:val="single" w:sz="4" w:space="0" w:color="000000"/>
              <w:left w:val="single" w:sz="4" w:space="0" w:color="000000"/>
              <w:bottom w:val="nil"/>
              <w:right w:val="single" w:sz="4" w:space="0" w:color="000000"/>
            </w:tcBorders>
            <w:tcMar>
              <w:top w:w="68" w:type="dxa"/>
              <w:left w:w="85" w:type="dxa"/>
              <w:bottom w:w="79" w:type="dxa"/>
              <w:right w:w="85" w:type="dxa"/>
            </w:tcMar>
          </w:tcPr>
          <w:p w:rsidR="005D139B" w:rsidRPr="005D139B" w:rsidRDefault="005D139B" w:rsidP="00E722DB">
            <w:pPr>
              <w:ind w:firstLine="0"/>
              <w:contextualSpacing/>
              <w:jc w:val="left"/>
              <w:rPr>
                <w:sz w:val="24"/>
                <w:szCs w:val="24"/>
              </w:rPr>
            </w:pPr>
            <w:r w:rsidRPr="005D139B">
              <w:rPr>
                <w:sz w:val="24"/>
                <w:szCs w:val="24"/>
              </w:rPr>
              <w:t>Сентябрь-октябрь 20</w:t>
            </w:r>
            <w:r w:rsidR="004E6D71">
              <w:rPr>
                <w:sz w:val="24"/>
                <w:szCs w:val="24"/>
              </w:rPr>
              <w:t>2</w:t>
            </w:r>
            <w:r w:rsidR="00DC1BA8">
              <w:rPr>
                <w:sz w:val="24"/>
                <w:szCs w:val="24"/>
              </w:rPr>
              <w:t>1</w:t>
            </w:r>
          </w:p>
        </w:tc>
      </w:tr>
      <w:tr w:rsidR="005D139B" w:rsidRPr="009D15D6" w:rsidTr="00E722DB">
        <w:trPr>
          <w:trHeight w:val="306"/>
        </w:trPr>
        <w:tc>
          <w:tcPr>
            <w:tcW w:w="2694" w:type="dxa"/>
            <w:vMerge/>
            <w:tcBorders>
              <w:top w:val="single" w:sz="4" w:space="0" w:color="000000"/>
              <w:left w:val="single" w:sz="4" w:space="0" w:color="000000"/>
              <w:bottom w:val="single" w:sz="4" w:space="0" w:color="000000"/>
              <w:right w:val="single" w:sz="4" w:space="0" w:color="000000"/>
            </w:tcBorders>
            <w:vAlign w:val="center"/>
          </w:tcPr>
          <w:p w:rsidR="005D139B" w:rsidRPr="009D15D6" w:rsidRDefault="005D139B" w:rsidP="00E722DB">
            <w:pPr>
              <w:spacing w:line="240" w:lineRule="auto"/>
              <w:ind w:firstLine="0"/>
              <w:contextualSpacing/>
              <w:jc w:val="left"/>
              <w:rPr>
                <w:sz w:val="24"/>
                <w:szCs w:val="24"/>
                <w:lang w:eastAsia="ru-RU"/>
              </w:rPr>
            </w:pPr>
          </w:p>
        </w:tc>
        <w:tc>
          <w:tcPr>
            <w:tcW w:w="10064"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5D139B" w:rsidRPr="009D15D6" w:rsidRDefault="005D139B" w:rsidP="00E722DB">
            <w:pPr>
              <w:spacing w:line="240" w:lineRule="auto"/>
              <w:ind w:firstLine="0"/>
              <w:contextualSpacing/>
              <w:jc w:val="left"/>
              <w:rPr>
                <w:sz w:val="24"/>
                <w:szCs w:val="24"/>
                <w:lang w:eastAsia="ru-RU"/>
              </w:rPr>
            </w:pPr>
            <w:r w:rsidRPr="009D15D6">
              <w:rPr>
                <w:sz w:val="24"/>
                <w:szCs w:val="24"/>
                <w:lang w:eastAsia="ru-RU"/>
              </w:rPr>
              <w:t>4.</w:t>
            </w:r>
            <w:r w:rsidRPr="009D15D6">
              <w:rPr>
                <w:sz w:val="24"/>
                <w:szCs w:val="24"/>
                <w:lang w:eastAsia="ru-RU"/>
              </w:rPr>
              <w:t> </w:t>
            </w:r>
            <w:r w:rsidRPr="009D15D6">
              <w:rPr>
                <w:sz w:val="24"/>
                <w:szCs w:val="24"/>
                <w:lang w:eastAsia="ru-RU"/>
              </w:rPr>
              <w:t>Разработка и утверждение локальных актов, регламентирующих: организацию и проведение публичного отчета образовательной организации</w:t>
            </w:r>
          </w:p>
        </w:tc>
        <w:tc>
          <w:tcPr>
            <w:tcW w:w="1984"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5D139B" w:rsidRPr="005D139B" w:rsidRDefault="004E6D71" w:rsidP="00E722DB">
            <w:pPr>
              <w:ind w:firstLine="0"/>
              <w:contextualSpacing/>
              <w:jc w:val="left"/>
              <w:rPr>
                <w:sz w:val="24"/>
                <w:szCs w:val="24"/>
              </w:rPr>
            </w:pPr>
            <w:r>
              <w:rPr>
                <w:sz w:val="24"/>
                <w:szCs w:val="24"/>
              </w:rPr>
              <w:t>202</w:t>
            </w:r>
            <w:r w:rsidR="00DC1BA8">
              <w:rPr>
                <w:sz w:val="24"/>
                <w:szCs w:val="24"/>
              </w:rPr>
              <w:t>1</w:t>
            </w:r>
            <w:r w:rsidR="005D139B" w:rsidRPr="005D139B">
              <w:rPr>
                <w:sz w:val="24"/>
                <w:szCs w:val="24"/>
              </w:rPr>
              <w:t xml:space="preserve"> год</w:t>
            </w:r>
          </w:p>
        </w:tc>
      </w:tr>
      <w:tr w:rsidR="005D139B" w:rsidRPr="009D15D6" w:rsidTr="00E722DB">
        <w:trPr>
          <w:trHeight w:val="306"/>
        </w:trPr>
        <w:tc>
          <w:tcPr>
            <w:tcW w:w="2694" w:type="dxa"/>
            <w:vMerge w:val="restart"/>
            <w:tcBorders>
              <w:top w:val="single" w:sz="4" w:space="0" w:color="000000"/>
              <w:left w:val="single" w:sz="4" w:space="0" w:color="000000"/>
              <w:right w:val="single" w:sz="4" w:space="0" w:color="000000"/>
            </w:tcBorders>
            <w:tcMar>
              <w:top w:w="68" w:type="dxa"/>
              <w:left w:w="85" w:type="dxa"/>
              <w:bottom w:w="79" w:type="dxa"/>
              <w:right w:w="85" w:type="dxa"/>
            </w:tcMar>
          </w:tcPr>
          <w:p w:rsidR="005D139B" w:rsidRPr="009D15D6" w:rsidRDefault="005D139B" w:rsidP="00E722DB">
            <w:pPr>
              <w:spacing w:line="240" w:lineRule="auto"/>
              <w:ind w:firstLine="0"/>
              <w:contextualSpacing/>
              <w:jc w:val="left"/>
              <w:rPr>
                <w:sz w:val="24"/>
                <w:szCs w:val="24"/>
                <w:lang w:eastAsia="ru-RU"/>
              </w:rPr>
            </w:pPr>
            <w:r w:rsidRPr="009D15D6">
              <w:rPr>
                <w:sz w:val="24"/>
                <w:szCs w:val="24"/>
                <w:lang w:eastAsia="ru-RU"/>
              </w:rPr>
              <w:t>VI.</w:t>
            </w:r>
            <w:r w:rsidRPr="009D15D6">
              <w:rPr>
                <w:sz w:val="24"/>
                <w:szCs w:val="24"/>
                <w:lang w:eastAsia="ru-RU"/>
              </w:rPr>
              <w:t> </w:t>
            </w:r>
            <w:r w:rsidRPr="009D15D6">
              <w:rPr>
                <w:sz w:val="24"/>
                <w:szCs w:val="24"/>
                <w:lang w:eastAsia="ru-RU"/>
              </w:rPr>
              <w:t>Материально-</w:t>
            </w:r>
          </w:p>
          <w:p w:rsidR="005D139B" w:rsidRPr="009D15D6" w:rsidRDefault="005D139B" w:rsidP="00E722DB">
            <w:pPr>
              <w:spacing w:line="240" w:lineRule="auto"/>
              <w:ind w:firstLine="0"/>
              <w:contextualSpacing/>
              <w:jc w:val="left"/>
              <w:rPr>
                <w:sz w:val="24"/>
                <w:szCs w:val="24"/>
                <w:lang w:eastAsia="ru-RU"/>
              </w:rPr>
            </w:pPr>
            <w:r w:rsidRPr="009D15D6">
              <w:rPr>
                <w:sz w:val="24"/>
                <w:szCs w:val="24"/>
                <w:lang w:eastAsia="ru-RU"/>
              </w:rPr>
              <w:t>техническое обеспечение введения ФГОС среднего общего образования</w:t>
            </w:r>
          </w:p>
        </w:tc>
        <w:tc>
          <w:tcPr>
            <w:tcW w:w="10064"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5D139B" w:rsidRPr="009D15D6" w:rsidRDefault="005D139B" w:rsidP="00E722DB">
            <w:pPr>
              <w:spacing w:line="240" w:lineRule="auto"/>
              <w:ind w:firstLine="0"/>
              <w:contextualSpacing/>
              <w:jc w:val="left"/>
              <w:rPr>
                <w:sz w:val="24"/>
                <w:szCs w:val="24"/>
                <w:lang w:eastAsia="ru-RU"/>
              </w:rPr>
            </w:pPr>
            <w:r w:rsidRPr="009D15D6">
              <w:rPr>
                <w:sz w:val="24"/>
                <w:szCs w:val="24"/>
                <w:lang w:eastAsia="ru-RU"/>
              </w:rPr>
              <w:t>1.</w:t>
            </w:r>
            <w:r w:rsidRPr="009D15D6">
              <w:rPr>
                <w:sz w:val="24"/>
                <w:szCs w:val="24"/>
                <w:lang w:eastAsia="ru-RU"/>
              </w:rPr>
              <w:t> </w:t>
            </w:r>
            <w:r w:rsidRPr="009D15D6">
              <w:rPr>
                <w:sz w:val="24"/>
                <w:szCs w:val="24"/>
                <w:lang w:eastAsia="ru-RU"/>
              </w:rPr>
              <w:t>Анализ материально-</w:t>
            </w:r>
            <w:r w:rsidRPr="009D15D6">
              <w:rPr>
                <w:sz w:val="24"/>
                <w:szCs w:val="24"/>
                <w:lang w:eastAsia="ru-RU"/>
              </w:rPr>
              <w:softHyphen/>
              <w:t>технического обеспечения реализации ФГОС СОО</w:t>
            </w:r>
          </w:p>
        </w:tc>
        <w:tc>
          <w:tcPr>
            <w:tcW w:w="1984"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5D139B" w:rsidRPr="005D139B" w:rsidRDefault="005D139B" w:rsidP="00E722DB">
            <w:pPr>
              <w:ind w:firstLine="0"/>
              <w:contextualSpacing/>
              <w:jc w:val="left"/>
              <w:rPr>
                <w:sz w:val="24"/>
                <w:szCs w:val="24"/>
              </w:rPr>
            </w:pPr>
            <w:r w:rsidRPr="005D139B">
              <w:rPr>
                <w:sz w:val="24"/>
                <w:szCs w:val="24"/>
              </w:rPr>
              <w:t>В течение учебного года</w:t>
            </w:r>
          </w:p>
        </w:tc>
      </w:tr>
      <w:tr w:rsidR="005D139B" w:rsidRPr="009D15D6" w:rsidTr="00E722DB">
        <w:trPr>
          <w:trHeight w:val="306"/>
        </w:trPr>
        <w:tc>
          <w:tcPr>
            <w:tcW w:w="2694" w:type="dxa"/>
            <w:vMerge/>
            <w:tcBorders>
              <w:left w:val="single" w:sz="4" w:space="0" w:color="000000"/>
              <w:right w:val="single" w:sz="4" w:space="0" w:color="000000"/>
            </w:tcBorders>
            <w:vAlign w:val="center"/>
          </w:tcPr>
          <w:p w:rsidR="005D139B" w:rsidRPr="009D15D6" w:rsidRDefault="005D139B" w:rsidP="00E722DB">
            <w:pPr>
              <w:spacing w:line="240" w:lineRule="auto"/>
              <w:ind w:firstLine="0"/>
              <w:contextualSpacing/>
              <w:jc w:val="left"/>
              <w:rPr>
                <w:sz w:val="24"/>
                <w:szCs w:val="24"/>
                <w:lang w:eastAsia="ru-RU"/>
              </w:rPr>
            </w:pPr>
          </w:p>
        </w:tc>
        <w:tc>
          <w:tcPr>
            <w:tcW w:w="10064"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5D139B" w:rsidRPr="009D15D6" w:rsidRDefault="005D139B" w:rsidP="00E722DB">
            <w:pPr>
              <w:spacing w:line="240" w:lineRule="auto"/>
              <w:ind w:firstLine="0"/>
              <w:contextualSpacing/>
              <w:jc w:val="left"/>
              <w:rPr>
                <w:sz w:val="24"/>
                <w:szCs w:val="24"/>
                <w:lang w:eastAsia="ru-RU"/>
              </w:rPr>
            </w:pPr>
            <w:r w:rsidRPr="009D15D6">
              <w:rPr>
                <w:sz w:val="24"/>
                <w:szCs w:val="24"/>
                <w:lang w:eastAsia="ru-RU"/>
              </w:rPr>
              <w:t>2.</w:t>
            </w:r>
            <w:r w:rsidRPr="009D15D6">
              <w:rPr>
                <w:sz w:val="24"/>
                <w:szCs w:val="24"/>
                <w:lang w:eastAsia="ru-RU"/>
              </w:rPr>
              <w:t> </w:t>
            </w:r>
            <w:r w:rsidRPr="009D15D6">
              <w:rPr>
                <w:sz w:val="24"/>
                <w:szCs w:val="24"/>
                <w:lang w:eastAsia="ru-RU"/>
              </w:rPr>
              <w:t>Обеспечение соответствия материально-технической базы образовательной организации требованиям ФГОС СОО</w:t>
            </w:r>
          </w:p>
        </w:tc>
        <w:tc>
          <w:tcPr>
            <w:tcW w:w="1984"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5D139B" w:rsidRPr="005D139B" w:rsidRDefault="005D139B" w:rsidP="00E722DB">
            <w:pPr>
              <w:ind w:firstLine="0"/>
              <w:contextualSpacing/>
              <w:jc w:val="left"/>
              <w:rPr>
                <w:sz w:val="24"/>
                <w:szCs w:val="24"/>
              </w:rPr>
            </w:pPr>
            <w:r w:rsidRPr="005D139B">
              <w:rPr>
                <w:sz w:val="24"/>
                <w:szCs w:val="24"/>
              </w:rPr>
              <w:t>Май-июнь  (ежегодно)</w:t>
            </w:r>
          </w:p>
        </w:tc>
      </w:tr>
      <w:tr w:rsidR="005D139B" w:rsidRPr="009D15D6" w:rsidTr="00E722DB">
        <w:trPr>
          <w:trHeight w:val="1034"/>
        </w:trPr>
        <w:tc>
          <w:tcPr>
            <w:tcW w:w="2694" w:type="dxa"/>
            <w:vMerge/>
            <w:tcBorders>
              <w:left w:val="single" w:sz="4" w:space="0" w:color="000000"/>
              <w:right w:val="single" w:sz="4" w:space="0" w:color="000000"/>
            </w:tcBorders>
            <w:tcMar>
              <w:top w:w="68" w:type="dxa"/>
              <w:left w:w="85" w:type="dxa"/>
              <w:bottom w:w="85" w:type="dxa"/>
              <w:right w:w="85" w:type="dxa"/>
            </w:tcMar>
          </w:tcPr>
          <w:p w:rsidR="005D139B" w:rsidRPr="009D15D6" w:rsidRDefault="005D139B" w:rsidP="00E722DB">
            <w:pPr>
              <w:spacing w:line="240" w:lineRule="auto"/>
              <w:ind w:firstLine="0"/>
              <w:contextualSpacing/>
              <w:jc w:val="left"/>
              <w:rPr>
                <w:sz w:val="24"/>
                <w:szCs w:val="24"/>
                <w:lang w:eastAsia="ru-RU"/>
              </w:rPr>
            </w:pPr>
          </w:p>
        </w:tc>
        <w:tc>
          <w:tcPr>
            <w:tcW w:w="1006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D139B" w:rsidRPr="009D15D6" w:rsidRDefault="005D139B" w:rsidP="00E722DB">
            <w:pPr>
              <w:spacing w:line="240" w:lineRule="auto"/>
              <w:ind w:firstLine="0"/>
              <w:contextualSpacing/>
              <w:jc w:val="left"/>
              <w:rPr>
                <w:sz w:val="24"/>
                <w:szCs w:val="24"/>
                <w:lang w:eastAsia="ru-RU"/>
              </w:rPr>
            </w:pPr>
            <w:r w:rsidRPr="009D15D6">
              <w:rPr>
                <w:sz w:val="24"/>
                <w:szCs w:val="24"/>
                <w:lang w:eastAsia="ru-RU"/>
              </w:rPr>
              <w:t>3.</w:t>
            </w:r>
            <w:r w:rsidRPr="009D15D6">
              <w:rPr>
                <w:sz w:val="24"/>
                <w:szCs w:val="24"/>
                <w:lang w:eastAsia="ru-RU"/>
              </w:rPr>
              <w:t> </w:t>
            </w:r>
            <w:r w:rsidRPr="009D15D6">
              <w:rPr>
                <w:sz w:val="24"/>
                <w:szCs w:val="24"/>
                <w:lang w:eastAsia="ru-RU"/>
              </w:rPr>
              <w:t>Обеспечение соответствия санитарно-гигиенических условий требованиям ФГОС и СанПиН</w:t>
            </w:r>
          </w:p>
        </w:tc>
        <w:tc>
          <w:tcPr>
            <w:tcW w:w="198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D139B" w:rsidRPr="005D139B" w:rsidRDefault="005D139B" w:rsidP="00E722DB">
            <w:pPr>
              <w:ind w:firstLine="0"/>
              <w:contextualSpacing/>
              <w:jc w:val="left"/>
              <w:rPr>
                <w:sz w:val="24"/>
                <w:szCs w:val="24"/>
              </w:rPr>
            </w:pPr>
            <w:r w:rsidRPr="005D139B">
              <w:rPr>
                <w:sz w:val="24"/>
                <w:szCs w:val="24"/>
              </w:rPr>
              <w:t>В течение учебного года</w:t>
            </w:r>
          </w:p>
        </w:tc>
      </w:tr>
      <w:tr w:rsidR="005D139B" w:rsidRPr="009D15D6" w:rsidTr="00E722DB">
        <w:trPr>
          <w:trHeight w:val="888"/>
        </w:trPr>
        <w:tc>
          <w:tcPr>
            <w:tcW w:w="2694" w:type="dxa"/>
            <w:vMerge/>
            <w:tcBorders>
              <w:left w:val="single" w:sz="4" w:space="0" w:color="000000"/>
              <w:right w:val="single" w:sz="4" w:space="0" w:color="000000"/>
            </w:tcBorders>
            <w:vAlign w:val="center"/>
          </w:tcPr>
          <w:p w:rsidR="005D139B" w:rsidRPr="009D15D6" w:rsidRDefault="005D139B" w:rsidP="00E722DB">
            <w:pPr>
              <w:spacing w:line="240" w:lineRule="auto"/>
              <w:ind w:firstLine="0"/>
              <w:contextualSpacing/>
              <w:jc w:val="left"/>
              <w:rPr>
                <w:sz w:val="24"/>
                <w:szCs w:val="24"/>
                <w:lang w:eastAsia="ru-RU"/>
              </w:rPr>
            </w:pPr>
          </w:p>
        </w:tc>
        <w:tc>
          <w:tcPr>
            <w:tcW w:w="1006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D139B" w:rsidRPr="009D15D6" w:rsidRDefault="005D139B" w:rsidP="00E722DB">
            <w:pPr>
              <w:spacing w:line="240" w:lineRule="auto"/>
              <w:ind w:firstLine="0"/>
              <w:contextualSpacing/>
              <w:jc w:val="left"/>
              <w:rPr>
                <w:sz w:val="24"/>
                <w:szCs w:val="24"/>
                <w:lang w:eastAsia="ru-RU"/>
              </w:rPr>
            </w:pPr>
            <w:r w:rsidRPr="009D15D6">
              <w:rPr>
                <w:sz w:val="24"/>
                <w:szCs w:val="24"/>
                <w:lang w:eastAsia="ru-RU"/>
              </w:rPr>
              <w:t>4.</w:t>
            </w:r>
            <w:r w:rsidRPr="009D15D6">
              <w:rPr>
                <w:sz w:val="24"/>
                <w:szCs w:val="24"/>
                <w:lang w:eastAsia="ru-RU"/>
              </w:rPr>
              <w:t> </w:t>
            </w:r>
            <w:r w:rsidRPr="009D15D6">
              <w:rPr>
                <w:sz w:val="24"/>
                <w:szCs w:val="24"/>
                <w:lang w:eastAsia="ru-RU"/>
              </w:rPr>
              <w:t>Обеспечение соответствия условий реализации ООП противопожарным нормам, нормам охраны труда работников образовательной организации</w:t>
            </w:r>
          </w:p>
        </w:tc>
        <w:tc>
          <w:tcPr>
            <w:tcW w:w="198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D139B" w:rsidRPr="005D139B" w:rsidRDefault="005D139B" w:rsidP="00E722DB">
            <w:pPr>
              <w:ind w:firstLine="0"/>
              <w:contextualSpacing/>
              <w:jc w:val="left"/>
              <w:rPr>
                <w:sz w:val="24"/>
                <w:szCs w:val="24"/>
              </w:rPr>
            </w:pPr>
            <w:r w:rsidRPr="005D139B">
              <w:rPr>
                <w:sz w:val="24"/>
                <w:szCs w:val="24"/>
              </w:rPr>
              <w:t>До 01.09.20</w:t>
            </w:r>
            <w:r w:rsidR="004E6D71">
              <w:rPr>
                <w:sz w:val="24"/>
                <w:szCs w:val="24"/>
              </w:rPr>
              <w:t>2</w:t>
            </w:r>
            <w:r w:rsidR="00DC1BA8">
              <w:rPr>
                <w:sz w:val="24"/>
                <w:szCs w:val="24"/>
              </w:rPr>
              <w:t>1</w:t>
            </w:r>
          </w:p>
        </w:tc>
      </w:tr>
      <w:tr w:rsidR="005D139B" w:rsidRPr="009D15D6" w:rsidTr="00E722DB">
        <w:trPr>
          <w:trHeight w:val="694"/>
        </w:trPr>
        <w:tc>
          <w:tcPr>
            <w:tcW w:w="2694" w:type="dxa"/>
            <w:vMerge/>
            <w:tcBorders>
              <w:left w:val="single" w:sz="4" w:space="0" w:color="000000"/>
              <w:right w:val="single" w:sz="4" w:space="0" w:color="000000"/>
            </w:tcBorders>
            <w:vAlign w:val="center"/>
          </w:tcPr>
          <w:p w:rsidR="005D139B" w:rsidRPr="009D15D6" w:rsidRDefault="005D139B" w:rsidP="00E722DB">
            <w:pPr>
              <w:spacing w:line="240" w:lineRule="auto"/>
              <w:ind w:firstLine="0"/>
              <w:contextualSpacing/>
              <w:jc w:val="left"/>
              <w:rPr>
                <w:sz w:val="24"/>
                <w:szCs w:val="24"/>
                <w:lang w:eastAsia="ru-RU"/>
              </w:rPr>
            </w:pPr>
          </w:p>
        </w:tc>
        <w:tc>
          <w:tcPr>
            <w:tcW w:w="1006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D139B" w:rsidRPr="009D15D6" w:rsidRDefault="005D139B" w:rsidP="00E722DB">
            <w:pPr>
              <w:spacing w:line="240" w:lineRule="auto"/>
              <w:ind w:firstLine="0"/>
              <w:contextualSpacing/>
              <w:jc w:val="left"/>
              <w:rPr>
                <w:sz w:val="24"/>
                <w:szCs w:val="24"/>
                <w:lang w:eastAsia="ru-RU"/>
              </w:rPr>
            </w:pPr>
            <w:r w:rsidRPr="009D15D6">
              <w:rPr>
                <w:sz w:val="24"/>
                <w:szCs w:val="24"/>
                <w:lang w:eastAsia="ru-RU"/>
              </w:rPr>
              <w:t>5.</w:t>
            </w:r>
            <w:r w:rsidRPr="009D15D6">
              <w:rPr>
                <w:sz w:val="24"/>
                <w:szCs w:val="24"/>
                <w:lang w:eastAsia="ru-RU"/>
              </w:rPr>
              <w:t> </w:t>
            </w:r>
            <w:r w:rsidRPr="009D15D6">
              <w:rPr>
                <w:sz w:val="24"/>
                <w:szCs w:val="24"/>
                <w:lang w:eastAsia="ru-RU"/>
              </w:rPr>
              <w:t>Обеспечение соответствия информационно-образовательной среды требованиям ФГОС СОО</w:t>
            </w:r>
          </w:p>
        </w:tc>
        <w:tc>
          <w:tcPr>
            <w:tcW w:w="198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D139B" w:rsidRPr="005D139B" w:rsidRDefault="004E6D71" w:rsidP="00E722DB">
            <w:pPr>
              <w:ind w:firstLine="0"/>
              <w:contextualSpacing/>
              <w:jc w:val="left"/>
              <w:rPr>
                <w:sz w:val="24"/>
                <w:szCs w:val="24"/>
              </w:rPr>
            </w:pPr>
            <w:r>
              <w:rPr>
                <w:sz w:val="24"/>
                <w:szCs w:val="24"/>
              </w:rPr>
              <w:t>имеется</w:t>
            </w:r>
          </w:p>
        </w:tc>
      </w:tr>
      <w:tr w:rsidR="005D139B" w:rsidRPr="009D15D6" w:rsidTr="00E722DB">
        <w:trPr>
          <w:trHeight w:val="306"/>
        </w:trPr>
        <w:tc>
          <w:tcPr>
            <w:tcW w:w="2694" w:type="dxa"/>
            <w:vMerge/>
            <w:tcBorders>
              <w:left w:val="single" w:sz="4" w:space="0" w:color="000000"/>
              <w:right w:val="single" w:sz="4" w:space="0" w:color="000000"/>
            </w:tcBorders>
            <w:vAlign w:val="center"/>
          </w:tcPr>
          <w:p w:rsidR="005D139B" w:rsidRPr="009D15D6" w:rsidRDefault="005D139B" w:rsidP="00E722DB">
            <w:pPr>
              <w:spacing w:line="240" w:lineRule="auto"/>
              <w:ind w:firstLine="0"/>
              <w:contextualSpacing/>
              <w:jc w:val="left"/>
              <w:rPr>
                <w:sz w:val="24"/>
                <w:szCs w:val="24"/>
                <w:lang w:eastAsia="ru-RU"/>
              </w:rPr>
            </w:pPr>
          </w:p>
        </w:tc>
        <w:tc>
          <w:tcPr>
            <w:tcW w:w="1006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D139B" w:rsidRPr="009D15D6" w:rsidRDefault="005D139B" w:rsidP="00E722DB">
            <w:pPr>
              <w:spacing w:line="240" w:lineRule="auto"/>
              <w:ind w:firstLine="0"/>
              <w:contextualSpacing/>
              <w:jc w:val="left"/>
              <w:rPr>
                <w:sz w:val="24"/>
                <w:szCs w:val="24"/>
                <w:lang w:eastAsia="ru-RU"/>
              </w:rPr>
            </w:pPr>
            <w:r w:rsidRPr="009D15D6">
              <w:rPr>
                <w:sz w:val="24"/>
                <w:szCs w:val="24"/>
                <w:lang w:eastAsia="ru-RU"/>
              </w:rPr>
              <w:t>6.</w:t>
            </w:r>
            <w:r w:rsidRPr="009D15D6">
              <w:rPr>
                <w:sz w:val="24"/>
                <w:szCs w:val="24"/>
                <w:lang w:eastAsia="ru-RU"/>
              </w:rPr>
              <w:t> </w:t>
            </w:r>
            <w:r w:rsidRPr="009D15D6">
              <w:rPr>
                <w:sz w:val="24"/>
                <w:szCs w:val="24"/>
                <w:lang w:eastAsia="ru-RU"/>
              </w:rPr>
              <w:t>Обеспечение укомплектованности библиотечно-информационного центра печатными и электронными образовательными ресурсами</w:t>
            </w:r>
          </w:p>
        </w:tc>
        <w:tc>
          <w:tcPr>
            <w:tcW w:w="198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D139B" w:rsidRPr="005D139B" w:rsidRDefault="004E6D71" w:rsidP="00E722DB">
            <w:pPr>
              <w:ind w:firstLine="0"/>
              <w:contextualSpacing/>
              <w:jc w:val="left"/>
              <w:rPr>
                <w:sz w:val="24"/>
                <w:szCs w:val="24"/>
              </w:rPr>
            </w:pPr>
            <w:r>
              <w:rPr>
                <w:sz w:val="24"/>
                <w:szCs w:val="24"/>
              </w:rPr>
              <w:t>имеется</w:t>
            </w:r>
          </w:p>
        </w:tc>
      </w:tr>
      <w:tr w:rsidR="005D139B" w:rsidRPr="009D15D6" w:rsidTr="00E722DB">
        <w:trPr>
          <w:trHeight w:val="888"/>
        </w:trPr>
        <w:tc>
          <w:tcPr>
            <w:tcW w:w="2694" w:type="dxa"/>
            <w:vMerge/>
            <w:tcBorders>
              <w:left w:val="single" w:sz="4" w:space="0" w:color="000000"/>
              <w:right w:val="single" w:sz="4" w:space="0" w:color="000000"/>
            </w:tcBorders>
            <w:vAlign w:val="center"/>
          </w:tcPr>
          <w:p w:rsidR="005D139B" w:rsidRPr="009D15D6" w:rsidRDefault="005D139B" w:rsidP="00E722DB">
            <w:pPr>
              <w:spacing w:line="240" w:lineRule="auto"/>
              <w:ind w:firstLine="0"/>
              <w:contextualSpacing/>
              <w:jc w:val="left"/>
              <w:rPr>
                <w:sz w:val="24"/>
                <w:szCs w:val="24"/>
                <w:lang w:eastAsia="ru-RU"/>
              </w:rPr>
            </w:pPr>
          </w:p>
        </w:tc>
        <w:tc>
          <w:tcPr>
            <w:tcW w:w="1006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D139B" w:rsidRPr="009D15D6" w:rsidRDefault="005D139B" w:rsidP="00E722DB">
            <w:pPr>
              <w:spacing w:line="240" w:lineRule="auto"/>
              <w:ind w:firstLine="0"/>
              <w:contextualSpacing/>
              <w:jc w:val="left"/>
              <w:rPr>
                <w:sz w:val="24"/>
                <w:szCs w:val="24"/>
                <w:lang w:eastAsia="ru-RU"/>
              </w:rPr>
            </w:pPr>
            <w:r w:rsidRPr="009D15D6">
              <w:rPr>
                <w:sz w:val="24"/>
                <w:szCs w:val="24"/>
                <w:lang w:eastAsia="ru-RU"/>
              </w:rPr>
              <w:t>7.</w:t>
            </w:r>
            <w:r w:rsidRPr="009D15D6">
              <w:rPr>
                <w:sz w:val="24"/>
                <w:szCs w:val="24"/>
                <w:lang w:eastAsia="ru-RU"/>
              </w:rPr>
              <w:t> </w:t>
            </w:r>
            <w:r w:rsidRPr="009D15D6">
              <w:rPr>
                <w:sz w:val="24"/>
                <w:szCs w:val="24"/>
                <w:lang w:eastAsia="ru-RU"/>
              </w:rPr>
              <w:t>Наличие доступа образовательной организации к электронным образовательным ресурсам (ЭОР), размещенным в федеральных, региональных и иных базах данных</w:t>
            </w:r>
          </w:p>
        </w:tc>
        <w:tc>
          <w:tcPr>
            <w:tcW w:w="198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D139B" w:rsidRPr="005D139B" w:rsidRDefault="004E6D71" w:rsidP="00E722DB">
            <w:pPr>
              <w:ind w:firstLine="0"/>
              <w:contextualSpacing/>
              <w:jc w:val="left"/>
              <w:rPr>
                <w:sz w:val="24"/>
                <w:szCs w:val="24"/>
              </w:rPr>
            </w:pPr>
            <w:r>
              <w:rPr>
                <w:sz w:val="24"/>
                <w:szCs w:val="24"/>
              </w:rPr>
              <w:t>имеется</w:t>
            </w:r>
          </w:p>
        </w:tc>
      </w:tr>
      <w:tr w:rsidR="005D139B" w:rsidRPr="009D15D6" w:rsidTr="00E722DB">
        <w:trPr>
          <w:trHeight w:val="306"/>
        </w:trPr>
        <w:tc>
          <w:tcPr>
            <w:tcW w:w="2694" w:type="dxa"/>
            <w:vMerge/>
            <w:tcBorders>
              <w:left w:val="single" w:sz="4" w:space="0" w:color="000000"/>
              <w:bottom w:val="single" w:sz="4" w:space="0" w:color="000000"/>
              <w:right w:val="single" w:sz="4" w:space="0" w:color="000000"/>
            </w:tcBorders>
            <w:vAlign w:val="center"/>
          </w:tcPr>
          <w:p w:rsidR="005D139B" w:rsidRPr="009D15D6" w:rsidRDefault="005D139B" w:rsidP="00E722DB">
            <w:pPr>
              <w:spacing w:line="240" w:lineRule="auto"/>
              <w:ind w:firstLine="0"/>
              <w:contextualSpacing/>
              <w:jc w:val="left"/>
              <w:rPr>
                <w:sz w:val="24"/>
                <w:szCs w:val="24"/>
                <w:lang w:eastAsia="ru-RU"/>
              </w:rPr>
            </w:pPr>
          </w:p>
        </w:tc>
        <w:tc>
          <w:tcPr>
            <w:tcW w:w="1006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D139B" w:rsidRPr="009D15D6" w:rsidRDefault="005D139B" w:rsidP="00E722DB">
            <w:pPr>
              <w:spacing w:line="240" w:lineRule="auto"/>
              <w:ind w:firstLine="0"/>
              <w:contextualSpacing/>
              <w:jc w:val="left"/>
              <w:rPr>
                <w:sz w:val="24"/>
                <w:szCs w:val="24"/>
                <w:lang w:eastAsia="ru-RU"/>
              </w:rPr>
            </w:pPr>
            <w:r w:rsidRPr="009D15D6">
              <w:rPr>
                <w:sz w:val="24"/>
                <w:szCs w:val="24"/>
                <w:lang w:eastAsia="ru-RU"/>
              </w:rPr>
              <w:t>8.</w:t>
            </w:r>
            <w:r w:rsidRPr="009D15D6">
              <w:rPr>
                <w:sz w:val="24"/>
                <w:szCs w:val="24"/>
                <w:lang w:eastAsia="ru-RU"/>
              </w:rPr>
              <w:t> </w:t>
            </w:r>
            <w:r w:rsidRPr="009D15D6">
              <w:rPr>
                <w:sz w:val="24"/>
                <w:szCs w:val="24"/>
                <w:lang w:eastAsia="ru-RU"/>
              </w:rPr>
              <w:t>Обеспечение контролируемого доступа участников образовательной деятельности к информационным образовательным ресурсам в сети Интернет</w:t>
            </w:r>
          </w:p>
        </w:tc>
        <w:tc>
          <w:tcPr>
            <w:tcW w:w="198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D139B" w:rsidRPr="005D139B" w:rsidRDefault="004E6D71" w:rsidP="00E722DB">
            <w:pPr>
              <w:ind w:firstLine="0"/>
              <w:contextualSpacing/>
              <w:jc w:val="left"/>
              <w:rPr>
                <w:sz w:val="24"/>
                <w:szCs w:val="24"/>
              </w:rPr>
            </w:pPr>
            <w:r>
              <w:rPr>
                <w:sz w:val="24"/>
                <w:szCs w:val="24"/>
              </w:rPr>
              <w:t>имеется</w:t>
            </w:r>
          </w:p>
        </w:tc>
      </w:tr>
    </w:tbl>
    <w:p w:rsidR="00AA4AE0" w:rsidRPr="009D15D6" w:rsidRDefault="00AA4AE0" w:rsidP="00E722DB">
      <w:pPr>
        <w:spacing w:line="240" w:lineRule="auto"/>
        <w:ind w:firstLine="0"/>
        <w:contextualSpacing/>
        <w:jc w:val="left"/>
        <w:rPr>
          <w:sz w:val="24"/>
          <w:szCs w:val="24"/>
        </w:rPr>
      </w:pPr>
    </w:p>
    <w:p w:rsidR="00C71994" w:rsidRPr="009D15D6" w:rsidRDefault="007F241C" w:rsidP="00E722DB">
      <w:pPr>
        <w:pStyle w:val="2a"/>
        <w:spacing w:line="240" w:lineRule="auto"/>
        <w:contextualSpacing/>
        <w:rPr>
          <w:sz w:val="24"/>
          <w:szCs w:val="24"/>
        </w:rPr>
      </w:pPr>
      <w:bookmarkStart w:id="179" w:name="_Toc453968226"/>
      <w:r w:rsidRPr="009D15D6">
        <w:rPr>
          <w:sz w:val="24"/>
          <w:szCs w:val="24"/>
        </w:rPr>
        <w:t>III.</w:t>
      </w:r>
      <w:r w:rsidR="0021722F" w:rsidRPr="009D15D6">
        <w:rPr>
          <w:sz w:val="24"/>
          <w:szCs w:val="24"/>
        </w:rPr>
        <w:t>6</w:t>
      </w:r>
      <w:r w:rsidRPr="009D15D6">
        <w:rPr>
          <w:sz w:val="24"/>
          <w:szCs w:val="24"/>
        </w:rPr>
        <w:t>.</w:t>
      </w:r>
      <w:r w:rsidR="008A349F" w:rsidRPr="009D15D6">
        <w:rPr>
          <w:sz w:val="24"/>
          <w:szCs w:val="24"/>
        </w:rPr>
        <w:t> </w:t>
      </w:r>
      <w:r w:rsidR="00477C15" w:rsidRPr="009D15D6">
        <w:rPr>
          <w:sz w:val="24"/>
          <w:szCs w:val="24"/>
        </w:rPr>
        <w:t>К</w:t>
      </w:r>
      <w:r w:rsidR="00AA4AE0" w:rsidRPr="009D15D6">
        <w:rPr>
          <w:sz w:val="24"/>
          <w:szCs w:val="24"/>
        </w:rPr>
        <w:t>он</w:t>
      </w:r>
      <w:r w:rsidR="008A349F" w:rsidRPr="009D15D6">
        <w:rPr>
          <w:sz w:val="24"/>
          <w:szCs w:val="24"/>
        </w:rPr>
        <w:t>трол</w:t>
      </w:r>
      <w:r w:rsidR="00477C15" w:rsidRPr="009D15D6">
        <w:rPr>
          <w:sz w:val="24"/>
          <w:szCs w:val="24"/>
        </w:rPr>
        <w:t>ь</w:t>
      </w:r>
      <w:r w:rsidR="008A349F" w:rsidRPr="009D15D6">
        <w:rPr>
          <w:sz w:val="24"/>
          <w:szCs w:val="24"/>
        </w:rPr>
        <w:t xml:space="preserve"> </w:t>
      </w:r>
      <w:r w:rsidR="007E6484" w:rsidRPr="009D15D6">
        <w:rPr>
          <w:sz w:val="24"/>
          <w:szCs w:val="24"/>
        </w:rPr>
        <w:t xml:space="preserve">за </w:t>
      </w:r>
      <w:r w:rsidR="008A349F" w:rsidRPr="009D15D6">
        <w:rPr>
          <w:sz w:val="24"/>
          <w:szCs w:val="24"/>
        </w:rPr>
        <w:t>состояни</w:t>
      </w:r>
      <w:r w:rsidR="007E6484" w:rsidRPr="009D15D6">
        <w:rPr>
          <w:sz w:val="24"/>
          <w:szCs w:val="24"/>
        </w:rPr>
        <w:t>ем</w:t>
      </w:r>
      <w:r w:rsidR="008A349F" w:rsidRPr="009D15D6">
        <w:rPr>
          <w:sz w:val="24"/>
          <w:szCs w:val="24"/>
        </w:rPr>
        <w:t xml:space="preserve"> системы условий</w:t>
      </w:r>
      <w:bookmarkEnd w:id="179"/>
    </w:p>
    <w:p w:rsidR="00C71994" w:rsidRPr="009D15D6" w:rsidRDefault="00C71994" w:rsidP="00E722DB">
      <w:pPr>
        <w:spacing w:line="240" w:lineRule="auto"/>
        <w:contextualSpacing/>
        <w:rPr>
          <w:sz w:val="24"/>
          <w:szCs w:val="24"/>
        </w:rPr>
      </w:pPr>
      <w:r w:rsidRPr="009D15D6">
        <w:rPr>
          <w:sz w:val="24"/>
          <w:szCs w:val="24"/>
        </w:rPr>
        <w:t>Контроль за состоянием системы условий реализации ООП СОО проводится путем мониторинга с целью эффективного управления процессом ее реализации. Оценке обязательно подлежат: кадровые, психолого-педагогические, финансовые, материально-технически</w:t>
      </w:r>
      <w:r w:rsidR="00D762EA" w:rsidRPr="009D15D6">
        <w:rPr>
          <w:sz w:val="24"/>
          <w:szCs w:val="24"/>
        </w:rPr>
        <w:t>е</w:t>
      </w:r>
      <w:r w:rsidRPr="009D15D6">
        <w:rPr>
          <w:sz w:val="24"/>
          <w:szCs w:val="24"/>
        </w:rPr>
        <w:t xml:space="preserve"> условия, учебно-методическое и информационное обеспечение; деятельность педагогов в реализации психолого-педагогических условий; условий (ресурсов) образовательной организации. Для такой оценки используется определенный набор показателей и индикаторов, а также экспертиза образовательных и учебных программ, проектов, пособий, образовательной среды, профессиональной деятельности с</w:t>
      </w:r>
      <w:r w:rsidR="0026679D">
        <w:rPr>
          <w:sz w:val="24"/>
          <w:szCs w:val="24"/>
        </w:rPr>
        <w:t xml:space="preserve">пециалистов </w:t>
      </w:r>
      <w:r w:rsidR="00DC1BA8">
        <w:rPr>
          <w:sz w:val="24"/>
          <w:szCs w:val="24"/>
        </w:rPr>
        <w:t>МКОУ «Краснооктябрьская СОШ им.Р.Гамзатова»</w:t>
      </w:r>
      <w:r w:rsidR="0026679D">
        <w:rPr>
          <w:sz w:val="24"/>
          <w:szCs w:val="24"/>
        </w:rPr>
        <w:t>.</w:t>
      </w:r>
    </w:p>
    <w:p w:rsidR="00AA4AE0" w:rsidRPr="009D15D6" w:rsidRDefault="00AA4AE0" w:rsidP="00E722DB">
      <w:pPr>
        <w:spacing w:line="240" w:lineRule="auto"/>
        <w:contextualSpacing/>
        <w:rPr>
          <w:sz w:val="24"/>
          <w:szCs w:val="24"/>
        </w:rPr>
      </w:pPr>
    </w:p>
    <w:p w:rsidR="00AA4AE0" w:rsidRPr="009D15D6" w:rsidRDefault="00AA4AE0" w:rsidP="00E722DB">
      <w:pPr>
        <w:spacing w:line="240" w:lineRule="auto"/>
        <w:contextualSpacing/>
        <w:rPr>
          <w:sz w:val="24"/>
          <w:szCs w:val="24"/>
        </w:rPr>
      </w:pPr>
    </w:p>
    <w:sectPr w:rsidR="00AA4AE0" w:rsidRPr="009D15D6" w:rsidSect="00F0095D">
      <w:pgSz w:w="16838" w:h="11906" w:orient="landscape"/>
      <w:pgMar w:top="993" w:right="568" w:bottom="567" w:left="1134" w:header="708" w:footer="545"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1326" w:rsidRDefault="00281326" w:rsidP="003C0A5F">
      <w:r>
        <w:separator/>
      </w:r>
    </w:p>
    <w:p w:rsidR="00281326" w:rsidRDefault="00281326" w:rsidP="003C0A5F"/>
  </w:endnote>
  <w:endnote w:type="continuationSeparator" w:id="0">
    <w:p w:rsidR="00281326" w:rsidRDefault="00281326" w:rsidP="003C0A5F">
      <w:r>
        <w:continuationSeparator/>
      </w:r>
    </w:p>
    <w:p w:rsidR="00281326" w:rsidRDefault="00281326" w:rsidP="003C0A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Consolas">
    <w:panose1 w:val="020B0609020204030204"/>
    <w:charset w:val="CC"/>
    <w:family w:val="modern"/>
    <w:pitch w:val="fixed"/>
    <w:sig w:usb0="E10002FF" w:usb1="4000FCFF" w:usb2="00000009" w:usb3="00000000" w:csb0="0000019F" w:csb1="00000000"/>
  </w:font>
  <w:font w:name="Arial Narrow">
    <w:panose1 w:val="020B0606020202030204"/>
    <w:charset w:val="CC"/>
    <w:family w:val="swiss"/>
    <w:pitch w:val="variable"/>
    <w:sig w:usb0="00000287" w:usb1="00000800" w:usb2="00000000" w:usb3="00000000" w:csb0="0000009F" w:csb1="00000000"/>
  </w:font>
  <w:font w:name="Impact">
    <w:panose1 w:val="020B080603090205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OpenSymbol">
    <w:altName w:val="Times New Roman"/>
    <w:charset w:val="00"/>
    <w:family w:val="auto"/>
    <w:pitch w:val="variable"/>
    <w:sig w:usb0="800000AF" w:usb1="1001ECEA" w:usb2="00000000" w:usb3="00000000" w:csb0="00000001" w:csb1="00000000"/>
  </w:font>
  <w:font w:name="Liberation Sans">
    <w:altName w:val="Arial"/>
    <w:charset w:val="CC"/>
    <w:family w:val="swiss"/>
    <w:pitch w:val="variable"/>
    <w:sig w:usb0="E0000AFF" w:usb1="500078FF" w:usb2="00000021" w:usb3="00000000" w:csb0="000001BF" w:csb1="00000000"/>
  </w:font>
  <w:font w:name="Droid Sans Fallback">
    <w:charset w:val="80"/>
    <w:family w:val="swiss"/>
    <w:pitch w:val="variable"/>
    <w:sig w:usb0="B1002AFF" w:usb1="2BDFFCFB" w:usb2="00000036" w:usb3="00000000" w:csb0="003F01FF" w:csb1="00000000"/>
  </w:font>
  <w:font w:name="FreeSans">
    <w:altName w:val="Arial"/>
    <w:charset w:val="CC"/>
    <w:family w:val="swiss"/>
    <w:pitch w:val="variable"/>
    <w:sig w:usb0="00000000" w:usb1="4200FDFF" w:usb2="000030A0" w:usb3="00000000" w:csb0="000001B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Rounded MT Bold">
    <w:altName w:val="Nyala"/>
    <w:charset w:val="00"/>
    <w:family w:val="swiss"/>
    <w:pitch w:val="variable"/>
    <w:sig w:usb0="00000003" w:usb1="00000000" w:usb2="00000000" w:usb3="00000000" w:csb0="00000001" w:csb1="00000000"/>
  </w:font>
  <w:font w:name="+mn-e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Times New Roman CYR">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CC"/>
    <w:family w:val="auto"/>
    <w:notTrueType/>
    <w:pitch w:val="default"/>
    <w:sig w:usb0="00000203" w:usb1="08070000" w:usb2="00000010" w:usb3="00000000" w:csb0="0002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2E81" w:rsidRDefault="001E2E81">
    <w:pPr>
      <w:pStyle w:val="ab"/>
      <w:jc w:val="center"/>
    </w:pPr>
    <w:r w:rsidRPr="00391854">
      <w:rPr>
        <w:rFonts w:ascii="Times New Roman" w:hAnsi="Times New Roman"/>
      </w:rPr>
      <w:fldChar w:fldCharType="begin"/>
    </w:r>
    <w:r w:rsidRPr="00391854">
      <w:rPr>
        <w:rFonts w:ascii="Times New Roman" w:hAnsi="Times New Roman"/>
      </w:rPr>
      <w:instrText>PAGE   \* MERGEFORMAT</w:instrText>
    </w:r>
    <w:r w:rsidRPr="00391854">
      <w:rPr>
        <w:rFonts w:ascii="Times New Roman" w:hAnsi="Times New Roman"/>
      </w:rPr>
      <w:fldChar w:fldCharType="separate"/>
    </w:r>
    <w:r w:rsidR="00C14055">
      <w:rPr>
        <w:rFonts w:ascii="Times New Roman" w:hAnsi="Times New Roman"/>
        <w:noProof/>
      </w:rPr>
      <w:t>2</w:t>
    </w:r>
    <w:r w:rsidRPr="00391854">
      <w:rPr>
        <w:rFonts w:ascii="Times New Roman" w:hAnsi="Times New Roman"/>
      </w:rPr>
      <w:fldChar w:fldCharType="end"/>
    </w:r>
  </w:p>
  <w:p w:rsidR="001E2E81" w:rsidRDefault="001E2E81">
    <w:pPr>
      <w:pStyle w:val="ab"/>
      <w:tabs>
        <w:tab w:val="clear" w:pos="9355"/>
        <w:tab w:val="right" w:pos="9329"/>
      </w:tabs>
      <w:jc w:val="right"/>
    </w:pPr>
  </w:p>
  <w:p w:rsidR="001E2E81" w:rsidRDefault="001E2E81" w:rsidP="003C0A5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1326" w:rsidRDefault="00281326" w:rsidP="003C0A5F">
      <w:r>
        <w:separator/>
      </w:r>
    </w:p>
    <w:p w:rsidR="00281326" w:rsidRDefault="00281326" w:rsidP="003C0A5F"/>
  </w:footnote>
  <w:footnote w:type="continuationSeparator" w:id="0">
    <w:p w:rsidR="00281326" w:rsidRDefault="00281326" w:rsidP="003C0A5F">
      <w:r>
        <w:continuationSeparator/>
      </w:r>
    </w:p>
    <w:p w:rsidR="00281326" w:rsidRDefault="00281326" w:rsidP="003C0A5F"/>
  </w:footnote>
  <w:footnote w:id="1">
    <w:p w:rsidR="001E2E81" w:rsidRPr="00CF354C" w:rsidRDefault="001E2E81" w:rsidP="00293309">
      <w:pPr>
        <w:pStyle w:val="afe"/>
        <w:spacing w:line="240" w:lineRule="auto"/>
        <w:jc w:val="both"/>
      </w:pPr>
      <w:r w:rsidRPr="0094606D">
        <w:rPr>
          <w:rStyle w:val="afd"/>
        </w:rPr>
        <w:footnoteRef/>
      </w:r>
      <w:r w:rsidRPr="00CF354C">
        <w:t xml:space="preserve"> Конституция Российской Федерации (Собрание законодательства Российской Федерации, 1996, № 3</w:t>
      </w:r>
      <w:r>
        <w:t>,</w:t>
      </w:r>
      <w:r w:rsidRPr="00CF354C">
        <w:t xml:space="preserve"> ст. 152; № 7, ст.</w:t>
      </w:r>
      <w:r>
        <w:t xml:space="preserve"> </w:t>
      </w:r>
      <w:r w:rsidRPr="00CF354C">
        <w:t>676; 2001</w:t>
      </w:r>
      <w:r>
        <w:t>,</w:t>
      </w:r>
      <w:r w:rsidRPr="00CF354C">
        <w:t xml:space="preserve"> № 24, ст.</w:t>
      </w:r>
      <w:r>
        <w:t xml:space="preserve"> </w:t>
      </w:r>
      <w:r w:rsidRPr="00CF354C">
        <w:t>2421; 2003, № 30, ст. 3051; 2004, № 13, ст.</w:t>
      </w:r>
      <w:r>
        <w:t xml:space="preserve"> </w:t>
      </w:r>
      <w:r w:rsidRPr="00CF354C">
        <w:t>1110; 2005, № 42, ст.</w:t>
      </w:r>
      <w:r>
        <w:t xml:space="preserve"> </w:t>
      </w:r>
      <w:r w:rsidRPr="00CF354C">
        <w:t>4212; 2006, № 29, ст.</w:t>
      </w:r>
      <w:r>
        <w:t xml:space="preserve"> </w:t>
      </w:r>
      <w:r w:rsidRPr="00CF354C">
        <w:t>3119; 2007, № 1, ст. 1; № 30</w:t>
      </w:r>
      <w:r>
        <w:t>,</w:t>
      </w:r>
      <w:r w:rsidRPr="00CF354C">
        <w:t xml:space="preserve"> ст. 3745; 2009,</w:t>
      </w:r>
      <w:r>
        <w:t xml:space="preserve"> </w:t>
      </w:r>
      <w:r w:rsidRPr="00CF354C">
        <w:t xml:space="preserve"> № 1, ст. 1, ст. 2; № 4, ст. 445</w:t>
      </w:r>
      <w:r>
        <w:t>).</w:t>
      </w:r>
    </w:p>
  </w:footnote>
  <w:footnote w:id="2">
    <w:p w:rsidR="001E2E81" w:rsidRPr="00CF354C" w:rsidRDefault="001E2E81" w:rsidP="00293309">
      <w:pPr>
        <w:autoSpaceDE w:val="0"/>
        <w:autoSpaceDN w:val="0"/>
        <w:adjustRightInd w:val="0"/>
        <w:spacing w:line="240" w:lineRule="auto"/>
        <w:ind w:firstLine="0"/>
        <w:rPr>
          <w:sz w:val="20"/>
          <w:szCs w:val="20"/>
        </w:rPr>
      </w:pPr>
      <w:r w:rsidRPr="00CF354C">
        <w:rPr>
          <w:rStyle w:val="afd"/>
          <w:sz w:val="20"/>
          <w:szCs w:val="20"/>
        </w:rPr>
        <w:footnoteRef/>
      </w:r>
      <w:r w:rsidRPr="00CF354C">
        <w:rPr>
          <w:sz w:val="20"/>
          <w:szCs w:val="20"/>
        </w:rPr>
        <w:t xml:space="preserve"> Конвенция ООН о правах ребенка, принятая 20 ноября 1989 г. (Сборник международных договоров СССР, 1993, выпуск </w:t>
      </w:r>
      <w:r w:rsidRPr="00CF354C">
        <w:rPr>
          <w:sz w:val="20"/>
          <w:szCs w:val="20"/>
          <w:lang w:val="en-US"/>
        </w:rPr>
        <w:t>XLVI</w:t>
      </w:r>
      <w:r w:rsidRPr="00CF354C">
        <w:rPr>
          <w:sz w:val="20"/>
          <w:szCs w:val="20"/>
        </w:rPr>
        <w:t xml:space="preserve">). </w:t>
      </w:r>
    </w:p>
  </w:footnote>
  <w:footnote w:id="3">
    <w:p w:rsidR="001E2E81" w:rsidRDefault="001E2E81" w:rsidP="00BF43B7">
      <w:pPr>
        <w:pStyle w:val="afe"/>
        <w:spacing w:line="240" w:lineRule="auto"/>
      </w:pPr>
      <w:r>
        <w:rPr>
          <w:rStyle w:val="afd"/>
        </w:rPr>
        <w:footnoteRef/>
      </w:r>
      <w:r>
        <w:t xml:space="preserve"> </w:t>
      </w:r>
      <w:r w:rsidRPr="00EB06C4">
        <w:t>Здесь и далее</w:t>
      </w:r>
      <w:r>
        <w:t>:</w:t>
      </w:r>
      <w:r w:rsidRPr="00EB06C4">
        <w:t xml:space="preserve">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4">
    <w:p w:rsidR="001E2E81" w:rsidRDefault="001E2E81" w:rsidP="00BF43B7">
      <w:pPr>
        <w:pStyle w:val="afe"/>
        <w:spacing w:line="240" w:lineRule="auto"/>
      </w:pPr>
      <w:r>
        <w:rPr>
          <w:rStyle w:val="afd"/>
        </w:rPr>
        <w:footnoteRef/>
      </w:r>
      <w:r>
        <w:t xml:space="preserve"> Здесь и далее; з</w:t>
      </w:r>
      <w:r w:rsidRPr="007B5F28">
        <w:t>нать определени</w:t>
      </w:r>
      <w:r>
        <w:t>е</w:t>
      </w:r>
      <w:r w:rsidRPr="007B5F28">
        <w:t xml:space="preserve"> поняти</w:t>
      </w:r>
      <w:r>
        <w:t>я</w:t>
      </w:r>
      <w:r w:rsidRPr="007B5F28">
        <w:t>, уметь пояснять</w:t>
      </w:r>
      <w:r>
        <w:t xml:space="preserve"> его смысл,</w:t>
      </w:r>
      <w:r w:rsidRPr="007B5F28">
        <w:t xml:space="preserve"> </w:t>
      </w:r>
      <w:r>
        <w:t>у</w:t>
      </w:r>
      <w:r w:rsidRPr="007B5F28">
        <w:t xml:space="preserve">меть использовать </w:t>
      </w:r>
      <w:r>
        <w:t xml:space="preserve">понятие и его свойства при </w:t>
      </w:r>
      <w:r w:rsidRPr="007B5F28">
        <w:t>проведени</w:t>
      </w:r>
      <w:r>
        <w:t>и</w:t>
      </w:r>
      <w:r w:rsidRPr="007B5F28">
        <w:t xml:space="preserve"> рассуждений, решени</w:t>
      </w:r>
      <w:r>
        <w:t>и</w:t>
      </w:r>
      <w:r w:rsidRPr="007B5F28">
        <w:t xml:space="preserve"> задач</w:t>
      </w:r>
      <w:r>
        <w:t>.</w:t>
      </w:r>
    </w:p>
  </w:footnote>
  <w:footnote w:id="5">
    <w:p w:rsidR="001E2E81" w:rsidRDefault="001E2E81" w:rsidP="00BF43B7">
      <w:pPr>
        <w:pStyle w:val="afe"/>
        <w:spacing w:line="240" w:lineRule="auto"/>
      </w:pPr>
      <w:r>
        <w:rPr>
          <w:rStyle w:val="afd"/>
        </w:rPr>
        <w:footnoteRef/>
      </w:r>
      <w:r>
        <w:t xml:space="preserve"> Здесь и далее: знать определение понятия, знать и </w:t>
      </w:r>
      <w:r w:rsidRPr="00AE3CC0">
        <w:t xml:space="preserve">уметь </w:t>
      </w:r>
      <w:r>
        <w:t>обосновывать</w:t>
      </w:r>
      <w:r w:rsidRPr="00AE3CC0">
        <w:t xml:space="preserve"> свойства</w:t>
      </w:r>
      <w:r w:rsidRPr="000B3BC2">
        <w:rPr>
          <w:i/>
        </w:rPr>
        <w:t xml:space="preserve"> </w:t>
      </w:r>
      <w:r w:rsidRPr="00AE3CC0">
        <w:t>(признаки, если они есть) понятия</w:t>
      </w:r>
      <w:r w:rsidRPr="00DE2F1D">
        <w:t>,</w:t>
      </w:r>
      <w:r>
        <w:t xml:space="preserve"> характеризовать связи с другими понятиями, представляя одно понятие как часть целостного комплекса, использовать понятие и его свойства при проведении рассуждений, доказательств, решении задач.</w:t>
      </w:r>
    </w:p>
  </w:footnote>
  <w:footnote w:id="6">
    <w:p w:rsidR="001E2E81" w:rsidRPr="009D5D19" w:rsidRDefault="001E2E81" w:rsidP="006C3ECB">
      <w:pPr>
        <w:pStyle w:val="afe"/>
        <w:spacing w:line="240" w:lineRule="auto"/>
      </w:pPr>
      <w:r>
        <w:rPr>
          <w:rStyle w:val="afd"/>
        </w:rPr>
        <w:footnoteRef/>
      </w:r>
      <w:r>
        <w:t xml:space="preserve"> </w:t>
      </w:r>
      <w:r w:rsidRPr="009D5D19">
        <w:t>Создание локального нормативного акта образовательной организации о формах, периодичности и порядке текущего контроля успеваемости и промежуточной аттестации определено в п.</w:t>
      </w:r>
      <w:r>
        <w:t xml:space="preserve"> </w:t>
      </w:r>
      <w:r w:rsidRPr="009D5D19">
        <w:t xml:space="preserve">2 статьи 30 </w:t>
      </w:r>
      <w:r w:rsidRPr="009D5D19">
        <w:rPr>
          <w:shd w:val="clear" w:color="auto" w:fill="FFFFFF"/>
        </w:rPr>
        <w:t>Федерального</w:t>
      </w:r>
      <w:r w:rsidRPr="009D5D19">
        <w:rPr>
          <w:rStyle w:val="apple-converted-space"/>
          <w:shd w:val="clear" w:color="auto" w:fill="FFFFFF"/>
        </w:rPr>
        <w:t> </w:t>
      </w:r>
      <w:r w:rsidRPr="009D5D19">
        <w:rPr>
          <w:bCs/>
          <w:shd w:val="clear" w:color="auto" w:fill="FFFFFF"/>
        </w:rPr>
        <w:t>закона</w:t>
      </w:r>
      <w:r>
        <w:rPr>
          <w:rStyle w:val="apple-converted-space"/>
          <w:shd w:val="clear" w:color="auto" w:fill="FFFFFF"/>
        </w:rPr>
        <w:t xml:space="preserve"> </w:t>
      </w:r>
      <w:r w:rsidRPr="009D5D19">
        <w:rPr>
          <w:shd w:val="clear" w:color="auto" w:fill="FFFFFF"/>
        </w:rPr>
        <w:t>"</w:t>
      </w:r>
      <w:r w:rsidRPr="009D5D19">
        <w:rPr>
          <w:bCs/>
          <w:shd w:val="clear" w:color="auto" w:fill="FFFFFF"/>
        </w:rPr>
        <w:t>Об</w:t>
      </w:r>
      <w:r w:rsidRPr="009D5D19">
        <w:rPr>
          <w:rStyle w:val="apple-converted-space"/>
          <w:shd w:val="clear" w:color="auto" w:fill="FFFFFF"/>
        </w:rPr>
        <w:t> </w:t>
      </w:r>
      <w:r w:rsidRPr="009D5D19">
        <w:rPr>
          <w:bCs/>
          <w:shd w:val="clear" w:color="auto" w:fill="FFFFFF"/>
        </w:rPr>
        <w:t>образовании</w:t>
      </w:r>
      <w:r w:rsidRPr="009D5D19">
        <w:rPr>
          <w:rStyle w:val="apple-converted-space"/>
          <w:shd w:val="clear" w:color="auto" w:fill="FFFFFF"/>
        </w:rPr>
        <w:t> </w:t>
      </w:r>
      <w:r w:rsidRPr="009D5D19">
        <w:rPr>
          <w:bCs/>
          <w:shd w:val="clear" w:color="auto" w:fill="FFFFFF"/>
        </w:rPr>
        <w:t>в Российской</w:t>
      </w:r>
      <w:r w:rsidRPr="009D5D19">
        <w:rPr>
          <w:rStyle w:val="apple-converted-space"/>
          <w:shd w:val="clear" w:color="auto" w:fill="FFFFFF"/>
        </w:rPr>
        <w:t> </w:t>
      </w:r>
      <w:r w:rsidRPr="009D5D19">
        <w:rPr>
          <w:bCs/>
          <w:shd w:val="clear" w:color="auto" w:fill="FFFFFF"/>
        </w:rPr>
        <w:t>Федерации</w:t>
      </w:r>
      <w:r w:rsidRPr="009D5D19">
        <w:rPr>
          <w:shd w:val="clear" w:color="auto" w:fill="FFFFFF"/>
        </w:rPr>
        <w:t>" (</w:t>
      </w:r>
      <w:r>
        <w:rPr>
          <w:shd w:val="clear" w:color="auto" w:fill="FFFFFF"/>
        </w:rPr>
        <w:t>№</w:t>
      </w:r>
      <w:r w:rsidRPr="009D5D19">
        <w:rPr>
          <w:shd w:val="clear" w:color="auto" w:fill="FFFFFF"/>
        </w:rPr>
        <w:t xml:space="preserve"> 273-</w:t>
      </w:r>
      <w:r w:rsidRPr="009D5D19">
        <w:rPr>
          <w:bCs/>
          <w:shd w:val="clear" w:color="auto" w:fill="FFFFFF"/>
        </w:rPr>
        <w:t>ФЗ)</w:t>
      </w:r>
      <w:r>
        <w:rPr>
          <w:rStyle w:val="apple-converted-space"/>
          <w:shd w:val="clear" w:color="auto" w:fill="FFFFFF"/>
        </w:rPr>
        <w:t>.</w:t>
      </w:r>
    </w:p>
  </w:footnote>
  <w:footnote w:id="7">
    <w:p w:rsidR="001E2E81" w:rsidRDefault="001E2E81" w:rsidP="006C3ECB">
      <w:pPr>
        <w:pStyle w:val="afe"/>
        <w:spacing w:line="240" w:lineRule="auto"/>
      </w:pPr>
      <w:r>
        <w:rPr>
          <w:rStyle w:val="afd"/>
        </w:rPr>
        <w:footnoteRef/>
      </w:r>
      <w:r>
        <w:t xml:space="preserve"> </w:t>
      </w:r>
      <w:r w:rsidRPr="009D5D19">
        <w:t xml:space="preserve">Осуществляется в соответствии со статьей </w:t>
      </w:r>
      <w:r>
        <w:t>58</w:t>
      </w:r>
      <w:r w:rsidRPr="009D5D19">
        <w:t xml:space="preserve"> Федерального закона «Об образовании в Российской Федерации»</w:t>
      </w:r>
      <w:r>
        <w:t>.</w:t>
      </w:r>
    </w:p>
  </w:footnote>
  <w:footnote w:id="8">
    <w:p w:rsidR="001E2E81" w:rsidRPr="009D5D19" w:rsidRDefault="001E2E81" w:rsidP="006C3ECB">
      <w:pPr>
        <w:pStyle w:val="afe"/>
        <w:spacing w:line="240" w:lineRule="auto"/>
      </w:pPr>
      <w:r w:rsidRPr="009D5D19">
        <w:rPr>
          <w:rStyle w:val="afd"/>
        </w:rPr>
        <w:footnoteRef/>
      </w:r>
      <w:r w:rsidRPr="009D5D19">
        <w:t xml:space="preserve"> Осуществляется в соответствии со статьей 59 Федерального закона «Об образовании в Российской Федерации»</w:t>
      </w:r>
      <w:r>
        <w:t>.</w:t>
      </w:r>
    </w:p>
  </w:footnote>
  <w:footnote w:id="9">
    <w:p w:rsidR="001E2E81" w:rsidRDefault="001E2E81" w:rsidP="006C3ECB">
      <w:pPr>
        <w:pStyle w:val="afe"/>
        <w:spacing w:line="240" w:lineRule="auto"/>
      </w:pPr>
      <w:r w:rsidRPr="009D5D19">
        <w:rPr>
          <w:rStyle w:val="afd"/>
        </w:rPr>
        <w:footnoteRef/>
      </w:r>
      <w:r w:rsidRPr="009D5D19">
        <w:t xml:space="preserve"> Осуществляется в соответствии со статьей 95 Федерального закона «Об образовании в Российской Федерации»</w:t>
      </w:r>
      <w:r>
        <w:t>.</w:t>
      </w:r>
    </w:p>
  </w:footnote>
  <w:footnote w:id="10">
    <w:p w:rsidR="001E2E81" w:rsidRPr="000B0FD4" w:rsidRDefault="001E2E81" w:rsidP="00B07043">
      <w:pPr>
        <w:suppressAutoHyphens w:val="0"/>
        <w:autoSpaceDE w:val="0"/>
        <w:autoSpaceDN w:val="0"/>
        <w:adjustRightInd w:val="0"/>
        <w:spacing w:line="240" w:lineRule="auto"/>
        <w:ind w:firstLine="0"/>
        <w:jc w:val="left"/>
        <w:rPr>
          <w:color w:val="000000"/>
          <w:sz w:val="20"/>
          <w:szCs w:val="20"/>
        </w:rPr>
      </w:pPr>
      <w:r w:rsidRPr="00731841">
        <w:rPr>
          <w:rStyle w:val="afd"/>
        </w:rPr>
        <w:footnoteRef/>
      </w:r>
      <w:r w:rsidRPr="00731841">
        <w:t xml:space="preserve"> </w:t>
      </w:r>
      <w:r w:rsidRPr="000B0FD4">
        <w:rPr>
          <w:color w:val="000000"/>
          <w:sz w:val="20"/>
          <w:szCs w:val="20"/>
        </w:rPr>
        <w:t xml:space="preserve">В период введения </w:t>
      </w:r>
      <w:r w:rsidRPr="0002605E">
        <w:rPr>
          <w:sz w:val="20"/>
          <w:szCs w:val="20"/>
        </w:rPr>
        <w:t>ФГОС СОО</w:t>
      </w:r>
      <w:r w:rsidRPr="000B0FD4">
        <w:rPr>
          <w:color w:val="000000"/>
          <w:sz w:val="20"/>
          <w:szCs w:val="20"/>
        </w:rPr>
        <w:t xml:space="preserve"> допускается установление критерия освоения учебного материала на уровне 50% от максимального балла за выполнение заданий базового уровня.</w:t>
      </w:r>
    </w:p>
    <w:p w:rsidR="001E2E81" w:rsidRDefault="001E2E81">
      <w:pPr>
        <w:pStyle w:val="afe"/>
      </w:pPr>
    </w:p>
  </w:footnote>
  <w:footnote w:id="11">
    <w:p w:rsidR="001E2E81" w:rsidRDefault="001E2E81" w:rsidP="00E02732">
      <w:pPr>
        <w:pStyle w:val="afe"/>
        <w:spacing w:line="240" w:lineRule="auto"/>
        <w:jc w:val="both"/>
      </w:pPr>
      <w:r>
        <w:rPr>
          <w:rStyle w:val="afd"/>
        </w:rPr>
        <w:footnoteRef/>
      </w:r>
      <w:r>
        <w:t xml:space="preserve"> </w:t>
      </w:r>
      <w:r w:rsidRPr="008E736C">
        <w:t>Предметный результат, отчужденный от личности, согласно ФГОС, не считается образовательным результатом.</w:t>
      </w:r>
    </w:p>
  </w:footnote>
  <w:footnote w:id="12">
    <w:p w:rsidR="001E2E81" w:rsidRDefault="001E2E81" w:rsidP="004658F0">
      <w:pPr>
        <w:spacing w:line="240" w:lineRule="auto"/>
        <w:ind w:firstLine="0"/>
      </w:pPr>
      <w:r>
        <w:rPr>
          <w:rStyle w:val="afd"/>
        </w:rPr>
        <w:footnoteRef/>
      </w:r>
      <w:r>
        <w:t xml:space="preserve"> </w:t>
      </w:r>
      <w:r w:rsidRPr="004658F0">
        <w:rPr>
          <w:sz w:val="20"/>
          <w:szCs w:val="20"/>
        </w:rPr>
        <w:t>Данные идеи не являются для школьного литературного образования новыми: их в свое время развивали М. Рыбникова, В. Маранцман и др. ФГОС и данная примерная образовательная программа лишь фиксируют  методические идеи предшествующих лет в статусе результата образования</w:t>
      </w:r>
      <w:r>
        <w:rPr>
          <w:sz w:val="20"/>
          <w:szCs w:val="20"/>
        </w:rPr>
        <w:t>.</w:t>
      </w:r>
    </w:p>
  </w:footnote>
  <w:footnote w:id="13">
    <w:p w:rsidR="001E2E81" w:rsidRDefault="001E2E81" w:rsidP="004658F0">
      <w:pPr>
        <w:spacing w:line="240" w:lineRule="auto"/>
        <w:ind w:firstLine="0"/>
      </w:pPr>
      <w:r>
        <w:rPr>
          <w:rStyle w:val="afd"/>
        </w:rPr>
        <w:footnoteRef/>
      </w:r>
      <w:r>
        <w:t xml:space="preserve"> </w:t>
      </w:r>
      <w:r w:rsidRPr="004658F0">
        <w:rPr>
          <w:sz w:val="20"/>
          <w:szCs w:val="20"/>
        </w:rPr>
        <w:t>Понятие «медленное чтение» в методике преподавания литературы</w:t>
      </w:r>
      <w:r>
        <w:rPr>
          <w:sz w:val="20"/>
          <w:szCs w:val="20"/>
        </w:rPr>
        <w:t xml:space="preserve"> </w:t>
      </w:r>
      <w:r w:rsidRPr="004658F0">
        <w:rPr>
          <w:sz w:val="20"/>
          <w:szCs w:val="20"/>
        </w:rPr>
        <w:t xml:space="preserve">было определено Н. Эйдельманом в статье «Учитесь читать!» (ж. «Знание </w:t>
      </w:r>
      <w:r>
        <w:rPr>
          <w:sz w:val="20"/>
          <w:szCs w:val="20"/>
        </w:rPr>
        <w:t>–</w:t>
      </w:r>
      <w:r w:rsidRPr="004658F0">
        <w:rPr>
          <w:sz w:val="20"/>
          <w:szCs w:val="20"/>
        </w:rPr>
        <w:t xml:space="preserve"> сила», 1979, №</w:t>
      </w:r>
      <w:r>
        <w:rPr>
          <w:sz w:val="20"/>
          <w:szCs w:val="20"/>
        </w:rPr>
        <w:t xml:space="preserve"> </w:t>
      </w:r>
      <w:r w:rsidRPr="004658F0">
        <w:rPr>
          <w:sz w:val="20"/>
          <w:szCs w:val="20"/>
        </w:rPr>
        <w:t>8), идею медленного чтения на уроке поддерживали и развивали Л. Щерба, М. Рыбникова, Д. Лихачев, А. Леонтьев, М. Гаспаров и др. Под</w:t>
      </w:r>
      <w:r w:rsidRPr="008E736C">
        <w:t xml:space="preserve"> </w:t>
      </w:r>
      <w:r w:rsidRPr="004658F0">
        <w:rPr>
          <w:sz w:val="20"/>
          <w:szCs w:val="20"/>
        </w:rPr>
        <w:t>медленным чтением понимается пристальное, внимательное чтение на занятии с комментарием, подробным анализом текста под руководством учителя.</w:t>
      </w:r>
    </w:p>
  </w:footnote>
  <w:footnote w:id="14">
    <w:p w:rsidR="001E2E81" w:rsidRPr="004658F0" w:rsidRDefault="001E2E81" w:rsidP="009173E0">
      <w:pPr>
        <w:spacing w:line="240" w:lineRule="auto"/>
        <w:ind w:firstLine="0"/>
        <w:rPr>
          <w:sz w:val="20"/>
          <w:szCs w:val="20"/>
        </w:rPr>
      </w:pPr>
      <w:r>
        <w:rPr>
          <w:rStyle w:val="afd"/>
        </w:rPr>
        <w:footnoteRef/>
      </w:r>
      <w:r>
        <w:t xml:space="preserve"> </w:t>
      </w:r>
      <w:r>
        <w:rPr>
          <w:sz w:val="20"/>
          <w:szCs w:val="20"/>
        </w:rPr>
        <w:t>Под субъектностью читателя понимается его активная позиция (в том числе основанная на владении навыками анализа и интерпретации), обеспечивающая его самостоятельность в чтении и способность как выявлять исторически обусловленные смыслы текста, связанные в том числе с авторскими интенциями, историко-литературным и культурным контекстом  и пр.,  так и предлагать собственные, опирающиеся на наличный текст и не противоречащие ему интерпретации прочитанного.</w:t>
      </w:r>
      <w:r w:rsidRPr="004658F0" w:rsidDel="009173E0">
        <w:rPr>
          <w:sz w:val="20"/>
          <w:szCs w:val="20"/>
        </w:rPr>
        <w:t xml:space="preserve"> </w:t>
      </w:r>
    </w:p>
    <w:p w:rsidR="001E2E81" w:rsidRDefault="001E2E81" w:rsidP="004658F0">
      <w:pPr>
        <w:spacing w:line="240" w:lineRule="auto"/>
        <w:ind w:firstLine="0"/>
      </w:pPr>
    </w:p>
  </w:footnote>
  <w:footnote w:id="15">
    <w:p w:rsidR="001E2E81" w:rsidRDefault="001E2E81">
      <w:pPr>
        <w:pStyle w:val="afe"/>
      </w:pPr>
      <w:r>
        <w:rPr>
          <w:rStyle w:val="afd"/>
        </w:rPr>
        <w:footnoteRef/>
      </w:r>
      <w:r>
        <w:t xml:space="preserve"> Федеральный государственный образовательный стандарт среднего общего образования:</w:t>
      </w:r>
      <w:r w:rsidRPr="00A96B40">
        <w:t xml:space="preserve"> пунк</w:t>
      </w:r>
      <w:r>
        <w:t>т 18.2.4</w:t>
      </w:r>
      <w:r w:rsidRPr="00A96B40">
        <w:t>.</w:t>
      </w:r>
    </w:p>
  </w:footnote>
  <w:footnote w:id="16">
    <w:p w:rsidR="001E2E81" w:rsidRPr="001E4EAC" w:rsidRDefault="001E2E81" w:rsidP="001E4EAC">
      <w:pPr>
        <w:spacing w:line="240" w:lineRule="auto"/>
        <w:rPr>
          <w:sz w:val="20"/>
          <w:szCs w:val="20"/>
        </w:rPr>
      </w:pPr>
      <w:r w:rsidRPr="00247CAE">
        <w:rPr>
          <w:rStyle w:val="afd"/>
          <w:sz w:val="20"/>
          <w:szCs w:val="20"/>
        </w:rPr>
        <w:footnoteRef/>
      </w:r>
      <w:r w:rsidRPr="00547142">
        <w:rPr>
          <w:sz w:val="20"/>
          <w:szCs w:val="20"/>
        </w:rPr>
        <w:t xml:space="preserve">Увеличивается продолжительность основного государственного экзамена; образовательная организация оборудуется с учетом индивидуальных особенностей </w:t>
      </w:r>
      <w:r>
        <w:rPr>
          <w:sz w:val="20"/>
          <w:szCs w:val="20"/>
        </w:rPr>
        <w:t>об</w:t>
      </w:r>
      <w:r w:rsidRPr="00547142">
        <w:rPr>
          <w:sz w:val="20"/>
          <w:szCs w:val="20"/>
        </w:rPr>
        <w:t>уча</w:t>
      </w:r>
      <w:r>
        <w:rPr>
          <w:sz w:val="20"/>
          <w:szCs w:val="20"/>
        </w:rPr>
        <w:t>ю</w:t>
      </w:r>
      <w:r w:rsidRPr="00547142">
        <w:rPr>
          <w:sz w:val="20"/>
          <w:szCs w:val="20"/>
        </w:rPr>
        <w:t xml:space="preserve">щихся с ОВЗ и инвалидов; условия проведения экзамена обеспечивают возможность беспрепятственного доступа таких </w:t>
      </w:r>
      <w:r>
        <w:rPr>
          <w:sz w:val="20"/>
          <w:szCs w:val="20"/>
        </w:rPr>
        <w:t>об</w:t>
      </w:r>
      <w:r w:rsidRPr="00547142">
        <w:rPr>
          <w:sz w:val="20"/>
          <w:szCs w:val="20"/>
        </w:rPr>
        <w:t>уча</w:t>
      </w:r>
      <w:r>
        <w:rPr>
          <w:sz w:val="20"/>
          <w:szCs w:val="20"/>
        </w:rPr>
        <w:t>ю</w:t>
      </w:r>
      <w:r w:rsidRPr="00547142">
        <w:rPr>
          <w:sz w:val="20"/>
          <w:szCs w:val="20"/>
        </w:rPr>
        <w:t>щихся в помещения и их пре</w:t>
      </w:r>
      <w:r>
        <w:rPr>
          <w:sz w:val="20"/>
          <w:szCs w:val="20"/>
        </w:rPr>
        <w:t>бывания в указанных помещениях.</w:t>
      </w:r>
    </w:p>
  </w:footnote>
  <w:footnote w:id="17">
    <w:p w:rsidR="001E2E81" w:rsidRPr="00A34651" w:rsidRDefault="001E2E81" w:rsidP="00574436">
      <w:pPr>
        <w:rPr>
          <w:sz w:val="22"/>
        </w:rPr>
      </w:pPr>
    </w:p>
  </w:footnote>
  <w:footnote w:id="18">
    <w:p w:rsidR="001E2E81" w:rsidRPr="00D21ADB" w:rsidRDefault="001E2E81" w:rsidP="00CF6695">
      <w:pPr>
        <w:pStyle w:val="afe"/>
        <w:spacing w:line="240" w:lineRule="auto"/>
        <w:jc w:val="both"/>
        <w:rPr>
          <w:rFonts w:ascii="Calibri" w:hAnsi="Calibri"/>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C771A"/>
    <w:multiLevelType w:val="hybridMultilevel"/>
    <w:tmpl w:val="E2625C12"/>
    <w:styleLink w:val="70"/>
    <w:lvl w:ilvl="0" w:tplc="884C756E">
      <w:start w:val="1"/>
      <w:numFmt w:val="decimal"/>
      <w:lvlText w:val="%1."/>
      <w:lvlJc w:val="left"/>
      <w:pPr>
        <w:tabs>
          <w:tab w:val="num" w:pos="709"/>
          <w:tab w:val="left" w:pos="993"/>
        </w:tabs>
        <w:ind w:left="142" w:firstLine="425"/>
      </w:pPr>
      <w:rPr>
        <w:rFonts w:hAnsi="Arial Unicode MS"/>
        <w:caps w:val="0"/>
        <w:smallCaps w:val="0"/>
        <w:strike w:val="0"/>
        <w:dstrike w:val="0"/>
        <w:color w:val="000000"/>
        <w:spacing w:val="0"/>
        <w:w w:val="100"/>
        <w:kern w:val="0"/>
        <w:position w:val="0"/>
        <w:highlight w:val="none"/>
        <w:vertAlign w:val="baseline"/>
      </w:rPr>
    </w:lvl>
    <w:lvl w:ilvl="1" w:tplc="6AF6BEB8">
      <w:start w:val="1"/>
      <w:numFmt w:val="lowerLetter"/>
      <w:suff w:val="nothing"/>
      <w:lvlText w:val="%2."/>
      <w:lvlJc w:val="left"/>
      <w:pPr>
        <w:tabs>
          <w:tab w:val="left" w:pos="709"/>
          <w:tab w:val="left" w:pos="993"/>
        </w:tabs>
        <w:ind w:left="720" w:firstLine="438"/>
      </w:pPr>
      <w:rPr>
        <w:rFonts w:hAnsi="Arial Unicode MS"/>
        <w:caps w:val="0"/>
        <w:smallCaps w:val="0"/>
        <w:strike w:val="0"/>
        <w:dstrike w:val="0"/>
        <w:color w:val="000000"/>
        <w:spacing w:val="0"/>
        <w:w w:val="100"/>
        <w:kern w:val="0"/>
        <w:position w:val="0"/>
        <w:highlight w:val="none"/>
        <w:vertAlign w:val="baseline"/>
      </w:rPr>
    </w:lvl>
    <w:lvl w:ilvl="2" w:tplc="16F033F6">
      <w:start w:val="1"/>
      <w:numFmt w:val="lowerRoman"/>
      <w:lvlText w:val="%3."/>
      <w:lvlJc w:val="left"/>
      <w:pPr>
        <w:tabs>
          <w:tab w:val="left" w:pos="709"/>
          <w:tab w:val="left" w:pos="993"/>
        </w:tabs>
        <w:ind w:left="1440" w:hanging="200"/>
      </w:pPr>
      <w:rPr>
        <w:rFonts w:hAnsi="Arial Unicode MS"/>
        <w:caps w:val="0"/>
        <w:smallCaps w:val="0"/>
        <w:strike w:val="0"/>
        <w:dstrike w:val="0"/>
        <w:color w:val="000000"/>
        <w:spacing w:val="0"/>
        <w:w w:val="100"/>
        <w:kern w:val="0"/>
        <w:position w:val="0"/>
        <w:highlight w:val="none"/>
        <w:vertAlign w:val="baseline"/>
      </w:rPr>
    </w:lvl>
    <w:lvl w:ilvl="3" w:tplc="DD46666A">
      <w:start w:val="1"/>
      <w:numFmt w:val="decimal"/>
      <w:lvlText w:val="%4."/>
      <w:lvlJc w:val="left"/>
      <w:pPr>
        <w:tabs>
          <w:tab w:val="left" w:pos="709"/>
          <w:tab w:val="left" w:pos="993"/>
        </w:tabs>
        <w:ind w:left="2160" w:hanging="246"/>
      </w:pPr>
      <w:rPr>
        <w:rFonts w:hAnsi="Arial Unicode MS"/>
        <w:caps w:val="0"/>
        <w:smallCaps w:val="0"/>
        <w:strike w:val="0"/>
        <w:dstrike w:val="0"/>
        <w:color w:val="000000"/>
        <w:spacing w:val="0"/>
        <w:w w:val="100"/>
        <w:kern w:val="0"/>
        <w:position w:val="0"/>
        <w:highlight w:val="none"/>
        <w:vertAlign w:val="baseline"/>
      </w:rPr>
    </w:lvl>
    <w:lvl w:ilvl="4" w:tplc="4C945D64">
      <w:start w:val="1"/>
      <w:numFmt w:val="lowerLetter"/>
      <w:lvlText w:val="%5."/>
      <w:lvlJc w:val="left"/>
      <w:pPr>
        <w:tabs>
          <w:tab w:val="left" w:pos="709"/>
          <w:tab w:val="left" w:pos="993"/>
        </w:tabs>
        <w:ind w:left="2880" w:hanging="234"/>
      </w:pPr>
      <w:rPr>
        <w:rFonts w:hAnsi="Arial Unicode MS"/>
        <w:caps w:val="0"/>
        <w:smallCaps w:val="0"/>
        <w:strike w:val="0"/>
        <w:dstrike w:val="0"/>
        <w:color w:val="000000"/>
        <w:spacing w:val="0"/>
        <w:w w:val="100"/>
        <w:kern w:val="0"/>
        <w:position w:val="0"/>
        <w:highlight w:val="none"/>
        <w:vertAlign w:val="baseline"/>
      </w:rPr>
    </w:lvl>
    <w:lvl w:ilvl="5" w:tplc="555079E2">
      <w:start w:val="1"/>
      <w:numFmt w:val="lowerRoman"/>
      <w:lvlText w:val="%6."/>
      <w:lvlJc w:val="left"/>
      <w:pPr>
        <w:tabs>
          <w:tab w:val="left" w:pos="709"/>
          <w:tab w:val="left" w:pos="993"/>
        </w:tabs>
        <w:ind w:left="3600" w:hanging="164"/>
      </w:pPr>
      <w:rPr>
        <w:rFonts w:hAnsi="Arial Unicode MS"/>
        <w:caps w:val="0"/>
        <w:smallCaps w:val="0"/>
        <w:strike w:val="0"/>
        <w:dstrike w:val="0"/>
        <w:color w:val="000000"/>
        <w:spacing w:val="0"/>
        <w:w w:val="100"/>
        <w:kern w:val="0"/>
        <w:position w:val="0"/>
        <w:highlight w:val="none"/>
        <w:vertAlign w:val="baseline"/>
      </w:rPr>
    </w:lvl>
    <w:lvl w:ilvl="6" w:tplc="2F7291CC">
      <w:start w:val="1"/>
      <w:numFmt w:val="decimal"/>
      <w:lvlText w:val="%7."/>
      <w:lvlJc w:val="left"/>
      <w:pPr>
        <w:tabs>
          <w:tab w:val="left" w:pos="709"/>
          <w:tab w:val="left" w:pos="993"/>
        </w:tabs>
        <w:ind w:left="4320" w:hanging="210"/>
      </w:pPr>
      <w:rPr>
        <w:rFonts w:hAnsi="Arial Unicode MS"/>
        <w:caps w:val="0"/>
        <w:smallCaps w:val="0"/>
        <w:strike w:val="0"/>
        <w:dstrike w:val="0"/>
        <w:color w:val="000000"/>
        <w:spacing w:val="0"/>
        <w:w w:val="100"/>
        <w:kern w:val="0"/>
        <w:position w:val="0"/>
        <w:highlight w:val="none"/>
        <w:vertAlign w:val="baseline"/>
      </w:rPr>
    </w:lvl>
    <w:lvl w:ilvl="7" w:tplc="D2325B4E">
      <w:start w:val="1"/>
      <w:numFmt w:val="lowerLetter"/>
      <w:lvlText w:val="%8."/>
      <w:lvlJc w:val="left"/>
      <w:pPr>
        <w:tabs>
          <w:tab w:val="left" w:pos="709"/>
          <w:tab w:val="left" w:pos="993"/>
        </w:tabs>
        <w:ind w:left="5040" w:hanging="198"/>
      </w:pPr>
      <w:rPr>
        <w:rFonts w:hAnsi="Arial Unicode MS"/>
        <w:caps w:val="0"/>
        <w:smallCaps w:val="0"/>
        <w:strike w:val="0"/>
        <w:dstrike w:val="0"/>
        <w:color w:val="000000"/>
        <w:spacing w:val="0"/>
        <w:w w:val="100"/>
        <w:kern w:val="0"/>
        <w:position w:val="0"/>
        <w:highlight w:val="none"/>
        <w:vertAlign w:val="baseline"/>
      </w:rPr>
    </w:lvl>
    <w:lvl w:ilvl="8" w:tplc="40208906">
      <w:start w:val="1"/>
      <w:numFmt w:val="lowerRoman"/>
      <w:lvlText w:val="%9."/>
      <w:lvlJc w:val="left"/>
      <w:pPr>
        <w:tabs>
          <w:tab w:val="left" w:pos="709"/>
          <w:tab w:val="left" w:pos="993"/>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1" w15:restartNumberingAfterBreak="0">
    <w:nsid w:val="030E632D"/>
    <w:multiLevelType w:val="hybridMultilevel"/>
    <w:tmpl w:val="F35CD4DA"/>
    <w:styleLink w:val="59"/>
    <w:lvl w:ilvl="0" w:tplc="4002F3E8">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5E0BC9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95E2970">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8A6184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E60B36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1B8D562">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2D8DEF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EEE02FC">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FA4A8D8A">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 w15:restartNumberingAfterBreak="0">
    <w:nsid w:val="03686685"/>
    <w:multiLevelType w:val="multilevel"/>
    <w:tmpl w:val="11621EB8"/>
    <w:styleLink w:val="54"/>
    <w:lvl w:ilvl="0">
      <w:start w:val="1"/>
      <w:numFmt w:val="decimal"/>
      <w:lvlText w:val="%1."/>
      <w:lvlJc w:val="left"/>
      <w:pPr>
        <w:ind w:left="420" w:hanging="354"/>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ind w:left="642" w:hanging="576"/>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tabs>
          <w:tab w:val="num" w:pos="927"/>
        </w:tabs>
        <w:ind w:left="360" w:firstLine="426"/>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tabs>
          <w:tab w:val="num" w:pos="927"/>
        </w:tabs>
        <w:ind w:left="360" w:firstLine="426"/>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tabs>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tabs>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tabs>
          <w:tab w:val="num" w:pos="1647"/>
        </w:tabs>
        <w:ind w:left="1080" w:firstLine="54"/>
      </w:pPr>
      <w:rPr>
        <w:rFonts w:hAnsi="Arial Unicode MS"/>
        <w:caps w:val="0"/>
        <w:smallCaps w:val="0"/>
        <w:strike w:val="0"/>
        <w:dstrike w:val="0"/>
        <w:color w:val="000000"/>
        <w:spacing w:val="0"/>
        <w:w w:val="100"/>
        <w:kern w:val="0"/>
        <w:position w:val="0"/>
        <w:highlight w:val="none"/>
        <w:vertAlign w:val="baseline"/>
      </w:rPr>
    </w:lvl>
  </w:abstractNum>
  <w:abstractNum w:abstractNumId="3" w15:restartNumberingAfterBreak="0">
    <w:nsid w:val="03755C91"/>
    <w:multiLevelType w:val="hybridMultilevel"/>
    <w:tmpl w:val="C4383162"/>
    <w:styleLink w:val="25"/>
    <w:lvl w:ilvl="0" w:tplc="D050150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390BFD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F7ADAD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ED07D0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C063D64">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9F0616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67C5C50">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02AA8C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7794DBD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 w15:restartNumberingAfterBreak="0">
    <w:nsid w:val="03852F85"/>
    <w:multiLevelType w:val="hybridMultilevel"/>
    <w:tmpl w:val="9430A20A"/>
    <w:styleLink w:val="78"/>
    <w:lvl w:ilvl="0" w:tplc="C51EB0A0">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92649F0C">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F962AF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8489B1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1C8FC38">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9A74DDA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D665738">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3B44186">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BA6D36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 w15:restartNumberingAfterBreak="0">
    <w:nsid w:val="04821184"/>
    <w:multiLevelType w:val="hybridMultilevel"/>
    <w:tmpl w:val="47EA3DE6"/>
    <w:styleLink w:val="42"/>
    <w:lvl w:ilvl="0" w:tplc="FC8644A6">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9B09B7A">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5349306">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3704BA6">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8DECF14">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8A2FD3A">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940B638">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9B6F338">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2BE1F3E">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 w15:restartNumberingAfterBreak="0">
    <w:nsid w:val="04DE7632"/>
    <w:multiLevelType w:val="hybridMultilevel"/>
    <w:tmpl w:val="7C7C25FA"/>
    <w:styleLink w:val="14"/>
    <w:lvl w:ilvl="0" w:tplc="6FC6801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20CB53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F04F6D8">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086CBAE">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5640534">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F7EC35C">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462C2C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65EA8D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ABE3A4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 w15:restartNumberingAfterBreak="0">
    <w:nsid w:val="04F301A1"/>
    <w:multiLevelType w:val="hybridMultilevel"/>
    <w:tmpl w:val="32B6D69E"/>
    <w:styleLink w:val="40"/>
    <w:lvl w:ilvl="0" w:tplc="0524A3F0">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A1AC21E">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AAD414AE">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64EDDA4">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6F4B0A4">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1BAC0178">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AACE26C8">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7C2C1AE">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D7AA373C">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 w15:restartNumberingAfterBreak="0">
    <w:nsid w:val="05997197"/>
    <w:multiLevelType w:val="hybridMultilevel"/>
    <w:tmpl w:val="EA1854F8"/>
    <w:styleLink w:val="61"/>
    <w:lvl w:ilvl="0" w:tplc="158CFB8C">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4D48EA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040A7E0">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B4C7C4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3B8715E">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15C1DC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52C5640">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07016F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70C75C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 w15:restartNumberingAfterBreak="0">
    <w:nsid w:val="07381D7D"/>
    <w:multiLevelType w:val="hybridMultilevel"/>
    <w:tmpl w:val="FE049D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07D116C6"/>
    <w:multiLevelType w:val="hybridMultilevel"/>
    <w:tmpl w:val="9B02305C"/>
    <w:styleLink w:val="60"/>
    <w:lvl w:ilvl="0" w:tplc="A840389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FFCA1F8">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3241D60">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BC2A6F8">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700829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91108E8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0285AAE">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DF62E7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8B2469D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1" w15:restartNumberingAfterBreak="0">
    <w:nsid w:val="080B4059"/>
    <w:multiLevelType w:val="hybridMultilevel"/>
    <w:tmpl w:val="CEB6B98A"/>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08D86EB9"/>
    <w:multiLevelType w:val="hybridMultilevel"/>
    <w:tmpl w:val="17103534"/>
    <w:styleLink w:val="51"/>
    <w:lvl w:ilvl="0" w:tplc="64EE7EA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C3451B4">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AB01C5E">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39E405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D3A13D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FDCC358">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A6EC4D0">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A5E0788">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F087E5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3" w15:restartNumberingAfterBreak="0">
    <w:nsid w:val="096D5DCB"/>
    <w:multiLevelType w:val="hybridMultilevel"/>
    <w:tmpl w:val="2E5CEE02"/>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09DB5142"/>
    <w:multiLevelType w:val="hybridMultilevel"/>
    <w:tmpl w:val="4C1EAFF6"/>
    <w:styleLink w:val="19"/>
    <w:lvl w:ilvl="0" w:tplc="F082526C">
      <w:start w:val="1"/>
      <w:numFmt w:val="bullet"/>
      <w:lvlText w:val="•"/>
      <w:lvlJc w:val="left"/>
      <w:pPr>
        <w:ind w:left="142" w:hanging="14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50CAE00C">
      <w:start w:val="1"/>
      <w:numFmt w:val="bullet"/>
      <w:suff w:val="nothing"/>
      <w:lvlText w:val="o"/>
      <w:lvlJc w:val="left"/>
      <w:pPr>
        <w:ind w:left="86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23E539A">
      <w:start w:val="1"/>
      <w:numFmt w:val="bullet"/>
      <w:suff w:val="nothing"/>
      <w:lvlText w:val="▪"/>
      <w:lvlJc w:val="left"/>
      <w:pPr>
        <w:ind w:left="158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6C65AD4">
      <w:start w:val="1"/>
      <w:numFmt w:val="bullet"/>
      <w:lvlText w:val="•"/>
      <w:lvlJc w:val="left"/>
      <w:pPr>
        <w:ind w:left="2302" w:hanging="14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830664A">
      <w:start w:val="1"/>
      <w:numFmt w:val="bullet"/>
      <w:suff w:val="nothing"/>
      <w:lvlText w:val="o"/>
      <w:lvlJc w:val="left"/>
      <w:pPr>
        <w:ind w:left="302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B6E0722">
      <w:start w:val="1"/>
      <w:numFmt w:val="bullet"/>
      <w:suff w:val="nothing"/>
      <w:lvlText w:val="▪"/>
      <w:lvlJc w:val="left"/>
      <w:pPr>
        <w:ind w:left="374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BCA4222">
      <w:start w:val="1"/>
      <w:numFmt w:val="bullet"/>
      <w:lvlText w:val="•"/>
      <w:lvlJc w:val="left"/>
      <w:pPr>
        <w:ind w:left="4462" w:hanging="14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87E4D6A2">
      <w:start w:val="1"/>
      <w:numFmt w:val="bullet"/>
      <w:suff w:val="nothing"/>
      <w:lvlText w:val="o"/>
      <w:lvlJc w:val="left"/>
      <w:pPr>
        <w:ind w:left="518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1AE27A0">
      <w:start w:val="1"/>
      <w:numFmt w:val="bullet"/>
      <w:suff w:val="nothing"/>
      <w:lvlText w:val="▪"/>
      <w:lvlJc w:val="left"/>
      <w:pPr>
        <w:ind w:left="590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5" w15:restartNumberingAfterBreak="0">
    <w:nsid w:val="0AE52AD2"/>
    <w:multiLevelType w:val="multilevel"/>
    <w:tmpl w:val="F71EE5A2"/>
    <w:styleLink w:val="48"/>
    <w:lvl w:ilvl="0">
      <w:start w:val="1"/>
      <w:numFmt w:val="decimal"/>
      <w:lvlText w:val="%1."/>
      <w:lvlJc w:val="left"/>
      <w:pPr>
        <w:tabs>
          <w:tab w:val="num" w:pos="1057"/>
        </w:tabs>
        <w:ind w:left="490" w:firstLine="77"/>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ind w:left="1440" w:hanging="258"/>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ind w:left="3240" w:hanging="234"/>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ind w:left="4680" w:hanging="210"/>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tabs>
          <w:tab w:val="num" w:pos="7047"/>
        </w:tabs>
        <w:ind w:left="6480" w:firstLine="414"/>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tabs>
          <w:tab w:val="num" w:pos="8847"/>
        </w:tabs>
        <w:ind w:left="8280" w:firstLine="54"/>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tabs>
          <w:tab w:val="num" w:pos="10287"/>
        </w:tabs>
        <w:ind w:left="9720" w:firstLine="54"/>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ind w:left="11520" w:hanging="306"/>
      </w:pPr>
      <w:rPr>
        <w:rFonts w:hAnsi="Arial Unicode MS"/>
        <w:caps w:val="0"/>
        <w:smallCaps w:val="0"/>
        <w:strike w:val="0"/>
        <w:dstrike w:val="0"/>
        <w:color w:val="000000"/>
        <w:spacing w:val="0"/>
        <w:w w:val="100"/>
        <w:kern w:val="0"/>
        <w:position w:val="0"/>
        <w:highlight w:val="none"/>
        <w:vertAlign w:val="baseline"/>
      </w:rPr>
    </w:lvl>
  </w:abstractNum>
  <w:abstractNum w:abstractNumId="16" w15:restartNumberingAfterBreak="0">
    <w:nsid w:val="0B3D598D"/>
    <w:multiLevelType w:val="hybridMultilevel"/>
    <w:tmpl w:val="9BE4111E"/>
    <w:lvl w:ilvl="0" w:tplc="E36A0D9A">
      <w:start w:val="1"/>
      <w:numFmt w:val="bullet"/>
      <w:lvlText w:val="–"/>
      <w:lvlJc w:val="left"/>
      <w:pPr>
        <w:ind w:left="1429" w:hanging="360"/>
      </w:pPr>
      <w:rPr>
        <w:rFonts w:ascii="Times New Roman" w:hAnsi="Times New Roman" w:cs="Times New Roman" w:hint="default"/>
      </w:rPr>
    </w:lvl>
    <w:lvl w:ilvl="1" w:tplc="E36A0D9A">
      <w:start w:val="1"/>
      <w:numFmt w:val="bullet"/>
      <w:lvlText w:val="–"/>
      <w:lvlJc w:val="left"/>
      <w:pPr>
        <w:ind w:left="1230" w:hanging="360"/>
      </w:pPr>
      <w:rPr>
        <w:rFonts w:ascii="Times New Roman" w:hAnsi="Times New Roman" w:cs="Times New Roman"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0C6B03E2"/>
    <w:multiLevelType w:val="hybridMultilevel"/>
    <w:tmpl w:val="31D64954"/>
    <w:styleLink w:val="21"/>
    <w:lvl w:ilvl="0" w:tplc="A210BE26">
      <w:start w:val="1"/>
      <w:numFmt w:val="decimal"/>
      <w:lvlText w:val="%1."/>
      <w:lvlJc w:val="left"/>
      <w:pPr>
        <w:tabs>
          <w:tab w:val="num" w:pos="709"/>
        </w:tabs>
        <w:ind w:left="927" w:hanging="643"/>
      </w:pPr>
      <w:rPr>
        <w:rFonts w:hAnsi="Arial Unicode MS"/>
        <w:b/>
        <w:bCs/>
        <w:caps w:val="0"/>
        <w:smallCaps w:val="0"/>
        <w:strike w:val="0"/>
        <w:dstrike w:val="0"/>
        <w:color w:val="000000"/>
        <w:spacing w:val="0"/>
        <w:w w:val="100"/>
        <w:kern w:val="0"/>
        <w:position w:val="0"/>
        <w:highlight w:val="none"/>
        <w:vertAlign w:val="baseline"/>
      </w:rPr>
    </w:lvl>
    <w:lvl w:ilvl="1" w:tplc="34087B9E">
      <w:start w:val="1"/>
      <w:numFmt w:val="lowerLetter"/>
      <w:lvlText w:val="%2."/>
      <w:lvlJc w:val="left"/>
      <w:pPr>
        <w:tabs>
          <w:tab w:val="left" w:pos="709"/>
          <w:tab w:val="num" w:pos="1647"/>
        </w:tabs>
        <w:ind w:left="1865" w:hanging="861"/>
      </w:pPr>
      <w:rPr>
        <w:rFonts w:hAnsi="Arial Unicode MS"/>
        <w:b/>
        <w:bCs/>
        <w:caps w:val="0"/>
        <w:smallCaps w:val="0"/>
        <w:strike w:val="0"/>
        <w:dstrike w:val="0"/>
        <w:color w:val="000000"/>
        <w:spacing w:val="0"/>
        <w:w w:val="100"/>
        <w:kern w:val="0"/>
        <w:position w:val="0"/>
        <w:highlight w:val="none"/>
        <w:vertAlign w:val="baseline"/>
      </w:rPr>
    </w:lvl>
    <w:lvl w:ilvl="2" w:tplc="F4B8B8E8">
      <w:start w:val="1"/>
      <w:numFmt w:val="lowerRoman"/>
      <w:lvlText w:val="%3."/>
      <w:lvlJc w:val="left"/>
      <w:pPr>
        <w:tabs>
          <w:tab w:val="left" w:pos="709"/>
          <w:tab w:val="num" w:pos="2367"/>
        </w:tabs>
        <w:ind w:left="2585" w:hanging="800"/>
      </w:pPr>
      <w:rPr>
        <w:rFonts w:hAnsi="Arial Unicode MS"/>
        <w:b/>
        <w:bCs/>
        <w:caps w:val="0"/>
        <w:smallCaps w:val="0"/>
        <w:strike w:val="0"/>
        <w:dstrike w:val="0"/>
        <w:color w:val="000000"/>
        <w:spacing w:val="0"/>
        <w:w w:val="100"/>
        <w:kern w:val="0"/>
        <w:position w:val="0"/>
        <w:highlight w:val="none"/>
        <w:vertAlign w:val="baseline"/>
      </w:rPr>
    </w:lvl>
    <w:lvl w:ilvl="3" w:tplc="541AC370">
      <w:start w:val="1"/>
      <w:numFmt w:val="decimal"/>
      <w:lvlText w:val="%4."/>
      <w:lvlJc w:val="left"/>
      <w:pPr>
        <w:tabs>
          <w:tab w:val="left" w:pos="709"/>
          <w:tab w:val="num" w:pos="3087"/>
        </w:tabs>
        <w:ind w:left="3305" w:hanging="861"/>
      </w:pPr>
      <w:rPr>
        <w:rFonts w:hAnsi="Arial Unicode MS"/>
        <w:b/>
        <w:bCs/>
        <w:caps w:val="0"/>
        <w:smallCaps w:val="0"/>
        <w:strike w:val="0"/>
        <w:dstrike w:val="0"/>
        <w:color w:val="000000"/>
        <w:spacing w:val="0"/>
        <w:w w:val="100"/>
        <w:kern w:val="0"/>
        <w:position w:val="0"/>
        <w:highlight w:val="none"/>
        <w:vertAlign w:val="baseline"/>
      </w:rPr>
    </w:lvl>
    <w:lvl w:ilvl="4" w:tplc="193C9578">
      <w:start w:val="1"/>
      <w:numFmt w:val="lowerLetter"/>
      <w:lvlText w:val="%5."/>
      <w:lvlJc w:val="left"/>
      <w:pPr>
        <w:tabs>
          <w:tab w:val="left" w:pos="709"/>
          <w:tab w:val="num" w:pos="3807"/>
        </w:tabs>
        <w:ind w:left="4025" w:hanging="861"/>
      </w:pPr>
      <w:rPr>
        <w:rFonts w:hAnsi="Arial Unicode MS"/>
        <w:b/>
        <w:bCs/>
        <w:caps w:val="0"/>
        <w:smallCaps w:val="0"/>
        <w:strike w:val="0"/>
        <w:dstrike w:val="0"/>
        <w:color w:val="000000"/>
        <w:spacing w:val="0"/>
        <w:w w:val="100"/>
        <w:kern w:val="0"/>
        <w:position w:val="0"/>
        <w:highlight w:val="none"/>
        <w:vertAlign w:val="baseline"/>
      </w:rPr>
    </w:lvl>
    <w:lvl w:ilvl="5" w:tplc="8278B344">
      <w:start w:val="1"/>
      <w:numFmt w:val="lowerRoman"/>
      <w:lvlText w:val="%6."/>
      <w:lvlJc w:val="left"/>
      <w:pPr>
        <w:tabs>
          <w:tab w:val="left" w:pos="709"/>
          <w:tab w:val="num" w:pos="4527"/>
        </w:tabs>
        <w:ind w:left="4745" w:hanging="800"/>
      </w:pPr>
      <w:rPr>
        <w:rFonts w:hAnsi="Arial Unicode MS"/>
        <w:b/>
        <w:bCs/>
        <w:caps w:val="0"/>
        <w:smallCaps w:val="0"/>
        <w:strike w:val="0"/>
        <w:dstrike w:val="0"/>
        <w:color w:val="000000"/>
        <w:spacing w:val="0"/>
        <w:w w:val="100"/>
        <w:kern w:val="0"/>
        <w:position w:val="0"/>
        <w:highlight w:val="none"/>
        <w:vertAlign w:val="baseline"/>
      </w:rPr>
    </w:lvl>
    <w:lvl w:ilvl="6" w:tplc="E40C5B8C">
      <w:start w:val="1"/>
      <w:numFmt w:val="decimal"/>
      <w:lvlText w:val="%7."/>
      <w:lvlJc w:val="left"/>
      <w:pPr>
        <w:tabs>
          <w:tab w:val="left" w:pos="709"/>
          <w:tab w:val="num" w:pos="5247"/>
        </w:tabs>
        <w:ind w:left="5465" w:hanging="861"/>
      </w:pPr>
      <w:rPr>
        <w:rFonts w:hAnsi="Arial Unicode MS"/>
        <w:b/>
        <w:bCs/>
        <w:caps w:val="0"/>
        <w:smallCaps w:val="0"/>
        <w:strike w:val="0"/>
        <w:dstrike w:val="0"/>
        <w:color w:val="000000"/>
        <w:spacing w:val="0"/>
        <w:w w:val="100"/>
        <w:kern w:val="0"/>
        <w:position w:val="0"/>
        <w:highlight w:val="none"/>
        <w:vertAlign w:val="baseline"/>
      </w:rPr>
    </w:lvl>
    <w:lvl w:ilvl="7" w:tplc="60F0538A">
      <w:start w:val="1"/>
      <w:numFmt w:val="lowerLetter"/>
      <w:lvlText w:val="%8."/>
      <w:lvlJc w:val="left"/>
      <w:pPr>
        <w:tabs>
          <w:tab w:val="left" w:pos="709"/>
          <w:tab w:val="num" w:pos="5967"/>
        </w:tabs>
        <w:ind w:left="6185" w:hanging="861"/>
      </w:pPr>
      <w:rPr>
        <w:rFonts w:hAnsi="Arial Unicode MS"/>
        <w:b/>
        <w:bCs/>
        <w:caps w:val="0"/>
        <w:smallCaps w:val="0"/>
        <w:strike w:val="0"/>
        <w:dstrike w:val="0"/>
        <w:color w:val="000000"/>
        <w:spacing w:val="0"/>
        <w:w w:val="100"/>
        <w:kern w:val="0"/>
        <w:position w:val="0"/>
        <w:highlight w:val="none"/>
        <w:vertAlign w:val="baseline"/>
      </w:rPr>
    </w:lvl>
    <w:lvl w:ilvl="8" w:tplc="601A2FA0">
      <w:start w:val="1"/>
      <w:numFmt w:val="lowerRoman"/>
      <w:lvlText w:val="%9."/>
      <w:lvlJc w:val="left"/>
      <w:pPr>
        <w:tabs>
          <w:tab w:val="left" w:pos="709"/>
          <w:tab w:val="num" w:pos="6687"/>
        </w:tabs>
        <w:ind w:left="6905" w:hanging="800"/>
      </w:pPr>
      <w:rPr>
        <w:rFonts w:hAnsi="Arial Unicode MS"/>
        <w:b/>
        <w:bCs/>
        <w:caps w:val="0"/>
        <w:smallCaps w:val="0"/>
        <w:strike w:val="0"/>
        <w:dstrike w:val="0"/>
        <w:color w:val="000000"/>
        <w:spacing w:val="0"/>
        <w:w w:val="100"/>
        <w:kern w:val="0"/>
        <w:position w:val="0"/>
        <w:highlight w:val="none"/>
        <w:vertAlign w:val="baseline"/>
      </w:rPr>
    </w:lvl>
  </w:abstractNum>
  <w:abstractNum w:abstractNumId="18" w15:restartNumberingAfterBreak="0">
    <w:nsid w:val="0D0767D3"/>
    <w:multiLevelType w:val="hybridMultilevel"/>
    <w:tmpl w:val="BD702914"/>
    <w:styleLink w:val="80"/>
    <w:lvl w:ilvl="0" w:tplc="34FC1888">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84FE6718">
      <w:start w:val="1"/>
      <w:numFmt w:val="lowerLetter"/>
      <w:suff w:val="nothing"/>
      <w:lvlText w:val="%2."/>
      <w:lvlJc w:val="left"/>
      <w:pPr>
        <w:ind w:left="720" w:firstLine="438"/>
      </w:pPr>
      <w:rPr>
        <w:rFonts w:hAnsi="Arial Unicode MS"/>
        <w:caps w:val="0"/>
        <w:smallCaps w:val="0"/>
        <w:strike w:val="0"/>
        <w:dstrike w:val="0"/>
        <w:color w:val="000000"/>
        <w:spacing w:val="0"/>
        <w:w w:val="100"/>
        <w:kern w:val="0"/>
        <w:position w:val="0"/>
        <w:highlight w:val="none"/>
        <w:vertAlign w:val="baseline"/>
      </w:rPr>
    </w:lvl>
    <w:lvl w:ilvl="2" w:tplc="8BBE74EA">
      <w:start w:val="1"/>
      <w:numFmt w:val="lowerRoman"/>
      <w:lvlText w:val="%3."/>
      <w:lvlJc w:val="left"/>
      <w:pPr>
        <w:ind w:left="1440" w:hanging="200"/>
      </w:pPr>
      <w:rPr>
        <w:rFonts w:hAnsi="Arial Unicode MS"/>
        <w:caps w:val="0"/>
        <w:smallCaps w:val="0"/>
        <w:strike w:val="0"/>
        <w:dstrike w:val="0"/>
        <w:color w:val="000000"/>
        <w:spacing w:val="0"/>
        <w:w w:val="100"/>
        <w:kern w:val="0"/>
        <w:position w:val="0"/>
        <w:highlight w:val="none"/>
        <w:vertAlign w:val="baseline"/>
      </w:rPr>
    </w:lvl>
    <w:lvl w:ilvl="3" w:tplc="99CA4F54">
      <w:start w:val="1"/>
      <w:numFmt w:val="decimal"/>
      <w:lvlText w:val="%4."/>
      <w:lvlJc w:val="left"/>
      <w:pPr>
        <w:ind w:left="2160" w:hanging="246"/>
      </w:pPr>
      <w:rPr>
        <w:rFonts w:hAnsi="Arial Unicode MS"/>
        <w:caps w:val="0"/>
        <w:smallCaps w:val="0"/>
        <w:strike w:val="0"/>
        <w:dstrike w:val="0"/>
        <w:color w:val="000000"/>
        <w:spacing w:val="0"/>
        <w:w w:val="100"/>
        <w:kern w:val="0"/>
        <w:position w:val="0"/>
        <w:highlight w:val="none"/>
        <w:vertAlign w:val="baseline"/>
      </w:rPr>
    </w:lvl>
    <w:lvl w:ilvl="4" w:tplc="A622F012">
      <w:start w:val="1"/>
      <w:numFmt w:val="lowerLetter"/>
      <w:lvlText w:val="%5."/>
      <w:lvlJc w:val="left"/>
      <w:pPr>
        <w:ind w:left="2880" w:hanging="234"/>
      </w:pPr>
      <w:rPr>
        <w:rFonts w:hAnsi="Arial Unicode MS"/>
        <w:caps w:val="0"/>
        <w:smallCaps w:val="0"/>
        <w:strike w:val="0"/>
        <w:dstrike w:val="0"/>
        <w:color w:val="000000"/>
        <w:spacing w:val="0"/>
        <w:w w:val="100"/>
        <w:kern w:val="0"/>
        <w:position w:val="0"/>
        <w:highlight w:val="none"/>
        <w:vertAlign w:val="baseline"/>
      </w:rPr>
    </w:lvl>
    <w:lvl w:ilvl="5" w:tplc="87DEC1CE">
      <w:start w:val="1"/>
      <w:numFmt w:val="lowerRoman"/>
      <w:lvlText w:val="%6."/>
      <w:lvlJc w:val="left"/>
      <w:pPr>
        <w:ind w:left="3600" w:hanging="164"/>
      </w:pPr>
      <w:rPr>
        <w:rFonts w:hAnsi="Arial Unicode MS"/>
        <w:caps w:val="0"/>
        <w:smallCaps w:val="0"/>
        <w:strike w:val="0"/>
        <w:dstrike w:val="0"/>
        <w:color w:val="000000"/>
        <w:spacing w:val="0"/>
        <w:w w:val="100"/>
        <w:kern w:val="0"/>
        <w:position w:val="0"/>
        <w:highlight w:val="none"/>
        <w:vertAlign w:val="baseline"/>
      </w:rPr>
    </w:lvl>
    <w:lvl w:ilvl="6" w:tplc="7660B7F8">
      <w:start w:val="1"/>
      <w:numFmt w:val="decimal"/>
      <w:lvlText w:val="%7."/>
      <w:lvlJc w:val="left"/>
      <w:pPr>
        <w:ind w:left="4320" w:hanging="210"/>
      </w:pPr>
      <w:rPr>
        <w:rFonts w:hAnsi="Arial Unicode MS"/>
        <w:caps w:val="0"/>
        <w:smallCaps w:val="0"/>
        <w:strike w:val="0"/>
        <w:dstrike w:val="0"/>
        <w:color w:val="000000"/>
        <w:spacing w:val="0"/>
        <w:w w:val="100"/>
        <w:kern w:val="0"/>
        <w:position w:val="0"/>
        <w:highlight w:val="none"/>
        <w:vertAlign w:val="baseline"/>
      </w:rPr>
    </w:lvl>
    <w:lvl w:ilvl="7" w:tplc="52A029E0">
      <w:start w:val="1"/>
      <w:numFmt w:val="lowerLetter"/>
      <w:lvlText w:val="%8."/>
      <w:lvlJc w:val="left"/>
      <w:pPr>
        <w:ind w:left="5040" w:hanging="198"/>
      </w:pPr>
      <w:rPr>
        <w:rFonts w:hAnsi="Arial Unicode MS"/>
        <w:caps w:val="0"/>
        <w:smallCaps w:val="0"/>
        <w:strike w:val="0"/>
        <w:dstrike w:val="0"/>
        <w:color w:val="000000"/>
        <w:spacing w:val="0"/>
        <w:w w:val="100"/>
        <w:kern w:val="0"/>
        <w:position w:val="0"/>
        <w:highlight w:val="none"/>
        <w:vertAlign w:val="baseline"/>
      </w:rPr>
    </w:lvl>
    <w:lvl w:ilvl="8" w:tplc="02D2A7AE">
      <w:start w:val="1"/>
      <w:numFmt w:val="lowerRoman"/>
      <w:lvlText w:val="%9."/>
      <w:lvlJc w:val="left"/>
      <w:pPr>
        <w:tabs>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19" w15:restartNumberingAfterBreak="0">
    <w:nsid w:val="0D582C8F"/>
    <w:multiLevelType w:val="hybridMultilevel"/>
    <w:tmpl w:val="55FE75EC"/>
    <w:lvl w:ilvl="0" w:tplc="E36A0D9A">
      <w:start w:val="1"/>
      <w:numFmt w:val="bullet"/>
      <w:lvlText w:val="–"/>
      <w:lvlJc w:val="left"/>
      <w:pPr>
        <w:ind w:left="2345" w:hanging="360"/>
      </w:pPr>
      <w:rPr>
        <w:rFonts w:ascii="Times New Roman" w:hAnsi="Times New Roman" w:cs="Times New Roman" w:hint="default"/>
      </w:rPr>
    </w:lvl>
    <w:lvl w:ilvl="1" w:tplc="04190003" w:tentative="1">
      <w:start w:val="1"/>
      <w:numFmt w:val="bullet"/>
      <w:lvlText w:val="o"/>
      <w:lvlJc w:val="left"/>
      <w:pPr>
        <w:ind w:left="3065" w:hanging="360"/>
      </w:pPr>
      <w:rPr>
        <w:rFonts w:ascii="Courier New" w:hAnsi="Courier New" w:cs="Courier New" w:hint="default"/>
      </w:rPr>
    </w:lvl>
    <w:lvl w:ilvl="2" w:tplc="04190005" w:tentative="1">
      <w:start w:val="1"/>
      <w:numFmt w:val="bullet"/>
      <w:lvlText w:val=""/>
      <w:lvlJc w:val="left"/>
      <w:pPr>
        <w:ind w:left="3785" w:hanging="360"/>
      </w:pPr>
      <w:rPr>
        <w:rFonts w:ascii="Wingdings" w:hAnsi="Wingdings" w:hint="default"/>
      </w:rPr>
    </w:lvl>
    <w:lvl w:ilvl="3" w:tplc="04190001" w:tentative="1">
      <w:start w:val="1"/>
      <w:numFmt w:val="bullet"/>
      <w:lvlText w:val=""/>
      <w:lvlJc w:val="left"/>
      <w:pPr>
        <w:ind w:left="4505" w:hanging="360"/>
      </w:pPr>
      <w:rPr>
        <w:rFonts w:ascii="Symbol" w:hAnsi="Symbol" w:hint="default"/>
      </w:rPr>
    </w:lvl>
    <w:lvl w:ilvl="4" w:tplc="04190003" w:tentative="1">
      <w:start w:val="1"/>
      <w:numFmt w:val="bullet"/>
      <w:lvlText w:val="o"/>
      <w:lvlJc w:val="left"/>
      <w:pPr>
        <w:ind w:left="5225" w:hanging="360"/>
      </w:pPr>
      <w:rPr>
        <w:rFonts w:ascii="Courier New" w:hAnsi="Courier New" w:cs="Courier New" w:hint="default"/>
      </w:rPr>
    </w:lvl>
    <w:lvl w:ilvl="5" w:tplc="04190005" w:tentative="1">
      <w:start w:val="1"/>
      <w:numFmt w:val="bullet"/>
      <w:lvlText w:val=""/>
      <w:lvlJc w:val="left"/>
      <w:pPr>
        <w:ind w:left="5945" w:hanging="360"/>
      </w:pPr>
      <w:rPr>
        <w:rFonts w:ascii="Wingdings" w:hAnsi="Wingdings" w:hint="default"/>
      </w:rPr>
    </w:lvl>
    <w:lvl w:ilvl="6" w:tplc="04190001" w:tentative="1">
      <w:start w:val="1"/>
      <w:numFmt w:val="bullet"/>
      <w:lvlText w:val=""/>
      <w:lvlJc w:val="left"/>
      <w:pPr>
        <w:ind w:left="6665" w:hanging="360"/>
      </w:pPr>
      <w:rPr>
        <w:rFonts w:ascii="Symbol" w:hAnsi="Symbol" w:hint="default"/>
      </w:rPr>
    </w:lvl>
    <w:lvl w:ilvl="7" w:tplc="04190003" w:tentative="1">
      <w:start w:val="1"/>
      <w:numFmt w:val="bullet"/>
      <w:lvlText w:val="o"/>
      <w:lvlJc w:val="left"/>
      <w:pPr>
        <w:ind w:left="7385" w:hanging="360"/>
      </w:pPr>
      <w:rPr>
        <w:rFonts w:ascii="Courier New" w:hAnsi="Courier New" w:cs="Courier New" w:hint="default"/>
      </w:rPr>
    </w:lvl>
    <w:lvl w:ilvl="8" w:tplc="04190005" w:tentative="1">
      <w:start w:val="1"/>
      <w:numFmt w:val="bullet"/>
      <w:lvlText w:val=""/>
      <w:lvlJc w:val="left"/>
      <w:pPr>
        <w:ind w:left="8105" w:hanging="360"/>
      </w:pPr>
      <w:rPr>
        <w:rFonts w:ascii="Wingdings" w:hAnsi="Wingdings" w:hint="default"/>
      </w:rPr>
    </w:lvl>
  </w:abstractNum>
  <w:abstractNum w:abstractNumId="20" w15:restartNumberingAfterBreak="0">
    <w:nsid w:val="11907D16"/>
    <w:multiLevelType w:val="hybridMultilevel"/>
    <w:tmpl w:val="15CA5A08"/>
    <w:styleLink w:val="82"/>
    <w:lvl w:ilvl="0" w:tplc="4204E3F4">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3F060CC">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D6EB27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F88269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B6C4F7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AAE504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40263CE">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0D6D872">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D22BD2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1" w15:restartNumberingAfterBreak="0">
    <w:nsid w:val="12534013"/>
    <w:multiLevelType w:val="hybridMultilevel"/>
    <w:tmpl w:val="9EB0691C"/>
    <w:styleLink w:val="12"/>
    <w:lvl w:ilvl="0" w:tplc="B21A020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BCC851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E88CB5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28CC7B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406A79A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6510ABC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3D85FF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E594F49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43AC774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2" w15:restartNumberingAfterBreak="0">
    <w:nsid w:val="12A04590"/>
    <w:multiLevelType w:val="hybridMultilevel"/>
    <w:tmpl w:val="E1F405C0"/>
    <w:styleLink w:val="13"/>
    <w:lvl w:ilvl="0" w:tplc="ED927A1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5EC34A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080524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D18EE1E">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E90BD7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FB04B5C">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D34443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A8CC42F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EA03658">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3" w15:restartNumberingAfterBreak="0">
    <w:nsid w:val="1318264A"/>
    <w:multiLevelType w:val="hybridMultilevel"/>
    <w:tmpl w:val="3BA0D3A4"/>
    <w:styleLink w:val="2"/>
    <w:lvl w:ilvl="0" w:tplc="FA6A7F3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85CB2C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A9967D3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3FA772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386AE5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FC8B41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48C833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986470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A343B6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4" w15:restartNumberingAfterBreak="0">
    <w:nsid w:val="131C4B95"/>
    <w:multiLevelType w:val="hybridMultilevel"/>
    <w:tmpl w:val="D340D330"/>
    <w:styleLink w:val="83"/>
    <w:lvl w:ilvl="0" w:tplc="8DB4D38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C6AABC2">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0AABA3A">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8FA93AE">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25FC947C">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0C00CE6">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8828088">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BB82BC6">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C46B2CC">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5" w15:restartNumberingAfterBreak="0">
    <w:nsid w:val="13DE722B"/>
    <w:multiLevelType w:val="multilevel"/>
    <w:tmpl w:val="A930440C"/>
    <w:lvl w:ilvl="0">
      <w:start w:val="1"/>
      <w:numFmt w:val="decimal"/>
      <w:pStyle w:val="a"/>
      <w:lvlText w:val="%1."/>
      <w:lvlJc w:val="left"/>
      <w:pPr>
        <w:tabs>
          <w:tab w:val="num" w:pos="785"/>
        </w:tabs>
        <w:ind w:left="785" w:hanging="360"/>
      </w:pPr>
      <w:rPr>
        <w:rFonts w:hint="default"/>
      </w:rPr>
    </w:lvl>
    <w:lvl w:ilvl="1">
      <w:start w:val="1"/>
      <w:numFmt w:val="decimal"/>
      <w:lvlText w:val="%2."/>
      <w:lvlJc w:val="left"/>
      <w:pPr>
        <w:tabs>
          <w:tab w:val="num" w:pos="1505"/>
        </w:tabs>
        <w:ind w:left="1505" w:hanging="360"/>
      </w:pPr>
      <w:rPr>
        <w:rFonts w:hint="default"/>
      </w:rPr>
    </w:lvl>
    <w:lvl w:ilvl="2">
      <w:start w:val="1"/>
      <w:numFmt w:val="decimal"/>
      <w:lvlText w:val="%3."/>
      <w:lvlJc w:val="left"/>
      <w:pPr>
        <w:tabs>
          <w:tab w:val="num" w:pos="2225"/>
        </w:tabs>
        <w:ind w:left="2225" w:hanging="360"/>
      </w:pPr>
      <w:rPr>
        <w:rFonts w:hint="default"/>
      </w:rPr>
    </w:lvl>
    <w:lvl w:ilvl="3">
      <w:start w:val="1"/>
      <w:numFmt w:val="decimal"/>
      <w:lvlText w:val="%4."/>
      <w:lvlJc w:val="left"/>
      <w:pPr>
        <w:tabs>
          <w:tab w:val="num" w:pos="2945"/>
        </w:tabs>
        <w:ind w:left="2945" w:hanging="360"/>
      </w:pPr>
      <w:rPr>
        <w:rFonts w:hint="default"/>
      </w:rPr>
    </w:lvl>
    <w:lvl w:ilvl="4">
      <w:start w:val="1"/>
      <w:numFmt w:val="decimal"/>
      <w:lvlText w:val="%5."/>
      <w:lvlJc w:val="left"/>
      <w:pPr>
        <w:tabs>
          <w:tab w:val="num" w:pos="3665"/>
        </w:tabs>
        <w:ind w:left="3665" w:hanging="360"/>
      </w:pPr>
      <w:rPr>
        <w:rFonts w:hint="default"/>
      </w:rPr>
    </w:lvl>
    <w:lvl w:ilvl="5">
      <w:start w:val="1"/>
      <w:numFmt w:val="decimal"/>
      <w:lvlText w:val="%6."/>
      <w:lvlJc w:val="left"/>
      <w:pPr>
        <w:tabs>
          <w:tab w:val="num" w:pos="4385"/>
        </w:tabs>
        <w:ind w:left="4385" w:hanging="360"/>
      </w:pPr>
      <w:rPr>
        <w:rFonts w:hint="default"/>
      </w:rPr>
    </w:lvl>
    <w:lvl w:ilvl="6">
      <w:start w:val="1"/>
      <w:numFmt w:val="decimal"/>
      <w:lvlText w:val="%7."/>
      <w:lvlJc w:val="left"/>
      <w:pPr>
        <w:tabs>
          <w:tab w:val="num" w:pos="5105"/>
        </w:tabs>
        <w:ind w:left="5105" w:hanging="360"/>
      </w:pPr>
      <w:rPr>
        <w:rFonts w:hint="default"/>
      </w:rPr>
    </w:lvl>
    <w:lvl w:ilvl="7">
      <w:start w:val="1"/>
      <w:numFmt w:val="decimal"/>
      <w:lvlText w:val="%8."/>
      <w:lvlJc w:val="left"/>
      <w:pPr>
        <w:tabs>
          <w:tab w:val="num" w:pos="5825"/>
        </w:tabs>
        <w:ind w:left="5825" w:hanging="360"/>
      </w:pPr>
      <w:rPr>
        <w:rFonts w:hint="default"/>
      </w:rPr>
    </w:lvl>
    <w:lvl w:ilvl="8">
      <w:start w:val="1"/>
      <w:numFmt w:val="decimal"/>
      <w:lvlText w:val="%9."/>
      <w:lvlJc w:val="left"/>
      <w:pPr>
        <w:tabs>
          <w:tab w:val="num" w:pos="6545"/>
        </w:tabs>
        <w:ind w:left="6545" w:hanging="360"/>
      </w:pPr>
      <w:rPr>
        <w:rFonts w:hint="default"/>
      </w:rPr>
    </w:lvl>
  </w:abstractNum>
  <w:abstractNum w:abstractNumId="26" w15:restartNumberingAfterBreak="0">
    <w:nsid w:val="15436A0F"/>
    <w:multiLevelType w:val="hybridMultilevel"/>
    <w:tmpl w:val="FAC4B966"/>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15:restartNumberingAfterBreak="0">
    <w:nsid w:val="15923CB2"/>
    <w:multiLevelType w:val="hybridMultilevel"/>
    <w:tmpl w:val="66E4BE1A"/>
    <w:styleLink w:val="50"/>
    <w:lvl w:ilvl="0" w:tplc="9A205698">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91C807A6">
      <w:start w:val="1"/>
      <w:numFmt w:val="decimal"/>
      <w:lvlText w:val="%2."/>
      <w:lvlJc w:val="left"/>
      <w:pPr>
        <w:tabs>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2" w:tplc="CA78EDA2">
      <w:start w:val="1"/>
      <w:numFmt w:val="decimal"/>
      <w:lvlText w:val="%3."/>
      <w:lvlJc w:val="left"/>
      <w:pPr>
        <w:tabs>
          <w:tab w:val="num" w:pos="1854"/>
        </w:tabs>
        <w:ind w:left="1287" w:firstLine="414"/>
      </w:pPr>
      <w:rPr>
        <w:rFonts w:hAnsi="Arial Unicode MS"/>
        <w:caps w:val="0"/>
        <w:smallCaps w:val="0"/>
        <w:strike w:val="0"/>
        <w:dstrike w:val="0"/>
        <w:color w:val="000000"/>
        <w:spacing w:val="0"/>
        <w:w w:val="100"/>
        <w:kern w:val="0"/>
        <w:position w:val="0"/>
        <w:highlight w:val="none"/>
        <w:vertAlign w:val="baseline"/>
      </w:rPr>
    </w:lvl>
    <w:lvl w:ilvl="3" w:tplc="E34C6450">
      <w:start w:val="1"/>
      <w:numFmt w:val="decimal"/>
      <w:lvlText w:val="%4."/>
      <w:lvlJc w:val="left"/>
      <w:pPr>
        <w:tabs>
          <w:tab w:val="num" w:pos="2421"/>
        </w:tabs>
        <w:ind w:left="1854" w:firstLine="414"/>
      </w:pPr>
      <w:rPr>
        <w:rFonts w:hAnsi="Arial Unicode MS"/>
        <w:caps w:val="0"/>
        <w:smallCaps w:val="0"/>
        <w:strike w:val="0"/>
        <w:dstrike w:val="0"/>
        <w:color w:val="000000"/>
        <w:spacing w:val="0"/>
        <w:w w:val="100"/>
        <w:kern w:val="0"/>
        <w:position w:val="0"/>
        <w:highlight w:val="none"/>
        <w:vertAlign w:val="baseline"/>
      </w:rPr>
    </w:lvl>
    <w:lvl w:ilvl="4" w:tplc="F0EE9F18">
      <w:start w:val="1"/>
      <w:numFmt w:val="decimal"/>
      <w:lvlText w:val="%5."/>
      <w:lvlJc w:val="left"/>
      <w:pPr>
        <w:tabs>
          <w:tab w:val="num" w:pos="2988"/>
        </w:tabs>
        <w:ind w:left="2421" w:firstLine="414"/>
      </w:pPr>
      <w:rPr>
        <w:rFonts w:hAnsi="Arial Unicode MS"/>
        <w:caps w:val="0"/>
        <w:smallCaps w:val="0"/>
        <w:strike w:val="0"/>
        <w:dstrike w:val="0"/>
        <w:color w:val="000000"/>
        <w:spacing w:val="0"/>
        <w:w w:val="100"/>
        <w:kern w:val="0"/>
        <w:position w:val="0"/>
        <w:highlight w:val="none"/>
        <w:vertAlign w:val="baseline"/>
      </w:rPr>
    </w:lvl>
    <w:lvl w:ilvl="5" w:tplc="D57811E4">
      <w:start w:val="1"/>
      <w:numFmt w:val="decimal"/>
      <w:lvlText w:val="%6."/>
      <w:lvlJc w:val="left"/>
      <w:pPr>
        <w:tabs>
          <w:tab w:val="num" w:pos="3555"/>
        </w:tabs>
        <w:ind w:left="2988" w:firstLine="414"/>
      </w:pPr>
      <w:rPr>
        <w:rFonts w:hAnsi="Arial Unicode MS"/>
        <w:caps w:val="0"/>
        <w:smallCaps w:val="0"/>
        <w:strike w:val="0"/>
        <w:dstrike w:val="0"/>
        <w:color w:val="000000"/>
        <w:spacing w:val="0"/>
        <w:w w:val="100"/>
        <w:kern w:val="0"/>
        <w:position w:val="0"/>
        <w:highlight w:val="none"/>
        <w:vertAlign w:val="baseline"/>
      </w:rPr>
    </w:lvl>
    <w:lvl w:ilvl="6" w:tplc="CFC094AE">
      <w:start w:val="1"/>
      <w:numFmt w:val="decimal"/>
      <w:lvlText w:val="%7."/>
      <w:lvlJc w:val="left"/>
      <w:pPr>
        <w:tabs>
          <w:tab w:val="num" w:pos="4122"/>
        </w:tabs>
        <w:ind w:left="3555" w:firstLine="414"/>
      </w:pPr>
      <w:rPr>
        <w:rFonts w:hAnsi="Arial Unicode MS"/>
        <w:caps w:val="0"/>
        <w:smallCaps w:val="0"/>
        <w:strike w:val="0"/>
        <w:dstrike w:val="0"/>
        <w:color w:val="000000"/>
        <w:spacing w:val="0"/>
        <w:w w:val="100"/>
        <w:kern w:val="0"/>
        <w:position w:val="0"/>
        <w:highlight w:val="none"/>
        <w:vertAlign w:val="baseline"/>
      </w:rPr>
    </w:lvl>
    <w:lvl w:ilvl="7" w:tplc="5EC07116">
      <w:start w:val="1"/>
      <w:numFmt w:val="decimal"/>
      <w:lvlText w:val="%8."/>
      <w:lvlJc w:val="left"/>
      <w:pPr>
        <w:tabs>
          <w:tab w:val="num" w:pos="4689"/>
        </w:tabs>
        <w:ind w:left="4122" w:firstLine="414"/>
      </w:pPr>
      <w:rPr>
        <w:rFonts w:hAnsi="Arial Unicode MS"/>
        <w:caps w:val="0"/>
        <w:smallCaps w:val="0"/>
        <w:strike w:val="0"/>
        <w:dstrike w:val="0"/>
        <w:color w:val="000000"/>
        <w:spacing w:val="0"/>
        <w:w w:val="100"/>
        <w:kern w:val="0"/>
        <w:position w:val="0"/>
        <w:highlight w:val="none"/>
        <w:vertAlign w:val="baseline"/>
      </w:rPr>
    </w:lvl>
    <w:lvl w:ilvl="8" w:tplc="E00A7F04">
      <w:start w:val="1"/>
      <w:numFmt w:val="decimal"/>
      <w:lvlText w:val="%9."/>
      <w:lvlJc w:val="left"/>
      <w:pPr>
        <w:tabs>
          <w:tab w:val="num" w:pos="5256"/>
        </w:tabs>
        <w:ind w:left="4689" w:firstLine="414"/>
      </w:pPr>
      <w:rPr>
        <w:rFonts w:hAnsi="Arial Unicode MS"/>
        <w:caps w:val="0"/>
        <w:smallCaps w:val="0"/>
        <w:strike w:val="0"/>
        <w:dstrike w:val="0"/>
        <w:color w:val="000000"/>
        <w:spacing w:val="0"/>
        <w:w w:val="100"/>
        <w:kern w:val="0"/>
        <w:position w:val="0"/>
        <w:highlight w:val="none"/>
        <w:vertAlign w:val="baseline"/>
      </w:rPr>
    </w:lvl>
  </w:abstractNum>
  <w:abstractNum w:abstractNumId="28" w15:restartNumberingAfterBreak="0">
    <w:nsid w:val="17AA086B"/>
    <w:multiLevelType w:val="multilevel"/>
    <w:tmpl w:val="2E3294CA"/>
    <w:lvl w:ilvl="0">
      <w:start w:val="1"/>
      <w:numFmt w:val="decimal"/>
      <w:lvlText w:val="%1)"/>
      <w:lvlJc w:val="left"/>
      <w:pPr>
        <w:tabs>
          <w:tab w:val="num" w:pos="785"/>
        </w:tabs>
        <w:ind w:left="785" w:hanging="360"/>
      </w:pPr>
      <w:rPr>
        <w:rFonts w:hint="default"/>
      </w:rPr>
    </w:lvl>
    <w:lvl w:ilvl="1">
      <w:start w:val="1"/>
      <w:numFmt w:val="decimal"/>
      <w:lvlText w:val="%2."/>
      <w:lvlJc w:val="left"/>
      <w:pPr>
        <w:tabs>
          <w:tab w:val="num" w:pos="1505"/>
        </w:tabs>
        <w:ind w:left="1505" w:hanging="360"/>
      </w:pPr>
      <w:rPr>
        <w:rFonts w:hint="default"/>
      </w:rPr>
    </w:lvl>
    <w:lvl w:ilvl="2">
      <w:start w:val="1"/>
      <w:numFmt w:val="decimal"/>
      <w:lvlText w:val="%3."/>
      <w:lvlJc w:val="left"/>
      <w:pPr>
        <w:tabs>
          <w:tab w:val="num" w:pos="2225"/>
        </w:tabs>
        <w:ind w:left="2225" w:hanging="360"/>
      </w:pPr>
      <w:rPr>
        <w:rFonts w:hint="default"/>
      </w:rPr>
    </w:lvl>
    <w:lvl w:ilvl="3">
      <w:start w:val="1"/>
      <w:numFmt w:val="decimal"/>
      <w:lvlText w:val="%4."/>
      <w:lvlJc w:val="left"/>
      <w:pPr>
        <w:tabs>
          <w:tab w:val="num" w:pos="2945"/>
        </w:tabs>
        <w:ind w:left="2945" w:hanging="360"/>
      </w:pPr>
      <w:rPr>
        <w:rFonts w:hint="default"/>
      </w:rPr>
    </w:lvl>
    <w:lvl w:ilvl="4">
      <w:start w:val="1"/>
      <w:numFmt w:val="decimal"/>
      <w:lvlText w:val="%5."/>
      <w:lvlJc w:val="left"/>
      <w:pPr>
        <w:tabs>
          <w:tab w:val="num" w:pos="3665"/>
        </w:tabs>
        <w:ind w:left="3665" w:hanging="360"/>
      </w:pPr>
      <w:rPr>
        <w:rFonts w:hint="default"/>
      </w:rPr>
    </w:lvl>
    <w:lvl w:ilvl="5">
      <w:start w:val="1"/>
      <w:numFmt w:val="decimal"/>
      <w:lvlText w:val="%6."/>
      <w:lvlJc w:val="left"/>
      <w:pPr>
        <w:tabs>
          <w:tab w:val="num" w:pos="4385"/>
        </w:tabs>
        <w:ind w:left="4385" w:hanging="360"/>
      </w:pPr>
      <w:rPr>
        <w:rFonts w:hint="default"/>
      </w:rPr>
    </w:lvl>
    <w:lvl w:ilvl="6">
      <w:start w:val="1"/>
      <w:numFmt w:val="decimal"/>
      <w:lvlText w:val="%7."/>
      <w:lvlJc w:val="left"/>
      <w:pPr>
        <w:tabs>
          <w:tab w:val="num" w:pos="5105"/>
        </w:tabs>
        <w:ind w:left="5105" w:hanging="360"/>
      </w:pPr>
      <w:rPr>
        <w:rFonts w:hint="default"/>
      </w:rPr>
    </w:lvl>
    <w:lvl w:ilvl="7">
      <w:start w:val="1"/>
      <w:numFmt w:val="decimal"/>
      <w:lvlText w:val="%8."/>
      <w:lvlJc w:val="left"/>
      <w:pPr>
        <w:tabs>
          <w:tab w:val="num" w:pos="5825"/>
        </w:tabs>
        <w:ind w:left="5825" w:hanging="360"/>
      </w:pPr>
      <w:rPr>
        <w:rFonts w:hint="default"/>
      </w:rPr>
    </w:lvl>
    <w:lvl w:ilvl="8">
      <w:start w:val="1"/>
      <w:numFmt w:val="decimal"/>
      <w:lvlText w:val="%9."/>
      <w:lvlJc w:val="left"/>
      <w:pPr>
        <w:tabs>
          <w:tab w:val="num" w:pos="6545"/>
        </w:tabs>
        <w:ind w:left="6545" w:hanging="360"/>
      </w:pPr>
      <w:rPr>
        <w:rFonts w:hint="default"/>
      </w:rPr>
    </w:lvl>
  </w:abstractNum>
  <w:abstractNum w:abstractNumId="29" w15:restartNumberingAfterBreak="0">
    <w:nsid w:val="17D62053"/>
    <w:multiLevelType w:val="hybridMultilevel"/>
    <w:tmpl w:val="87BA5A6A"/>
    <w:styleLink w:val="65"/>
    <w:lvl w:ilvl="0" w:tplc="290060C4">
      <w:start w:val="1"/>
      <w:numFmt w:val="decimal"/>
      <w:lvlText w:val="%1)"/>
      <w:lvlJc w:val="left"/>
      <w:pPr>
        <w:tabs>
          <w:tab w:val="num" w:pos="993"/>
        </w:tabs>
        <w:ind w:left="426" w:firstLine="141"/>
      </w:pPr>
      <w:rPr>
        <w:rFonts w:hAnsi="Arial Unicode MS"/>
        <w:caps w:val="0"/>
        <w:smallCaps w:val="0"/>
        <w:strike w:val="0"/>
        <w:dstrike w:val="0"/>
        <w:color w:val="000000"/>
        <w:spacing w:val="0"/>
        <w:w w:val="100"/>
        <w:kern w:val="0"/>
        <w:position w:val="0"/>
        <w:highlight w:val="none"/>
        <w:vertAlign w:val="baseline"/>
      </w:rPr>
    </w:lvl>
    <w:lvl w:ilvl="1" w:tplc="977617C0">
      <w:start w:val="1"/>
      <w:numFmt w:val="lowerLetter"/>
      <w:suff w:val="nothing"/>
      <w:lvlText w:val="%2."/>
      <w:lvlJc w:val="left"/>
      <w:pPr>
        <w:tabs>
          <w:tab w:val="left" w:pos="993"/>
        </w:tabs>
        <w:ind w:left="720" w:firstLine="438"/>
      </w:pPr>
      <w:rPr>
        <w:rFonts w:hAnsi="Arial Unicode MS"/>
        <w:caps w:val="0"/>
        <w:smallCaps w:val="0"/>
        <w:strike w:val="0"/>
        <w:dstrike w:val="0"/>
        <w:color w:val="000000"/>
        <w:spacing w:val="0"/>
        <w:w w:val="100"/>
        <w:kern w:val="0"/>
        <w:position w:val="0"/>
        <w:highlight w:val="none"/>
        <w:vertAlign w:val="baseline"/>
      </w:rPr>
    </w:lvl>
    <w:lvl w:ilvl="2" w:tplc="671623E2">
      <w:start w:val="1"/>
      <w:numFmt w:val="lowerRoman"/>
      <w:lvlText w:val="%3."/>
      <w:lvlJc w:val="left"/>
      <w:pPr>
        <w:tabs>
          <w:tab w:val="left" w:pos="993"/>
        </w:tabs>
        <w:ind w:left="1440" w:hanging="200"/>
      </w:pPr>
      <w:rPr>
        <w:rFonts w:hAnsi="Arial Unicode MS"/>
        <w:caps w:val="0"/>
        <w:smallCaps w:val="0"/>
        <w:strike w:val="0"/>
        <w:dstrike w:val="0"/>
        <w:color w:val="000000"/>
        <w:spacing w:val="0"/>
        <w:w w:val="100"/>
        <w:kern w:val="0"/>
        <w:position w:val="0"/>
        <w:highlight w:val="none"/>
        <w:vertAlign w:val="baseline"/>
      </w:rPr>
    </w:lvl>
    <w:lvl w:ilvl="3" w:tplc="226E4540">
      <w:start w:val="1"/>
      <w:numFmt w:val="decimal"/>
      <w:lvlText w:val="%4."/>
      <w:lvlJc w:val="left"/>
      <w:pPr>
        <w:tabs>
          <w:tab w:val="left" w:pos="993"/>
        </w:tabs>
        <w:ind w:left="2160" w:hanging="246"/>
      </w:pPr>
      <w:rPr>
        <w:rFonts w:hAnsi="Arial Unicode MS"/>
        <w:caps w:val="0"/>
        <w:smallCaps w:val="0"/>
        <w:strike w:val="0"/>
        <w:dstrike w:val="0"/>
        <w:color w:val="000000"/>
        <w:spacing w:val="0"/>
        <w:w w:val="100"/>
        <w:kern w:val="0"/>
        <w:position w:val="0"/>
        <w:highlight w:val="none"/>
        <w:vertAlign w:val="baseline"/>
      </w:rPr>
    </w:lvl>
    <w:lvl w:ilvl="4" w:tplc="151AD70C">
      <w:start w:val="1"/>
      <w:numFmt w:val="lowerLetter"/>
      <w:lvlText w:val="%5."/>
      <w:lvlJc w:val="left"/>
      <w:pPr>
        <w:tabs>
          <w:tab w:val="left" w:pos="993"/>
        </w:tabs>
        <w:ind w:left="2880" w:hanging="234"/>
      </w:pPr>
      <w:rPr>
        <w:rFonts w:hAnsi="Arial Unicode MS"/>
        <w:caps w:val="0"/>
        <w:smallCaps w:val="0"/>
        <w:strike w:val="0"/>
        <w:dstrike w:val="0"/>
        <w:color w:val="000000"/>
        <w:spacing w:val="0"/>
        <w:w w:val="100"/>
        <w:kern w:val="0"/>
        <w:position w:val="0"/>
        <w:highlight w:val="none"/>
        <w:vertAlign w:val="baseline"/>
      </w:rPr>
    </w:lvl>
    <w:lvl w:ilvl="5" w:tplc="731C846C">
      <w:start w:val="1"/>
      <w:numFmt w:val="lowerRoman"/>
      <w:lvlText w:val="%6."/>
      <w:lvlJc w:val="left"/>
      <w:pPr>
        <w:tabs>
          <w:tab w:val="left" w:pos="993"/>
        </w:tabs>
        <w:ind w:left="3600" w:hanging="164"/>
      </w:pPr>
      <w:rPr>
        <w:rFonts w:hAnsi="Arial Unicode MS"/>
        <w:caps w:val="0"/>
        <w:smallCaps w:val="0"/>
        <w:strike w:val="0"/>
        <w:dstrike w:val="0"/>
        <w:color w:val="000000"/>
        <w:spacing w:val="0"/>
        <w:w w:val="100"/>
        <w:kern w:val="0"/>
        <w:position w:val="0"/>
        <w:highlight w:val="none"/>
        <w:vertAlign w:val="baseline"/>
      </w:rPr>
    </w:lvl>
    <w:lvl w:ilvl="6" w:tplc="B82C0E26">
      <w:start w:val="1"/>
      <w:numFmt w:val="decimal"/>
      <w:lvlText w:val="%7."/>
      <w:lvlJc w:val="left"/>
      <w:pPr>
        <w:tabs>
          <w:tab w:val="left" w:pos="993"/>
        </w:tabs>
        <w:ind w:left="4320" w:hanging="210"/>
      </w:pPr>
      <w:rPr>
        <w:rFonts w:hAnsi="Arial Unicode MS"/>
        <w:caps w:val="0"/>
        <w:smallCaps w:val="0"/>
        <w:strike w:val="0"/>
        <w:dstrike w:val="0"/>
        <w:color w:val="000000"/>
        <w:spacing w:val="0"/>
        <w:w w:val="100"/>
        <w:kern w:val="0"/>
        <w:position w:val="0"/>
        <w:highlight w:val="none"/>
        <w:vertAlign w:val="baseline"/>
      </w:rPr>
    </w:lvl>
    <w:lvl w:ilvl="7" w:tplc="275091D8">
      <w:start w:val="1"/>
      <w:numFmt w:val="lowerLetter"/>
      <w:lvlText w:val="%8."/>
      <w:lvlJc w:val="left"/>
      <w:pPr>
        <w:tabs>
          <w:tab w:val="left" w:pos="993"/>
        </w:tabs>
        <w:ind w:left="5040" w:hanging="198"/>
      </w:pPr>
      <w:rPr>
        <w:rFonts w:hAnsi="Arial Unicode MS"/>
        <w:caps w:val="0"/>
        <w:smallCaps w:val="0"/>
        <w:strike w:val="0"/>
        <w:dstrike w:val="0"/>
        <w:color w:val="000000"/>
        <w:spacing w:val="0"/>
        <w:w w:val="100"/>
        <w:kern w:val="0"/>
        <w:position w:val="0"/>
        <w:highlight w:val="none"/>
        <w:vertAlign w:val="baseline"/>
      </w:rPr>
    </w:lvl>
    <w:lvl w:ilvl="8" w:tplc="B87AC7E0">
      <w:start w:val="1"/>
      <w:numFmt w:val="lowerRoman"/>
      <w:lvlText w:val="%9."/>
      <w:lvlJc w:val="left"/>
      <w:pPr>
        <w:tabs>
          <w:tab w:val="left" w:pos="993"/>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30" w15:restartNumberingAfterBreak="0">
    <w:nsid w:val="1A8806E6"/>
    <w:multiLevelType w:val="hybridMultilevel"/>
    <w:tmpl w:val="B62AE204"/>
    <w:styleLink w:val="30"/>
    <w:lvl w:ilvl="0" w:tplc="31D4F1EA">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632C03F6">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F56CC7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492DFA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BEA899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4D08898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35A65E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17EAB3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D5C417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1" w15:restartNumberingAfterBreak="0">
    <w:nsid w:val="1A9B74E1"/>
    <w:multiLevelType w:val="hybridMultilevel"/>
    <w:tmpl w:val="72D49C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1B536423"/>
    <w:multiLevelType w:val="multilevel"/>
    <w:tmpl w:val="BE5E9EA4"/>
    <w:styleLink w:val="List23"/>
    <w:lvl w:ilvl="0">
      <w:start w:val="1"/>
      <w:numFmt w:val="decimal"/>
      <w:lvlText w:val="%1)"/>
      <w:lvlJc w:val="left"/>
      <w:pPr>
        <w:tabs>
          <w:tab w:val="num" w:pos="720"/>
        </w:tabs>
        <w:ind w:left="720" w:hanging="360"/>
      </w:pPr>
      <w:rPr>
        <w:rFonts w:ascii="Times" w:eastAsia="Times" w:hAnsi="Times" w:cs="Times"/>
        <w:position w:val="0"/>
        <w:sz w:val="28"/>
        <w:szCs w:val="28"/>
        <w:rtl w:val="0"/>
        <w:lang w:val="ru-RU"/>
      </w:rPr>
    </w:lvl>
    <w:lvl w:ilvl="1">
      <w:start w:val="1"/>
      <w:numFmt w:val="lowerLetter"/>
      <w:lvlText w:val="%2."/>
      <w:lvlJc w:val="left"/>
      <w:pPr>
        <w:tabs>
          <w:tab w:val="num" w:pos="1500"/>
        </w:tabs>
        <w:ind w:left="1500" w:hanging="420"/>
      </w:pPr>
      <w:rPr>
        <w:rFonts w:ascii="Times" w:eastAsia="Times" w:hAnsi="Times" w:cs="Times"/>
        <w:position w:val="0"/>
        <w:sz w:val="28"/>
        <w:szCs w:val="28"/>
        <w:rtl w:val="0"/>
        <w:lang w:val="ru-RU"/>
      </w:rPr>
    </w:lvl>
    <w:lvl w:ilvl="2">
      <w:start w:val="1"/>
      <w:numFmt w:val="lowerRoman"/>
      <w:lvlText w:val="%3."/>
      <w:lvlJc w:val="left"/>
      <w:pPr>
        <w:tabs>
          <w:tab w:val="num" w:pos="2209"/>
        </w:tabs>
        <w:ind w:left="2209" w:hanging="345"/>
      </w:pPr>
      <w:rPr>
        <w:rFonts w:ascii="Times" w:eastAsia="Times" w:hAnsi="Times" w:cs="Times"/>
        <w:position w:val="0"/>
        <w:sz w:val="28"/>
        <w:szCs w:val="28"/>
        <w:rtl w:val="0"/>
        <w:lang w:val="ru-RU"/>
      </w:rPr>
    </w:lvl>
    <w:lvl w:ilvl="3">
      <w:start w:val="1"/>
      <w:numFmt w:val="decimal"/>
      <w:lvlText w:val="%4."/>
      <w:lvlJc w:val="left"/>
      <w:pPr>
        <w:tabs>
          <w:tab w:val="num" w:pos="2940"/>
        </w:tabs>
        <w:ind w:left="2940" w:hanging="420"/>
      </w:pPr>
      <w:rPr>
        <w:rFonts w:ascii="Times" w:eastAsia="Times" w:hAnsi="Times" w:cs="Times"/>
        <w:position w:val="0"/>
        <w:sz w:val="28"/>
        <w:szCs w:val="28"/>
        <w:rtl w:val="0"/>
        <w:lang w:val="ru-RU"/>
      </w:rPr>
    </w:lvl>
    <w:lvl w:ilvl="4">
      <w:start w:val="1"/>
      <w:numFmt w:val="lowerLetter"/>
      <w:lvlText w:val="%5."/>
      <w:lvlJc w:val="left"/>
      <w:pPr>
        <w:tabs>
          <w:tab w:val="num" w:pos="3660"/>
        </w:tabs>
        <w:ind w:left="3660" w:hanging="420"/>
      </w:pPr>
      <w:rPr>
        <w:rFonts w:ascii="Times" w:eastAsia="Times" w:hAnsi="Times" w:cs="Times"/>
        <w:position w:val="0"/>
        <w:sz w:val="28"/>
        <w:szCs w:val="28"/>
        <w:rtl w:val="0"/>
        <w:lang w:val="ru-RU"/>
      </w:rPr>
    </w:lvl>
    <w:lvl w:ilvl="5">
      <w:start w:val="1"/>
      <w:numFmt w:val="lowerRoman"/>
      <w:lvlText w:val="%6."/>
      <w:lvlJc w:val="left"/>
      <w:pPr>
        <w:tabs>
          <w:tab w:val="num" w:pos="4369"/>
        </w:tabs>
        <w:ind w:left="4369" w:hanging="345"/>
      </w:pPr>
      <w:rPr>
        <w:rFonts w:ascii="Times" w:eastAsia="Times" w:hAnsi="Times" w:cs="Times"/>
        <w:position w:val="0"/>
        <w:sz w:val="28"/>
        <w:szCs w:val="28"/>
        <w:rtl w:val="0"/>
        <w:lang w:val="ru-RU"/>
      </w:rPr>
    </w:lvl>
    <w:lvl w:ilvl="6">
      <w:start w:val="1"/>
      <w:numFmt w:val="decimal"/>
      <w:lvlText w:val="%7."/>
      <w:lvlJc w:val="left"/>
      <w:pPr>
        <w:tabs>
          <w:tab w:val="num" w:pos="5100"/>
        </w:tabs>
        <w:ind w:left="5100" w:hanging="420"/>
      </w:pPr>
      <w:rPr>
        <w:rFonts w:ascii="Times" w:eastAsia="Times" w:hAnsi="Times" w:cs="Times"/>
        <w:position w:val="0"/>
        <w:sz w:val="28"/>
        <w:szCs w:val="28"/>
        <w:rtl w:val="0"/>
        <w:lang w:val="ru-RU"/>
      </w:rPr>
    </w:lvl>
    <w:lvl w:ilvl="7">
      <w:start w:val="1"/>
      <w:numFmt w:val="lowerLetter"/>
      <w:lvlText w:val="%8."/>
      <w:lvlJc w:val="left"/>
      <w:pPr>
        <w:tabs>
          <w:tab w:val="num" w:pos="5820"/>
        </w:tabs>
        <w:ind w:left="5820" w:hanging="420"/>
      </w:pPr>
      <w:rPr>
        <w:rFonts w:ascii="Times" w:eastAsia="Times" w:hAnsi="Times" w:cs="Times"/>
        <w:position w:val="0"/>
        <w:sz w:val="28"/>
        <w:szCs w:val="28"/>
        <w:rtl w:val="0"/>
        <w:lang w:val="ru-RU"/>
      </w:rPr>
    </w:lvl>
    <w:lvl w:ilvl="8">
      <w:start w:val="1"/>
      <w:numFmt w:val="lowerRoman"/>
      <w:lvlText w:val="%9."/>
      <w:lvlJc w:val="left"/>
      <w:pPr>
        <w:tabs>
          <w:tab w:val="num" w:pos="6529"/>
        </w:tabs>
        <w:ind w:left="6529" w:hanging="345"/>
      </w:pPr>
      <w:rPr>
        <w:rFonts w:ascii="Times" w:eastAsia="Times" w:hAnsi="Times" w:cs="Times"/>
        <w:position w:val="0"/>
        <w:sz w:val="28"/>
        <w:szCs w:val="28"/>
        <w:rtl w:val="0"/>
        <w:lang w:val="ru-RU"/>
      </w:rPr>
    </w:lvl>
  </w:abstractNum>
  <w:abstractNum w:abstractNumId="33" w15:restartNumberingAfterBreak="0">
    <w:nsid w:val="1BC7676D"/>
    <w:multiLevelType w:val="multilevel"/>
    <w:tmpl w:val="34680022"/>
    <w:styleLink w:val="WWNum3"/>
    <w:lvl w:ilvl="0">
      <w:numFmt w:val="bullet"/>
      <w:lvlText w:val="–"/>
      <w:lvlJc w:val="left"/>
      <w:pPr>
        <w:ind w:left="112" w:hanging="707"/>
      </w:pPr>
      <w:rPr>
        <w:w w:val="99"/>
        <w:sz w:val="28"/>
      </w:rPr>
    </w:lvl>
    <w:lvl w:ilvl="1">
      <w:numFmt w:val="bullet"/>
      <w:lvlText w:val="•"/>
      <w:lvlJc w:val="left"/>
      <w:pPr>
        <w:ind w:left="1094" w:hanging="707"/>
      </w:pPr>
    </w:lvl>
    <w:lvl w:ilvl="2">
      <w:numFmt w:val="bullet"/>
      <w:lvlText w:val="•"/>
      <w:lvlJc w:val="left"/>
      <w:pPr>
        <w:ind w:left="2068" w:hanging="707"/>
      </w:pPr>
    </w:lvl>
    <w:lvl w:ilvl="3">
      <w:numFmt w:val="bullet"/>
      <w:lvlText w:val="•"/>
      <w:lvlJc w:val="left"/>
      <w:pPr>
        <w:ind w:left="3042" w:hanging="707"/>
      </w:pPr>
    </w:lvl>
    <w:lvl w:ilvl="4">
      <w:numFmt w:val="bullet"/>
      <w:lvlText w:val="•"/>
      <w:lvlJc w:val="left"/>
      <w:pPr>
        <w:ind w:left="4016" w:hanging="707"/>
      </w:pPr>
    </w:lvl>
    <w:lvl w:ilvl="5">
      <w:numFmt w:val="bullet"/>
      <w:lvlText w:val="•"/>
      <w:lvlJc w:val="left"/>
      <w:pPr>
        <w:ind w:left="4990" w:hanging="707"/>
      </w:pPr>
    </w:lvl>
    <w:lvl w:ilvl="6">
      <w:numFmt w:val="bullet"/>
      <w:lvlText w:val="•"/>
      <w:lvlJc w:val="left"/>
      <w:pPr>
        <w:ind w:left="5964" w:hanging="707"/>
      </w:pPr>
    </w:lvl>
    <w:lvl w:ilvl="7">
      <w:numFmt w:val="bullet"/>
      <w:lvlText w:val="•"/>
      <w:lvlJc w:val="left"/>
      <w:pPr>
        <w:ind w:left="6938" w:hanging="707"/>
      </w:pPr>
    </w:lvl>
    <w:lvl w:ilvl="8">
      <w:numFmt w:val="bullet"/>
      <w:lvlText w:val="•"/>
      <w:lvlJc w:val="left"/>
      <w:pPr>
        <w:ind w:left="7912" w:hanging="707"/>
      </w:pPr>
    </w:lvl>
  </w:abstractNum>
  <w:abstractNum w:abstractNumId="34" w15:restartNumberingAfterBreak="0">
    <w:nsid w:val="1BE13F0E"/>
    <w:multiLevelType w:val="hybridMultilevel"/>
    <w:tmpl w:val="840C4ECA"/>
    <w:styleLink w:val="45"/>
    <w:lvl w:ilvl="0" w:tplc="052256E8">
      <w:start w:val="1"/>
      <w:numFmt w:val="decimal"/>
      <w:lvlText w:val="%1."/>
      <w:lvlJc w:val="left"/>
      <w:pPr>
        <w:tabs>
          <w:tab w:val="left" w:pos="442"/>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9CE6C222">
      <w:start w:val="1"/>
      <w:numFmt w:val="decimal"/>
      <w:lvlText w:val="%2."/>
      <w:lvlJc w:val="left"/>
      <w:pPr>
        <w:tabs>
          <w:tab w:val="left" w:pos="442"/>
          <w:tab w:val="num" w:pos="1428"/>
        </w:tabs>
        <w:ind w:left="861" w:firstLine="426"/>
      </w:pPr>
      <w:rPr>
        <w:rFonts w:hAnsi="Arial Unicode MS"/>
        <w:caps w:val="0"/>
        <w:smallCaps w:val="0"/>
        <w:strike w:val="0"/>
        <w:dstrike w:val="0"/>
        <w:color w:val="000000"/>
        <w:spacing w:val="0"/>
        <w:w w:val="100"/>
        <w:kern w:val="0"/>
        <w:position w:val="0"/>
        <w:highlight w:val="none"/>
        <w:vertAlign w:val="baseline"/>
      </w:rPr>
    </w:lvl>
    <w:lvl w:ilvl="2" w:tplc="11149B6A">
      <w:start w:val="1"/>
      <w:numFmt w:val="decimal"/>
      <w:lvlText w:val="%3."/>
      <w:lvlJc w:val="left"/>
      <w:pPr>
        <w:tabs>
          <w:tab w:val="left" w:pos="442"/>
          <w:tab w:val="num" w:pos="2148"/>
        </w:tabs>
        <w:ind w:left="1581" w:firstLine="426"/>
      </w:pPr>
      <w:rPr>
        <w:rFonts w:hAnsi="Arial Unicode MS"/>
        <w:caps w:val="0"/>
        <w:smallCaps w:val="0"/>
        <w:strike w:val="0"/>
        <w:dstrike w:val="0"/>
        <w:color w:val="000000"/>
        <w:spacing w:val="0"/>
        <w:w w:val="100"/>
        <w:kern w:val="0"/>
        <w:position w:val="0"/>
        <w:highlight w:val="none"/>
        <w:vertAlign w:val="baseline"/>
      </w:rPr>
    </w:lvl>
    <w:lvl w:ilvl="3" w:tplc="E2800EDE">
      <w:start w:val="1"/>
      <w:numFmt w:val="decimal"/>
      <w:lvlText w:val="%4."/>
      <w:lvlJc w:val="left"/>
      <w:pPr>
        <w:tabs>
          <w:tab w:val="left" w:pos="442"/>
          <w:tab w:val="num" w:pos="2868"/>
        </w:tabs>
        <w:ind w:left="2301" w:firstLine="426"/>
      </w:pPr>
      <w:rPr>
        <w:rFonts w:hAnsi="Arial Unicode MS"/>
        <w:caps w:val="0"/>
        <w:smallCaps w:val="0"/>
        <w:strike w:val="0"/>
        <w:dstrike w:val="0"/>
        <w:color w:val="000000"/>
        <w:spacing w:val="0"/>
        <w:w w:val="100"/>
        <w:kern w:val="0"/>
        <w:position w:val="0"/>
        <w:highlight w:val="none"/>
        <w:vertAlign w:val="baseline"/>
      </w:rPr>
    </w:lvl>
    <w:lvl w:ilvl="4" w:tplc="AA8AE3DE">
      <w:start w:val="1"/>
      <w:numFmt w:val="decimal"/>
      <w:lvlText w:val="%5."/>
      <w:lvlJc w:val="left"/>
      <w:pPr>
        <w:tabs>
          <w:tab w:val="left" w:pos="442"/>
          <w:tab w:val="num" w:pos="3588"/>
        </w:tabs>
        <w:ind w:left="3021" w:firstLine="426"/>
      </w:pPr>
      <w:rPr>
        <w:rFonts w:hAnsi="Arial Unicode MS"/>
        <w:caps w:val="0"/>
        <w:smallCaps w:val="0"/>
        <w:strike w:val="0"/>
        <w:dstrike w:val="0"/>
        <w:color w:val="000000"/>
        <w:spacing w:val="0"/>
        <w:w w:val="100"/>
        <w:kern w:val="0"/>
        <w:position w:val="0"/>
        <w:highlight w:val="none"/>
        <w:vertAlign w:val="baseline"/>
      </w:rPr>
    </w:lvl>
    <w:lvl w:ilvl="5" w:tplc="4F04E36A">
      <w:start w:val="1"/>
      <w:numFmt w:val="decimal"/>
      <w:lvlText w:val="%6."/>
      <w:lvlJc w:val="left"/>
      <w:pPr>
        <w:tabs>
          <w:tab w:val="left" w:pos="442"/>
          <w:tab w:val="num" w:pos="4308"/>
        </w:tabs>
        <w:ind w:left="3741" w:firstLine="426"/>
      </w:pPr>
      <w:rPr>
        <w:rFonts w:hAnsi="Arial Unicode MS"/>
        <w:caps w:val="0"/>
        <w:smallCaps w:val="0"/>
        <w:strike w:val="0"/>
        <w:dstrike w:val="0"/>
        <w:color w:val="000000"/>
        <w:spacing w:val="0"/>
        <w:w w:val="100"/>
        <w:kern w:val="0"/>
        <w:position w:val="0"/>
        <w:highlight w:val="none"/>
        <w:vertAlign w:val="baseline"/>
      </w:rPr>
    </w:lvl>
    <w:lvl w:ilvl="6" w:tplc="16063CBE">
      <w:start w:val="1"/>
      <w:numFmt w:val="decimal"/>
      <w:lvlText w:val="%7."/>
      <w:lvlJc w:val="left"/>
      <w:pPr>
        <w:tabs>
          <w:tab w:val="left" w:pos="442"/>
          <w:tab w:val="num" w:pos="5028"/>
        </w:tabs>
        <w:ind w:left="4461" w:firstLine="426"/>
      </w:pPr>
      <w:rPr>
        <w:rFonts w:hAnsi="Arial Unicode MS"/>
        <w:caps w:val="0"/>
        <w:smallCaps w:val="0"/>
        <w:strike w:val="0"/>
        <w:dstrike w:val="0"/>
        <w:color w:val="000000"/>
        <w:spacing w:val="0"/>
        <w:w w:val="100"/>
        <w:kern w:val="0"/>
        <w:position w:val="0"/>
        <w:highlight w:val="none"/>
        <w:vertAlign w:val="baseline"/>
      </w:rPr>
    </w:lvl>
    <w:lvl w:ilvl="7" w:tplc="9EA811E0">
      <w:start w:val="1"/>
      <w:numFmt w:val="decimal"/>
      <w:lvlText w:val="%8."/>
      <w:lvlJc w:val="left"/>
      <w:pPr>
        <w:tabs>
          <w:tab w:val="left" w:pos="442"/>
          <w:tab w:val="num" w:pos="5748"/>
        </w:tabs>
        <w:ind w:left="5181" w:firstLine="426"/>
      </w:pPr>
      <w:rPr>
        <w:rFonts w:hAnsi="Arial Unicode MS"/>
        <w:caps w:val="0"/>
        <w:smallCaps w:val="0"/>
        <w:strike w:val="0"/>
        <w:dstrike w:val="0"/>
        <w:color w:val="000000"/>
        <w:spacing w:val="0"/>
        <w:w w:val="100"/>
        <w:kern w:val="0"/>
        <w:position w:val="0"/>
        <w:highlight w:val="none"/>
        <w:vertAlign w:val="baseline"/>
      </w:rPr>
    </w:lvl>
    <w:lvl w:ilvl="8" w:tplc="098EF442">
      <w:start w:val="1"/>
      <w:numFmt w:val="decimal"/>
      <w:lvlText w:val="%9."/>
      <w:lvlJc w:val="left"/>
      <w:pPr>
        <w:tabs>
          <w:tab w:val="left" w:pos="442"/>
          <w:tab w:val="num" w:pos="6468"/>
        </w:tabs>
        <w:ind w:left="5901" w:firstLine="426"/>
      </w:pPr>
      <w:rPr>
        <w:rFonts w:hAnsi="Arial Unicode MS"/>
        <w:caps w:val="0"/>
        <w:smallCaps w:val="0"/>
        <w:strike w:val="0"/>
        <w:dstrike w:val="0"/>
        <w:color w:val="000000"/>
        <w:spacing w:val="0"/>
        <w:w w:val="100"/>
        <w:kern w:val="0"/>
        <w:position w:val="0"/>
        <w:highlight w:val="none"/>
        <w:vertAlign w:val="baseline"/>
      </w:rPr>
    </w:lvl>
  </w:abstractNum>
  <w:abstractNum w:abstractNumId="35" w15:restartNumberingAfterBreak="0">
    <w:nsid w:val="1E670ACE"/>
    <w:multiLevelType w:val="hybridMultilevel"/>
    <w:tmpl w:val="6EE02B00"/>
    <w:styleLink w:val="17"/>
    <w:lvl w:ilvl="0" w:tplc="27E26744">
      <w:start w:val="1"/>
      <w:numFmt w:val="bullet"/>
      <w:lvlText w:val="•"/>
      <w:lvlJc w:val="left"/>
      <w:pPr>
        <w:tabs>
          <w:tab w:val="num" w:pos="708"/>
        </w:tabs>
        <w:ind w:left="142" w:firstLine="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D1C06B2">
      <w:start w:val="1"/>
      <w:numFmt w:val="bullet"/>
      <w:suff w:val="nothing"/>
      <w:lvlText w:val="o"/>
      <w:lvlJc w:val="left"/>
      <w:pPr>
        <w:ind w:left="862" w:firstLine="43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18ECA86">
      <w:start w:val="1"/>
      <w:numFmt w:val="bullet"/>
      <w:lvlText w:val="▪"/>
      <w:lvlJc w:val="left"/>
      <w:pPr>
        <w:ind w:left="1582" w:hanging="25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ED2D498">
      <w:start w:val="1"/>
      <w:numFmt w:val="bullet"/>
      <w:lvlText w:val="•"/>
      <w:lvlJc w:val="left"/>
      <w:pPr>
        <w:ind w:left="2302" w:hanging="24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6542FEC">
      <w:start w:val="1"/>
      <w:numFmt w:val="bullet"/>
      <w:lvlText w:val="o"/>
      <w:lvlJc w:val="left"/>
      <w:pPr>
        <w:ind w:left="3022" w:hanging="23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C1300288">
      <w:start w:val="1"/>
      <w:numFmt w:val="bullet"/>
      <w:lvlText w:val="▪"/>
      <w:lvlJc w:val="left"/>
      <w:pPr>
        <w:ind w:left="3742" w:hanging="22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45AC22E">
      <w:start w:val="1"/>
      <w:numFmt w:val="bullet"/>
      <w:lvlText w:val="•"/>
      <w:lvlJc w:val="left"/>
      <w:pPr>
        <w:ind w:left="4462" w:hanging="21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BDAF13A">
      <w:start w:val="1"/>
      <w:numFmt w:val="bullet"/>
      <w:lvlText w:val="o"/>
      <w:lvlJc w:val="left"/>
      <w:pPr>
        <w:ind w:left="5182" w:hanging="19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63E9A52">
      <w:start w:val="1"/>
      <w:numFmt w:val="bullet"/>
      <w:lvlText w:val="▪"/>
      <w:lvlJc w:val="left"/>
      <w:pPr>
        <w:ind w:left="5902" w:hanging="18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6" w15:restartNumberingAfterBreak="0">
    <w:nsid w:val="1EED1799"/>
    <w:multiLevelType w:val="hybridMultilevel"/>
    <w:tmpl w:val="EA4021D0"/>
    <w:styleLink w:val="4"/>
    <w:lvl w:ilvl="0" w:tplc="AB70615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8C4F85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8F0DF0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D20762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B7035A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A2226C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6F6803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B0271D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4DD8AEB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7" w15:restartNumberingAfterBreak="0">
    <w:nsid w:val="1F801802"/>
    <w:multiLevelType w:val="hybridMultilevel"/>
    <w:tmpl w:val="5CE63EBE"/>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15:restartNumberingAfterBreak="0">
    <w:nsid w:val="21E45E95"/>
    <w:multiLevelType w:val="hybridMultilevel"/>
    <w:tmpl w:val="63AADBC8"/>
    <w:styleLink w:val="77"/>
    <w:lvl w:ilvl="0" w:tplc="3092D4D4">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CCC2004">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B81ED1E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5C4F0B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114A72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662212C">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14A446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B224F10">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9E09C7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9" w15:restartNumberingAfterBreak="0">
    <w:nsid w:val="22BD6692"/>
    <w:multiLevelType w:val="multilevel"/>
    <w:tmpl w:val="71AEAE42"/>
    <w:styleLink w:val="List9"/>
    <w:lvl w:ilvl="0">
      <w:numFmt w:val="bullet"/>
      <w:lvlText w:val="•"/>
      <w:lvlJc w:val="left"/>
      <w:pPr>
        <w:tabs>
          <w:tab w:val="num" w:pos="284"/>
        </w:tabs>
        <w:ind w:left="284" w:hanging="284"/>
      </w:pPr>
      <w:rPr>
        <w:position w:val="0"/>
        <w:sz w:val="24"/>
        <w:szCs w:val="24"/>
        <w:lang w:val="ru-RU"/>
      </w:rPr>
    </w:lvl>
    <w:lvl w:ilvl="1">
      <w:start w:val="1"/>
      <w:numFmt w:val="bullet"/>
      <w:lvlText w:val="o"/>
      <w:lvlJc w:val="left"/>
      <w:pPr>
        <w:tabs>
          <w:tab w:val="num" w:pos="1500"/>
        </w:tabs>
        <w:ind w:left="1500" w:hanging="420"/>
      </w:pPr>
      <w:rPr>
        <w:position w:val="0"/>
        <w:sz w:val="28"/>
        <w:szCs w:val="28"/>
        <w:lang w:val="ru-RU"/>
      </w:rPr>
    </w:lvl>
    <w:lvl w:ilvl="2">
      <w:start w:val="1"/>
      <w:numFmt w:val="bullet"/>
      <w:lvlText w:val="▪"/>
      <w:lvlJc w:val="left"/>
      <w:pPr>
        <w:tabs>
          <w:tab w:val="num" w:pos="2220"/>
        </w:tabs>
        <w:ind w:left="2220" w:hanging="420"/>
      </w:pPr>
      <w:rPr>
        <w:position w:val="0"/>
        <w:sz w:val="28"/>
        <w:szCs w:val="28"/>
        <w:lang w:val="ru-RU"/>
      </w:rPr>
    </w:lvl>
    <w:lvl w:ilvl="3">
      <w:start w:val="1"/>
      <w:numFmt w:val="bullet"/>
      <w:lvlText w:val="▪"/>
      <w:lvlJc w:val="left"/>
      <w:pPr>
        <w:tabs>
          <w:tab w:val="num" w:pos="2940"/>
        </w:tabs>
        <w:ind w:left="2940" w:hanging="420"/>
      </w:pPr>
      <w:rPr>
        <w:position w:val="0"/>
        <w:sz w:val="28"/>
        <w:szCs w:val="28"/>
        <w:lang w:val="ru-RU"/>
      </w:rPr>
    </w:lvl>
    <w:lvl w:ilvl="4">
      <w:start w:val="1"/>
      <w:numFmt w:val="bullet"/>
      <w:lvlText w:val="▪"/>
      <w:lvlJc w:val="left"/>
      <w:pPr>
        <w:tabs>
          <w:tab w:val="num" w:pos="3660"/>
        </w:tabs>
        <w:ind w:left="3660" w:hanging="420"/>
      </w:pPr>
      <w:rPr>
        <w:position w:val="0"/>
        <w:sz w:val="28"/>
        <w:szCs w:val="28"/>
        <w:lang w:val="ru-RU"/>
      </w:rPr>
    </w:lvl>
    <w:lvl w:ilvl="5">
      <w:start w:val="1"/>
      <w:numFmt w:val="bullet"/>
      <w:lvlText w:val="▪"/>
      <w:lvlJc w:val="left"/>
      <w:pPr>
        <w:tabs>
          <w:tab w:val="num" w:pos="4380"/>
        </w:tabs>
        <w:ind w:left="4380" w:hanging="420"/>
      </w:pPr>
      <w:rPr>
        <w:position w:val="0"/>
        <w:sz w:val="28"/>
        <w:szCs w:val="28"/>
        <w:lang w:val="ru-RU"/>
      </w:rPr>
    </w:lvl>
    <w:lvl w:ilvl="6">
      <w:start w:val="1"/>
      <w:numFmt w:val="bullet"/>
      <w:lvlText w:val="▪"/>
      <w:lvlJc w:val="left"/>
      <w:pPr>
        <w:tabs>
          <w:tab w:val="num" w:pos="5100"/>
        </w:tabs>
        <w:ind w:left="5100" w:hanging="420"/>
      </w:pPr>
      <w:rPr>
        <w:position w:val="0"/>
        <w:sz w:val="28"/>
        <w:szCs w:val="28"/>
        <w:lang w:val="ru-RU"/>
      </w:rPr>
    </w:lvl>
    <w:lvl w:ilvl="7">
      <w:start w:val="1"/>
      <w:numFmt w:val="bullet"/>
      <w:lvlText w:val="▪"/>
      <w:lvlJc w:val="left"/>
      <w:pPr>
        <w:tabs>
          <w:tab w:val="num" w:pos="5820"/>
        </w:tabs>
        <w:ind w:left="5820" w:hanging="420"/>
      </w:pPr>
      <w:rPr>
        <w:position w:val="0"/>
        <w:sz w:val="28"/>
        <w:szCs w:val="28"/>
        <w:lang w:val="ru-RU"/>
      </w:rPr>
    </w:lvl>
    <w:lvl w:ilvl="8">
      <w:start w:val="1"/>
      <w:numFmt w:val="bullet"/>
      <w:lvlText w:val="▪"/>
      <w:lvlJc w:val="left"/>
      <w:pPr>
        <w:tabs>
          <w:tab w:val="num" w:pos="6540"/>
        </w:tabs>
        <w:ind w:left="6540" w:hanging="420"/>
      </w:pPr>
      <w:rPr>
        <w:position w:val="0"/>
        <w:sz w:val="28"/>
        <w:szCs w:val="28"/>
        <w:lang w:val="ru-RU"/>
      </w:rPr>
    </w:lvl>
  </w:abstractNum>
  <w:abstractNum w:abstractNumId="40" w15:restartNumberingAfterBreak="0">
    <w:nsid w:val="24841C8F"/>
    <w:multiLevelType w:val="hybridMultilevel"/>
    <w:tmpl w:val="8A7669D2"/>
    <w:styleLink w:val="18"/>
    <w:lvl w:ilvl="0" w:tplc="29F86D3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BD8016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CB20A7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AD0947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12815DA">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3EABCE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82B278C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8570B43C">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688967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1" w15:restartNumberingAfterBreak="0">
    <w:nsid w:val="25D46C05"/>
    <w:multiLevelType w:val="hybridMultilevel"/>
    <w:tmpl w:val="8BDA9A0E"/>
    <w:lvl w:ilvl="0" w:tplc="0C8A8840">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42" w15:restartNumberingAfterBreak="0">
    <w:nsid w:val="25E57F55"/>
    <w:multiLevelType w:val="hybridMultilevel"/>
    <w:tmpl w:val="7CFC571E"/>
    <w:styleLink w:val="47"/>
    <w:lvl w:ilvl="0" w:tplc="90720D5A">
      <w:start w:val="1"/>
      <w:numFmt w:val="decimal"/>
      <w:lvlText w:val="%1."/>
      <w:lvlJc w:val="left"/>
      <w:pPr>
        <w:tabs>
          <w:tab w:val="left" w:pos="420"/>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B4082DAE">
      <w:start w:val="1"/>
      <w:numFmt w:val="decimal"/>
      <w:lvlText w:val="%2."/>
      <w:lvlJc w:val="left"/>
      <w:pPr>
        <w:tabs>
          <w:tab w:val="left" w:pos="420"/>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2" w:tplc="B64AC6D6">
      <w:start w:val="1"/>
      <w:numFmt w:val="decimal"/>
      <w:lvlText w:val="%3."/>
      <w:lvlJc w:val="left"/>
      <w:pPr>
        <w:tabs>
          <w:tab w:val="left" w:pos="420"/>
          <w:tab w:val="num" w:pos="1854"/>
        </w:tabs>
        <w:ind w:left="1287" w:firstLine="414"/>
      </w:pPr>
      <w:rPr>
        <w:rFonts w:hAnsi="Arial Unicode MS"/>
        <w:caps w:val="0"/>
        <w:smallCaps w:val="0"/>
        <w:strike w:val="0"/>
        <w:dstrike w:val="0"/>
        <w:color w:val="000000"/>
        <w:spacing w:val="0"/>
        <w:w w:val="100"/>
        <w:kern w:val="0"/>
        <w:position w:val="0"/>
        <w:highlight w:val="none"/>
        <w:vertAlign w:val="baseline"/>
      </w:rPr>
    </w:lvl>
    <w:lvl w:ilvl="3" w:tplc="99B07EA4">
      <w:start w:val="1"/>
      <w:numFmt w:val="decimal"/>
      <w:lvlText w:val="%4."/>
      <w:lvlJc w:val="left"/>
      <w:pPr>
        <w:tabs>
          <w:tab w:val="left" w:pos="420"/>
          <w:tab w:val="num" w:pos="2421"/>
        </w:tabs>
        <w:ind w:left="1854" w:firstLine="414"/>
      </w:pPr>
      <w:rPr>
        <w:rFonts w:hAnsi="Arial Unicode MS"/>
        <w:caps w:val="0"/>
        <w:smallCaps w:val="0"/>
        <w:strike w:val="0"/>
        <w:dstrike w:val="0"/>
        <w:color w:val="000000"/>
        <w:spacing w:val="0"/>
        <w:w w:val="100"/>
        <w:kern w:val="0"/>
        <w:position w:val="0"/>
        <w:highlight w:val="none"/>
        <w:vertAlign w:val="baseline"/>
      </w:rPr>
    </w:lvl>
    <w:lvl w:ilvl="4" w:tplc="FA146E6E">
      <w:start w:val="1"/>
      <w:numFmt w:val="decimal"/>
      <w:lvlText w:val="%5."/>
      <w:lvlJc w:val="left"/>
      <w:pPr>
        <w:tabs>
          <w:tab w:val="left" w:pos="420"/>
          <w:tab w:val="num" w:pos="2988"/>
        </w:tabs>
        <w:ind w:left="2421" w:firstLine="414"/>
      </w:pPr>
      <w:rPr>
        <w:rFonts w:hAnsi="Arial Unicode MS"/>
        <w:caps w:val="0"/>
        <w:smallCaps w:val="0"/>
        <w:strike w:val="0"/>
        <w:dstrike w:val="0"/>
        <w:color w:val="000000"/>
        <w:spacing w:val="0"/>
        <w:w w:val="100"/>
        <w:kern w:val="0"/>
        <w:position w:val="0"/>
        <w:highlight w:val="none"/>
        <w:vertAlign w:val="baseline"/>
      </w:rPr>
    </w:lvl>
    <w:lvl w:ilvl="5" w:tplc="D542C908">
      <w:start w:val="1"/>
      <w:numFmt w:val="decimal"/>
      <w:lvlText w:val="%6."/>
      <w:lvlJc w:val="left"/>
      <w:pPr>
        <w:tabs>
          <w:tab w:val="left" w:pos="420"/>
          <w:tab w:val="num" w:pos="3555"/>
        </w:tabs>
        <w:ind w:left="2988" w:firstLine="414"/>
      </w:pPr>
      <w:rPr>
        <w:rFonts w:hAnsi="Arial Unicode MS"/>
        <w:caps w:val="0"/>
        <w:smallCaps w:val="0"/>
        <w:strike w:val="0"/>
        <w:dstrike w:val="0"/>
        <w:color w:val="000000"/>
        <w:spacing w:val="0"/>
        <w:w w:val="100"/>
        <w:kern w:val="0"/>
        <w:position w:val="0"/>
        <w:highlight w:val="none"/>
        <w:vertAlign w:val="baseline"/>
      </w:rPr>
    </w:lvl>
    <w:lvl w:ilvl="6" w:tplc="CC14BC06">
      <w:start w:val="1"/>
      <w:numFmt w:val="decimal"/>
      <w:lvlText w:val="%7."/>
      <w:lvlJc w:val="left"/>
      <w:pPr>
        <w:tabs>
          <w:tab w:val="left" w:pos="420"/>
          <w:tab w:val="num" w:pos="4122"/>
        </w:tabs>
        <w:ind w:left="3555" w:firstLine="414"/>
      </w:pPr>
      <w:rPr>
        <w:rFonts w:hAnsi="Arial Unicode MS"/>
        <w:caps w:val="0"/>
        <w:smallCaps w:val="0"/>
        <w:strike w:val="0"/>
        <w:dstrike w:val="0"/>
        <w:color w:val="000000"/>
        <w:spacing w:val="0"/>
        <w:w w:val="100"/>
        <w:kern w:val="0"/>
        <w:position w:val="0"/>
        <w:highlight w:val="none"/>
        <w:vertAlign w:val="baseline"/>
      </w:rPr>
    </w:lvl>
    <w:lvl w:ilvl="7" w:tplc="DBA60D52">
      <w:start w:val="1"/>
      <w:numFmt w:val="decimal"/>
      <w:lvlText w:val="%8."/>
      <w:lvlJc w:val="left"/>
      <w:pPr>
        <w:tabs>
          <w:tab w:val="left" w:pos="420"/>
          <w:tab w:val="num" w:pos="4689"/>
        </w:tabs>
        <w:ind w:left="4122" w:firstLine="414"/>
      </w:pPr>
      <w:rPr>
        <w:rFonts w:hAnsi="Arial Unicode MS"/>
        <w:caps w:val="0"/>
        <w:smallCaps w:val="0"/>
        <w:strike w:val="0"/>
        <w:dstrike w:val="0"/>
        <w:color w:val="000000"/>
        <w:spacing w:val="0"/>
        <w:w w:val="100"/>
        <w:kern w:val="0"/>
        <w:position w:val="0"/>
        <w:highlight w:val="none"/>
        <w:vertAlign w:val="baseline"/>
      </w:rPr>
    </w:lvl>
    <w:lvl w:ilvl="8" w:tplc="4C40BCDC">
      <w:start w:val="1"/>
      <w:numFmt w:val="decimal"/>
      <w:lvlText w:val="%9."/>
      <w:lvlJc w:val="left"/>
      <w:pPr>
        <w:tabs>
          <w:tab w:val="left" w:pos="420"/>
          <w:tab w:val="num" w:pos="5256"/>
        </w:tabs>
        <w:ind w:left="4689" w:firstLine="414"/>
      </w:pPr>
      <w:rPr>
        <w:rFonts w:hAnsi="Arial Unicode MS"/>
        <w:caps w:val="0"/>
        <w:smallCaps w:val="0"/>
        <w:strike w:val="0"/>
        <w:dstrike w:val="0"/>
        <w:color w:val="000000"/>
        <w:spacing w:val="0"/>
        <w:w w:val="100"/>
        <w:kern w:val="0"/>
        <w:position w:val="0"/>
        <w:highlight w:val="none"/>
        <w:vertAlign w:val="baseline"/>
      </w:rPr>
    </w:lvl>
  </w:abstractNum>
  <w:abstractNum w:abstractNumId="43" w15:restartNumberingAfterBreak="0">
    <w:nsid w:val="2664106C"/>
    <w:multiLevelType w:val="hybridMultilevel"/>
    <w:tmpl w:val="F21010B0"/>
    <w:lvl w:ilvl="0" w:tplc="81AC0A6E">
      <w:start w:val="1"/>
      <w:numFmt w:val="bullet"/>
      <w:pStyle w:val="a0"/>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27D023C9"/>
    <w:multiLevelType w:val="multilevel"/>
    <w:tmpl w:val="17CE9420"/>
    <w:styleLink w:val="List20"/>
    <w:lvl w:ilvl="0">
      <w:numFmt w:val="bullet"/>
      <w:lvlText w:val="•"/>
      <w:lvlJc w:val="left"/>
      <w:pPr>
        <w:tabs>
          <w:tab w:val="num" w:pos="708"/>
        </w:tabs>
        <w:ind w:left="708" w:hanging="708"/>
      </w:pPr>
      <w:rPr>
        <w:rFonts w:ascii="Times" w:eastAsia="Times" w:hAnsi="Times" w:cs="Times"/>
        <w:position w:val="0"/>
        <w:sz w:val="24"/>
        <w:szCs w:val="24"/>
        <w:rtl w:val="0"/>
        <w:lang w:val="ru-RU"/>
      </w:rPr>
    </w:lvl>
    <w:lvl w:ilvl="1">
      <w:start w:val="1"/>
      <w:numFmt w:val="bullet"/>
      <w:lvlText w:val="o"/>
      <w:lvlJc w:val="left"/>
      <w:pPr>
        <w:tabs>
          <w:tab w:val="num" w:pos="1500"/>
        </w:tabs>
        <w:ind w:left="1500" w:hanging="420"/>
      </w:pPr>
      <w:rPr>
        <w:rFonts w:ascii="Times" w:eastAsia="Times" w:hAnsi="Times" w:cs="Times"/>
        <w:position w:val="0"/>
        <w:sz w:val="28"/>
        <w:szCs w:val="28"/>
        <w:rtl w:val="0"/>
        <w:lang w:val="ru-RU"/>
      </w:rPr>
    </w:lvl>
    <w:lvl w:ilvl="2">
      <w:start w:val="1"/>
      <w:numFmt w:val="bullet"/>
      <w:lvlText w:val="▪"/>
      <w:lvlJc w:val="left"/>
      <w:pPr>
        <w:tabs>
          <w:tab w:val="num" w:pos="2220"/>
        </w:tabs>
        <w:ind w:left="2220" w:hanging="420"/>
      </w:pPr>
      <w:rPr>
        <w:rFonts w:ascii="Times" w:eastAsia="Times" w:hAnsi="Times" w:cs="Times"/>
        <w:position w:val="0"/>
        <w:sz w:val="28"/>
        <w:szCs w:val="28"/>
        <w:rtl w:val="0"/>
        <w:lang w:val="ru-RU"/>
      </w:rPr>
    </w:lvl>
    <w:lvl w:ilvl="3">
      <w:start w:val="1"/>
      <w:numFmt w:val="bullet"/>
      <w:lvlText w:val="•"/>
      <w:lvlJc w:val="left"/>
      <w:pPr>
        <w:tabs>
          <w:tab w:val="num" w:pos="2940"/>
        </w:tabs>
        <w:ind w:left="2940" w:hanging="420"/>
      </w:pPr>
      <w:rPr>
        <w:rFonts w:ascii="Times" w:eastAsia="Times" w:hAnsi="Times" w:cs="Times"/>
        <w:position w:val="0"/>
        <w:sz w:val="28"/>
        <w:szCs w:val="28"/>
        <w:rtl w:val="0"/>
        <w:lang w:val="ru-RU"/>
      </w:rPr>
    </w:lvl>
    <w:lvl w:ilvl="4">
      <w:start w:val="1"/>
      <w:numFmt w:val="bullet"/>
      <w:lvlText w:val="o"/>
      <w:lvlJc w:val="left"/>
      <w:pPr>
        <w:tabs>
          <w:tab w:val="num" w:pos="3660"/>
        </w:tabs>
        <w:ind w:left="3660" w:hanging="420"/>
      </w:pPr>
      <w:rPr>
        <w:rFonts w:ascii="Times" w:eastAsia="Times" w:hAnsi="Times" w:cs="Times"/>
        <w:position w:val="0"/>
        <w:sz w:val="28"/>
        <w:szCs w:val="28"/>
        <w:rtl w:val="0"/>
        <w:lang w:val="ru-RU"/>
      </w:rPr>
    </w:lvl>
    <w:lvl w:ilvl="5">
      <w:start w:val="1"/>
      <w:numFmt w:val="bullet"/>
      <w:lvlText w:val="▪"/>
      <w:lvlJc w:val="left"/>
      <w:pPr>
        <w:tabs>
          <w:tab w:val="num" w:pos="4380"/>
        </w:tabs>
        <w:ind w:left="4380" w:hanging="420"/>
      </w:pPr>
      <w:rPr>
        <w:rFonts w:ascii="Times" w:eastAsia="Times" w:hAnsi="Times" w:cs="Times"/>
        <w:position w:val="0"/>
        <w:sz w:val="28"/>
        <w:szCs w:val="28"/>
        <w:rtl w:val="0"/>
        <w:lang w:val="ru-RU"/>
      </w:rPr>
    </w:lvl>
    <w:lvl w:ilvl="6">
      <w:start w:val="1"/>
      <w:numFmt w:val="bullet"/>
      <w:lvlText w:val="•"/>
      <w:lvlJc w:val="left"/>
      <w:pPr>
        <w:tabs>
          <w:tab w:val="num" w:pos="5100"/>
        </w:tabs>
        <w:ind w:left="5100" w:hanging="420"/>
      </w:pPr>
      <w:rPr>
        <w:rFonts w:ascii="Times" w:eastAsia="Times" w:hAnsi="Times" w:cs="Times"/>
        <w:position w:val="0"/>
        <w:sz w:val="28"/>
        <w:szCs w:val="28"/>
        <w:rtl w:val="0"/>
        <w:lang w:val="ru-RU"/>
      </w:rPr>
    </w:lvl>
    <w:lvl w:ilvl="7">
      <w:start w:val="1"/>
      <w:numFmt w:val="bullet"/>
      <w:lvlText w:val="o"/>
      <w:lvlJc w:val="left"/>
      <w:pPr>
        <w:tabs>
          <w:tab w:val="num" w:pos="5820"/>
        </w:tabs>
        <w:ind w:left="5820" w:hanging="420"/>
      </w:pPr>
      <w:rPr>
        <w:rFonts w:ascii="Times" w:eastAsia="Times" w:hAnsi="Times" w:cs="Times"/>
        <w:position w:val="0"/>
        <w:sz w:val="28"/>
        <w:szCs w:val="28"/>
        <w:rtl w:val="0"/>
        <w:lang w:val="ru-RU"/>
      </w:rPr>
    </w:lvl>
    <w:lvl w:ilvl="8">
      <w:start w:val="1"/>
      <w:numFmt w:val="bullet"/>
      <w:lvlText w:val="▪"/>
      <w:lvlJc w:val="left"/>
      <w:pPr>
        <w:tabs>
          <w:tab w:val="num" w:pos="6540"/>
        </w:tabs>
        <w:ind w:left="6540" w:hanging="420"/>
      </w:pPr>
      <w:rPr>
        <w:rFonts w:ascii="Times" w:eastAsia="Times" w:hAnsi="Times" w:cs="Times"/>
        <w:position w:val="0"/>
        <w:sz w:val="28"/>
        <w:szCs w:val="28"/>
        <w:rtl w:val="0"/>
        <w:lang w:val="ru-RU"/>
      </w:rPr>
    </w:lvl>
  </w:abstractNum>
  <w:abstractNum w:abstractNumId="45" w15:restartNumberingAfterBreak="0">
    <w:nsid w:val="285B623F"/>
    <w:multiLevelType w:val="hybridMultilevel"/>
    <w:tmpl w:val="C352C6A0"/>
    <w:styleLink w:val="52"/>
    <w:lvl w:ilvl="0" w:tplc="86526472">
      <w:start w:val="1"/>
      <w:numFmt w:val="decimal"/>
      <w:lvlText w:val="%1."/>
      <w:lvlJc w:val="left"/>
      <w:pPr>
        <w:tabs>
          <w:tab w:val="left" w:pos="500"/>
          <w:tab w:val="num" w:pos="708"/>
        </w:tabs>
        <w:ind w:left="141" w:firstLine="426"/>
      </w:pPr>
      <w:rPr>
        <w:rFonts w:hAnsi="Arial Unicode MS"/>
        <w:b/>
        <w:bCs/>
        <w:caps w:val="0"/>
        <w:smallCaps w:val="0"/>
        <w:strike w:val="0"/>
        <w:dstrike w:val="0"/>
        <w:color w:val="000000"/>
        <w:spacing w:val="0"/>
        <w:w w:val="100"/>
        <w:kern w:val="0"/>
        <w:position w:val="0"/>
        <w:highlight w:val="none"/>
        <w:vertAlign w:val="baseline"/>
      </w:rPr>
    </w:lvl>
    <w:lvl w:ilvl="1" w:tplc="EA3A6A32">
      <w:start w:val="1"/>
      <w:numFmt w:val="decimal"/>
      <w:lvlText w:val="%2."/>
      <w:lvlJc w:val="left"/>
      <w:pPr>
        <w:tabs>
          <w:tab w:val="left" w:pos="500"/>
          <w:tab w:val="num" w:pos="1287"/>
        </w:tabs>
        <w:ind w:left="720" w:firstLine="414"/>
      </w:pPr>
      <w:rPr>
        <w:rFonts w:hAnsi="Arial Unicode MS"/>
        <w:b/>
        <w:bCs/>
        <w:caps w:val="0"/>
        <w:smallCaps w:val="0"/>
        <w:strike w:val="0"/>
        <w:dstrike w:val="0"/>
        <w:color w:val="000000"/>
        <w:spacing w:val="0"/>
        <w:w w:val="100"/>
        <w:kern w:val="0"/>
        <w:position w:val="0"/>
        <w:highlight w:val="none"/>
        <w:vertAlign w:val="baseline"/>
      </w:rPr>
    </w:lvl>
    <w:lvl w:ilvl="2" w:tplc="5DF0458E">
      <w:start w:val="1"/>
      <w:numFmt w:val="decimal"/>
      <w:lvlText w:val="%3."/>
      <w:lvlJc w:val="left"/>
      <w:pPr>
        <w:tabs>
          <w:tab w:val="left" w:pos="500"/>
          <w:tab w:val="num" w:pos="1854"/>
        </w:tabs>
        <w:ind w:left="1287" w:firstLine="414"/>
      </w:pPr>
      <w:rPr>
        <w:rFonts w:hAnsi="Arial Unicode MS"/>
        <w:b/>
        <w:bCs/>
        <w:caps w:val="0"/>
        <w:smallCaps w:val="0"/>
        <w:strike w:val="0"/>
        <w:dstrike w:val="0"/>
        <w:color w:val="000000"/>
        <w:spacing w:val="0"/>
        <w:w w:val="100"/>
        <w:kern w:val="0"/>
        <w:position w:val="0"/>
        <w:highlight w:val="none"/>
        <w:vertAlign w:val="baseline"/>
      </w:rPr>
    </w:lvl>
    <w:lvl w:ilvl="3" w:tplc="ECB2F8DE">
      <w:start w:val="1"/>
      <w:numFmt w:val="decimal"/>
      <w:lvlText w:val="%4."/>
      <w:lvlJc w:val="left"/>
      <w:pPr>
        <w:tabs>
          <w:tab w:val="left" w:pos="500"/>
          <w:tab w:val="num" w:pos="2421"/>
        </w:tabs>
        <w:ind w:left="1854" w:firstLine="414"/>
      </w:pPr>
      <w:rPr>
        <w:rFonts w:hAnsi="Arial Unicode MS"/>
        <w:b/>
        <w:bCs/>
        <w:caps w:val="0"/>
        <w:smallCaps w:val="0"/>
        <w:strike w:val="0"/>
        <w:dstrike w:val="0"/>
        <w:color w:val="000000"/>
        <w:spacing w:val="0"/>
        <w:w w:val="100"/>
        <w:kern w:val="0"/>
        <w:position w:val="0"/>
        <w:highlight w:val="none"/>
        <w:vertAlign w:val="baseline"/>
      </w:rPr>
    </w:lvl>
    <w:lvl w:ilvl="4" w:tplc="00C85D72">
      <w:start w:val="1"/>
      <w:numFmt w:val="decimal"/>
      <w:lvlText w:val="%5."/>
      <w:lvlJc w:val="left"/>
      <w:pPr>
        <w:tabs>
          <w:tab w:val="left" w:pos="500"/>
          <w:tab w:val="num" w:pos="2988"/>
        </w:tabs>
        <w:ind w:left="2421" w:firstLine="414"/>
      </w:pPr>
      <w:rPr>
        <w:rFonts w:hAnsi="Arial Unicode MS"/>
        <w:b/>
        <w:bCs/>
        <w:caps w:val="0"/>
        <w:smallCaps w:val="0"/>
        <w:strike w:val="0"/>
        <w:dstrike w:val="0"/>
        <w:color w:val="000000"/>
        <w:spacing w:val="0"/>
        <w:w w:val="100"/>
        <w:kern w:val="0"/>
        <w:position w:val="0"/>
        <w:highlight w:val="none"/>
        <w:vertAlign w:val="baseline"/>
      </w:rPr>
    </w:lvl>
    <w:lvl w:ilvl="5" w:tplc="6C56A8E6">
      <w:start w:val="1"/>
      <w:numFmt w:val="decimal"/>
      <w:lvlText w:val="%6."/>
      <w:lvlJc w:val="left"/>
      <w:pPr>
        <w:tabs>
          <w:tab w:val="left" w:pos="500"/>
          <w:tab w:val="num" w:pos="3555"/>
        </w:tabs>
        <w:ind w:left="2988" w:firstLine="414"/>
      </w:pPr>
      <w:rPr>
        <w:rFonts w:hAnsi="Arial Unicode MS"/>
        <w:b/>
        <w:bCs/>
        <w:caps w:val="0"/>
        <w:smallCaps w:val="0"/>
        <w:strike w:val="0"/>
        <w:dstrike w:val="0"/>
        <w:color w:val="000000"/>
        <w:spacing w:val="0"/>
        <w:w w:val="100"/>
        <w:kern w:val="0"/>
        <w:position w:val="0"/>
        <w:highlight w:val="none"/>
        <w:vertAlign w:val="baseline"/>
      </w:rPr>
    </w:lvl>
    <w:lvl w:ilvl="6" w:tplc="28D0FD06">
      <w:start w:val="1"/>
      <w:numFmt w:val="decimal"/>
      <w:lvlText w:val="%7."/>
      <w:lvlJc w:val="left"/>
      <w:pPr>
        <w:tabs>
          <w:tab w:val="left" w:pos="500"/>
          <w:tab w:val="num" w:pos="4122"/>
        </w:tabs>
        <w:ind w:left="3555" w:firstLine="414"/>
      </w:pPr>
      <w:rPr>
        <w:rFonts w:hAnsi="Arial Unicode MS"/>
        <w:b/>
        <w:bCs/>
        <w:caps w:val="0"/>
        <w:smallCaps w:val="0"/>
        <w:strike w:val="0"/>
        <w:dstrike w:val="0"/>
        <w:color w:val="000000"/>
        <w:spacing w:val="0"/>
        <w:w w:val="100"/>
        <w:kern w:val="0"/>
        <w:position w:val="0"/>
        <w:highlight w:val="none"/>
        <w:vertAlign w:val="baseline"/>
      </w:rPr>
    </w:lvl>
    <w:lvl w:ilvl="7" w:tplc="6F405704">
      <w:start w:val="1"/>
      <w:numFmt w:val="decimal"/>
      <w:lvlText w:val="%8."/>
      <w:lvlJc w:val="left"/>
      <w:pPr>
        <w:tabs>
          <w:tab w:val="left" w:pos="500"/>
          <w:tab w:val="num" w:pos="4689"/>
        </w:tabs>
        <w:ind w:left="4122" w:firstLine="414"/>
      </w:pPr>
      <w:rPr>
        <w:rFonts w:hAnsi="Arial Unicode MS"/>
        <w:b/>
        <w:bCs/>
        <w:caps w:val="0"/>
        <w:smallCaps w:val="0"/>
        <w:strike w:val="0"/>
        <w:dstrike w:val="0"/>
        <w:color w:val="000000"/>
        <w:spacing w:val="0"/>
        <w:w w:val="100"/>
        <w:kern w:val="0"/>
        <w:position w:val="0"/>
        <w:highlight w:val="none"/>
        <w:vertAlign w:val="baseline"/>
      </w:rPr>
    </w:lvl>
    <w:lvl w:ilvl="8" w:tplc="BF92C008">
      <w:start w:val="1"/>
      <w:numFmt w:val="decimal"/>
      <w:lvlText w:val="%9."/>
      <w:lvlJc w:val="left"/>
      <w:pPr>
        <w:tabs>
          <w:tab w:val="left" w:pos="500"/>
          <w:tab w:val="num" w:pos="5256"/>
        </w:tabs>
        <w:ind w:left="4689" w:firstLine="414"/>
      </w:pPr>
      <w:rPr>
        <w:rFonts w:hAnsi="Arial Unicode MS"/>
        <w:b/>
        <w:bCs/>
        <w:caps w:val="0"/>
        <w:smallCaps w:val="0"/>
        <w:strike w:val="0"/>
        <w:dstrike w:val="0"/>
        <w:color w:val="000000"/>
        <w:spacing w:val="0"/>
        <w:w w:val="100"/>
        <w:kern w:val="0"/>
        <w:position w:val="0"/>
        <w:highlight w:val="none"/>
        <w:vertAlign w:val="baseline"/>
      </w:rPr>
    </w:lvl>
  </w:abstractNum>
  <w:abstractNum w:abstractNumId="46" w15:restartNumberingAfterBreak="0">
    <w:nsid w:val="2861450D"/>
    <w:multiLevelType w:val="multilevel"/>
    <w:tmpl w:val="714E35BC"/>
    <w:styleLink w:val="List16"/>
    <w:lvl w:ilvl="0">
      <w:numFmt w:val="bullet"/>
      <w:lvlText w:val="•"/>
      <w:lvlJc w:val="left"/>
      <w:pPr>
        <w:tabs>
          <w:tab w:val="num" w:pos="426"/>
        </w:tabs>
        <w:ind w:left="426" w:hanging="360"/>
      </w:pPr>
      <w:rPr>
        <w:rFonts w:ascii="Times" w:eastAsia="Times" w:hAnsi="Times" w:cs="Times"/>
        <w:position w:val="0"/>
        <w:sz w:val="24"/>
        <w:szCs w:val="24"/>
        <w:rtl w:val="0"/>
        <w:lang w:val="ru-RU"/>
      </w:rPr>
    </w:lvl>
    <w:lvl w:ilvl="1">
      <w:start w:val="1"/>
      <w:numFmt w:val="bullet"/>
      <w:lvlText w:val="o"/>
      <w:lvlJc w:val="left"/>
      <w:pPr>
        <w:tabs>
          <w:tab w:val="num" w:pos="2209"/>
        </w:tabs>
        <w:ind w:left="2209" w:hanging="420"/>
      </w:pPr>
      <w:rPr>
        <w:rFonts w:ascii="Times" w:eastAsia="Times" w:hAnsi="Times" w:cs="Times"/>
        <w:position w:val="0"/>
        <w:sz w:val="28"/>
        <w:szCs w:val="28"/>
        <w:rtl w:val="0"/>
        <w:lang w:val="ru-RU"/>
      </w:rPr>
    </w:lvl>
    <w:lvl w:ilvl="2">
      <w:start w:val="1"/>
      <w:numFmt w:val="bullet"/>
      <w:lvlText w:val="▪"/>
      <w:lvlJc w:val="left"/>
      <w:pPr>
        <w:tabs>
          <w:tab w:val="num" w:pos="2929"/>
        </w:tabs>
        <w:ind w:left="2929" w:hanging="420"/>
      </w:pPr>
      <w:rPr>
        <w:rFonts w:ascii="Times" w:eastAsia="Times" w:hAnsi="Times" w:cs="Times"/>
        <w:position w:val="0"/>
        <w:sz w:val="28"/>
        <w:szCs w:val="28"/>
        <w:rtl w:val="0"/>
        <w:lang w:val="ru-RU"/>
      </w:rPr>
    </w:lvl>
    <w:lvl w:ilvl="3">
      <w:start w:val="1"/>
      <w:numFmt w:val="bullet"/>
      <w:lvlText w:val="•"/>
      <w:lvlJc w:val="left"/>
      <w:pPr>
        <w:tabs>
          <w:tab w:val="num" w:pos="3649"/>
        </w:tabs>
        <w:ind w:left="3649" w:hanging="420"/>
      </w:pPr>
      <w:rPr>
        <w:rFonts w:ascii="Times" w:eastAsia="Times" w:hAnsi="Times" w:cs="Times"/>
        <w:position w:val="0"/>
        <w:sz w:val="28"/>
        <w:szCs w:val="28"/>
        <w:rtl w:val="0"/>
        <w:lang w:val="ru-RU"/>
      </w:rPr>
    </w:lvl>
    <w:lvl w:ilvl="4">
      <w:start w:val="1"/>
      <w:numFmt w:val="bullet"/>
      <w:lvlText w:val="o"/>
      <w:lvlJc w:val="left"/>
      <w:pPr>
        <w:tabs>
          <w:tab w:val="num" w:pos="4369"/>
        </w:tabs>
        <w:ind w:left="4369" w:hanging="420"/>
      </w:pPr>
      <w:rPr>
        <w:rFonts w:ascii="Times" w:eastAsia="Times" w:hAnsi="Times" w:cs="Times"/>
        <w:position w:val="0"/>
        <w:sz w:val="28"/>
        <w:szCs w:val="28"/>
        <w:rtl w:val="0"/>
        <w:lang w:val="ru-RU"/>
      </w:rPr>
    </w:lvl>
    <w:lvl w:ilvl="5">
      <w:start w:val="1"/>
      <w:numFmt w:val="bullet"/>
      <w:lvlText w:val="▪"/>
      <w:lvlJc w:val="left"/>
      <w:pPr>
        <w:tabs>
          <w:tab w:val="num" w:pos="5089"/>
        </w:tabs>
        <w:ind w:left="5089" w:hanging="420"/>
      </w:pPr>
      <w:rPr>
        <w:rFonts w:ascii="Times" w:eastAsia="Times" w:hAnsi="Times" w:cs="Times"/>
        <w:position w:val="0"/>
        <w:sz w:val="28"/>
        <w:szCs w:val="28"/>
        <w:rtl w:val="0"/>
        <w:lang w:val="ru-RU"/>
      </w:rPr>
    </w:lvl>
    <w:lvl w:ilvl="6">
      <w:start w:val="1"/>
      <w:numFmt w:val="bullet"/>
      <w:lvlText w:val="•"/>
      <w:lvlJc w:val="left"/>
      <w:pPr>
        <w:tabs>
          <w:tab w:val="num" w:pos="5809"/>
        </w:tabs>
        <w:ind w:left="5809" w:hanging="420"/>
      </w:pPr>
      <w:rPr>
        <w:rFonts w:ascii="Times" w:eastAsia="Times" w:hAnsi="Times" w:cs="Times"/>
        <w:position w:val="0"/>
        <w:sz w:val="28"/>
        <w:szCs w:val="28"/>
        <w:rtl w:val="0"/>
        <w:lang w:val="ru-RU"/>
      </w:rPr>
    </w:lvl>
    <w:lvl w:ilvl="7">
      <w:start w:val="1"/>
      <w:numFmt w:val="bullet"/>
      <w:lvlText w:val="o"/>
      <w:lvlJc w:val="left"/>
      <w:pPr>
        <w:tabs>
          <w:tab w:val="num" w:pos="6529"/>
        </w:tabs>
        <w:ind w:left="6529" w:hanging="420"/>
      </w:pPr>
      <w:rPr>
        <w:rFonts w:ascii="Times" w:eastAsia="Times" w:hAnsi="Times" w:cs="Times"/>
        <w:position w:val="0"/>
        <w:sz w:val="28"/>
        <w:szCs w:val="28"/>
        <w:rtl w:val="0"/>
        <w:lang w:val="ru-RU"/>
      </w:rPr>
    </w:lvl>
    <w:lvl w:ilvl="8">
      <w:start w:val="1"/>
      <w:numFmt w:val="bullet"/>
      <w:lvlText w:val="▪"/>
      <w:lvlJc w:val="left"/>
      <w:pPr>
        <w:tabs>
          <w:tab w:val="num" w:pos="7249"/>
        </w:tabs>
        <w:ind w:left="7249" w:hanging="420"/>
      </w:pPr>
      <w:rPr>
        <w:rFonts w:ascii="Times" w:eastAsia="Times" w:hAnsi="Times" w:cs="Times"/>
        <w:position w:val="0"/>
        <w:sz w:val="28"/>
        <w:szCs w:val="28"/>
        <w:rtl w:val="0"/>
        <w:lang w:val="ru-RU"/>
      </w:rPr>
    </w:lvl>
  </w:abstractNum>
  <w:abstractNum w:abstractNumId="47" w15:restartNumberingAfterBreak="0">
    <w:nsid w:val="28922DEE"/>
    <w:multiLevelType w:val="hybridMultilevel"/>
    <w:tmpl w:val="7CE4BCBA"/>
    <w:lvl w:ilvl="0" w:tplc="E36A0D9A">
      <w:start w:val="1"/>
      <w:numFmt w:val="bullet"/>
      <w:lvlText w:val="–"/>
      <w:lvlJc w:val="left"/>
      <w:pPr>
        <w:ind w:left="1429" w:hanging="360"/>
      </w:pPr>
      <w:rPr>
        <w:rFonts w:ascii="Times New Roman" w:hAnsi="Times New Roman" w:cs="Times New Roman" w:hint="default"/>
      </w:rPr>
    </w:lvl>
    <w:lvl w:ilvl="1" w:tplc="E36A0D9A">
      <w:start w:val="1"/>
      <w:numFmt w:val="bullet"/>
      <w:lvlText w:val="–"/>
      <w:lvlJc w:val="left"/>
      <w:pPr>
        <w:ind w:left="1230" w:hanging="360"/>
      </w:pPr>
      <w:rPr>
        <w:rFonts w:ascii="Times New Roman" w:hAnsi="Times New Roman" w:cs="Times New Roman"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8" w15:restartNumberingAfterBreak="0">
    <w:nsid w:val="28F916C0"/>
    <w:multiLevelType w:val="hybridMultilevel"/>
    <w:tmpl w:val="E6C84386"/>
    <w:styleLink w:val="49"/>
    <w:lvl w:ilvl="0" w:tplc="C6FAEFDA">
      <w:start w:val="1"/>
      <w:numFmt w:val="decimal"/>
      <w:lvlText w:val="%1."/>
      <w:lvlJc w:val="left"/>
      <w:pPr>
        <w:tabs>
          <w:tab w:val="left" w:pos="480"/>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267E15BC">
      <w:start w:val="1"/>
      <w:numFmt w:val="decimal"/>
      <w:lvlText w:val="%2."/>
      <w:lvlJc w:val="left"/>
      <w:pPr>
        <w:tabs>
          <w:tab w:val="left" w:pos="480"/>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2" w:tplc="3642E012">
      <w:start w:val="1"/>
      <w:numFmt w:val="decimal"/>
      <w:lvlText w:val="%3."/>
      <w:lvlJc w:val="left"/>
      <w:pPr>
        <w:tabs>
          <w:tab w:val="left" w:pos="480"/>
          <w:tab w:val="num" w:pos="1854"/>
        </w:tabs>
        <w:ind w:left="1287" w:firstLine="414"/>
      </w:pPr>
      <w:rPr>
        <w:rFonts w:hAnsi="Arial Unicode MS"/>
        <w:caps w:val="0"/>
        <w:smallCaps w:val="0"/>
        <w:strike w:val="0"/>
        <w:dstrike w:val="0"/>
        <w:color w:val="000000"/>
        <w:spacing w:val="0"/>
        <w:w w:val="100"/>
        <w:kern w:val="0"/>
        <w:position w:val="0"/>
        <w:highlight w:val="none"/>
        <w:vertAlign w:val="baseline"/>
      </w:rPr>
    </w:lvl>
    <w:lvl w:ilvl="3" w:tplc="C40A6D72">
      <w:start w:val="1"/>
      <w:numFmt w:val="decimal"/>
      <w:lvlText w:val="%4."/>
      <w:lvlJc w:val="left"/>
      <w:pPr>
        <w:tabs>
          <w:tab w:val="left" w:pos="480"/>
          <w:tab w:val="num" w:pos="2421"/>
        </w:tabs>
        <w:ind w:left="1854" w:firstLine="414"/>
      </w:pPr>
      <w:rPr>
        <w:rFonts w:hAnsi="Arial Unicode MS"/>
        <w:caps w:val="0"/>
        <w:smallCaps w:val="0"/>
        <w:strike w:val="0"/>
        <w:dstrike w:val="0"/>
        <w:color w:val="000000"/>
        <w:spacing w:val="0"/>
        <w:w w:val="100"/>
        <w:kern w:val="0"/>
        <w:position w:val="0"/>
        <w:highlight w:val="none"/>
        <w:vertAlign w:val="baseline"/>
      </w:rPr>
    </w:lvl>
    <w:lvl w:ilvl="4" w:tplc="056C4EB2">
      <w:start w:val="1"/>
      <w:numFmt w:val="decimal"/>
      <w:lvlText w:val="%5."/>
      <w:lvlJc w:val="left"/>
      <w:pPr>
        <w:tabs>
          <w:tab w:val="left" w:pos="480"/>
          <w:tab w:val="num" w:pos="2988"/>
        </w:tabs>
        <w:ind w:left="2421" w:firstLine="414"/>
      </w:pPr>
      <w:rPr>
        <w:rFonts w:hAnsi="Arial Unicode MS"/>
        <w:caps w:val="0"/>
        <w:smallCaps w:val="0"/>
        <w:strike w:val="0"/>
        <w:dstrike w:val="0"/>
        <w:color w:val="000000"/>
        <w:spacing w:val="0"/>
        <w:w w:val="100"/>
        <w:kern w:val="0"/>
        <w:position w:val="0"/>
        <w:highlight w:val="none"/>
        <w:vertAlign w:val="baseline"/>
      </w:rPr>
    </w:lvl>
    <w:lvl w:ilvl="5" w:tplc="75F2614A">
      <w:start w:val="1"/>
      <w:numFmt w:val="decimal"/>
      <w:lvlText w:val="%6."/>
      <w:lvlJc w:val="left"/>
      <w:pPr>
        <w:tabs>
          <w:tab w:val="left" w:pos="480"/>
          <w:tab w:val="num" w:pos="3555"/>
        </w:tabs>
        <w:ind w:left="2988" w:firstLine="414"/>
      </w:pPr>
      <w:rPr>
        <w:rFonts w:hAnsi="Arial Unicode MS"/>
        <w:caps w:val="0"/>
        <w:smallCaps w:val="0"/>
        <w:strike w:val="0"/>
        <w:dstrike w:val="0"/>
        <w:color w:val="000000"/>
        <w:spacing w:val="0"/>
        <w:w w:val="100"/>
        <w:kern w:val="0"/>
        <w:position w:val="0"/>
        <w:highlight w:val="none"/>
        <w:vertAlign w:val="baseline"/>
      </w:rPr>
    </w:lvl>
    <w:lvl w:ilvl="6" w:tplc="B0EE1250">
      <w:start w:val="1"/>
      <w:numFmt w:val="decimal"/>
      <w:lvlText w:val="%7."/>
      <w:lvlJc w:val="left"/>
      <w:pPr>
        <w:tabs>
          <w:tab w:val="left" w:pos="480"/>
          <w:tab w:val="num" w:pos="4122"/>
        </w:tabs>
        <w:ind w:left="3555" w:firstLine="414"/>
      </w:pPr>
      <w:rPr>
        <w:rFonts w:hAnsi="Arial Unicode MS"/>
        <w:caps w:val="0"/>
        <w:smallCaps w:val="0"/>
        <w:strike w:val="0"/>
        <w:dstrike w:val="0"/>
        <w:color w:val="000000"/>
        <w:spacing w:val="0"/>
        <w:w w:val="100"/>
        <w:kern w:val="0"/>
        <w:position w:val="0"/>
        <w:highlight w:val="none"/>
        <w:vertAlign w:val="baseline"/>
      </w:rPr>
    </w:lvl>
    <w:lvl w:ilvl="7" w:tplc="D3F4BA58">
      <w:start w:val="1"/>
      <w:numFmt w:val="decimal"/>
      <w:lvlText w:val="%8."/>
      <w:lvlJc w:val="left"/>
      <w:pPr>
        <w:tabs>
          <w:tab w:val="left" w:pos="480"/>
          <w:tab w:val="num" w:pos="4689"/>
        </w:tabs>
        <w:ind w:left="4122" w:firstLine="414"/>
      </w:pPr>
      <w:rPr>
        <w:rFonts w:hAnsi="Arial Unicode MS"/>
        <w:caps w:val="0"/>
        <w:smallCaps w:val="0"/>
        <w:strike w:val="0"/>
        <w:dstrike w:val="0"/>
        <w:color w:val="000000"/>
        <w:spacing w:val="0"/>
        <w:w w:val="100"/>
        <w:kern w:val="0"/>
        <w:position w:val="0"/>
        <w:highlight w:val="none"/>
        <w:vertAlign w:val="baseline"/>
      </w:rPr>
    </w:lvl>
    <w:lvl w:ilvl="8" w:tplc="5128E2D0">
      <w:start w:val="1"/>
      <w:numFmt w:val="decimal"/>
      <w:lvlText w:val="%9."/>
      <w:lvlJc w:val="left"/>
      <w:pPr>
        <w:tabs>
          <w:tab w:val="left" w:pos="480"/>
          <w:tab w:val="num" w:pos="5256"/>
        </w:tabs>
        <w:ind w:left="4689" w:firstLine="414"/>
      </w:pPr>
      <w:rPr>
        <w:rFonts w:hAnsi="Arial Unicode MS"/>
        <w:caps w:val="0"/>
        <w:smallCaps w:val="0"/>
        <w:strike w:val="0"/>
        <w:dstrike w:val="0"/>
        <w:color w:val="000000"/>
        <w:spacing w:val="0"/>
        <w:w w:val="100"/>
        <w:kern w:val="0"/>
        <w:position w:val="0"/>
        <w:highlight w:val="none"/>
        <w:vertAlign w:val="baseline"/>
      </w:rPr>
    </w:lvl>
  </w:abstractNum>
  <w:abstractNum w:abstractNumId="49" w15:restartNumberingAfterBreak="0">
    <w:nsid w:val="2A886908"/>
    <w:multiLevelType w:val="multilevel"/>
    <w:tmpl w:val="46DE13A0"/>
    <w:styleLink w:val="WWNum2"/>
    <w:lvl w:ilvl="0">
      <w:numFmt w:val="bullet"/>
      <w:lvlText w:val="–"/>
      <w:lvlJc w:val="left"/>
      <w:pPr>
        <w:ind w:left="112" w:hanging="707"/>
      </w:pPr>
      <w:rPr>
        <w:spacing w:val="0"/>
        <w:w w:val="99"/>
        <w:sz w:val="28"/>
      </w:rPr>
    </w:lvl>
    <w:lvl w:ilvl="1">
      <w:numFmt w:val="bullet"/>
      <w:lvlText w:val="•"/>
      <w:lvlJc w:val="left"/>
      <w:pPr>
        <w:ind w:left="1094" w:hanging="707"/>
      </w:pPr>
    </w:lvl>
    <w:lvl w:ilvl="2">
      <w:numFmt w:val="bullet"/>
      <w:lvlText w:val="•"/>
      <w:lvlJc w:val="left"/>
      <w:pPr>
        <w:ind w:left="2068" w:hanging="707"/>
      </w:pPr>
    </w:lvl>
    <w:lvl w:ilvl="3">
      <w:numFmt w:val="bullet"/>
      <w:lvlText w:val="•"/>
      <w:lvlJc w:val="left"/>
      <w:pPr>
        <w:ind w:left="3042" w:hanging="707"/>
      </w:pPr>
    </w:lvl>
    <w:lvl w:ilvl="4">
      <w:numFmt w:val="bullet"/>
      <w:lvlText w:val="•"/>
      <w:lvlJc w:val="left"/>
      <w:pPr>
        <w:ind w:left="4016" w:hanging="707"/>
      </w:pPr>
    </w:lvl>
    <w:lvl w:ilvl="5">
      <w:numFmt w:val="bullet"/>
      <w:lvlText w:val="•"/>
      <w:lvlJc w:val="left"/>
      <w:pPr>
        <w:ind w:left="4990" w:hanging="707"/>
      </w:pPr>
    </w:lvl>
    <w:lvl w:ilvl="6">
      <w:numFmt w:val="bullet"/>
      <w:lvlText w:val="•"/>
      <w:lvlJc w:val="left"/>
      <w:pPr>
        <w:ind w:left="5964" w:hanging="707"/>
      </w:pPr>
    </w:lvl>
    <w:lvl w:ilvl="7">
      <w:numFmt w:val="bullet"/>
      <w:lvlText w:val="•"/>
      <w:lvlJc w:val="left"/>
      <w:pPr>
        <w:ind w:left="6938" w:hanging="707"/>
      </w:pPr>
    </w:lvl>
    <w:lvl w:ilvl="8">
      <w:numFmt w:val="bullet"/>
      <w:lvlText w:val="•"/>
      <w:lvlJc w:val="left"/>
      <w:pPr>
        <w:ind w:left="7912" w:hanging="707"/>
      </w:pPr>
    </w:lvl>
  </w:abstractNum>
  <w:abstractNum w:abstractNumId="50" w15:restartNumberingAfterBreak="0">
    <w:nsid w:val="2A900857"/>
    <w:multiLevelType w:val="hybridMultilevel"/>
    <w:tmpl w:val="28E2AC2A"/>
    <w:styleLink w:val="89"/>
    <w:lvl w:ilvl="0" w:tplc="5AF4DC6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4A5612B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8A0594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BFAB86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D76F6D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020E8A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A74D06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B245ED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4C7E121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1" w15:restartNumberingAfterBreak="0">
    <w:nsid w:val="2B0171F7"/>
    <w:multiLevelType w:val="hybridMultilevel"/>
    <w:tmpl w:val="CF4291FC"/>
    <w:styleLink w:val="68"/>
    <w:lvl w:ilvl="0" w:tplc="FA2AE95C">
      <w:start w:val="1"/>
      <w:numFmt w:val="bullet"/>
      <w:lvlText w:val="•"/>
      <w:lvlJc w:val="left"/>
      <w:pPr>
        <w:tabs>
          <w:tab w:val="num" w:pos="993"/>
          <w:tab w:val="left" w:pos="1429"/>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592C840">
      <w:start w:val="1"/>
      <w:numFmt w:val="bullet"/>
      <w:lvlText w:val="o"/>
      <w:lvlJc w:val="left"/>
      <w:pPr>
        <w:ind w:left="862"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B67087E8">
      <w:start w:val="1"/>
      <w:numFmt w:val="bullet"/>
      <w:lvlText w:val="▪"/>
      <w:lvlJc w:val="left"/>
      <w:pPr>
        <w:tabs>
          <w:tab w:val="left" w:pos="993"/>
        </w:tabs>
        <w:ind w:left="144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39C417C">
      <w:start w:val="1"/>
      <w:numFmt w:val="bullet"/>
      <w:lvlText w:val="•"/>
      <w:lvlJc w:val="left"/>
      <w:pPr>
        <w:tabs>
          <w:tab w:val="left" w:pos="993"/>
          <w:tab w:val="left" w:pos="1429"/>
        </w:tabs>
        <w:ind w:left="2160" w:hanging="29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5AC359E">
      <w:start w:val="1"/>
      <w:numFmt w:val="bullet"/>
      <w:lvlText w:val="o"/>
      <w:lvlJc w:val="left"/>
      <w:pPr>
        <w:tabs>
          <w:tab w:val="left" w:pos="993"/>
          <w:tab w:val="left" w:pos="1429"/>
        </w:tabs>
        <w:ind w:left="288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D0CDA3C">
      <w:start w:val="1"/>
      <w:numFmt w:val="bullet"/>
      <w:lvlText w:val="▪"/>
      <w:lvlJc w:val="left"/>
      <w:pPr>
        <w:tabs>
          <w:tab w:val="left" w:pos="993"/>
          <w:tab w:val="left" w:pos="1429"/>
        </w:tabs>
        <w:ind w:left="360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1201C22">
      <w:start w:val="1"/>
      <w:numFmt w:val="bullet"/>
      <w:lvlText w:val="•"/>
      <w:lvlJc w:val="left"/>
      <w:pPr>
        <w:tabs>
          <w:tab w:val="left" w:pos="993"/>
          <w:tab w:val="left" w:pos="1429"/>
        </w:tabs>
        <w:ind w:left="4320" w:hanging="29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4DC6564">
      <w:start w:val="1"/>
      <w:numFmt w:val="bullet"/>
      <w:lvlText w:val="o"/>
      <w:lvlJc w:val="left"/>
      <w:pPr>
        <w:tabs>
          <w:tab w:val="left" w:pos="993"/>
          <w:tab w:val="left" w:pos="1429"/>
        </w:tabs>
        <w:ind w:left="504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58E5EEE">
      <w:start w:val="1"/>
      <w:numFmt w:val="bullet"/>
      <w:lvlText w:val="▪"/>
      <w:lvlJc w:val="left"/>
      <w:pPr>
        <w:tabs>
          <w:tab w:val="left" w:pos="993"/>
          <w:tab w:val="left" w:pos="1429"/>
        </w:tabs>
        <w:ind w:left="576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2" w15:restartNumberingAfterBreak="0">
    <w:nsid w:val="2BA468FE"/>
    <w:multiLevelType w:val="hybridMultilevel"/>
    <w:tmpl w:val="2948F9B6"/>
    <w:styleLink w:val="56"/>
    <w:lvl w:ilvl="0" w:tplc="65560B2A">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EA2FFE6">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524712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BF6004C">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886880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2EBC38A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154067E">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5562E99C">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C03EBB6A">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3" w15:restartNumberingAfterBreak="0">
    <w:nsid w:val="2CE214EC"/>
    <w:multiLevelType w:val="hybridMultilevel"/>
    <w:tmpl w:val="9EB02C98"/>
    <w:styleLink w:val="16"/>
    <w:lvl w:ilvl="0" w:tplc="37FC0928">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870D37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AC4EF3A">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6825F4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00271D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E884E38">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38E4348">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FFE5B42">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95EBD9A">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4" w15:restartNumberingAfterBreak="0">
    <w:nsid w:val="2D5309BA"/>
    <w:multiLevelType w:val="hybridMultilevel"/>
    <w:tmpl w:val="9D52D788"/>
    <w:styleLink w:val="44"/>
    <w:lvl w:ilvl="0" w:tplc="1CE4E160">
      <w:start w:val="1"/>
      <w:numFmt w:val="decimal"/>
      <w:lvlText w:val="%1."/>
      <w:lvlJc w:val="left"/>
      <w:pPr>
        <w:tabs>
          <w:tab w:val="num" w:pos="826"/>
        </w:tabs>
        <w:ind w:left="259" w:firstLine="308"/>
      </w:pPr>
      <w:rPr>
        <w:rFonts w:hAnsi="Arial Unicode MS"/>
        <w:caps w:val="0"/>
        <w:smallCaps w:val="0"/>
        <w:strike w:val="0"/>
        <w:dstrike w:val="0"/>
        <w:color w:val="000000"/>
        <w:spacing w:val="0"/>
        <w:w w:val="100"/>
        <w:kern w:val="0"/>
        <w:position w:val="0"/>
        <w:highlight w:val="none"/>
        <w:vertAlign w:val="baseline"/>
      </w:rPr>
    </w:lvl>
    <w:lvl w:ilvl="1" w:tplc="B2CCAB16">
      <w:start w:val="1"/>
      <w:numFmt w:val="decimal"/>
      <w:lvlText w:val="%2."/>
      <w:lvlJc w:val="left"/>
      <w:pPr>
        <w:tabs>
          <w:tab w:val="left" w:pos="826"/>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2" w:tplc="E6CA937E">
      <w:start w:val="1"/>
      <w:numFmt w:val="decimal"/>
      <w:lvlText w:val="%3."/>
      <w:lvlJc w:val="left"/>
      <w:pPr>
        <w:tabs>
          <w:tab w:val="left" w:pos="826"/>
          <w:tab w:val="num" w:pos="1854"/>
        </w:tabs>
        <w:ind w:left="1287" w:firstLine="414"/>
      </w:pPr>
      <w:rPr>
        <w:rFonts w:hAnsi="Arial Unicode MS"/>
        <w:caps w:val="0"/>
        <w:smallCaps w:val="0"/>
        <w:strike w:val="0"/>
        <w:dstrike w:val="0"/>
        <w:color w:val="000000"/>
        <w:spacing w:val="0"/>
        <w:w w:val="100"/>
        <w:kern w:val="0"/>
        <w:position w:val="0"/>
        <w:highlight w:val="none"/>
        <w:vertAlign w:val="baseline"/>
      </w:rPr>
    </w:lvl>
    <w:lvl w:ilvl="3" w:tplc="F42CC01E">
      <w:start w:val="1"/>
      <w:numFmt w:val="decimal"/>
      <w:lvlText w:val="%4."/>
      <w:lvlJc w:val="left"/>
      <w:pPr>
        <w:tabs>
          <w:tab w:val="left" w:pos="826"/>
          <w:tab w:val="num" w:pos="2421"/>
        </w:tabs>
        <w:ind w:left="1854" w:firstLine="414"/>
      </w:pPr>
      <w:rPr>
        <w:rFonts w:hAnsi="Arial Unicode MS"/>
        <w:caps w:val="0"/>
        <w:smallCaps w:val="0"/>
        <w:strike w:val="0"/>
        <w:dstrike w:val="0"/>
        <w:color w:val="000000"/>
        <w:spacing w:val="0"/>
        <w:w w:val="100"/>
        <w:kern w:val="0"/>
        <w:position w:val="0"/>
        <w:highlight w:val="none"/>
        <w:vertAlign w:val="baseline"/>
      </w:rPr>
    </w:lvl>
    <w:lvl w:ilvl="4" w:tplc="C2C48228">
      <w:start w:val="1"/>
      <w:numFmt w:val="decimal"/>
      <w:lvlText w:val="%5."/>
      <w:lvlJc w:val="left"/>
      <w:pPr>
        <w:tabs>
          <w:tab w:val="left" w:pos="826"/>
          <w:tab w:val="num" w:pos="2988"/>
        </w:tabs>
        <w:ind w:left="2421" w:firstLine="414"/>
      </w:pPr>
      <w:rPr>
        <w:rFonts w:hAnsi="Arial Unicode MS"/>
        <w:caps w:val="0"/>
        <w:smallCaps w:val="0"/>
        <w:strike w:val="0"/>
        <w:dstrike w:val="0"/>
        <w:color w:val="000000"/>
        <w:spacing w:val="0"/>
        <w:w w:val="100"/>
        <w:kern w:val="0"/>
        <w:position w:val="0"/>
        <w:highlight w:val="none"/>
        <w:vertAlign w:val="baseline"/>
      </w:rPr>
    </w:lvl>
    <w:lvl w:ilvl="5" w:tplc="DF8827BC">
      <w:start w:val="1"/>
      <w:numFmt w:val="decimal"/>
      <w:lvlText w:val="%6."/>
      <w:lvlJc w:val="left"/>
      <w:pPr>
        <w:tabs>
          <w:tab w:val="left" w:pos="826"/>
          <w:tab w:val="num" w:pos="3555"/>
        </w:tabs>
        <w:ind w:left="2988" w:firstLine="414"/>
      </w:pPr>
      <w:rPr>
        <w:rFonts w:hAnsi="Arial Unicode MS"/>
        <w:caps w:val="0"/>
        <w:smallCaps w:val="0"/>
        <w:strike w:val="0"/>
        <w:dstrike w:val="0"/>
        <w:color w:val="000000"/>
        <w:spacing w:val="0"/>
        <w:w w:val="100"/>
        <w:kern w:val="0"/>
        <w:position w:val="0"/>
        <w:highlight w:val="none"/>
        <w:vertAlign w:val="baseline"/>
      </w:rPr>
    </w:lvl>
    <w:lvl w:ilvl="6" w:tplc="CCE06926">
      <w:start w:val="1"/>
      <w:numFmt w:val="decimal"/>
      <w:lvlText w:val="%7."/>
      <w:lvlJc w:val="left"/>
      <w:pPr>
        <w:tabs>
          <w:tab w:val="left" w:pos="826"/>
          <w:tab w:val="num" w:pos="4122"/>
        </w:tabs>
        <w:ind w:left="3555" w:firstLine="414"/>
      </w:pPr>
      <w:rPr>
        <w:rFonts w:hAnsi="Arial Unicode MS"/>
        <w:caps w:val="0"/>
        <w:smallCaps w:val="0"/>
        <w:strike w:val="0"/>
        <w:dstrike w:val="0"/>
        <w:color w:val="000000"/>
        <w:spacing w:val="0"/>
        <w:w w:val="100"/>
        <w:kern w:val="0"/>
        <w:position w:val="0"/>
        <w:highlight w:val="none"/>
        <w:vertAlign w:val="baseline"/>
      </w:rPr>
    </w:lvl>
    <w:lvl w:ilvl="7" w:tplc="77D6AD3A">
      <w:start w:val="1"/>
      <w:numFmt w:val="decimal"/>
      <w:lvlText w:val="%8."/>
      <w:lvlJc w:val="left"/>
      <w:pPr>
        <w:tabs>
          <w:tab w:val="left" w:pos="826"/>
          <w:tab w:val="num" w:pos="4689"/>
        </w:tabs>
        <w:ind w:left="4122" w:firstLine="414"/>
      </w:pPr>
      <w:rPr>
        <w:rFonts w:hAnsi="Arial Unicode MS"/>
        <w:caps w:val="0"/>
        <w:smallCaps w:val="0"/>
        <w:strike w:val="0"/>
        <w:dstrike w:val="0"/>
        <w:color w:val="000000"/>
        <w:spacing w:val="0"/>
        <w:w w:val="100"/>
        <w:kern w:val="0"/>
        <w:position w:val="0"/>
        <w:highlight w:val="none"/>
        <w:vertAlign w:val="baseline"/>
      </w:rPr>
    </w:lvl>
    <w:lvl w:ilvl="8" w:tplc="1D1C3436">
      <w:start w:val="1"/>
      <w:numFmt w:val="decimal"/>
      <w:lvlText w:val="%9."/>
      <w:lvlJc w:val="left"/>
      <w:pPr>
        <w:tabs>
          <w:tab w:val="left" w:pos="826"/>
          <w:tab w:val="num" w:pos="5256"/>
        </w:tabs>
        <w:ind w:left="4689" w:firstLine="414"/>
      </w:pPr>
      <w:rPr>
        <w:rFonts w:hAnsi="Arial Unicode MS"/>
        <w:caps w:val="0"/>
        <w:smallCaps w:val="0"/>
        <w:strike w:val="0"/>
        <w:dstrike w:val="0"/>
        <w:color w:val="000000"/>
        <w:spacing w:val="0"/>
        <w:w w:val="100"/>
        <w:kern w:val="0"/>
        <w:position w:val="0"/>
        <w:highlight w:val="none"/>
        <w:vertAlign w:val="baseline"/>
      </w:rPr>
    </w:lvl>
  </w:abstractNum>
  <w:abstractNum w:abstractNumId="55" w15:restartNumberingAfterBreak="0">
    <w:nsid w:val="2E4B3329"/>
    <w:multiLevelType w:val="hybridMultilevel"/>
    <w:tmpl w:val="D7A20060"/>
    <w:styleLink w:val="1"/>
    <w:lvl w:ilvl="0" w:tplc="B35E8C1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1C26FC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0A8DED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CF0D05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D50FEA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E2C8D1E">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8CA12E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FCD2B988">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730E5D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6" w15:restartNumberingAfterBreak="0">
    <w:nsid w:val="310F4809"/>
    <w:multiLevelType w:val="hybridMultilevel"/>
    <w:tmpl w:val="AA90F4C0"/>
    <w:styleLink w:val="29"/>
    <w:lvl w:ilvl="0" w:tplc="F08EFAC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B666C3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656EFB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3DAA28A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2086BD4">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3D100F9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9BE328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0601970">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19ABAD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7" w15:restartNumberingAfterBreak="0">
    <w:nsid w:val="317A54CA"/>
    <w:multiLevelType w:val="hybridMultilevel"/>
    <w:tmpl w:val="0B5AC7E0"/>
    <w:styleLink w:val="46"/>
    <w:lvl w:ilvl="0" w:tplc="90BE7104">
      <w:start w:val="1"/>
      <w:numFmt w:val="decimal"/>
      <w:lvlText w:val="%1."/>
      <w:lvlJc w:val="left"/>
      <w:pPr>
        <w:tabs>
          <w:tab w:val="left" w:pos="980"/>
          <w:tab w:val="num" w:pos="1347"/>
        </w:tabs>
        <w:ind w:left="780" w:firstLine="147"/>
      </w:pPr>
      <w:rPr>
        <w:rFonts w:hAnsi="Arial Unicode MS"/>
        <w:b/>
        <w:bCs/>
        <w:caps w:val="0"/>
        <w:smallCaps w:val="0"/>
        <w:strike w:val="0"/>
        <w:dstrike w:val="0"/>
        <w:color w:val="000000"/>
        <w:spacing w:val="0"/>
        <w:w w:val="100"/>
        <w:kern w:val="0"/>
        <w:position w:val="0"/>
        <w:highlight w:val="none"/>
        <w:vertAlign w:val="baseline"/>
      </w:rPr>
    </w:lvl>
    <w:lvl w:ilvl="1" w:tplc="2A62487C">
      <w:start w:val="1"/>
      <w:numFmt w:val="decimal"/>
      <w:lvlText w:val="%2."/>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2" w:tplc="2D743646">
      <w:start w:val="1"/>
      <w:numFmt w:val="decimal"/>
      <w:lvlText w:val="%3."/>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3" w:tplc="9AF0545E">
      <w:start w:val="1"/>
      <w:numFmt w:val="decimal"/>
      <w:lvlText w:val="%4."/>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4" w:tplc="073E259A">
      <w:start w:val="1"/>
      <w:numFmt w:val="decimal"/>
      <w:lvlText w:val="%5."/>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5" w:tplc="CE065BE0">
      <w:start w:val="1"/>
      <w:numFmt w:val="decimal"/>
      <w:lvlText w:val="%6."/>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6" w:tplc="26A05514">
      <w:start w:val="1"/>
      <w:numFmt w:val="decimal"/>
      <w:lvlText w:val="%7."/>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7" w:tplc="4A00731C">
      <w:start w:val="1"/>
      <w:numFmt w:val="decimal"/>
      <w:lvlText w:val="%8."/>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8" w:tplc="8C4A6482">
      <w:start w:val="1"/>
      <w:numFmt w:val="decimal"/>
      <w:lvlText w:val="%9."/>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abstractNum>
  <w:abstractNum w:abstractNumId="58" w15:restartNumberingAfterBreak="0">
    <w:nsid w:val="3269106A"/>
    <w:multiLevelType w:val="multilevel"/>
    <w:tmpl w:val="CC8CD4FA"/>
    <w:styleLink w:val="List12"/>
    <w:lvl w:ilvl="0">
      <w:start w:val="1"/>
      <w:numFmt w:val="decimal"/>
      <w:lvlText w:val="%1)"/>
      <w:lvlJc w:val="left"/>
      <w:pPr>
        <w:tabs>
          <w:tab w:val="num" w:pos="1701"/>
        </w:tabs>
        <w:ind w:left="1701" w:hanging="992"/>
      </w:pPr>
      <w:rPr>
        <w:rFonts w:ascii="Times" w:eastAsia="Times" w:hAnsi="Times" w:cs="Times"/>
        <w:position w:val="0"/>
        <w:sz w:val="28"/>
        <w:szCs w:val="28"/>
        <w:rtl w:val="0"/>
        <w:lang w:val="ru-RU"/>
      </w:rPr>
    </w:lvl>
    <w:lvl w:ilvl="1">
      <w:start w:val="1"/>
      <w:numFmt w:val="lowerLetter"/>
      <w:lvlText w:val="%2."/>
      <w:lvlJc w:val="left"/>
      <w:pPr>
        <w:tabs>
          <w:tab w:val="num" w:pos="2916"/>
        </w:tabs>
        <w:ind w:left="2916" w:hanging="420"/>
      </w:pPr>
      <w:rPr>
        <w:rFonts w:ascii="Times" w:eastAsia="Times" w:hAnsi="Times" w:cs="Times"/>
        <w:position w:val="0"/>
        <w:sz w:val="28"/>
        <w:szCs w:val="28"/>
        <w:rtl w:val="0"/>
        <w:lang w:val="ru-RU"/>
      </w:rPr>
    </w:lvl>
    <w:lvl w:ilvl="2">
      <w:start w:val="1"/>
      <w:numFmt w:val="lowerRoman"/>
      <w:lvlText w:val="%3."/>
      <w:lvlJc w:val="left"/>
      <w:pPr>
        <w:tabs>
          <w:tab w:val="num" w:pos="3625"/>
        </w:tabs>
        <w:ind w:left="3625" w:hanging="345"/>
      </w:pPr>
      <w:rPr>
        <w:rFonts w:ascii="Times" w:eastAsia="Times" w:hAnsi="Times" w:cs="Times"/>
        <w:position w:val="0"/>
        <w:sz w:val="28"/>
        <w:szCs w:val="28"/>
        <w:rtl w:val="0"/>
        <w:lang w:val="ru-RU"/>
      </w:rPr>
    </w:lvl>
    <w:lvl w:ilvl="3">
      <w:start w:val="1"/>
      <w:numFmt w:val="decimal"/>
      <w:lvlText w:val="%4."/>
      <w:lvlJc w:val="left"/>
      <w:pPr>
        <w:tabs>
          <w:tab w:val="num" w:pos="4356"/>
        </w:tabs>
        <w:ind w:left="4356" w:hanging="420"/>
      </w:pPr>
      <w:rPr>
        <w:rFonts w:ascii="Times" w:eastAsia="Times" w:hAnsi="Times" w:cs="Times"/>
        <w:position w:val="0"/>
        <w:sz w:val="28"/>
        <w:szCs w:val="28"/>
        <w:rtl w:val="0"/>
        <w:lang w:val="ru-RU"/>
      </w:rPr>
    </w:lvl>
    <w:lvl w:ilvl="4">
      <w:start w:val="1"/>
      <w:numFmt w:val="lowerLetter"/>
      <w:lvlText w:val="%5."/>
      <w:lvlJc w:val="left"/>
      <w:pPr>
        <w:tabs>
          <w:tab w:val="num" w:pos="5076"/>
        </w:tabs>
        <w:ind w:left="5076" w:hanging="420"/>
      </w:pPr>
      <w:rPr>
        <w:rFonts w:ascii="Times" w:eastAsia="Times" w:hAnsi="Times" w:cs="Times"/>
        <w:position w:val="0"/>
        <w:sz w:val="28"/>
        <w:szCs w:val="28"/>
        <w:rtl w:val="0"/>
        <w:lang w:val="ru-RU"/>
      </w:rPr>
    </w:lvl>
    <w:lvl w:ilvl="5">
      <w:start w:val="1"/>
      <w:numFmt w:val="lowerRoman"/>
      <w:lvlText w:val="%6."/>
      <w:lvlJc w:val="left"/>
      <w:pPr>
        <w:tabs>
          <w:tab w:val="num" w:pos="5785"/>
        </w:tabs>
        <w:ind w:left="5785" w:hanging="345"/>
      </w:pPr>
      <w:rPr>
        <w:rFonts w:ascii="Times" w:eastAsia="Times" w:hAnsi="Times" w:cs="Times"/>
        <w:position w:val="0"/>
        <w:sz w:val="28"/>
        <w:szCs w:val="28"/>
        <w:rtl w:val="0"/>
        <w:lang w:val="ru-RU"/>
      </w:rPr>
    </w:lvl>
    <w:lvl w:ilvl="6">
      <w:start w:val="1"/>
      <w:numFmt w:val="decimal"/>
      <w:lvlText w:val="%7."/>
      <w:lvlJc w:val="left"/>
      <w:pPr>
        <w:tabs>
          <w:tab w:val="num" w:pos="6516"/>
        </w:tabs>
        <w:ind w:left="6516" w:hanging="420"/>
      </w:pPr>
      <w:rPr>
        <w:rFonts w:ascii="Times" w:eastAsia="Times" w:hAnsi="Times" w:cs="Times"/>
        <w:position w:val="0"/>
        <w:sz w:val="28"/>
        <w:szCs w:val="28"/>
        <w:rtl w:val="0"/>
        <w:lang w:val="ru-RU"/>
      </w:rPr>
    </w:lvl>
    <w:lvl w:ilvl="7">
      <w:start w:val="1"/>
      <w:numFmt w:val="lowerLetter"/>
      <w:lvlText w:val="%8."/>
      <w:lvlJc w:val="left"/>
      <w:pPr>
        <w:tabs>
          <w:tab w:val="num" w:pos="7236"/>
        </w:tabs>
        <w:ind w:left="7236" w:hanging="420"/>
      </w:pPr>
      <w:rPr>
        <w:rFonts w:ascii="Times" w:eastAsia="Times" w:hAnsi="Times" w:cs="Times"/>
        <w:position w:val="0"/>
        <w:sz w:val="28"/>
        <w:szCs w:val="28"/>
        <w:rtl w:val="0"/>
        <w:lang w:val="ru-RU"/>
      </w:rPr>
    </w:lvl>
    <w:lvl w:ilvl="8">
      <w:start w:val="1"/>
      <w:numFmt w:val="lowerRoman"/>
      <w:lvlText w:val="%9."/>
      <w:lvlJc w:val="left"/>
      <w:pPr>
        <w:tabs>
          <w:tab w:val="num" w:pos="7945"/>
        </w:tabs>
        <w:ind w:left="7945" w:hanging="345"/>
      </w:pPr>
      <w:rPr>
        <w:rFonts w:ascii="Times" w:eastAsia="Times" w:hAnsi="Times" w:cs="Times"/>
        <w:position w:val="0"/>
        <w:sz w:val="28"/>
        <w:szCs w:val="28"/>
        <w:rtl w:val="0"/>
        <w:lang w:val="ru-RU"/>
      </w:rPr>
    </w:lvl>
  </w:abstractNum>
  <w:abstractNum w:abstractNumId="59" w15:restartNumberingAfterBreak="0">
    <w:nsid w:val="32A35C50"/>
    <w:multiLevelType w:val="multilevel"/>
    <w:tmpl w:val="1EDE9190"/>
    <w:styleLink w:val="55"/>
    <w:lvl w:ilvl="0">
      <w:start w:val="1"/>
      <w:numFmt w:val="decimal"/>
      <w:lvlText w:val="%1."/>
      <w:lvlJc w:val="left"/>
      <w:pPr>
        <w:tabs>
          <w:tab w:val="num" w:pos="768"/>
        </w:tabs>
        <w:ind w:left="420" w:hanging="72"/>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num" w:pos="708"/>
        </w:tabs>
        <w:ind w:left="360" w:firstLine="66"/>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tabs>
          <w:tab w:val="num" w:pos="1068"/>
        </w:tabs>
        <w:ind w:left="720" w:firstLine="54"/>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tabs>
          <w:tab w:val="num" w:pos="1068"/>
        </w:tabs>
        <w:ind w:left="720" w:firstLine="54"/>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ind w:left="1080" w:hanging="306"/>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ind w:left="1080" w:hanging="306"/>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ind w:left="1440" w:hanging="666"/>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ind w:left="1440" w:hanging="666"/>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ind w:left="1800" w:hanging="1026"/>
      </w:pPr>
      <w:rPr>
        <w:rFonts w:hAnsi="Arial Unicode MS"/>
        <w:caps w:val="0"/>
        <w:smallCaps w:val="0"/>
        <w:strike w:val="0"/>
        <w:dstrike w:val="0"/>
        <w:color w:val="000000"/>
        <w:spacing w:val="0"/>
        <w:w w:val="100"/>
        <w:kern w:val="0"/>
        <w:position w:val="0"/>
        <w:highlight w:val="none"/>
        <w:vertAlign w:val="baseline"/>
      </w:rPr>
    </w:lvl>
  </w:abstractNum>
  <w:abstractNum w:abstractNumId="60" w15:restartNumberingAfterBreak="0">
    <w:nsid w:val="33A74442"/>
    <w:multiLevelType w:val="hybridMultilevel"/>
    <w:tmpl w:val="A1BE7914"/>
    <w:styleLink w:val="87"/>
    <w:lvl w:ilvl="0" w:tplc="6F9AD6B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760EFC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5682125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4E288BA">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122EBDE">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2A20747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1082218">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470C7B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046148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1" w15:restartNumberingAfterBreak="0">
    <w:nsid w:val="342811A5"/>
    <w:multiLevelType w:val="hybridMultilevel"/>
    <w:tmpl w:val="539E42D8"/>
    <w:styleLink w:val="38"/>
    <w:lvl w:ilvl="0" w:tplc="DD34B0D6">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6EAA86E">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F64076B4">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3B82582A">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276C9A2">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154170A">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59CF9A6">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A34ED62">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15466F6">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2" w15:restartNumberingAfterBreak="0">
    <w:nsid w:val="347D6DE5"/>
    <w:multiLevelType w:val="hybridMultilevel"/>
    <w:tmpl w:val="5E2081F0"/>
    <w:styleLink w:val="32"/>
    <w:lvl w:ilvl="0" w:tplc="49CEB604">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61B84134">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F0DE36AE">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C440DF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16726FC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5C67DA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AE4B838">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E449A1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1E8A9A8">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3" w15:restartNumberingAfterBreak="0">
    <w:nsid w:val="356C29D4"/>
    <w:multiLevelType w:val="multilevel"/>
    <w:tmpl w:val="76064980"/>
    <w:numStyleLink w:val="5"/>
  </w:abstractNum>
  <w:abstractNum w:abstractNumId="64" w15:restartNumberingAfterBreak="0">
    <w:nsid w:val="39885436"/>
    <w:multiLevelType w:val="hybridMultilevel"/>
    <w:tmpl w:val="C736D4FE"/>
    <w:styleLink w:val="22"/>
    <w:lvl w:ilvl="0" w:tplc="8FF07624">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C84E32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6BEC0A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BD61AEA">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3E41C5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0BE2238">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13A2780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01457F2">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01218B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5" w15:restartNumberingAfterBreak="0">
    <w:nsid w:val="3BA03300"/>
    <w:multiLevelType w:val="hybridMultilevel"/>
    <w:tmpl w:val="699ACFF6"/>
    <w:styleLink w:val="11"/>
    <w:lvl w:ilvl="0" w:tplc="A8AC5F3E">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5EB6D154">
      <w:start w:val="1"/>
      <w:numFmt w:val="bullet"/>
      <w:lvlText w:val="o"/>
      <w:lvlJc w:val="left"/>
      <w:pPr>
        <w:tabs>
          <w:tab w:val="left" w:pos="993"/>
          <w:tab w:val="num" w:pos="1287"/>
        </w:tabs>
        <w:ind w:left="72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D3E4C5C">
      <w:start w:val="1"/>
      <w:numFmt w:val="bullet"/>
      <w:lvlText w:val="▪"/>
      <w:lvlJc w:val="left"/>
      <w:pPr>
        <w:tabs>
          <w:tab w:val="left" w:pos="993"/>
          <w:tab w:val="num" w:pos="2007"/>
        </w:tabs>
        <w:ind w:left="144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F78664E">
      <w:start w:val="1"/>
      <w:numFmt w:val="bullet"/>
      <w:lvlText w:val="▪"/>
      <w:lvlJc w:val="left"/>
      <w:pPr>
        <w:tabs>
          <w:tab w:val="left" w:pos="993"/>
          <w:tab w:val="num" w:pos="2727"/>
        </w:tabs>
        <w:ind w:left="216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52364AFA">
      <w:start w:val="1"/>
      <w:numFmt w:val="bullet"/>
      <w:lvlText w:val="▪"/>
      <w:lvlJc w:val="left"/>
      <w:pPr>
        <w:tabs>
          <w:tab w:val="left" w:pos="993"/>
          <w:tab w:val="num" w:pos="3447"/>
        </w:tabs>
        <w:ind w:left="288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C06C5B6">
      <w:start w:val="1"/>
      <w:numFmt w:val="bullet"/>
      <w:lvlText w:val="▪"/>
      <w:lvlJc w:val="left"/>
      <w:pPr>
        <w:tabs>
          <w:tab w:val="left" w:pos="993"/>
          <w:tab w:val="num" w:pos="4167"/>
        </w:tabs>
        <w:ind w:left="360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406799A">
      <w:start w:val="1"/>
      <w:numFmt w:val="bullet"/>
      <w:lvlText w:val="▪"/>
      <w:lvlJc w:val="left"/>
      <w:pPr>
        <w:tabs>
          <w:tab w:val="left" w:pos="993"/>
          <w:tab w:val="num" w:pos="4887"/>
        </w:tabs>
        <w:ind w:left="432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74D22AA6">
      <w:start w:val="1"/>
      <w:numFmt w:val="bullet"/>
      <w:lvlText w:val="▪"/>
      <w:lvlJc w:val="left"/>
      <w:pPr>
        <w:tabs>
          <w:tab w:val="left" w:pos="993"/>
          <w:tab w:val="num" w:pos="5607"/>
        </w:tabs>
        <w:ind w:left="504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CEA245C">
      <w:start w:val="1"/>
      <w:numFmt w:val="bullet"/>
      <w:lvlText w:val="▪"/>
      <w:lvlJc w:val="left"/>
      <w:pPr>
        <w:tabs>
          <w:tab w:val="left" w:pos="993"/>
          <w:tab w:val="num" w:pos="6327"/>
        </w:tabs>
        <w:ind w:left="576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6" w15:restartNumberingAfterBreak="0">
    <w:nsid w:val="3C7C2133"/>
    <w:multiLevelType w:val="hybridMultilevel"/>
    <w:tmpl w:val="64F476FE"/>
    <w:lvl w:ilvl="0" w:tplc="B6E61AC6">
      <w:start w:val="1"/>
      <w:numFmt w:val="decimal"/>
      <w:pStyle w:val="a1"/>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7" w15:restartNumberingAfterBreak="0">
    <w:nsid w:val="3DDC66F3"/>
    <w:multiLevelType w:val="hybridMultilevel"/>
    <w:tmpl w:val="80A001D0"/>
    <w:styleLink w:val="41"/>
    <w:lvl w:ilvl="0" w:tplc="CF30FE08">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D2C5880">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8462CBE">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0F27DCC">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8544A8A">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D0EE9FC">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FAC3A20">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A7AC5DC">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354E61E">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8" w15:restartNumberingAfterBreak="0">
    <w:nsid w:val="3E993F2E"/>
    <w:multiLevelType w:val="hybridMultilevel"/>
    <w:tmpl w:val="C6AE8DC4"/>
    <w:lvl w:ilvl="0" w:tplc="93246AA8">
      <w:start w:val="1"/>
      <w:numFmt w:val="bullet"/>
      <w:lvlText w:val=""/>
      <w:lvlJc w:val="left"/>
      <w:pPr>
        <w:ind w:left="360" w:hanging="360"/>
      </w:pPr>
      <w:rPr>
        <w:rFonts w:ascii="Symbol" w:hAnsi="Symbol" w:hint="default"/>
        <w:color w:val="auto"/>
      </w:rPr>
    </w:lvl>
    <w:lvl w:ilvl="1" w:tplc="04DA907C">
      <w:start w:val="1"/>
      <w:numFmt w:val="decimal"/>
      <w:lvlText w:val="%2)"/>
      <w:lvlJc w:val="left"/>
      <w:pPr>
        <w:ind w:left="1740" w:hanging="1020"/>
      </w:pPr>
      <w:rPr>
        <w:rFonts w:hint="default"/>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69" w15:restartNumberingAfterBreak="0">
    <w:nsid w:val="3EE815C0"/>
    <w:multiLevelType w:val="hybridMultilevel"/>
    <w:tmpl w:val="300CA468"/>
    <w:styleLink w:val="8"/>
    <w:lvl w:ilvl="0" w:tplc="93D0FB06">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DE1C97E6">
      <w:start w:val="1"/>
      <w:numFmt w:val="lowerLetter"/>
      <w:suff w:val="nothing"/>
      <w:lvlText w:val="%2."/>
      <w:lvlJc w:val="left"/>
      <w:pPr>
        <w:ind w:left="720" w:firstLine="438"/>
      </w:pPr>
      <w:rPr>
        <w:rFonts w:hAnsi="Arial Unicode MS"/>
        <w:caps w:val="0"/>
        <w:smallCaps w:val="0"/>
        <w:strike w:val="0"/>
        <w:dstrike w:val="0"/>
        <w:color w:val="000000"/>
        <w:spacing w:val="0"/>
        <w:w w:val="100"/>
        <w:kern w:val="0"/>
        <w:position w:val="0"/>
        <w:highlight w:val="none"/>
        <w:vertAlign w:val="baseline"/>
      </w:rPr>
    </w:lvl>
    <w:lvl w:ilvl="2" w:tplc="D81EAECE">
      <w:start w:val="1"/>
      <w:numFmt w:val="lowerRoman"/>
      <w:lvlText w:val="%3."/>
      <w:lvlJc w:val="left"/>
      <w:pPr>
        <w:ind w:left="1440" w:hanging="200"/>
      </w:pPr>
      <w:rPr>
        <w:rFonts w:hAnsi="Arial Unicode MS"/>
        <w:caps w:val="0"/>
        <w:smallCaps w:val="0"/>
        <w:strike w:val="0"/>
        <w:dstrike w:val="0"/>
        <w:color w:val="000000"/>
        <w:spacing w:val="0"/>
        <w:w w:val="100"/>
        <w:kern w:val="0"/>
        <w:position w:val="0"/>
        <w:highlight w:val="none"/>
        <w:vertAlign w:val="baseline"/>
      </w:rPr>
    </w:lvl>
    <w:lvl w:ilvl="3" w:tplc="9EE43538">
      <w:start w:val="1"/>
      <w:numFmt w:val="decimal"/>
      <w:lvlText w:val="%4."/>
      <w:lvlJc w:val="left"/>
      <w:pPr>
        <w:ind w:left="2160" w:hanging="246"/>
      </w:pPr>
      <w:rPr>
        <w:rFonts w:hAnsi="Arial Unicode MS"/>
        <w:caps w:val="0"/>
        <w:smallCaps w:val="0"/>
        <w:strike w:val="0"/>
        <w:dstrike w:val="0"/>
        <w:color w:val="000000"/>
        <w:spacing w:val="0"/>
        <w:w w:val="100"/>
        <w:kern w:val="0"/>
        <w:position w:val="0"/>
        <w:highlight w:val="none"/>
        <w:vertAlign w:val="baseline"/>
      </w:rPr>
    </w:lvl>
    <w:lvl w:ilvl="4" w:tplc="086A1B7C">
      <w:start w:val="1"/>
      <w:numFmt w:val="lowerLetter"/>
      <w:lvlText w:val="%5."/>
      <w:lvlJc w:val="left"/>
      <w:pPr>
        <w:ind w:left="2880" w:hanging="234"/>
      </w:pPr>
      <w:rPr>
        <w:rFonts w:hAnsi="Arial Unicode MS"/>
        <w:caps w:val="0"/>
        <w:smallCaps w:val="0"/>
        <w:strike w:val="0"/>
        <w:dstrike w:val="0"/>
        <w:color w:val="000000"/>
        <w:spacing w:val="0"/>
        <w:w w:val="100"/>
        <w:kern w:val="0"/>
        <w:position w:val="0"/>
        <w:highlight w:val="none"/>
        <w:vertAlign w:val="baseline"/>
      </w:rPr>
    </w:lvl>
    <w:lvl w:ilvl="5" w:tplc="E16EB8BC">
      <w:start w:val="1"/>
      <w:numFmt w:val="lowerRoman"/>
      <w:lvlText w:val="%6."/>
      <w:lvlJc w:val="left"/>
      <w:pPr>
        <w:ind w:left="3600" w:hanging="164"/>
      </w:pPr>
      <w:rPr>
        <w:rFonts w:hAnsi="Arial Unicode MS"/>
        <w:caps w:val="0"/>
        <w:smallCaps w:val="0"/>
        <w:strike w:val="0"/>
        <w:dstrike w:val="0"/>
        <w:color w:val="000000"/>
        <w:spacing w:val="0"/>
        <w:w w:val="100"/>
        <w:kern w:val="0"/>
        <w:position w:val="0"/>
        <w:highlight w:val="none"/>
        <w:vertAlign w:val="baseline"/>
      </w:rPr>
    </w:lvl>
    <w:lvl w:ilvl="6" w:tplc="AB7E8812">
      <w:start w:val="1"/>
      <w:numFmt w:val="decimal"/>
      <w:lvlText w:val="%7."/>
      <w:lvlJc w:val="left"/>
      <w:pPr>
        <w:ind w:left="4320" w:hanging="210"/>
      </w:pPr>
      <w:rPr>
        <w:rFonts w:hAnsi="Arial Unicode MS"/>
        <w:caps w:val="0"/>
        <w:smallCaps w:val="0"/>
        <w:strike w:val="0"/>
        <w:dstrike w:val="0"/>
        <w:color w:val="000000"/>
        <w:spacing w:val="0"/>
        <w:w w:val="100"/>
        <w:kern w:val="0"/>
        <w:position w:val="0"/>
        <w:highlight w:val="none"/>
        <w:vertAlign w:val="baseline"/>
      </w:rPr>
    </w:lvl>
    <w:lvl w:ilvl="7" w:tplc="B2B07A90">
      <w:start w:val="1"/>
      <w:numFmt w:val="lowerLetter"/>
      <w:lvlText w:val="%8."/>
      <w:lvlJc w:val="left"/>
      <w:pPr>
        <w:ind w:left="5040" w:hanging="198"/>
      </w:pPr>
      <w:rPr>
        <w:rFonts w:hAnsi="Arial Unicode MS"/>
        <w:caps w:val="0"/>
        <w:smallCaps w:val="0"/>
        <w:strike w:val="0"/>
        <w:dstrike w:val="0"/>
        <w:color w:val="000000"/>
        <w:spacing w:val="0"/>
        <w:w w:val="100"/>
        <w:kern w:val="0"/>
        <w:position w:val="0"/>
        <w:highlight w:val="none"/>
        <w:vertAlign w:val="baseline"/>
      </w:rPr>
    </w:lvl>
    <w:lvl w:ilvl="8" w:tplc="5A2CD9A8">
      <w:start w:val="1"/>
      <w:numFmt w:val="lowerRoman"/>
      <w:lvlText w:val="%9."/>
      <w:lvlJc w:val="left"/>
      <w:pPr>
        <w:tabs>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70" w15:restartNumberingAfterBreak="0">
    <w:nsid w:val="42074806"/>
    <w:multiLevelType w:val="hybridMultilevel"/>
    <w:tmpl w:val="896A3692"/>
    <w:styleLink w:val="10"/>
    <w:lvl w:ilvl="0" w:tplc="1202326C">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15E9A22">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29CF2F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5CE1F0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4E2ECEA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92C4912">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9AA4D7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5A4E45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B64F38C">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1" w15:restartNumberingAfterBreak="0">
    <w:nsid w:val="42A15AF7"/>
    <w:multiLevelType w:val="multilevel"/>
    <w:tmpl w:val="16EA5EF2"/>
    <w:styleLink w:val="List14"/>
    <w:lvl w:ilvl="0">
      <w:numFmt w:val="bullet"/>
      <w:lvlText w:val="•"/>
      <w:lvlJc w:val="left"/>
      <w:pPr>
        <w:tabs>
          <w:tab w:val="num" w:pos="720"/>
        </w:tabs>
        <w:ind w:left="720" w:hanging="360"/>
      </w:pPr>
      <w:rPr>
        <w:rFonts w:ascii="Times" w:eastAsia="Times" w:hAnsi="Times" w:cs="Times"/>
        <w:color w:val="222222"/>
        <w:position w:val="0"/>
        <w:sz w:val="24"/>
        <w:szCs w:val="24"/>
        <w:u w:color="222222"/>
        <w:shd w:val="clear" w:color="auto" w:fill="FFFFFF"/>
        <w:lang w:val="ru-RU"/>
      </w:rPr>
    </w:lvl>
    <w:lvl w:ilvl="1">
      <w:start w:val="1"/>
      <w:numFmt w:val="bullet"/>
      <w:lvlText w:val="o"/>
      <w:lvlJc w:val="left"/>
      <w:pPr>
        <w:tabs>
          <w:tab w:val="num" w:pos="1500"/>
        </w:tabs>
        <w:ind w:left="1500" w:hanging="420"/>
      </w:pPr>
      <w:rPr>
        <w:rFonts w:ascii="Times" w:eastAsia="Times" w:hAnsi="Times" w:cs="Times"/>
        <w:color w:val="222222"/>
        <w:position w:val="0"/>
        <w:sz w:val="28"/>
        <w:szCs w:val="28"/>
        <w:u w:color="222222"/>
        <w:shd w:val="clear" w:color="auto" w:fill="FFFFFF"/>
        <w:lang w:val="ru-RU"/>
      </w:rPr>
    </w:lvl>
    <w:lvl w:ilvl="2">
      <w:start w:val="1"/>
      <w:numFmt w:val="bullet"/>
      <w:lvlText w:val="▪"/>
      <w:lvlJc w:val="left"/>
      <w:pPr>
        <w:tabs>
          <w:tab w:val="num" w:pos="2220"/>
        </w:tabs>
        <w:ind w:left="2220" w:hanging="420"/>
      </w:pPr>
      <w:rPr>
        <w:rFonts w:ascii="Times" w:eastAsia="Times" w:hAnsi="Times" w:cs="Times"/>
        <w:color w:val="222222"/>
        <w:position w:val="0"/>
        <w:sz w:val="28"/>
        <w:szCs w:val="28"/>
        <w:u w:color="222222"/>
        <w:shd w:val="clear" w:color="auto" w:fill="FFFFFF"/>
        <w:lang w:val="ru-RU"/>
      </w:rPr>
    </w:lvl>
    <w:lvl w:ilvl="3">
      <w:start w:val="1"/>
      <w:numFmt w:val="bullet"/>
      <w:lvlText w:val="•"/>
      <w:lvlJc w:val="left"/>
      <w:pPr>
        <w:tabs>
          <w:tab w:val="num" w:pos="2940"/>
        </w:tabs>
        <w:ind w:left="2940" w:hanging="420"/>
      </w:pPr>
      <w:rPr>
        <w:rFonts w:ascii="Times" w:eastAsia="Times" w:hAnsi="Times" w:cs="Times"/>
        <w:color w:val="222222"/>
        <w:position w:val="0"/>
        <w:sz w:val="28"/>
        <w:szCs w:val="28"/>
        <w:u w:color="222222"/>
        <w:shd w:val="clear" w:color="auto" w:fill="FFFFFF"/>
        <w:lang w:val="ru-RU"/>
      </w:rPr>
    </w:lvl>
    <w:lvl w:ilvl="4">
      <w:start w:val="1"/>
      <w:numFmt w:val="bullet"/>
      <w:lvlText w:val="o"/>
      <w:lvlJc w:val="left"/>
      <w:pPr>
        <w:tabs>
          <w:tab w:val="num" w:pos="3660"/>
        </w:tabs>
        <w:ind w:left="3660" w:hanging="420"/>
      </w:pPr>
      <w:rPr>
        <w:rFonts w:ascii="Times" w:eastAsia="Times" w:hAnsi="Times" w:cs="Times"/>
        <w:color w:val="222222"/>
        <w:position w:val="0"/>
        <w:sz w:val="28"/>
        <w:szCs w:val="28"/>
        <w:u w:color="222222"/>
        <w:shd w:val="clear" w:color="auto" w:fill="FFFFFF"/>
        <w:lang w:val="ru-RU"/>
      </w:rPr>
    </w:lvl>
    <w:lvl w:ilvl="5">
      <w:start w:val="1"/>
      <w:numFmt w:val="bullet"/>
      <w:lvlText w:val="▪"/>
      <w:lvlJc w:val="left"/>
      <w:pPr>
        <w:tabs>
          <w:tab w:val="num" w:pos="4380"/>
        </w:tabs>
        <w:ind w:left="4380" w:hanging="420"/>
      </w:pPr>
      <w:rPr>
        <w:rFonts w:ascii="Times" w:eastAsia="Times" w:hAnsi="Times" w:cs="Times"/>
        <w:color w:val="222222"/>
        <w:position w:val="0"/>
        <w:sz w:val="28"/>
        <w:szCs w:val="28"/>
        <w:u w:color="222222"/>
        <w:shd w:val="clear" w:color="auto" w:fill="FFFFFF"/>
        <w:lang w:val="ru-RU"/>
      </w:rPr>
    </w:lvl>
    <w:lvl w:ilvl="6">
      <w:start w:val="1"/>
      <w:numFmt w:val="bullet"/>
      <w:lvlText w:val="•"/>
      <w:lvlJc w:val="left"/>
      <w:pPr>
        <w:tabs>
          <w:tab w:val="num" w:pos="5100"/>
        </w:tabs>
        <w:ind w:left="5100" w:hanging="420"/>
      </w:pPr>
      <w:rPr>
        <w:rFonts w:ascii="Times" w:eastAsia="Times" w:hAnsi="Times" w:cs="Times"/>
        <w:color w:val="222222"/>
        <w:position w:val="0"/>
        <w:sz w:val="28"/>
        <w:szCs w:val="28"/>
        <w:u w:color="222222"/>
        <w:shd w:val="clear" w:color="auto" w:fill="FFFFFF"/>
        <w:lang w:val="ru-RU"/>
      </w:rPr>
    </w:lvl>
    <w:lvl w:ilvl="7">
      <w:start w:val="1"/>
      <w:numFmt w:val="bullet"/>
      <w:lvlText w:val="o"/>
      <w:lvlJc w:val="left"/>
      <w:pPr>
        <w:tabs>
          <w:tab w:val="num" w:pos="5820"/>
        </w:tabs>
        <w:ind w:left="5820" w:hanging="420"/>
      </w:pPr>
      <w:rPr>
        <w:rFonts w:ascii="Times" w:eastAsia="Times" w:hAnsi="Times" w:cs="Times"/>
        <w:color w:val="222222"/>
        <w:position w:val="0"/>
        <w:sz w:val="28"/>
        <w:szCs w:val="28"/>
        <w:u w:color="222222"/>
        <w:shd w:val="clear" w:color="auto" w:fill="FFFFFF"/>
        <w:lang w:val="ru-RU"/>
      </w:rPr>
    </w:lvl>
    <w:lvl w:ilvl="8">
      <w:start w:val="1"/>
      <w:numFmt w:val="bullet"/>
      <w:lvlText w:val="▪"/>
      <w:lvlJc w:val="left"/>
      <w:pPr>
        <w:tabs>
          <w:tab w:val="num" w:pos="6540"/>
        </w:tabs>
        <w:ind w:left="6540" w:hanging="420"/>
      </w:pPr>
      <w:rPr>
        <w:rFonts w:ascii="Times" w:eastAsia="Times" w:hAnsi="Times" w:cs="Times"/>
        <w:color w:val="222222"/>
        <w:position w:val="0"/>
        <w:sz w:val="28"/>
        <w:szCs w:val="28"/>
        <w:u w:color="222222"/>
        <w:shd w:val="clear" w:color="auto" w:fill="FFFFFF"/>
        <w:lang w:val="ru-RU"/>
      </w:rPr>
    </w:lvl>
  </w:abstractNum>
  <w:abstractNum w:abstractNumId="72" w15:restartNumberingAfterBreak="0">
    <w:nsid w:val="42DC3BB7"/>
    <w:multiLevelType w:val="hybridMultilevel"/>
    <w:tmpl w:val="388834F2"/>
    <w:styleLink w:val="63"/>
    <w:lvl w:ilvl="0" w:tplc="9C3A0B6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5EA4FC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57141F7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38ECE8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802C32C">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582CA7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0BE3C2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A8C3EF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DE86FF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3" w15:restartNumberingAfterBreak="0">
    <w:nsid w:val="43D32CE2"/>
    <w:multiLevelType w:val="hybridMultilevel"/>
    <w:tmpl w:val="44D27EE2"/>
    <w:styleLink w:val="62"/>
    <w:lvl w:ilvl="0" w:tplc="1AA8EEAC">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B8E3BA6">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BA27A1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66EF3B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D120A7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B2CFEC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A343B6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7BC2A6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B73E7B0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4" w15:restartNumberingAfterBreak="0">
    <w:nsid w:val="43F54AAD"/>
    <w:multiLevelType w:val="hybridMultilevel"/>
    <w:tmpl w:val="01BAA772"/>
    <w:styleLink w:val="57"/>
    <w:lvl w:ilvl="0" w:tplc="2A3CB72E">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F3CA1F12">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7A83704">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35856DC">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C26887A4">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38AA4428">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618954E">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D9AFC70">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DA021154">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5" w15:restartNumberingAfterBreak="0">
    <w:nsid w:val="44D8476F"/>
    <w:multiLevelType w:val="multilevel"/>
    <w:tmpl w:val="6562D674"/>
    <w:styleLink w:val="List22"/>
    <w:lvl w:ilvl="0">
      <w:start w:val="1"/>
      <w:numFmt w:val="decimal"/>
      <w:lvlText w:val="%1)"/>
      <w:lvlJc w:val="left"/>
      <w:pPr>
        <w:tabs>
          <w:tab w:val="num" w:pos="709"/>
        </w:tabs>
        <w:ind w:left="709" w:hanging="360"/>
      </w:pPr>
      <w:rPr>
        <w:rFonts w:ascii="Times" w:eastAsia="Times" w:hAnsi="Times" w:cs="Times"/>
        <w:position w:val="0"/>
        <w:sz w:val="28"/>
        <w:szCs w:val="28"/>
        <w:rtl w:val="0"/>
        <w:lang w:val="ru-RU"/>
      </w:rPr>
    </w:lvl>
    <w:lvl w:ilvl="1">
      <w:start w:val="1"/>
      <w:numFmt w:val="lowerLetter"/>
      <w:lvlText w:val="%2."/>
      <w:lvlJc w:val="left"/>
      <w:pPr>
        <w:tabs>
          <w:tab w:val="num" w:pos="1848"/>
        </w:tabs>
        <w:ind w:left="1848" w:hanging="420"/>
      </w:pPr>
      <w:rPr>
        <w:rFonts w:ascii="Times" w:eastAsia="Times" w:hAnsi="Times" w:cs="Times"/>
        <w:position w:val="0"/>
        <w:sz w:val="28"/>
        <w:szCs w:val="28"/>
        <w:rtl w:val="0"/>
        <w:lang w:val="ru-RU"/>
      </w:rPr>
    </w:lvl>
    <w:lvl w:ilvl="2">
      <w:start w:val="1"/>
      <w:numFmt w:val="lowerRoman"/>
      <w:lvlText w:val="%3."/>
      <w:lvlJc w:val="left"/>
      <w:pPr>
        <w:tabs>
          <w:tab w:val="num" w:pos="2557"/>
        </w:tabs>
        <w:ind w:left="2557" w:hanging="345"/>
      </w:pPr>
      <w:rPr>
        <w:rFonts w:ascii="Times" w:eastAsia="Times" w:hAnsi="Times" w:cs="Times"/>
        <w:position w:val="0"/>
        <w:sz w:val="28"/>
        <w:szCs w:val="28"/>
        <w:rtl w:val="0"/>
        <w:lang w:val="ru-RU"/>
      </w:rPr>
    </w:lvl>
    <w:lvl w:ilvl="3">
      <w:start w:val="1"/>
      <w:numFmt w:val="decimal"/>
      <w:lvlText w:val="%4."/>
      <w:lvlJc w:val="left"/>
      <w:pPr>
        <w:tabs>
          <w:tab w:val="num" w:pos="3288"/>
        </w:tabs>
        <w:ind w:left="3288" w:hanging="420"/>
      </w:pPr>
      <w:rPr>
        <w:rFonts w:ascii="Times" w:eastAsia="Times" w:hAnsi="Times" w:cs="Times"/>
        <w:position w:val="0"/>
        <w:sz w:val="28"/>
        <w:szCs w:val="28"/>
        <w:rtl w:val="0"/>
        <w:lang w:val="ru-RU"/>
      </w:rPr>
    </w:lvl>
    <w:lvl w:ilvl="4">
      <w:start w:val="1"/>
      <w:numFmt w:val="lowerLetter"/>
      <w:lvlText w:val="%5."/>
      <w:lvlJc w:val="left"/>
      <w:pPr>
        <w:tabs>
          <w:tab w:val="num" w:pos="4008"/>
        </w:tabs>
        <w:ind w:left="4008" w:hanging="420"/>
      </w:pPr>
      <w:rPr>
        <w:rFonts w:ascii="Times" w:eastAsia="Times" w:hAnsi="Times" w:cs="Times"/>
        <w:position w:val="0"/>
        <w:sz w:val="28"/>
        <w:szCs w:val="28"/>
        <w:rtl w:val="0"/>
        <w:lang w:val="ru-RU"/>
      </w:rPr>
    </w:lvl>
    <w:lvl w:ilvl="5">
      <w:start w:val="1"/>
      <w:numFmt w:val="lowerRoman"/>
      <w:lvlText w:val="%6."/>
      <w:lvlJc w:val="left"/>
      <w:pPr>
        <w:tabs>
          <w:tab w:val="num" w:pos="4717"/>
        </w:tabs>
        <w:ind w:left="4717" w:hanging="345"/>
      </w:pPr>
      <w:rPr>
        <w:rFonts w:ascii="Times" w:eastAsia="Times" w:hAnsi="Times" w:cs="Times"/>
        <w:position w:val="0"/>
        <w:sz w:val="28"/>
        <w:szCs w:val="28"/>
        <w:rtl w:val="0"/>
        <w:lang w:val="ru-RU"/>
      </w:rPr>
    </w:lvl>
    <w:lvl w:ilvl="6">
      <w:start w:val="1"/>
      <w:numFmt w:val="decimal"/>
      <w:lvlText w:val="%7."/>
      <w:lvlJc w:val="left"/>
      <w:pPr>
        <w:tabs>
          <w:tab w:val="num" w:pos="5448"/>
        </w:tabs>
        <w:ind w:left="5448" w:hanging="420"/>
      </w:pPr>
      <w:rPr>
        <w:rFonts w:ascii="Times" w:eastAsia="Times" w:hAnsi="Times" w:cs="Times"/>
        <w:position w:val="0"/>
        <w:sz w:val="28"/>
        <w:szCs w:val="28"/>
        <w:rtl w:val="0"/>
        <w:lang w:val="ru-RU"/>
      </w:rPr>
    </w:lvl>
    <w:lvl w:ilvl="7">
      <w:start w:val="1"/>
      <w:numFmt w:val="lowerLetter"/>
      <w:lvlText w:val="%8."/>
      <w:lvlJc w:val="left"/>
      <w:pPr>
        <w:tabs>
          <w:tab w:val="num" w:pos="6168"/>
        </w:tabs>
        <w:ind w:left="6168" w:hanging="420"/>
      </w:pPr>
      <w:rPr>
        <w:rFonts w:ascii="Times" w:eastAsia="Times" w:hAnsi="Times" w:cs="Times"/>
        <w:position w:val="0"/>
        <w:sz w:val="28"/>
        <w:szCs w:val="28"/>
        <w:rtl w:val="0"/>
        <w:lang w:val="ru-RU"/>
      </w:rPr>
    </w:lvl>
    <w:lvl w:ilvl="8">
      <w:start w:val="1"/>
      <w:numFmt w:val="lowerRoman"/>
      <w:lvlText w:val="%9."/>
      <w:lvlJc w:val="left"/>
      <w:pPr>
        <w:tabs>
          <w:tab w:val="num" w:pos="6877"/>
        </w:tabs>
        <w:ind w:left="6877" w:hanging="345"/>
      </w:pPr>
      <w:rPr>
        <w:rFonts w:ascii="Times" w:eastAsia="Times" w:hAnsi="Times" w:cs="Times"/>
        <w:position w:val="0"/>
        <w:sz w:val="28"/>
        <w:szCs w:val="28"/>
        <w:rtl w:val="0"/>
        <w:lang w:val="ru-RU"/>
      </w:rPr>
    </w:lvl>
  </w:abstractNum>
  <w:abstractNum w:abstractNumId="76" w15:restartNumberingAfterBreak="0">
    <w:nsid w:val="44F11087"/>
    <w:multiLevelType w:val="hybridMultilevel"/>
    <w:tmpl w:val="76064980"/>
    <w:styleLink w:val="5"/>
    <w:lvl w:ilvl="0" w:tplc="199CFD7E">
      <w:start w:val="1"/>
      <w:numFmt w:val="decimal"/>
      <w:pStyle w:val="a2"/>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89AC349E">
      <w:start w:val="1"/>
      <w:numFmt w:val="lowerLetter"/>
      <w:suff w:val="nothing"/>
      <w:lvlText w:val="%2."/>
      <w:lvlJc w:val="left"/>
      <w:pPr>
        <w:ind w:left="129" w:firstLine="438"/>
      </w:pPr>
      <w:rPr>
        <w:rFonts w:hAnsi="Arial Unicode MS"/>
        <w:caps w:val="0"/>
        <w:smallCaps w:val="0"/>
        <w:strike w:val="0"/>
        <w:dstrike w:val="0"/>
        <w:color w:val="000000"/>
        <w:spacing w:val="0"/>
        <w:w w:val="100"/>
        <w:kern w:val="0"/>
        <w:position w:val="0"/>
        <w:highlight w:val="none"/>
        <w:vertAlign w:val="baseline"/>
      </w:rPr>
    </w:lvl>
    <w:lvl w:ilvl="2" w:tplc="0884ED5A">
      <w:start w:val="1"/>
      <w:numFmt w:val="lowerRoman"/>
      <w:lvlText w:val="%3."/>
      <w:lvlJc w:val="left"/>
      <w:pPr>
        <w:ind w:left="767" w:hanging="200"/>
      </w:pPr>
      <w:rPr>
        <w:rFonts w:hAnsi="Arial Unicode MS"/>
        <w:caps w:val="0"/>
        <w:smallCaps w:val="0"/>
        <w:strike w:val="0"/>
        <w:dstrike w:val="0"/>
        <w:color w:val="000000"/>
        <w:spacing w:val="0"/>
        <w:w w:val="100"/>
        <w:kern w:val="0"/>
        <w:position w:val="0"/>
        <w:highlight w:val="none"/>
        <w:vertAlign w:val="baseline"/>
      </w:rPr>
    </w:lvl>
    <w:lvl w:ilvl="3" w:tplc="5900B9A6">
      <w:start w:val="1"/>
      <w:numFmt w:val="decimal"/>
      <w:lvlText w:val="%4."/>
      <w:lvlJc w:val="left"/>
      <w:pPr>
        <w:ind w:left="1480" w:hanging="246"/>
      </w:pPr>
      <w:rPr>
        <w:rFonts w:hAnsi="Arial Unicode MS"/>
        <w:caps w:val="0"/>
        <w:smallCaps w:val="0"/>
        <w:strike w:val="0"/>
        <w:dstrike w:val="0"/>
        <w:color w:val="000000"/>
        <w:spacing w:val="0"/>
        <w:w w:val="100"/>
        <w:kern w:val="0"/>
        <w:position w:val="0"/>
        <w:highlight w:val="none"/>
        <w:vertAlign w:val="baseline"/>
      </w:rPr>
    </w:lvl>
    <w:lvl w:ilvl="4" w:tplc="88E2B5B8">
      <w:start w:val="1"/>
      <w:numFmt w:val="lowerLetter"/>
      <w:lvlText w:val="%5."/>
      <w:lvlJc w:val="left"/>
      <w:pPr>
        <w:ind w:left="2200" w:hanging="234"/>
      </w:pPr>
      <w:rPr>
        <w:rFonts w:hAnsi="Arial Unicode MS"/>
        <w:caps w:val="0"/>
        <w:smallCaps w:val="0"/>
        <w:strike w:val="0"/>
        <w:dstrike w:val="0"/>
        <w:color w:val="000000"/>
        <w:spacing w:val="0"/>
        <w:w w:val="100"/>
        <w:kern w:val="0"/>
        <w:position w:val="0"/>
        <w:highlight w:val="none"/>
        <w:vertAlign w:val="baseline"/>
      </w:rPr>
    </w:lvl>
    <w:lvl w:ilvl="5" w:tplc="DD50FF54">
      <w:start w:val="1"/>
      <w:numFmt w:val="lowerRoman"/>
      <w:lvlText w:val="%6."/>
      <w:lvlJc w:val="left"/>
      <w:pPr>
        <w:ind w:left="2920" w:hanging="164"/>
      </w:pPr>
      <w:rPr>
        <w:rFonts w:hAnsi="Arial Unicode MS"/>
        <w:caps w:val="0"/>
        <w:smallCaps w:val="0"/>
        <w:strike w:val="0"/>
        <w:dstrike w:val="0"/>
        <w:color w:val="000000"/>
        <w:spacing w:val="0"/>
        <w:w w:val="100"/>
        <w:kern w:val="0"/>
        <w:position w:val="0"/>
        <w:highlight w:val="none"/>
        <w:vertAlign w:val="baseline"/>
      </w:rPr>
    </w:lvl>
    <w:lvl w:ilvl="6" w:tplc="048A5A5C">
      <w:start w:val="1"/>
      <w:numFmt w:val="decimal"/>
      <w:lvlText w:val="%7."/>
      <w:lvlJc w:val="left"/>
      <w:pPr>
        <w:ind w:left="3640" w:hanging="210"/>
      </w:pPr>
      <w:rPr>
        <w:rFonts w:hAnsi="Arial Unicode MS"/>
        <w:caps w:val="0"/>
        <w:smallCaps w:val="0"/>
        <w:strike w:val="0"/>
        <w:dstrike w:val="0"/>
        <w:color w:val="000000"/>
        <w:spacing w:val="0"/>
        <w:w w:val="100"/>
        <w:kern w:val="0"/>
        <w:position w:val="0"/>
        <w:highlight w:val="none"/>
        <w:vertAlign w:val="baseline"/>
      </w:rPr>
    </w:lvl>
    <w:lvl w:ilvl="7" w:tplc="E2D0F148">
      <w:start w:val="1"/>
      <w:numFmt w:val="lowerLetter"/>
      <w:lvlText w:val="%8."/>
      <w:lvlJc w:val="left"/>
      <w:pPr>
        <w:ind w:left="4360" w:hanging="198"/>
      </w:pPr>
      <w:rPr>
        <w:rFonts w:hAnsi="Arial Unicode MS"/>
        <w:caps w:val="0"/>
        <w:smallCaps w:val="0"/>
        <w:strike w:val="0"/>
        <w:dstrike w:val="0"/>
        <w:color w:val="000000"/>
        <w:spacing w:val="0"/>
        <w:w w:val="100"/>
        <w:kern w:val="0"/>
        <w:position w:val="0"/>
        <w:highlight w:val="none"/>
        <w:vertAlign w:val="baseline"/>
      </w:rPr>
    </w:lvl>
    <w:lvl w:ilvl="8" w:tplc="1D48A70E">
      <w:start w:val="1"/>
      <w:numFmt w:val="lowerRoman"/>
      <w:lvlText w:val="%9."/>
      <w:lvlJc w:val="left"/>
      <w:pPr>
        <w:tabs>
          <w:tab w:val="num" w:pos="5647"/>
        </w:tabs>
        <w:ind w:left="5080" w:hanging="128"/>
      </w:pPr>
      <w:rPr>
        <w:rFonts w:hAnsi="Arial Unicode MS"/>
        <w:caps w:val="0"/>
        <w:smallCaps w:val="0"/>
        <w:strike w:val="0"/>
        <w:dstrike w:val="0"/>
        <w:color w:val="000000"/>
        <w:spacing w:val="0"/>
        <w:w w:val="100"/>
        <w:kern w:val="0"/>
        <w:position w:val="0"/>
        <w:highlight w:val="none"/>
        <w:vertAlign w:val="baseline"/>
      </w:rPr>
    </w:lvl>
  </w:abstractNum>
  <w:abstractNum w:abstractNumId="77" w15:restartNumberingAfterBreak="0">
    <w:nsid w:val="459F31AE"/>
    <w:multiLevelType w:val="hybridMultilevel"/>
    <w:tmpl w:val="9C8E5AB0"/>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8" w15:restartNumberingAfterBreak="0">
    <w:nsid w:val="46D344E2"/>
    <w:multiLevelType w:val="hybridMultilevel"/>
    <w:tmpl w:val="C8A62D4E"/>
    <w:styleLink w:val="75"/>
    <w:lvl w:ilvl="0" w:tplc="5552A36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79AA7E2">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57E20E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CECAB3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D1CFB1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26E0ED3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F463EDA">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4B6AAEC">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C44449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9" w15:restartNumberingAfterBreak="0">
    <w:nsid w:val="47F72364"/>
    <w:multiLevelType w:val="hybridMultilevel"/>
    <w:tmpl w:val="B4A84196"/>
    <w:styleLink w:val="58"/>
    <w:lvl w:ilvl="0" w:tplc="A6D85DA8">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4E4CB7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694048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A4AD79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FF6FDB4">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4BE9BC8">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D7FA3A1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70E7C20">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6D24122">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0" w15:restartNumberingAfterBreak="0">
    <w:nsid w:val="488F6CEF"/>
    <w:multiLevelType w:val="hybridMultilevel"/>
    <w:tmpl w:val="9EB27B46"/>
    <w:lvl w:ilvl="0" w:tplc="A91297C4">
      <w:start w:val="1"/>
      <w:numFmt w:val="bullet"/>
      <w:pStyle w:val="a3"/>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48AB1E20"/>
    <w:multiLevelType w:val="hybridMultilevel"/>
    <w:tmpl w:val="C3D679D0"/>
    <w:styleLink w:val="31"/>
    <w:lvl w:ilvl="0" w:tplc="7B6691A6">
      <w:start w:val="1"/>
      <w:numFmt w:val="bullet"/>
      <w:lvlText w:val="•"/>
      <w:lvlJc w:val="left"/>
      <w:pPr>
        <w:ind w:left="993"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C7CE990">
      <w:start w:val="1"/>
      <w:numFmt w:val="bullet"/>
      <w:lvlText w:val="o"/>
      <w:lvlJc w:val="left"/>
      <w:pPr>
        <w:ind w:left="171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85CB198">
      <w:start w:val="1"/>
      <w:numFmt w:val="bullet"/>
      <w:lvlText w:val="▪"/>
      <w:lvlJc w:val="left"/>
      <w:pPr>
        <w:ind w:left="243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A7D28CE4">
      <w:start w:val="1"/>
      <w:numFmt w:val="bullet"/>
      <w:lvlText w:val="•"/>
      <w:lvlJc w:val="left"/>
      <w:pPr>
        <w:ind w:left="3153"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C3C1FC8">
      <w:start w:val="1"/>
      <w:numFmt w:val="bullet"/>
      <w:lvlText w:val="o"/>
      <w:lvlJc w:val="left"/>
      <w:pPr>
        <w:ind w:left="387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F26AD58">
      <w:start w:val="1"/>
      <w:numFmt w:val="bullet"/>
      <w:lvlText w:val="▪"/>
      <w:lvlJc w:val="left"/>
      <w:pPr>
        <w:ind w:left="459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3EA3516">
      <w:start w:val="1"/>
      <w:numFmt w:val="bullet"/>
      <w:lvlText w:val="•"/>
      <w:lvlJc w:val="left"/>
      <w:pPr>
        <w:ind w:left="5313"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4964CC8">
      <w:start w:val="1"/>
      <w:numFmt w:val="bullet"/>
      <w:lvlText w:val="o"/>
      <w:lvlJc w:val="left"/>
      <w:pPr>
        <w:ind w:left="603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60E29C8">
      <w:start w:val="1"/>
      <w:numFmt w:val="bullet"/>
      <w:lvlText w:val="▪"/>
      <w:lvlJc w:val="left"/>
      <w:pPr>
        <w:ind w:left="675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2" w15:restartNumberingAfterBreak="0">
    <w:nsid w:val="4A02674A"/>
    <w:multiLevelType w:val="hybridMultilevel"/>
    <w:tmpl w:val="BA8ABF02"/>
    <w:styleLink w:val="37"/>
    <w:lvl w:ilvl="0" w:tplc="38E65048">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0EE8D98">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9A2BE86">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ADF64594">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AD636C4">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A5001B4">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CBDEACEA">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2DCC026">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8883FA6">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3" w15:restartNumberingAfterBreak="0">
    <w:nsid w:val="4A364BFB"/>
    <w:multiLevelType w:val="hybridMultilevel"/>
    <w:tmpl w:val="4D508346"/>
    <w:styleLink w:val="76"/>
    <w:lvl w:ilvl="0" w:tplc="B964A29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03C7F12">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5E4AD6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86087A6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458851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93B4EC6C">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8396A220">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EF24F3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BE0E36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4" w15:restartNumberingAfterBreak="0">
    <w:nsid w:val="4A7A75CA"/>
    <w:multiLevelType w:val="multilevel"/>
    <w:tmpl w:val="1C181906"/>
    <w:styleLink w:val="WWNum6"/>
    <w:lvl w:ilvl="0">
      <w:numFmt w:val="bullet"/>
      <w:lvlText w:val="–"/>
      <w:lvlJc w:val="left"/>
      <w:pPr>
        <w:ind w:left="112" w:hanging="707"/>
      </w:pPr>
      <w:rPr>
        <w:rFonts w:ascii="Times New Roman" w:eastAsia="Times New Roman" w:hAnsi="Times New Roman" w:cs="Times New Roman"/>
        <w:w w:val="99"/>
        <w:sz w:val="28"/>
        <w:szCs w:val="28"/>
      </w:rPr>
    </w:lvl>
    <w:lvl w:ilvl="1">
      <w:numFmt w:val="bullet"/>
      <w:lvlText w:val="•"/>
      <w:lvlJc w:val="left"/>
      <w:pPr>
        <w:ind w:left="1094" w:hanging="707"/>
      </w:pPr>
    </w:lvl>
    <w:lvl w:ilvl="2">
      <w:numFmt w:val="bullet"/>
      <w:lvlText w:val="•"/>
      <w:lvlJc w:val="left"/>
      <w:pPr>
        <w:ind w:left="2068" w:hanging="707"/>
      </w:pPr>
    </w:lvl>
    <w:lvl w:ilvl="3">
      <w:numFmt w:val="bullet"/>
      <w:lvlText w:val="•"/>
      <w:lvlJc w:val="left"/>
      <w:pPr>
        <w:ind w:left="3042" w:hanging="707"/>
      </w:pPr>
    </w:lvl>
    <w:lvl w:ilvl="4">
      <w:numFmt w:val="bullet"/>
      <w:lvlText w:val="•"/>
      <w:lvlJc w:val="left"/>
      <w:pPr>
        <w:ind w:left="4016" w:hanging="707"/>
      </w:pPr>
    </w:lvl>
    <w:lvl w:ilvl="5">
      <w:numFmt w:val="bullet"/>
      <w:lvlText w:val="•"/>
      <w:lvlJc w:val="left"/>
      <w:pPr>
        <w:ind w:left="4990" w:hanging="707"/>
      </w:pPr>
    </w:lvl>
    <w:lvl w:ilvl="6">
      <w:numFmt w:val="bullet"/>
      <w:lvlText w:val="•"/>
      <w:lvlJc w:val="left"/>
      <w:pPr>
        <w:ind w:left="5964" w:hanging="707"/>
      </w:pPr>
    </w:lvl>
    <w:lvl w:ilvl="7">
      <w:numFmt w:val="bullet"/>
      <w:lvlText w:val="•"/>
      <w:lvlJc w:val="left"/>
      <w:pPr>
        <w:ind w:left="6938" w:hanging="707"/>
      </w:pPr>
    </w:lvl>
    <w:lvl w:ilvl="8">
      <w:numFmt w:val="bullet"/>
      <w:lvlText w:val="•"/>
      <w:lvlJc w:val="left"/>
      <w:pPr>
        <w:ind w:left="7912" w:hanging="707"/>
      </w:pPr>
    </w:lvl>
  </w:abstractNum>
  <w:abstractNum w:abstractNumId="85" w15:restartNumberingAfterBreak="0">
    <w:nsid w:val="4B303412"/>
    <w:multiLevelType w:val="hybridMultilevel"/>
    <w:tmpl w:val="A6B05F14"/>
    <w:styleLink w:val="28"/>
    <w:lvl w:ilvl="0" w:tplc="E0362BA0">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87212E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A2E9574">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6DE6DE8">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BA0772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65AA923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710687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BB20902">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A6CF5E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6" w15:restartNumberingAfterBreak="0">
    <w:nsid w:val="4C1F0D54"/>
    <w:multiLevelType w:val="hybridMultilevel"/>
    <w:tmpl w:val="EBDCFB48"/>
    <w:styleLink w:val="81"/>
    <w:lvl w:ilvl="0" w:tplc="9F6C747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81C3A3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6AC9F38">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B2A95D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A58FAB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516B98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DE38844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AE205B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D785FC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7" w15:restartNumberingAfterBreak="0">
    <w:nsid w:val="4C244560"/>
    <w:multiLevelType w:val="multilevel"/>
    <w:tmpl w:val="48E87784"/>
    <w:lvl w:ilvl="0">
      <w:start w:val="1"/>
      <w:numFmt w:val="decimal"/>
      <w:pStyle w:val="a4"/>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88" w15:restartNumberingAfterBreak="0">
    <w:nsid w:val="4C4E0BF1"/>
    <w:multiLevelType w:val="hybridMultilevel"/>
    <w:tmpl w:val="AFD65158"/>
    <w:lvl w:ilvl="0" w:tplc="E36A0D9A">
      <w:start w:val="1"/>
      <w:numFmt w:val="bullet"/>
      <w:lvlText w:val="–"/>
      <w:lvlJc w:val="left"/>
      <w:pPr>
        <w:ind w:left="1500" w:hanging="360"/>
      </w:pPr>
      <w:rPr>
        <w:rFonts w:ascii="Times New Roman" w:hAnsi="Times New Roman" w:cs="Times New Roma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89" w15:restartNumberingAfterBreak="0">
    <w:nsid w:val="4DA57DEB"/>
    <w:multiLevelType w:val="hybridMultilevel"/>
    <w:tmpl w:val="D16CD5CC"/>
    <w:styleLink w:val="85"/>
    <w:lvl w:ilvl="0" w:tplc="7354C35A">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826F196">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AD6E045E">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AB0392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D9A0A2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3A9C06A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92CA42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6E4360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8F68ED8C">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0" w15:restartNumberingAfterBreak="0">
    <w:nsid w:val="4EFE2B8D"/>
    <w:multiLevelType w:val="hybridMultilevel"/>
    <w:tmpl w:val="FD0C6976"/>
    <w:styleLink w:val="71"/>
    <w:lvl w:ilvl="0" w:tplc="61EE764A">
      <w:start w:val="1"/>
      <w:numFmt w:val="decimal"/>
      <w:lvlText w:val="%1)"/>
      <w:lvlJc w:val="left"/>
      <w:pPr>
        <w:tabs>
          <w:tab w:val="num" w:pos="1134"/>
        </w:tabs>
        <w:ind w:left="567" w:firstLine="0"/>
      </w:pPr>
      <w:rPr>
        <w:rFonts w:hAnsi="Arial Unicode MS"/>
        <w:caps w:val="0"/>
        <w:smallCaps w:val="0"/>
        <w:strike w:val="0"/>
        <w:dstrike w:val="0"/>
        <w:color w:val="000000"/>
        <w:spacing w:val="0"/>
        <w:w w:val="100"/>
        <w:kern w:val="0"/>
        <w:position w:val="0"/>
        <w:highlight w:val="none"/>
        <w:vertAlign w:val="baseline"/>
      </w:rPr>
    </w:lvl>
    <w:lvl w:ilvl="1" w:tplc="821A875A">
      <w:start w:val="1"/>
      <w:numFmt w:val="lowerLetter"/>
      <w:suff w:val="nothing"/>
      <w:lvlText w:val="%2."/>
      <w:lvlJc w:val="left"/>
      <w:pPr>
        <w:tabs>
          <w:tab w:val="left" w:pos="1134"/>
        </w:tabs>
        <w:ind w:left="720" w:firstLine="438"/>
      </w:pPr>
      <w:rPr>
        <w:rFonts w:hAnsi="Arial Unicode MS"/>
        <w:caps w:val="0"/>
        <w:smallCaps w:val="0"/>
        <w:strike w:val="0"/>
        <w:dstrike w:val="0"/>
        <w:color w:val="000000"/>
        <w:spacing w:val="0"/>
        <w:w w:val="100"/>
        <w:kern w:val="0"/>
        <w:position w:val="0"/>
        <w:highlight w:val="none"/>
        <w:vertAlign w:val="baseline"/>
      </w:rPr>
    </w:lvl>
    <w:lvl w:ilvl="2" w:tplc="1774067C">
      <w:start w:val="1"/>
      <w:numFmt w:val="lowerRoman"/>
      <w:lvlText w:val="%3."/>
      <w:lvlJc w:val="left"/>
      <w:pPr>
        <w:tabs>
          <w:tab w:val="left" w:pos="1134"/>
        </w:tabs>
        <w:ind w:left="1440" w:hanging="200"/>
      </w:pPr>
      <w:rPr>
        <w:rFonts w:hAnsi="Arial Unicode MS"/>
        <w:caps w:val="0"/>
        <w:smallCaps w:val="0"/>
        <w:strike w:val="0"/>
        <w:dstrike w:val="0"/>
        <w:color w:val="000000"/>
        <w:spacing w:val="0"/>
        <w:w w:val="100"/>
        <w:kern w:val="0"/>
        <w:position w:val="0"/>
        <w:highlight w:val="none"/>
        <w:vertAlign w:val="baseline"/>
      </w:rPr>
    </w:lvl>
    <w:lvl w:ilvl="3" w:tplc="2B9A33F2">
      <w:start w:val="1"/>
      <w:numFmt w:val="decimal"/>
      <w:lvlText w:val="%4."/>
      <w:lvlJc w:val="left"/>
      <w:pPr>
        <w:tabs>
          <w:tab w:val="left" w:pos="1134"/>
        </w:tabs>
        <w:ind w:left="2160" w:hanging="246"/>
      </w:pPr>
      <w:rPr>
        <w:rFonts w:hAnsi="Arial Unicode MS"/>
        <w:caps w:val="0"/>
        <w:smallCaps w:val="0"/>
        <w:strike w:val="0"/>
        <w:dstrike w:val="0"/>
        <w:color w:val="000000"/>
        <w:spacing w:val="0"/>
        <w:w w:val="100"/>
        <w:kern w:val="0"/>
        <w:position w:val="0"/>
        <w:highlight w:val="none"/>
        <w:vertAlign w:val="baseline"/>
      </w:rPr>
    </w:lvl>
    <w:lvl w:ilvl="4" w:tplc="5D168F52">
      <w:start w:val="1"/>
      <w:numFmt w:val="lowerLetter"/>
      <w:lvlText w:val="%5."/>
      <w:lvlJc w:val="left"/>
      <w:pPr>
        <w:tabs>
          <w:tab w:val="left" w:pos="1134"/>
        </w:tabs>
        <w:ind w:left="2880" w:hanging="234"/>
      </w:pPr>
      <w:rPr>
        <w:rFonts w:hAnsi="Arial Unicode MS"/>
        <w:caps w:val="0"/>
        <w:smallCaps w:val="0"/>
        <w:strike w:val="0"/>
        <w:dstrike w:val="0"/>
        <w:color w:val="000000"/>
        <w:spacing w:val="0"/>
        <w:w w:val="100"/>
        <w:kern w:val="0"/>
        <w:position w:val="0"/>
        <w:highlight w:val="none"/>
        <w:vertAlign w:val="baseline"/>
      </w:rPr>
    </w:lvl>
    <w:lvl w:ilvl="5" w:tplc="DA50D208">
      <w:start w:val="1"/>
      <w:numFmt w:val="lowerRoman"/>
      <w:lvlText w:val="%6."/>
      <w:lvlJc w:val="left"/>
      <w:pPr>
        <w:tabs>
          <w:tab w:val="left" w:pos="1134"/>
        </w:tabs>
        <w:ind w:left="3600" w:hanging="164"/>
      </w:pPr>
      <w:rPr>
        <w:rFonts w:hAnsi="Arial Unicode MS"/>
        <w:caps w:val="0"/>
        <w:smallCaps w:val="0"/>
        <w:strike w:val="0"/>
        <w:dstrike w:val="0"/>
        <w:color w:val="000000"/>
        <w:spacing w:val="0"/>
        <w:w w:val="100"/>
        <w:kern w:val="0"/>
        <w:position w:val="0"/>
        <w:highlight w:val="none"/>
        <w:vertAlign w:val="baseline"/>
      </w:rPr>
    </w:lvl>
    <w:lvl w:ilvl="6" w:tplc="17B85230">
      <w:start w:val="1"/>
      <w:numFmt w:val="decimal"/>
      <w:lvlText w:val="%7."/>
      <w:lvlJc w:val="left"/>
      <w:pPr>
        <w:tabs>
          <w:tab w:val="left" w:pos="1134"/>
        </w:tabs>
        <w:ind w:left="4320" w:hanging="210"/>
      </w:pPr>
      <w:rPr>
        <w:rFonts w:hAnsi="Arial Unicode MS"/>
        <w:caps w:val="0"/>
        <w:smallCaps w:val="0"/>
        <w:strike w:val="0"/>
        <w:dstrike w:val="0"/>
        <w:color w:val="000000"/>
        <w:spacing w:val="0"/>
        <w:w w:val="100"/>
        <w:kern w:val="0"/>
        <w:position w:val="0"/>
        <w:highlight w:val="none"/>
        <w:vertAlign w:val="baseline"/>
      </w:rPr>
    </w:lvl>
    <w:lvl w:ilvl="7" w:tplc="92BA89F0">
      <w:start w:val="1"/>
      <w:numFmt w:val="lowerLetter"/>
      <w:lvlText w:val="%8."/>
      <w:lvlJc w:val="left"/>
      <w:pPr>
        <w:tabs>
          <w:tab w:val="left" w:pos="1134"/>
        </w:tabs>
        <w:ind w:left="5040" w:hanging="198"/>
      </w:pPr>
      <w:rPr>
        <w:rFonts w:hAnsi="Arial Unicode MS"/>
        <w:caps w:val="0"/>
        <w:smallCaps w:val="0"/>
        <w:strike w:val="0"/>
        <w:dstrike w:val="0"/>
        <w:color w:val="000000"/>
        <w:spacing w:val="0"/>
        <w:w w:val="100"/>
        <w:kern w:val="0"/>
        <w:position w:val="0"/>
        <w:highlight w:val="none"/>
        <w:vertAlign w:val="baseline"/>
      </w:rPr>
    </w:lvl>
    <w:lvl w:ilvl="8" w:tplc="45F4071C">
      <w:start w:val="1"/>
      <w:numFmt w:val="lowerRoman"/>
      <w:lvlText w:val="%9."/>
      <w:lvlJc w:val="left"/>
      <w:pPr>
        <w:tabs>
          <w:tab w:val="left" w:pos="1134"/>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91" w15:restartNumberingAfterBreak="0">
    <w:nsid w:val="4F9604EA"/>
    <w:multiLevelType w:val="hybridMultilevel"/>
    <w:tmpl w:val="82A20C06"/>
    <w:styleLink w:val="9"/>
    <w:lvl w:ilvl="0" w:tplc="9ACC2B3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2A405B2">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DAE299A4">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C3ADB2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EC6F22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E48FF1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5ECA4A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F244CDE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424FDB8">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2" w15:restartNumberingAfterBreak="0">
    <w:nsid w:val="50116138"/>
    <w:multiLevelType w:val="hybridMultilevel"/>
    <w:tmpl w:val="B7302FFC"/>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3" w15:restartNumberingAfterBreak="0">
    <w:nsid w:val="507C7379"/>
    <w:multiLevelType w:val="multilevel"/>
    <w:tmpl w:val="74182402"/>
    <w:styleLink w:val="List18"/>
    <w:lvl w:ilvl="0">
      <w:numFmt w:val="bullet"/>
      <w:lvlText w:val="•"/>
      <w:lvlJc w:val="left"/>
      <w:pPr>
        <w:tabs>
          <w:tab w:val="num" w:pos="426"/>
        </w:tabs>
        <w:ind w:left="426" w:hanging="360"/>
      </w:pPr>
      <w:rPr>
        <w:rFonts w:ascii="Times" w:eastAsia="Times" w:hAnsi="Times" w:cs="Times"/>
        <w:position w:val="0"/>
        <w:sz w:val="24"/>
        <w:szCs w:val="24"/>
        <w:rtl w:val="0"/>
        <w:lang w:val="ru-RU"/>
      </w:rPr>
    </w:lvl>
    <w:lvl w:ilvl="1">
      <w:start w:val="1"/>
      <w:numFmt w:val="bullet"/>
      <w:lvlText w:val="o"/>
      <w:lvlJc w:val="left"/>
      <w:pPr>
        <w:tabs>
          <w:tab w:val="num" w:pos="2208"/>
        </w:tabs>
        <w:ind w:left="2208" w:hanging="420"/>
      </w:pPr>
      <w:rPr>
        <w:rFonts w:ascii="Times" w:eastAsia="Times" w:hAnsi="Times" w:cs="Times"/>
        <w:position w:val="0"/>
        <w:sz w:val="28"/>
        <w:szCs w:val="28"/>
        <w:rtl w:val="0"/>
        <w:lang w:val="ru-RU"/>
      </w:rPr>
    </w:lvl>
    <w:lvl w:ilvl="2">
      <w:start w:val="1"/>
      <w:numFmt w:val="bullet"/>
      <w:lvlText w:val="▪"/>
      <w:lvlJc w:val="left"/>
      <w:pPr>
        <w:tabs>
          <w:tab w:val="num" w:pos="2928"/>
        </w:tabs>
        <w:ind w:left="2928" w:hanging="420"/>
      </w:pPr>
      <w:rPr>
        <w:rFonts w:ascii="Times" w:eastAsia="Times" w:hAnsi="Times" w:cs="Times"/>
        <w:position w:val="0"/>
        <w:sz w:val="28"/>
        <w:szCs w:val="28"/>
        <w:rtl w:val="0"/>
        <w:lang w:val="ru-RU"/>
      </w:rPr>
    </w:lvl>
    <w:lvl w:ilvl="3">
      <w:start w:val="1"/>
      <w:numFmt w:val="bullet"/>
      <w:lvlText w:val="•"/>
      <w:lvlJc w:val="left"/>
      <w:pPr>
        <w:tabs>
          <w:tab w:val="num" w:pos="3648"/>
        </w:tabs>
        <w:ind w:left="3648" w:hanging="420"/>
      </w:pPr>
      <w:rPr>
        <w:rFonts w:ascii="Times" w:eastAsia="Times" w:hAnsi="Times" w:cs="Times"/>
        <w:position w:val="0"/>
        <w:sz w:val="28"/>
        <w:szCs w:val="28"/>
        <w:rtl w:val="0"/>
        <w:lang w:val="ru-RU"/>
      </w:rPr>
    </w:lvl>
    <w:lvl w:ilvl="4">
      <w:start w:val="1"/>
      <w:numFmt w:val="bullet"/>
      <w:lvlText w:val="o"/>
      <w:lvlJc w:val="left"/>
      <w:pPr>
        <w:tabs>
          <w:tab w:val="num" w:pos="4368"/>
        </w:tabs>
        <w:ind w:left="4368" w:hanging="420"/>
      </w:pPr>
      <w:rPr>
        <w:rFonts w:ascii="Times" w:eastAsia="Times" w:hAnsi="Times" w:cs="Times"/>
        <w:position w:val="0"/>
        <w:sz w:val="28"/>
        <w:szCs w:val="28"/>
        <w:rtl w:val="0"/>
        <w:lang w:val="ru-RU"/>
      </w:rPr>
    </w:lvl>
    <w:lvl w:ilvl="5">
      <w:start w:val="1"/>
      <w:numFmt w:val="bullet"/>
      <w:lvlText w:val="▪"/>
      <w:lvlJc w:val="left"/>
      <w:pPr>
        <w:tabs>
          <w:tab w:val="num" w:pos="5088"/>
        </w:tabs>
        <w:ind w:left="5088" w:hanging="420"/>
      </w:pPr>
      <w:rPr>
        <w:rFonts w:ascii="Times" w:eastAsia="Times" w:hAnsi="Times" w:cs="Times"/>
        <w:position w:val="0"/>
        <w:sz w:val="28"/>
        <w:szCs w:val="28"/>
        <w:rtl w:val="0"/>
        <w:lang w:val="ru-RU"/>
      </w:rPr>
    </w:lvl>
    <w:lvl w:ilvl="6">
      <w:start w:val="1"/>
      <w:numFmt w:val="bullet"/>
      <w:lvlText w:val="•"/>
      <w:lvlJc w:val="left"/>
      <w:pPr>
        <w:tabs>
          <w:tab w:val="num" w:pos="5808"/>
        </w:tabs>
        <w:ind w:left="5808" w:hanging="420"/>
      </w:pPr>
      <w:rPr>
        <w:rFonts w:ascii="Times" w:eastAsia="Times" w:hAnsi="Times" w:cs="Times"/>
        <w:position w:val="0"/>
        <w:sz w:val="28"/>
        <w:szCs w:val="28"/>
        <w:rtl w:val="0"/>
        <w:lang w:val="ru-RU"/>
      </w:rPr>
    </w:lvl>
    <w:lvl w:ilvl="7">
      <w:start w:val="1"/>
      <w:numFmt w:val="bullet"/>
      <w:lvlText w:val="o"/>
      <w:lvlJc w:val="left"/>
      <w:pPr>
        <w:tabs>
          <w:tab w:val="num" w:pos="6528"/>
        </w:tabs>
        <w:ind w:left="6528" w:hanging="420"/>
      </w:pPr>
      <w:rPr>
        <w:rFonts w:ascii="Times" w:eastAsia="Times" w:hAnsi="Times" w:cs="Times"/>
        <w:position w:val="0"/>
        <w:sz w:val="28"/>
        <w:szCs w:val="28"/>
        <w:rtl w:val="0"/>
        <w:lang w:val="ru-RU"/>
      </w:rPr>
    </w:lvl>
    <w:lvl w:ilvl="8">
      <w:start w:val="1"/>
      <w:numFmt w:val="bullet"/>
      <w:lvlText w:val="▪"/>
      <w:lvlJc w:val="left"/>
      <w:pPr>
        <w:tabs>
          <w:tab w:val="num" w:pos="7248"/>
        </w:tabs>
        <w:ind w:left="7248" w:hanging="420"/>
      </w:pPr>
      <w:rPr>
        <w:rFonts w:ascii="Times" w:eastAsia="Times" w:hAnsi="Times" w:cs="Times"/>
        <w:position w:val="0"/>
        <w:sz w:val="28"/>
        <w:szCs w:val="28"/>
        <w:rtl w:val="0"/>
        <w:lang w:val="ru-RU"/>
      </w:rPr>
    </w:lvl>
  </w:abstractNum>
  <w:abstractNum w:abstractNumId="94" w15:restartNumberingAfterBreak="0">
    <w:nsid w:val="51987478"/>
    <w:multiLevelType w:val="hybridMultilevel"/>
    <w:tmpl w:val="F46C5DAE"/>
    <w:styleLink w:val="72"/>
    <w:lvl w:ilvl="0" w:tplc="6FD840D6">
      <w:start w:val="1"/>
      <w:numFmt w:val="decimal"/>
      <w:lvlText w:val="%1)"/>
      <w:lvlJc w:val="left"/>
      <w:pPr>
        <w:tabs>
          <w:tab w:val="num" w:pos="1134"/>
        </w:tabs>
        <w:ind w:left="567" w:firstLine="0"/>
      </w:pPr>
      <w:rPr>
        <w:rFonts w:hAnsi="Arial Unicode MS"/>
        <w:caps w:val="0"/>
        <w:smallCaps w:val="0"/>
        <w:strike w:val="0"/>
        <w:dstrike w:val="0"/>
        <w:color w:val="000000"/>
        <w:spacing w:val="0"/>
        <w:w w:val="100"/>
        <w:kern w:val="0"/>
        <w:position w:val="0"/>
        <w:highlight w:val="none"/>
        <w:vertAlign w:val="baseline"/>
      </w:rPr>
    </w:lvl>
    <w:lvl w:ilvl="1" w:tplc="D3B2EE2E">
      <w:start w:val="1"/>
      <w:numFmt w:val="lowerLetter"/>
      <w:suff w:val="nothing"/>
      <w:lvlText w:val="%2."/>
      <w:lvlJc w:val="left"/>
      <w:pPr>
        <w:tabs>
          <w:tab w:val="left" w:pos="1134"/>
        </w:tabs>
        <w:ind w:left="720" w:firstLine="438"/>
      </w:pPr>
      <w:rPr>
        <w:rFonts w:hAnsi="Arial Unicode MS"/>
        <w:caps w:val="0"/>
        <w:smallCaps w:val="0"/>
        <w:strike w:val="0"/>
        <w:dstrike w:val="0"/>
        <w:color w:val="000000"/>
        <w:spacing w:val="0"/>
        <w:w w:val="100"/>
        <w:kern w:val="0"/>
        <w:position w:val="0"/>
        <w:highlight w:val="none"/>
        <w:vertAlign w:val="baseline"/>
      </w:rPr>
    </w:lvl>
    <w:lvl w:ilvl="2" w:tplc="FD648144">
      <w:start w:val="1"/>
      <w:numFmt w:val="lowerRoman"/>
      <w:lvlText w:val="%3."/>
      <w:lvlJc w:val="left"/>
      <w:pPr>
        <w:tabs>
          <w:tab w:val="left" w:pos="1134"/>
        </w:tabs>
        <w:ind w:left="1440" w:hanging="200"/>
      </w:pPr>
      <w:rPr>
        <w:rFonts w:hAnsi="Arial Unicode MS"/>
        <w:caps w:val="0"/>
        <w:smallCaps w:val="0"/>
        <w:strike w:val="0"/>
        <w:dstrike w:val="0"/>
        <w:color w:val="000000"/>
        <w:spacing w:val="0"/>
        <w:w w:val="100"/>
        <w:kern w:val="0"/>
        <w:position w:val="0"/>
        <w:highlight w:val="none"/>
        <w:vertAlign w:val="baseline"/>
      </w:rPr>
    </w:lvl>
    <w:lvl w:ilvl="3" w:tplc="8BDE2B16">
      <w:start w:val="1"/>
      <w:numFmt w:val="decimal"/>
      <w:lvlText w:val="%4."/>
      <w:lvlJc w:val="left"/>
      <w:pPr>
        <w:tabs>
          <w:tab w:val="left" w:pos="1134"/>
        </w:tabs>
        <w:ind w:left="2160" w:hanging="246"/>
      </w:pPr>
      <w:rPr>
        <w:rFonts w:hAnsi="Arial Unicode MS"/>
        <w:caps w:val="0"/>
        <w:smallCaps w:val="0"/>
        <w:strike w:val="0"/>
        <w:dstrike w:val="0"/>
        <w:color w:val="000000"/>
        <w:spacing w:val="0"/>
        <w:w w:val="100"/>
        <w:kern w:val="0"/>
        <w:position w:val="0"/>
        <w:highlight w:val="none"/>
        <w:vertAlign w:val="baseline"/>
      </w:rPr>
    </w:lvl>
    <w:lvl w:ilvl="4" w:tplc="417C82E6">
      <w:start w:val="1"/>
      <w:numFmt w:val="lowerLetter"/>
      <w:lvlText w:val="%5."/>
      <w:lvlJc w:val="left"/>
      <w:pPr>
        <w:tabs>
          <w:tab w:val="left" w:pos="1134"/>
        </w:tabs>
        <w:ind w:left="2880" w:hanging="234"/>
      </w:pPr>
      <w:rPr>
        <w:rFonts w:hAnsi="Arial Unicode MS"/>
        <w:caps w:val="0"/>
        <w:smallCaps w:val="0"/>
        <w:strike w:val="0"/>
        <w:dstrike w:val="0"/>
        <w:color w:val="000000"/>
        <w:spacing w:val="0"/>
        <w:w w:val="100"/>
        <w:kern w:val="0"/>
        <w:position w:val="0"/>
        <w:highlight w:val="none"/>
        <w:vertAlign w:val="baseline"/>
      </w:rPr>
    </w:lvl>
    <w:lvl w:ilvl="5" w:tplc="4A32B9CC">
      <w:start w:val="1"/>
      <w:numFmt w:val="lowerRoman"/>
      <w:lvlText w:val="%6."/>
      <w:lvlJc w:val="left"/>
      <w:pPr>
        <w:tabs>
          <w:tab w:val="left" w:pos="1134"/>
        </w:tabs>
        <w:ind w:left="3600" w:hanging="164"/>
      </w:pPr>
      <w:rPr>
        <w:rFonts w:hAnsi="Arial Unicode MS"/>
        <w:caps w:val="0"/>
        <w:smallCaps w:val="0"/>
        <w:strike w:val="0"/>
        <w:dstrike w:val="0"/>
        <w:color w:val="000000"/>
        <w:spacing w:val="0"/>
        <w:w w:val="100"/>
        <w:kern w:val="0"/>
        <w:position w:val="0"/>
        <w:highlight w:val="none"/>
        <w:vertAlign w:val="baseline"/>
      </w:rPr>
    </w:lvl>
    <w:lvl w:ilvl="6" w:tplc="3D3CA760">
      <w:start w:val="1"/>
      <w:numFmt w:val="decimal"/>
      <w:lvlText w:val="%7."/>
      <w:lvlJc w:val="left"/>
      <w:pPr>
        <w:tabs>
          <w:tab w:val="left" w:pos="1134"/>
        </w:tabs>
        <w:ind w:left="4320" w:hanging="210"/>
      </w:pPr>
      <w:rPr>
        <w:rFonts w:hAnsi="Arial Unicode MS"/>
        <w:caps w:val="0"/>
        <w:smallCaps w:val="0"/>
        <w:strike w:val="0"/>
        <w:dstrike w:val="0"/>
        <w:color w:val="000000"/>
        <w:spacing w:val="0"/>
        <w:w w:val="100"/>
        <w:kern w:val="0"/>
        <w:position w:val="0"/>
        <w:highlight w:val="none"/>
        <w:vertAlign w:val="baseline"/>
      </w:rPr>
    </w:lvl>
    <w:lvl w:ilvl="7" w:tplc="9CA4C886">
      <w:start w:val="1"/>
      <w:numFmt w:val="lowerLetter"/>
      <w:lvlText w:val="%8."/>
      <w:lvlJc w:val="left"/>
      <w:pPr>
        <w:tabs>
          <w:tab w:val="left" w:pos="1134"/>
        </w:tabs>
        <w:ind w:left="5040" w:hanging="198"/>
      </w:pPr>
      <w:rPr>
        <w:rFonts w:hAnsi="Arial Unicode MS"/>
        <w:caps w:val="0"/>
        <w:smallCaps w:val="0"/>
        <w:strike w:val="0"/>
        <w:dstrike w:val="0"/>
        <w:color w:val="000000"/>
        <w:spacing w:val="0"/>
        <w:w w:val="100"/>
        <w:kern w:val="0"/>
        <w:position w:val="0"/>
        <w:highlight w:val="none"/>
        <w:vertAlign w:val="baseline"/>
      </w:rPr>
    </w:lvl>
    <w:lvl w:ilvl="8" w:tplc="3A007C60">
      <w:start w:val="1"/>
      <w:numFmt w:val="lowerRoman"/>
      <w:lvlText w:val="%9."/>
      <w:lvlJc w:val="left"/>
      <w:pPr>
        <w:tabs>
          <w:tab w:val="left" w:pos="1134"/>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95" w15:restartNumberingAfterBreak="0">
    <w:nsid w:val="519E72BC"/>
    <w:multiLevelType w:val="hybridMultilevel"/>
    <w:tmpl w:val="BF466B44"/>
    <w:styleLink w:val="90"/>
    <w:lvl w:ilvl="0" w:tplc="955EC79A">
      <w:start w:val="1"/>
      <w:numFmt w:val="bullet"/>
      <w:lvlText w:val="•"/>
      <w:lvlJc w:val="left"/>
      <w:pPr>
        <w:ind w:left="142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EB8C21A">
      <w:start w:val="1"/>
      <w:numFmt w:val="bullet"/>
      <w:lvlText w:val="o"/>
      <w:lvlJc w:val="left"/>
      <w:pPr>
        <w:ind w:left="21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D76E37C">
      <w:start w:val="1"/>
      <w:numFmt w:val="bullet"/>
      <w:lvlText w:val="▪"/>
      <w:lvlJc w:val="left"/>
      <w:pPr>
        <w:ind w:left="28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A1CEC612">
      <w:start w:val="1"/>
      <w:numFmt w:val="bullet"/>
      <w:lvlText w:val="•"/>
      <w:lvlJc w:val="left"/>
      <w:pPr>
        <w:ind w:left="358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1AA6BC4">
      <w:start w:val="1"/>
      <w:numFmt w:val="bullet"/>
      <w:lvlText w:val="o"/>
      <w:lvlJc w:val="left"/>
      <w:pPr>
        <w:ind w:left="43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E4CE46A">
      <w:start w:val="1"/>
      <w:numFmt w:val="bullet"/>
      <w:lvlText w:val="▪"/>
      <w:lvlJc w:val="left"/>
      <w:pPr>
        <w:ind w:left="50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F9EF510">
      <w:start w:val="1"/>
      <w:numFmt w:val="bullet"/>
      <w:lvlText w:val="•"/>
      <w:lvlJc w:val="left"/>
      <w:pPr>
        <w:ind w:left="574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8AE1FAC">
      <w:start w:val="1"/>
      <w:numFmt w:val="bullet"/>
      <w:lvlText w:val="o"/>
      <w:lvlJc w:val="left"/>
      <w:pPr>
        <w:ind w:left="64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FC44A9E">
      <w:start w:val="1"/>
      <w:numFmt w:val="bullet"/>
      <w:lvlText w:val="▪"/>
      <w:lvlJc w:val="left"/>
      <w:pPr>
        <w:ind w:left="71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6" w15:restartNumberingAfterBreak="0">
    <w:nsid w:val="52D329C6"/>
    <w:multiLevelType w:val="hybridMultilevel"/>
    <w:tmpl w:val="7C7E7FD8"/>
    <w:lvl w:ilvl="0" w:tplc="D2BC2F22">
      <w:start w:val="3"/>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97" w15:restartNumberingAfterBreak="0">
    <w:nsid w:val="53192341"/>
    <w:multiLevelType w:val="hybridMultilevel"/>
    <w:tmpl w:val="4E184A8A"/>
    <w:lvl w:ilvl="0" w:tplc="E36A0D9A">
      <w:start w:val="1"/>
      <w:numFmt w:val="bullet"/>
      <w:lvlText w:val="–"/>
      <w:lvlJc w:val="left"/>
      <w:pPr>
        <w:ind w:left="1230" w:hanging="360"/>
      </w:pPr>
      <w:rPr>
        <w:rFonts w:ascii="Times New Roman" w:hAnsi="Times New Roman" w:cs="Times New Roma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98" w15:restartNumberingAfterBreak="0">
    <w:nsid w:val="54FD2951"/>
    <w:multiLevelType w:val="hybridMultilevel"/>
    <w:tmpl w:val="6F4C58F6"/>
    <w:styleLink w:val="66"/>
    <w:lvl w:ilvl="0" w:tplc="293AECF2">
      <w:start w:val="1"/>
      <w:numFmt w:val="bullet"/>
      <w:lvlText w:val="•"/>
      <w:lvlJc w:val="left"/>
      <w:pPr>
        <w:tabs>
          <w:tab w:val="num" w:pos="987"/>
          <w:tab w:val="left" w:pos="993"/>
        </w:tabs>
        <w:ind w:left="420" w:firstLine="147"/>
      </w:pPr>
      <w:rPr>
        <w:rFonts w:hAnsi="Arial Unicode MS"/>
        <w:caps w:val="0"/>
        <w:smallCaps w:val="0"/>
        <w:strike w:val="0"/>
        <w:dstrike w:val="0"/>
        <w:color w:val="000000"/>
        <w:spacing w:val="0"/>
        <w:w w:val="100"/>
        <w:kern w:val="0"/>
        <w:position w:val="0"/>
        <w:highlight w:val="none"/>
        <w:vertAlign w:val="baseline"/>
      </w:rPr>
    </w:lvl>
    <w:lvl w:ilvl="1" w:tplc="ADA4EF1E">
      <w:start w:val="1"/>
      <w:numFmt w:val="bullet"/>
      <w:lvlText w:val="•"/>
      <w:lvlJc w:val="left"/>
      <w:pPr>
        <w:tabs>
          <w:tab w:val="left" w:pos="993"/>
          <w:tab w:val="num" w:pos="2362"/>
        </w:tabs>
        <w:ind w:left="1795" w:firstLine="147"/>
      </w:pPr>
      <w:rPr>
        <w:rFonts w:hAnsi="Arial Unicode MS"/>
        <w:caps w:val="0"/>
        <w:smallCaps w:val="0"/>
        <w:strike w:val="0"/>
        <w:dstrike w:val="0"/>
        <w:color w:val="000000"/>
        <w:spacing w:val="0"/>
        <w:w w:val="100"/>
        <w:kern w:val="0"/>
        <w:position w:val="0"/>
        <w:highlight w:val="none"/>
        <w:vertAlign w:val="baseline"/>
      </w:rPr>
    </w:lvl>
    <w:lvl w:ilvl="2" w:tplc="E44E38E0">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3" w:tplc="6CDE1F62">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936763A">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5" w:tplc="2A9E5CA0">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6" w:tplc="01C40BAC">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AAE707E">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8" w:tplc="F7D07154">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abstractNum>
  <w:abstractNum w:abstractNumId="99" w15:restartNumberingAfterBreak="0">
    <w:nsid w:val="56426464"/>
    <w:multiLevelType w:val="hybridMultilevel"/>
    <w:tmpl w:val="23B8C052"/>
    <w:lvl w:ilvl="0" w:tplc="7DD60886">
      <w:start w:val="1"/>
      <w:numFmt w:val="decimal"/>
      <w:pStyle w:val="3"/>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00" w15:restartNumberingAfterBreak="0">
    <w:nsid w:val="569972AB"/>
    <w:multiLevelType w:val="hybridMultilevel"/>
    <w:tmpl w:val="A3101D78"/>
    <w:lvl w:ilvl="0" w:tplc="E36A0D9A">
      <w:start w:val="1"/>
      <w:numFmt w:val="bullet"/>
      <w:lvlText w:val="–"/>
      <w:lvlJc w:val="left"/>
      <w:pPr>
        <w:ind w:left="1429" w:hanging="360"/>
      </w:pPr>
      <w:rPr>
        <w:rFonts w:ascii="Times New Roman" w:hAnsi="Times New Roman" w:cs="Times New Roman" w:hint="default"/>
      </w:rPr>
    </w:lvl>
    <w:lvl w:ilvl="1" w:tplc="E36A0D9A">
      <w:start w:val="1"/>
      <w:numFmt w:val="bullet"/>
      <w:lvlText w:val="–"/>
      <w:lvlJc w:val="left"/>
      <w:pPr>
        <w:ind w:left="1230" w:hanging="360"/>
      </w:pPr>
      <w:rPr>
        <w:rFonts w:ascii="Times New Roman" w:hAnsi="Times New Roman" w:cs="Times New Roman"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1" w15:restartNumberingAfterBreak="0">
    <w:nsid w:val="5753471E"/>
    <w:multiLevelType w:val="multilevel"/>
    <w:tmpl w:val="E9E6C880"/>
    <w:lvl w:ilvl="0">
      <w:start w:val="1"/>
      <w:numFmt w:val="decimal"/>
      <w:lvlText w:val="%1."/>
      <w:lvlJc w:val="left"/>
      <w:pPr>
        <w:ind w:left="450" w:hanging="450"/>
      </w:pPr>
      <w:rPr>
        <w:rFonts w:hint="default"/>
        <w:color w:val="auto"/>
      </w:rPr>
    </w:lvl>
    <w:lvl w:ilvl="1">
      <w:start w:val="3"/>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2" w15:restartNumberingAfterBreak="0">
    <w:nsid w:val="58B30C40"/>
    <w:multiLevelType w:val="hybridMultilevel"/>
    <w:tmpl w:val="5742D13C"/>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3" w15:restartNumberingAfterBreak="0">
    <w:nsid w:val="58DC2EA6"/>
    <w:multiLevelType w:val="hybridMultilevel"/>
    <w:tmpl w:val="223E1CE2"/>
    <w:lvl w:ilvl="0" w:tplc="6EE851E2">
      <w:start w:val="1"/>
      <w:numFmt w:val="bullet"/>
      <w:pStyle w:val="20"/>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4" w15:restartNumberingAfterBreak="0">
    <w:nsid w:val="58EB0297"/>
    <w:multiLevelType w:val="hybridMultilevel"/>
    <w:tmpl w:val="F7F03544"/>
    <w:styleLink w:val="26"/>
    <w:lvl w:ilvl="0" w:tplc="CF0A3C38">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F96F62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38A8EFA4">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402DB1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F8846F08">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318638C">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128507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5BAC12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6A6F0D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05" w15:restartNumberingAfterBreak="0">
    <w:nsid w:val="5B2D22F8"/>
    <w:multiLevelType w:val="hybridMultilevel"/>
    <w:tmpl w:val="57FA74E4"/>
    <w:styleLink w:val="67"/>
    <w:lvl w:ilvl="0" w:tplc="C0A88806">
      <w:start w:val="1"/>
      <w:numFmt w:val="bullet"/>
      <w:lvlText w:val="•"/>
      <w:lvlJc w:val="left"/>
      <w:pPr>
        <w:tabs>
          <w:tab w:val="num" w:pos="993"/>
          <w:tab w:val="left" w:pos="1429"/>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95A1376">
      <w:start w:val="1"/>
      <w:numFmt w:val="bullet"/>
      <w:lvlText w:val="o"/>
      <w:lvlJc w:val="left"/>
      <w:pPr>
        <w:ind w:left="862"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DCA78AC">
      <w:start w:val="1"/>
      <w:numFmt w:val="bullet"/>
      <w:lvlText w:val="▪"/>
      <w:lvlJc w:val="left"/>
      <w:pPr>
        <w:tabs>
          <w:tab w:val="left" w:pos="993"/>
        </w:tabs>
        <w:ind w:left="144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68ADE2C">
      <w:start w:val="1"/>
      <w:numFmt w:val="bullet"/>
      <w:lvlText w:val="•"/>
      <w:lvlJc w:val="left"/>
      <w:pPr>
        <w:tabs>
          <w:tab w:val="left" w:pos="993"/>
          <w:tab w:val="left" w:pos="1429"/>
        </w:tabs>
        <w:ind w:left="2160" w:hanging="29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F9DCF97E">
      <w:start w:val="1"/>
      <w:numFmt w:val="bullet"/>
      <w:lvlText w:val="o"/>
      <w:lvlJc w:val="left"/>
      <w:pPr>
        <w:tabs>
          <w:tab w:val="left" w:pos="993"/>
          <w:tab w:val="left" w:pos="1429"/>
        </w:tabs>
        <w:ind w:left="288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C1EA44E">
      <w:start w:val="1"/>
      <w:numFmt w:val="bullet"/>
      <w:lvlText w:val="▪"/>
      <w:lvlJc w:val="left"/>
      <w:pPr>
        <w:tabs>
          <w:tab w:val="left" w:pos="993"/>
          <w:tab w:val="left" w:pos="1429"/>
        </w:tabs>
        <w:ind w:left="360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C1EC1A98">
      <w:start w:val="1"/>
      <w:numFmt w:val="bullet"/>
      <w:lvlText w:val="•"/>
      <w:lvlJc w:val="left"/>
      <w:pPr>
        <w:tabs>
          <w:tab w:val="left" w:pos="993"/>
          <w:tab w:val="left" w:pos="1429"/>
        </w:tabs>
        <w:ind w:left="4320" w:hanging="29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8C366644">
      <w:start w:val="1"/>
      <w:numFmt w:val="bullet"/>
      <w:lvlText w:val="o"/>
      <w:lvlJc w:val="left"/>
      <w:pPr>
        <w:tabs>
          <w:tab w:val="left" w:pos="993"/>
          <w:tab w:val="left" w:pos="1429"/>
        </w:tabs>
        <w:ind w:left="504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D63C581C">
      <w:start w:val="1"/>
      <w:numFmt w:val="bullet"/>
      <w:lvlText w:val="▪"/>
      <w:lvlJc w:val="left"/>
      <w:pPr>
        <w:tabs>
          <w:tab w:val="left" w:pos="993"/>
          <w:tab w:val="left" w:pos="1429"/>
        </w:tabs>
        <w:ind w:left="576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06" w15:restartNumberingAfterBreak="0">
    <w:nsid w:val="5B964281"/>
    <w:multiLevelType w:val="hybridMultilevel"/>
    <w:tmpl w:val="3E4A1C8A"/>
    <w:styleLink w:val="7"/>
    <w:lvl w:ilvl="0" w:tplc="62523838">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375297A0">
      <w:start w:val="1"/>
      <w:numFmt w:val="lowerLetter"/>
      <w:suff w:val="nothing"/>
      <w:lvlText w:val="%2."/>
      <w:lvlJc w:val="left"/>
      <w:pPr>
        <w:ind w:left="720" w:firstLine="438"/>
      </w:pPr>
      <w:rPr>
        <w:rFonts w:hAnsi="Arial Unicode MS"/>
        <w:caps w:val="0"/>
        <w:smallCaps w:val="0"/>
        <w:strike w:val="0"/>
        <w:dstrike w:val="0"/>
        <w:color w:val="000000"/>
        <w:spacing w:val="0"/>
        <w:w w:val="100"/>
        <w:kern w:val="0"/>
        <w:position w:val="0"/>
        <w:highlight w:val="none"/>
        <w:vertAlign w:val="baseline"/>
      </w:rPr>
    </w:lvl>
    <w:lvl w:ilvl="2" w:tplc="7228C20A">
      <w:start w:val="1"/>
      <w:numFmt w:val="lowerRoman"/>
      <w:lvlText w:val="%3."/>
      <w:lvlJc w:val="left"/>
      <w:pPr>
        <w:ind w:left="1440" w:hanging="200"/>
      </w:pPr>
      <w:rPr>
        <w:rFonts w:hAnsi="Arial Unicode MS"/>
        <w:caps w:val="0"/>
        <w:smallCaps w:val="0"/>
        <w:strike w:val="0"/>
        <w:dstrike w:val="0"/>
        <w:color w:val="000000"/>
        <w:spacing w:val="0"/>
        <w:w w:val="100"/>
        <w:kern w:val="0"/>
        <w:position w:val="0"/>
        <w:highlight w:val="none"/>
        <w:vertAlign w:val="baseline"/>
      </w:rPr>
    </w:lvl>
    <w:lvl w:ilvl="3" w:tplc="959C168A">
      <w:start w:val="1"/>
      <w:numFmt w:val="decimal"/>
      <w:lvlText w:val="%4."/>
      <w:lvlJc w:val="left"/>
      <w:pPr>
        <w:ind w:left="2160" w:hanging="246"/>
      </w:pPr>
      <w:rPr>
        <w:rFonts w:hAnsi="Arial Unicode MS"/>
        <w:caps w:val="0"/>
        <w:smallCaps w:val="0"/>
        <w:strike w:val="0"/>
        <w:dstrike w:val="0"/>
        <w:color w:val="000000"/>
        <w:spacing w:val="0"/>
        <w:w w:val="100"/>
        <w:kern w:val="0"/>
        <w:position w:val="0"/>
        <w:highlight w:val="none"/>
        <w:vertAlign w:val="baseline"/>
      </w:rPr>
    </w:lvl>
    <w:lvl w:ilvl="4" w:tplc="1BEEF20C">
      <w:start w:val="1"/>
      <w:numFmt w:val="lowerLetter"/>
      <w:lvlText w:val="%5."/>
      <w:lvlJc w:val="left"/>
      <w:pPr>
        <w:ind w:left="2880" w:hanging="234"/>
      </w:pPr>
      <w:rPr>
        <w:rFonts w:hAnsi="Arial Unicode MS"/>
        <w:caps w:val="0"/>
        <w:smallCaps w:val="0"/>
        <w:strike w:val="0"/>
        <w:dstrike w:val="0"/>
        <w:color w:val="000000"/>
        <w:spacing w:val="0"/>
        <w:w w:val="100"/>
        <w:kern w:val="0"/>
        <w:position w:val="0"/>
        <w:highlight w:val="none"/>
        <w:vertAlign w:val="baseline"/>
      </w:rPr>
    </w:lvl>
    <w:lvl w:ilvl="5" w:tplc="6A68A8BE">
      <w:start w:val="1"/>
      <w:numFmt w:val="lowerRoman"/>
      <w:lvlText w:val="%6."/>
      <w:lvlJc w:val="left"/>
      <w:pPr>
        <w:ind w:left="3600" w:hanging="164"/>
      </w:pPr>
      <w:rPr>
        <w:rFonts w:hAnsi="Arial Unicode MS"/>
        <w:caps w:val="0"/>
        <w:smallCaps w:val="0"/>
        <w:strike w:val="0"/>
        <w:dstrike w:val="0"/>
        <w:color w:val="000000"/>
        <w:spacing w:val="0"/>
        <w:w w:val="100"/>
        <w:kern w:val="0"/>
        <w:position w:val="0"/>
        <w:highlight w:val="none"/>
        <w:vertAlign w:val="baseline"/>
      </w:rPr>
    </w:lvl>
    <w:lvl w:ilvl="6" w:tplc="2DEE7BE6">
      <w:start w:val="1"/>
      <w:numFmt w:val="decimal"/>
      <w:lvlText w:val="%7."/>
      <w:lvlJc w:val="left"/>
      <w:pPr>
        <w:ind w:left="4320" w:hanging="210"/>
      </w:pPr>
      <w:rPr>
        <w:rFonts w:hAnsi="Arial Unicode MS"/>
        <w:caps w:val="0"/>
        <w:smallCaps w:val="0"/>
        <w:strike w:val="0"/>
        <w:dstrike w:val="0"/>
        <w:color w:val="000000"/>
        <w:spacing w:val="0"/>
        <w:w w:val="100"/>
        <w:kern w:val="0"/>
        <w:position w:val="0"/>
        <w:highlight w:val="none"/>
        <w:vertAlign w:val="baseline"/>
      </w:rPr>
    </w:lvl>
    <w:lvl w:ilvl="7" w:tplc="98DCA5DE">
      <w:start w:val="1"/>
      <w:numFmt w:val="lowerLetter"/>
      <w:lvlText w:val="%8."/>
      <w:lvlJc w:val="left"/>
      <w:pPr>
        <w:ind w:left="5040" w:hanging="198"/>
      </w:pPr>
      <w:rPr>
        <w:rFonts w:hAnsi="Arial Unicode MS"/>
        <w:caps w:val="0"/>
        <w:smallCaps w:val="0"/>
        <w:strike w:val="0"/>
        <w:dstrike w:val="0"/>
        <w:color w:val="000000"/>
        <w:spacing w:val="0"/>
        <w:w w:val="100"/>
        <w:kern w:val="0"/>
        <w:position w:val="0"/>
        <w:highlight w:val="none"/>
        <w:vertAlign w:val="baseline"/>
      </w:rPr>
    </w:lvl>
    <w:lvl w:ilvl="8" w:tplc="CE1223B2">
      <w:start w:val="1"/>
      <w:numFmt w:val="lowerRoman"/>
      <w:lvlText w:val="%9."/>
      <w:lvlJc w:val="left"/>
      <w:pPr>
        <w:tabs>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107" w15:restartNumberingAfterBreak="0">
    <w:nsid w:val="5BB32DA8"/>
    <w:multiLevelType w:val="hybridMultilevel"/>
    <w:tmpl w:val="7A00DEB4"/>
    <w:styleLink w:val="24"/>
    <w:lvl w:ilvl="0" w:tplc="638095EA">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BECA39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B5B8C91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F94EB9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10342014">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860169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FB00D6E">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2443B68">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8B097AC">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08" w15:restartNumberingAfterBreak="0">
    <w:nsid w:val="5EDA12CD"/>
    <w:multiLevelType w:val="hybridMultilevel"/>
    <w:tmpl w:val="DDD4A484"/>
    <w:lvl w:ilvl="0" w:tplc="8BA271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9" w15:restartNumberingAfterBreak="0">
    <w:nsid w:val="5F7C5FBB"/>
    <w:multiLevelType w:val="hybridMultilevel"/>
    <w:tmpl w:val="C3B23EA4"/>
    <w:lvl w:ilvl="0" w:tplc="E36A0D9A">
      <w:start w:val="1"/>
      <w:numFmt w:val="bullet"/>
      <w:lvlText w:val="–"/>
      <w:lvlJc w:val="left"/>
      <w:pPr>
        <w:ind w:left="1429" w:hanging="360"/>
      </w:pPr>
      <w:rPr>
        <w:rFonts w:ascii="Times New Roman" w:hAnsi="Times New Roman" w:cs="Times New Roman" w:hint="default"/>
      </w:rPr>
    </w:lvl>
    <w:lvl w:ilvl="1" w:tplc="E36A0D9A">
      <w:start w:val="1"/>
      <w:numFmt w:val="bullet"/>
      <w:lvlText w:val="–"/>
      <w:lvlJc w:val="left"/>
      <w:pPr>
        <w:ind w:left="1230" w:hanging="360"/>
      </w:pPr>
      <w:rPr>
        <w:rFonts w:ascii="Times New Roman" w:hAnsi="Times New Roman" w:cs="Times New Roman"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0" w15:restartNumberingAfterBreak="0">
    <w:nsid w:val="601D140A"/>
    <w:multiLevelType w:val="hybridMultilevel"/>
    <w:tmpl w:val="F8A45358"/>
    <w:styleLink w:val="33"/>
    <w:lvl w:ilvl="0" w:tplc="E78C649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608B33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5CEDA4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46C25CC">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0CE860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7B626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F70DD6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AEEA17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C1C09C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11" w15:restartNumberingAfterBreak="0">
    <w:nsid w:val="611F3D1E"/>
    <w:multiLevelType w:val="hybridMultilevel"/>
    <w:tmpl w:val="EFF2A284"/>
    <w:styleLink w:val="6"/>
    <w:lvl w:ilvl="0" w:tplc="13D2B048">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6E5AF774">
      <w:start w:val="1"/>
      <w:numFmt w:val="lowerLetter"/>
      <w:suff w:val="nothing"/>
      <w:lvlText w:val="%2."/>
      <w:lvlJc w:val="left"/>
      <w:pPr>
        <w:ind w:left="720" w:firstLine="438"/>
      </w:pPr>
      <w:rPr>
        <w:rFonts w:hAnsi="Arial Unicode MS"/>
        <w:caps w:val="0"/>
        <w:smallCaps w:val="0"/>
        <w:strike w:val="0"/>
        <w:dstrike w:val="0"/>
        <w:color w:val="000000"/>
        <w:spacing w:val="0"/>
        <w:w w:val="100"/>
        <w:kern w:val="0"/>
        <w:position w:val="0"/>
        <w:highlight w:val="none"/>
        <w:vertAlign w:val="baseline"/>
      </w:rPr>
    </w:lvl>
    <w:lvl w:ilvl="2" w:tplc="C888B4C2">
      <w:start w:val="1"/>
      <w:numFmt w:val="lowerRoman"/>
      <w:lvlText w:val="%3."/>
      <w:lvlJc w:val="left"/>
      <w:pPr>
        <w:ind w:left="1440" w:hanging="200"/>
      </w:pPr>
      <w:rPr>
        <w:rFonts w:hAnsi="Arial Unicode MS"/>
        <w:caps w:val="0"/>
        <w:smallCaps w:val="0"/>
        <w:strike w:val="0"/>
        <w:dstrike w:val="0"/>
        <w:color w:val="000000"/>
        <w:spacing w:val="0"/>
        <w:w w:val="100"/>
        <w:kern w:val="0"/>
        <w:position w:val="0"/>
        <w:highlight w:val="none"/>
        <w:vertAlign w:val="baseline"/>
      </w:rPr>
    </w:lvl>
    <w:lvl w:ilvl="3" w:tplc="27ECECE4">
      <w:start w:val="1"/>
      <w:numFmt w:val="decimal"/>
      <w:lvlText w:val="%4."/>
      <w:lvlJc w:val="left"/>
      <w:pPr>
        <w:ind w:left="2160" w:hanging="246"/>
      </w:pPr>
      <w:rPr>
        <w:rFonts w:hAnsi="Arial Unicode MS"/>
        <w:caps w:val="0"/>
        <w:smallCaps w:val="0"/>
        <w:strike w:val="0"/>
        <w:dstrike w:val="0"/>
        <w:color w:val="000000"/>
        <w:spacing w:val="0"/>
        <w:w w:val="100"/>
        <w:kern w:val="0"/>
        <w:position w:val="0"/>
        <w:highlight w:val="none"/>
        <w:vertAlign w:val="baseline"/>
      </w:rPr>
    </w:lvl>
    <w:lvl w:ilvl="4" w:tplc="9E6641D2">
      <w:start w:val="1"/>
      <w:numFmt w:val="lowerLetter"/>
      <w:lvlText w:val="%5."/>
      <w:lvlJc w:val="left"/>
      <w:pPr>
        <w:ind w:left="2880" w:hanging="234"/>
      </w:pPr>
      <w:rPr>
        <w:rFonts w:hAnsi="Arial Unicode MS"/>
        <w:caps w:val="0"/>
        <w:smallCaps w:val="0"/>
        <w:strike w:val="0"/>
        <w:dstrike w:val="0"/>
        <w:color w:val="000000"/>
        <w:spacing w:val="0"/>
        <w:w w:val="100"/>
        <w:kern w:val="0"/>
        <w:position w:val="0"/>
        <w:highlight w:val="none"/>
        <w:vertAlign w:val="baseline"/>
      </w:rPr>
    </w:lvl>
    <w:lvl w:ilvl="5" w:tplc="A8207C82">
      <w:start w:val="1"/>
      <w:numFmt w:val="lowerRoman"/>
      <w:lvlText w:val="%6."/>
      <w:lvlJc w:val="left"/>
      <w:pPr>
        <w:ind w:left="3600" w:hanging="164"/>
      </w:pPr>
      <w:rPr>
        <w:rFonts w:hAnsi="Arial Unicode MS"/>
        <w:caps w:val="0"/>
        <w:smallCaps w:val="0"/>
        <w:strike w:val="0"/>
        <w:dstrike w:val="0"/>
        <w:color w:val="000000"/>
        <w:spacing w:val="0"/>
        <w:w w:val="100"/>
        <w:kern w:val="0"/>
        <w:position w:val="0"/>
        <w:highlight w:val="none"/>
        <w:vertAlign w:val="baseline"/>
      </w:rPr>
    </w:lvl>
    <w:lvl w:ilvl="6" w:tplc="110E882A">
      <w:start w:val="1"/>
      <w:numFmt w:val="decimal"/>
      <w:lvlText w:val="%7."/>
      <w:lvlJc w:val="left"/>
      <w:pPr>
        <w:ind w:left="4320" w:hanging="210"/>
      </w:pPr>
      <w:rPr>
        <w:rFonts w:hAnsi="Arial Unicode MS"/>
        <w:caps w:val="0"/>
        <w:smallCaps w:val="0"/>
        <w:strike w:val="0"/>
        <w:dstrike w:val="0"/>
        <w:color w:val="000000"/>
        <w:spacing w:val="0"/>
        <w:w w:val="100"/>
        <w:kern w:val="0"/>
        <w:position w:val="0"/>
        <w:highlight w:val="none"/>
        <w:vertAlign w:val="baseline"/>
      </w:rPr>
    </w:lvl>
    <w:lvl w:ilvl="7" w:tplc="4774B36E">
      <w:start w:val="1"/>
      <w:numFmt w:val="lowerLetter"/>
      <w:lvlText w:val="%8."/>
      <w:lvlJc w:val="left"/>
      <w:pPr>
        <w:ind w:left="5040" w:hanging="198"/>
      </w:pPr>
      <w:rPr>
        <w:rFonts w:hAnsi="Arial Unicode MS"/>
        <w:caps w:val="0"/>
        <w:smallCaps w:val="0"/>
        <w:strike w:val="0"/>
        <w:dstrike w:val="0"/>
        <w:color w:val="000000"/>
        <w:spacing w:val="0"/>
        <w:w w:val="100"/>
        <w:kern w:val="0"/>
        <w:position w:val="0"/>
        <w:highlight w:val="none"/>
        <w:vertAlign w:val="baseline"/>
      </w:rPr>
    </w:lvl>
    <w:lvl w:ilvl="8" w:tplc="0956802E">
      <w:start w:val="1"/>
      <w:numFmt w:val="lowerRoman"/>
      <w:lvlText w:val="%9."/>
      <w:lvlJc w:val="left"/>
      <w:pPr>
        <w:tabs>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112" w15:restartNumberingAfterBreak="0">
    <w:nsid w:val="61C04E82"/>
    <w:multiLevelType w:val="hybridMultilevel"/>
    <w:tmpl w:val="522CE9E4"/>
    <w:lvl w:ilvl="0" w:tplc="E36A0D9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3" w15:restartNumberingAfterBreak="0">
    <w:nsid w:val="61EB38D6"/>
    <w:multiLevelType w:val="hybridMultilevel"/>
    <w:tmpl w:val="6242ECE6"/>
    <w:styleLink w:val="15"/>
    <w:lvl w:ilvl="0" w:tplc="DF9E66A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2188918">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DDEDB5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5DCD4D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09EF69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B2A579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45AA33E">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4585FA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65EA9E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14" w15:restartNumberingAfterBreak="0">
    <w:nsid w:val="620347F0"/>
    <w:multiLevelType w:val="multilevel"/>
    <w:tmpl w:val="555E8DA2"/>
    <w:styleLink w:val="36"/>
    <w:lvl w:ilvl="0">
      <w:start w:val="1"/>
      <w:numFmt w:val="decimal"/>
      <w:lvlText w:val="%1."/>
      <w:lvlJc w:val="left"/>
      <w:pPr>
        <w:ind w:left="360" w:hanging="360"/>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1.%2."/>
      <w:lvlJc w:val="left"/>
      <w:pPr>
        <w:ind w:left="900" w:hanging="360"/>
      </w:pPr>
      <w:rPr>
        <w:rFonts w:hAnsi="Arial Unicode MS"/>
        <w:b/>
        <w:bCs/>
        <w:caps w:val="0"/>
        <w:smallCaps w:val="0"/>
        <w:strike w:val="0"/>
        <w:dstrike w:val="0"/>
        <w:color w:val="000000"/>
        <w:spacing w:val="0"/>
        <w:w w:val="100"/>
        <w:kern w:val="0"/>
        <w:position w:val="0"/>
        <w:highlight w:val="none"/>
        <w:vertAlign w:val="baseline"/>
      </w:rPr>
    </w:lvl>
    <w:lvl w:ilvl="2">
      <w:start w:val="1"/>
      <w:numFmt w:val="decimal"/>
      <w:lvlText w:val="%1.%2.%3."/>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1.%2.%3.%4."/>
      <w:lvlJc w:val="left"/>
      <w:pPr>
        <w:tabs>
          <w:tab w:val="num" w:pos="1107"/>
        </w:tabs>
        <w:ind w:left="540" w:firstLine="258"/>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1.%2.%3.%4.%5."/>
      <w:lvlJc w:val="left"/>
      <w:pPr>
        <w:tabs>
          <w:tab w:val="num" w:pos="2007"/>
        </w:tabs>
        <w:ind w:left="1440" w:firstLine="90"/>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1.%2.%3.%4.%5.%6."/>
      <w:lvlJc w:val="left"/>
      <w:pPr>
        <w:tabs>
          <w:tab w:val="num" w:pos="2547"/>
        </w:tabs>
        <w:ind w:left="1980" w:hanging="78"/>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1.%2.%3.%4.%5.%6.%7."/>
      <w:lvlJc w:val="left"/>
      <w:pPr>
        <w:tabs>
          <w:tab w:val="num" w:pos="3447"/>
        </w:tabs>
        <w:ind w:left="2880" w:firstLine="414"/>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1.%2.%3.%4.%5.%6.%7.%8."/>
      <w:lvlJc w:val="left"/>
      <w:pPr>
        <w:tabs>
          <w:tab w:val="num" w:pos="3987"/>
        </w:tabs>
        <w:ind w:left="3420" w:firstLine="414"/>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1.%2.%3.%4.%5.%6.%7.%8.%9."/>
      <w:lvlJc w:val="left"/>
      <w:pPr>
        <w:tabs>
          <w:tab w:val="num" w:pos="4887"/>
        </w:tabs>
        <w:ind w:left="4320" w:firstLine="54"/>
      </w:pPr>
      <w:rPr>
        <w:rFonts w:hAnsi="Arial Unicode MS"/>
        <w:caps w:val="0"/>
        <w:smallCaps w:val="0"/>
        <w:strike w:val="0"/>
        <w:dstrike w:val="0"/>
        <w:color w:val="000000"/>
        <w:spacing w:val="0"/>
        <w:w w:val="100"/>
        <w:kern w:val="0"/>
        <w:position w:val="0"/>
        <w:highlight w:val="none"/>
        <w:vertAlign w:val="baseline"/>
      </w:rPr>
    </w:lvl>
  </w:abstractNum>
  <w:abstractNum w:abstractNumId="115" w15:restartNumberingAfterBreak="0">
    <w:nsid w:val="625F2D30"/>
    <w:multiLevelType w:val="multilevel"/>
    <w:tmpl w:val="8BA0DAA4"/>
    <w:styleLink w:val="List15"/>
    <w:lvl w:ilvl="0">
      <w:numFmt w:val="bullet"/>
      <w:lvlText w:val="•"/>
      <w:lvlJc w:val="left"/>
      <w:pPr>
        <w:tabs>
          <w:tab w:val="num" w:pos="720"/>
        </w:tabs>
        <w:ind w:left="720" w:hanging="360"/>
      </w:pPr>
      <w:rPr>
        <w:rFonts w:ascii="Times" w:eastAsia="Times" w:hAnsi="Times" w:cs="Times"/>
        <w:color w:val="222222"/>
        <w:position w:val="0"/>
        <w:sz w:val="24"/>
        <w:szCs w:val="24"/>
        <w:u w:color="222222"/>
        <w:shd w:val="clear" w:color="auto" w:fill="FFFFFF"/>
        <w:lang w:val="ru-RU"/>
      </w:rPr>
    </w:lvl>
    <w:lvl w:ilvl="1">
      <w:start w:val="1"/>
      <w:numFmt w:val="bullet"/>
      <w:lvlText w:val="o"/>
      <w:lvlJc w:val="left"/>
      <w:pPr>
        <w:tabs>
          <w:tab w:val="num" w:pos="1500"/>
        </w:tabs>
        <w:ind w:left="1500" w:hanging="420"/>
      </w:pPr>
      <w:rPr>
        <w:rFonts w:ascii="Times" w:eastAsia="Times" w:hAnsi="Times" w:cs="Times"/>
        <w:color w:val="222222"/>
        <w:position w:val="0"/>
        <w:sz w:val="28"/>
        <w:szCs w:val="28"/>
        <w:u w:color="222222"/>
        <w:shd w:val="clear" w:color="auto" w:fill="FFFFFF"/>
        <w:lang w:val="ru-RU"/>
      </w:rPr>
    </w:lvl>
    <w:lvl w:ilvl="2">
      <w:start w:val="1"/>
      <w:numFmt w:val="bullet"/>
      <w:lvlText w:val="▪"/>
      <w:lvlJc w:val="left"/>
      <w:pPr>
        <w:tabs>
          <w:tab w:val="num" w:pos="2220"/>
        </w:tabs>
        <w:ind w:left="2220" w:hanging="420"/>
      </w:pPr>
      <w:rPr>
        <w:rFonts w:ascii="Times" w:eastAsia="Times" w:hAnsi="Times" w:cs="Times"/>
        <w:color w:val="222222"/>
        <w:position w:val="0"/>
        <w:sz w:val="28"/>
        <w:szCs w:val="28"/>
        <w:u w:color="222222"/>
        <w:shd w:val="clear" w:color="auto" w:fill="FFFFFF"/>
        <w:lang w:val="ru-RU"/>
      </w:rPr>
    </w:lvl>
    <w:lvl w:ilvl="3">
      <w:start w:val="1"/>
      <w:numFmt w:val="bullet"/>
      <w:lvlText w:val="•"/>
      <w:lvlJc w:val="left"/>
      <w:pPr>
        <w:tabs>
          <w:tab w:val="num" w:pos="2940"/>
        </w:tabs>
        <w:ind w:left="2940" w:hanging="420"/>
      </w:pPr>
      <w:rPr>
        <w:rFonts w:ascii="Times" w:eastAsia="Times" w:hAnsi="Times" w:cs="Times"/>
        <w:color w:val="222222"/>
        <w:position w:val="0"/>
        <w:sz w:val="28"/>
        <w:szCs w:val="28"/>
        <w:u w:color="222222"/>
        <w:shd w:val="clear" w:color="auto" w:fill="FFFFFF"/>
        <w:lang w:val="ru-RU"/>
      </w:rPr>
    </w:lvl>
    <w:lvl w:ilvl="4">
      <w:start w:val="1"/>
      <w:numFmt w:val="bullet"/>
      <w:lvlText w:val="o"/>
      <w:lvlJc w:val="left"/>
      <w:pPr>
        <w:tabs>
          <w:tab w:val="num" w:pos="3660"/>
        </w:tabs>
        <w:ind w:left="3660" w:hanging="420"/>
      </w:pPr>
      <w:rPr>
        <w:rFonts w:ascii="Times" w:eastAsia="Times" w:hAnsi="Times" w:cs="Times"/>
        <w:color w:val="222222"/>
        <w:position w:val="0"/>
        <w:sz w:val="28"/>
        <w:szCs w:val="28"/>
        <w:u w:color="222222"/>
        <w:shd w:val="clear" w:color="auto" w:fill="FFFFFF"/>
        <w:lang w:val="ru-RU"/>
      </w:rPr>
    </w:lvl>
    <w:lvl w:ilvl="5">
      <w:start w:val="1"/>
      <w:numFmt w:val="bullet"/>
      <w:lvlText w:val="▪"/>
      <w:lvlJc w:val="left"/>
      <w:pPr>
        <w:tabs>
          <w:tab w:val="num" w:pos="4380"/>
        </w:tabs>
        <w:ind w:left="4380" w:hanging="420"/>
      </w:pPr>
      <w:rPr>
        <w:rFonts w:ascii="Times" w:eastAsia="Times" w:hAnsi="Times" w:cs="Times"/>
        <w:color w:val="222222"/>
        <w:position w:val="0"/>
        <w:sz w:val="28"/>
        <w:szCs w:val="28"/>
        <w:u w:color="222222"/>
        <w:shd w:val="clear" w:color="auto" w:fill="FFFFFF"/>
        <w:lang w:val="ru-RU"/>
      </w:rPr>
    </w:lvl>
    <w:lvl w:ilvl="6">
      <w:start w:val="1"/>
      <w:numFmt w:val="bullet"/>
      <w:lvlText w:val="•"/>
      <w:lvlJc w:val="left"/>
      <w:pPr>
        <w:tabs>
          <w:tab w:val="num" w:pos="5100"/>
        </w:tabs>
        <w:ind w:left="5100" w:hanging="420"/>
      </w:pPr>
      <w:rPr>
        <w:rFonts w:ascii="Times" w:eastAsia="Times" w:hAnsi="Times" w:cs="Times"/>
        <w:color w:val="222222"/>
        <w:position w:val="0"/>
        <w:sz w:val="28"/>
        <w:szCs w:val="28"/>
        <w:u w:color="222222"/>
        <w:shd w:val="clear" w:color="auto" w:fill="FFFFFF"/>
        <w:lang w:val="ru-RU"/>
      </w:rPr>
    </w:lvl>
    <w:lvl w:ilvl="7">
      <w:start w:val="1"/>
      <w:numFmt w:val="bullet"/>
      <w:lvlText w:val="o"/>
      <w:lvlJc w:val="left"/>
      <w:pPr>
        <w:tabs>
          <w:tab w:val="num" w:pos="5820"/>
        </w:tabs>
        <w:ind w:left="5820" w:hanging="420"/>
      </w:pPr>
      <w:rPr>
        <w:rFonts w:ascii="Times" w:eastAsia="Times" w:hAnsi="Times" w:cs="Times"/>
        <w:color w:val="222222"/>
        <w:position w:val="0"/>
        <w:sz w:val="28"/>
        <w:szCs w:val="28"/>
        <w:u w:color="222222"/>
        <w:shd w:val="clear" w:color="auto" w:fill="FFFFFF"/>
        <w:lang w:val="ru-RU"/>
      </w:rPr>
    </w:lvl>
    <w:lvl w:ilvl="8">
      <w:start w:val="1"/>
      <w:numFmt w:val="bullet"/>
      <w:lvlText w:val="▪"/>
      <w:lvlJc w:val="left"/>
      <w:pPr>
        <w:tabs>
          <w:tab w:val="num" w:pos="6540"/>
        </w:tabs>
        <w:ind w:left="6540" w:hanging="420"/>
      </w:pPr>
      <w:rPr>
        <w:rFonts w:ascii="Times" w:eastAsia="Times" w:hAnsi="Times" w:cs="Times"/>
        <w:color w:val="222222"/>
        <w:position w:val="0"/>
        <w:sz w:val="28"/>
        <w:szCs w:val="28"/>
        <w:u w:color="222222"/>
        <w:shd w:val="clear" w:color="auto" w:fill="FFFFFF"/>
        <w:lang w:val="ru-RU"/>
      </w:rPr>
    </w:lvl>
  </w:abstractNum>
  <w:abstractNum w:abstractNumId="116" w15:restartNumberingAfterBreak="0">
    <w:nsid w:val="638003CD"/>
    <w:multiLevelType w:val="hybridMultilevel"/>
    <w:tmpl w:val="1414C2F8"/>
    <w:styleLink w:val="43"/>
    <w:lvl w:ilvl="0" w:tplc="6096EF8A">
      <w:start w:val="1"/>
      <w:numFmt w:val="bullet"/>
      <w:lvlText w:val="•"/>
      <w:lvlJc w:val="left"/>
      <w:pPr>
        <w:tabs>
          <w:tab w:val="left" w:pos="993"/>
        </w:tabs>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FD405F0">
      <w:start w:val="1"/>
      <w:numFmt w:val="bullet"/>
      <w:lvlText w:val="o"/>
      <w:lvlJc w:val="left"/>
      <w:pPr>
        <w:tabs>
          <w:tab w:val="left" w:pos="993"/>
        </w:tabs>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1660D9E">
      <w:start w:val="1"/>
      <w:numFmt w:val="bullet"/>
      <w:lvlText w:val="▪"/>
      <w:lvlJc w:val="left"/>
      <w:pPr>
        <w:tabs>
          <w:tab w:val="left" w:pos="993"/>
        </w:tabs>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096B404">
      <w:start w:val="1"/>
      <w:numFmt w:val="bullet"/>
      <w:lvlText w:val="•"/>
      <w:lvlJc w:val="left"/>
      <w:pPr>
        <w:tabs>
          <w:tab w:val="left" w:pos="993"/>
        </w:tabs>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67A867A">
      <w:start w:val="1"/>
      <w:numFmt w:val="bullet"/>
      <w:lvlText w:val="o"/>
      <w:lvlJc w:val="left"/>
      <w:pPr>
        <w:tabs>
          <w:tab w:val="left" w:pos="993"/>
        </w:tabs>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95BA75A6">
      <w:start w:val="1"/>
      <w:numFmt w:val="bullet"/>
      <w:lvlText w:val="▪"/>
      <w:lvlJc w:val="left"/>
      <w:pPr>
        <w:tabs>
          <w:tab w:val="left" w:pos="993"/>
        </w:tabs>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D1589AE4">
      <w:start w:val="1"/>
      <w:numFmt w:val="bullet"/>
      <w:lvlText w:val="•"/>
      <w:lvlJc w:val="left"/>
      <w:pPr>
        <w:tabs>
          <w:tab w:val="left" w:pos="993"/>
        </w:tabs>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A0DCBA2C">
      <w:start w:val="1"/>
      <w:numFmt w:val="bullet"/>
      <w:lvlText w:val="o"/>
      <w:lvlJc w:val="left"/>
      <w:pPr>
        <w:tabs>
          <w:tab w:val="left" w:pos="993"/>
        </w:tabs>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B6846FB4">
      <w:start w:val="1"/>
      <w:numFmt w:val="bullet"/>
      <w:lvlText w:val="▪"/>
      <w:lvlJc w:val="left"/>
      <w:pPr>
        <w:tabs>
          <w:tab w:val="left" w:pos="993"/>
        </w:tabs>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17" w15:restartNumberingAfterBreak="0">
    <w:nsid w:val="655237CD"/>
    <w:multiLevelType w:val="hybridMultilevel"/>
    <w:tmpl w:val="169CD4EA"/>
    <w:lvl w:ilvl="0" w:tplc="BF1641B6">
      <w:start w:val="1"/>
      <w:numFmt w:val="bullet"/>
      <w:pStyle w:val="a5"/>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8" w15:restartNumberingAfterBreak="0">
    <w:nsid w:val="681665A2"/>
    <w:multiLevelType w:val="hybridMultilevel"/>
    <w:tmpl w:val="DB12D4D4"/>
    <w:lvl w:ilvl="0" w:tplc="8BA2711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9" w15:restartNumberingAfterBreak="0">
    <w:nsid w:val="68A26BF2"/>
    <w:multiLevelType w:val="hybridMultilevel"/>
    <w:tmpl w:val="D97E2E7C"/>
    <w:styleLink w:val="69"/>
    <w:lvl w:ilvl="0" w:tplc="CD3E6C22">
      <w:start w:val="1"/>
      <w:numFmt w:val="decimal"/>
      <w:lvlText w:val="%1."/>
      <w:lvlJc w:val="left"/>
      <w:pPr>
        <w:tabs>
          <w:tab w:val="left" w:pos="993"/>
          <w:tab w:val="num" w:pos="1347"/>
        </w:tabs>
        <w:ind w:left="780" w:firstLine="14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CB1683E0">
      <w:start w:val="1"/>
      <w:numFmt w:val="decimal"/>
      <w:lvlText w:val="%2."/>
      <w:lvlJc w:val="left"/>
      <w:pPr>
        <w:tabs>
          <w:tab w:val="num" w:pos="993"/>
        </w:tabs>
        <w:ind w:left="426" w:firstLine="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9446C1EA">
      <w:start w:val="1"/>
      <w:numFmt w:val="lowerRoman"/>
      <w:lvlText w:val="%3."/>
      <w:lvlJc w:val="left"/>
      <w:pPr>
        <w:ind w:left="779" w:hanging="21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C2E8E014">
      <w:start w:val="1"/>
      <w:numFmt w:val="decimal"/>
      <w:lvlText w:val="%4."/>
      <w:lvlJc w:val="left"/>
      <w:pPr>
        <w:tabs>
          <w:tab w:val="left" w:pos="993"/>
        </w:tabs>
        <w:ind w:left="1440" w:hanging="25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F26A7974">
      <w:start w:val="1"/>
      <w:numFmt w:val="lowerLetter"/>
      <w:lvlText w:val="%5."/>
      <w:lvlJc w:val="left"/>
      <w:pPr>
        <w:tabs>
          <w:tab w:val="left" w:pos="993"/>
        </w:tabs>
        <w:ind w:left="2160" w:hanging="24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F3B02748">
      <w:start w:val="1"/>
      <w:numFmt w:val="lowerRoman"/>
      <w:lvlText w:val="%6."/>
      <w:lvlJc w:val="left"/>
      <w:pPr>
        <w:tabs>
          <w:tab w:val="left" w:pos="993"/>
        </w:tabs>
        <w:ind w:left="2880" w:hanging="17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755E3B8C">
      <w:start w:val="1"/>
      <w:numFmt w:val="decimal"/>
      <w:lvlText w:val="%7."/>
      <w:lvlJc w:val="left"/>
      <w:pPr>
        <w:tabs>
          <w:tab w:val="left" w:pos="993"/>
        </w:tabs>
        <w:ind w:left="3600" w:hanging="2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E0666086">
      <w:start w:val="1"/>
      <w:numFmt w:val="lowerLetter"/>
      <w:lvlText w:val="%8."/>
      <w:lvlJc w:val="left"/>
      <w:pPr>
        <w:tabs>
          <w:tab w:val="left" w:pos="993"/>
        </w:tabs>
        <w:ind w:left="4320" w:hanging="21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7324B6D6">
      <w:start w:val="1"/>
      <w:numFmt w:val="lowerRoman"/>
      <w:lvlText w:val="%9."/>
      <w:lvlJc w:val="left"/>
      <w:pPr>
        <w:tabs>
          <w:tab w:val="left" w:pos="993"/>
        </w:tabs>
        <w:ind w:left="5040" w:hanging="1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20" w15:restartNumberingAfterBreak="0">
    <w:nsid w:val="692D35FE"/>
    <w:multiLevelType w:val="multilevel"/>
    <w:tmpl w:val="1CB46C1A"/>
    <w:styleLink w:val="List10"/>
    <w:lvl w:ilvl="0">
      <w:start w:val="1"/>
      <w:numFmt w:val="decimal"/>
      <w:lvlText w:val="%1)"/>
      <w:lvlJc w:val="left"/>
      <w:pPr>
        <w:tabs>
          <w:tab w:val="num" w:pos="1748"/>
        </w:tabs>
        <w:ind w:left="1748" w:hanging="1040"/>
      </w:pPr>
      <w:rPr>
        <w:rFonts w:ascii="Times" w:eastAsia="Times" w:hAnsi="Times" w:cs="Times"/>
        <w:position w:val="0"/>
        <w:sz w:val="28"/>
        <w:szCs w:val="28"/>
        <w:rtl w:val="0"/>
        <w:lang w:val="ru-RU"/>
      </w:rPr>
    </w:lvl>
    <w:lvl w:ilvl="1">
      <w:start w:val="1"/>
      <w:numFmt w:val="lowerLetter"/>
      <w:lvlText w:val="%2."/>
      <w:lvlJc w:val="left"/>
      <w:pPr>
        <w:tabs>
          <w:tab w:val="num" w:pos="1848"/>
        </w:tabs>
        <w:ind w:left="1848" w:hanging="420"/>
      </w:pPr>
      <w:rPr>
        <w:rFonts w:ascii="Times" w:eastAsia="Times" w:hAnsi="Times" w:cs="Times"/>
        <w:position w:val="0"/>
        <w:sz w:val="28"/>
        <w:szCs w:val="28"/>
        <w:rtl w:val="0"/>
        <w:lang w:val="ru-RU"/>
      </w:rPr>
    </w:lvl>
    <w:lvl w:ilvl="2">
      <w:start w:val="1"/>
      <w:numFmt w:val="lowerRoman"/>
      <w:lvlText w:val="%3."/>
      <w:lvlJc w:val="left"/>
      <w:pPr>
        <w:tabs>
          <w:tab w:val="num" w:pos="2557"/>
        </w:tabs>
        <w:ind w:left="2557" w:hanging="345"/>
      </w:pPr>
      <w:rPr>
        <w:rFonts w:ascii="Times" w:eastAsia="Times" w:hAnsi="Times" w:cs="Times"/>
        <w:position w:val="0"/>
        <w:sz w:val="28"/>
        <w:szCs w:val="28"/>
        <w:rtl w:val="0"/>
        <w:lang w:val="ru-RU"/>
      </w:rPr>
    </w:lvl>
    <w:lvl w:ilvl="3">
      <w:start w:val="1"/>
      <w:numFmt w:val="decimal"/>
      <w:lvlText w:val="%4."/>
      <w:lvlJc w:val="left"/>
      <w:pPr>
        <w:tabs>
          <w:tab w:val="num" w:pos="3288"/>
        </w:tabs>
        <w:ind w:left="3288" w:hanging="420"/>
      </w:pPr>
      <w:rPr>
        <w:rFonts w:ascii="Times" w:eastAsia="Times" w:hAnsi="Times" w:cs="Times"/>
        <w:position w:val="0"/>
        <w:sz w:val="28"/>
        <w:szCs w:val="28"/>
        <w:rtl w:val="0"/>
        <w:lang w:val="ru-RU"/>
      </w:rPr>
    </w:lvl>
    <w:lvl w:ilvl="4">
      <w:start w:val="1"/>
      <w:numFmt w:val="lowerLetter"/>
      <w:lvlText w:val="%5."/>
      <w:lvlJc w:val="left"/>
      <w:pPr>
        <w:tabs>
          <w:tab w:val="num" w:pos="4008"/>
        </w:tabs>
        <w:ind w:left="4008" w:hanging="420"/>
      </w:pPr>
      <w:rPr>
        <w:rFonts w:ascii="Times" w:eastAsia="Times" w:hAnsi="Times" w:cs="Times"/>
        <w:position w:val="0"/>
        <w:sz w:val="28"/>
        <w:szCs w:val="28"/>
        <w:rtl w:val="0"/>
        <w:lang w:val="ru-RU"/>
      </w:rPr>
    </w:lvl>
    <w:lvl w:ilvl="5">
      <w:start w:val="1"/>
      <w:numFmt w:val="lowerRoman"/>
      <w:lvlText w:val="%6."/>
      <w:lvlJc w:val="left"/>
      <w:pPr>
        <w:tabs>
          <w:tab w:val="num" w:pos="4717"/>
        </w:tabs>
        <w:ind w:left="4717" w:hanging="345"/>
      </w:pPr>
      <w:rPr>
        <w:rFonts w:ascii="Times" w:eastAsia="Times" w:hAnsi="Times" w:cs="Times"/>
        <w:position w:val="0"/>
        <w:sz w:val="28"/>
        <w:szCs w:val="28"/>
        <w:rtl w:val="0"/>
        <w:lang w:val="ru-RU"/>
      </w:rPr>
    </w:lvl>
    <w:lvl w:ilvl="6">
      <w:start w:val="1"/>
      <w:numFmt w:val="decimal"/>
      <w:lvlText w:val="%7."/>
      <w:lvlJc w:val="left"/>
      <w:pPr>
        <w:tabs>
          <w:tab w:val="num" w:pos="5448"/>
        </w:tabs>
        <w:ind w:left="5448" w:hanging="420"/>
      </w:pPr>
      <w:rPr>
        <w:rFonts w:ascii="Times" w:eastAsia="Times" w:hAnsi="Times" w:cs="Times"/>
        <w:position w:val="0"/>
        <w:sz w:val="28"/>
        <w:szCs w:val="28"/>
        <w:rtl w:val="0"/>
        <w:lang w:val="ru-RU"/>
      </w:rPr>
    </w:lvl>
    <w:lvl w:ilvl="7">
      <w:start w:val="1"/>
      <w:numFmt w:val="lowerLetter"/>
      <w:lvlText w:val="%8."/>
      <w:lvlJc w:val="left"/>
      <w:pPr>
        <w:tabs>
          <w:tab w:val="num" w:pos="6168"/>
        </w:tabs>
        <w:ind w:left="6168" w:hanging="420"/>
      </w:pPr>
      <w:rPr>
        <w:rFonts w:ascii="Times" w:eastAsia="Times" w:hAnsi="Times" w:cs="Times"/>
        <w:position w:val="0"/>
        <w:sz w:val="28"/>
        <w:szCs w:val="28"/>
        <w:rtl w:val="0"/>
        <w:lang w:val="ru-RU"/>
      </w:rPr>
    </w:lvl>
    <w:lvl w:ilvl="8">
      <w:start w:val="1"/>
      <w:numFmt w:val="lowerRoman"/>
      <w:lvlText w:val="%9."/>
      <w:lvlJc w:val="left"/>
      <w:pPr>
        <w:tabs>
          <w:tab w:val="num" w:pos="6877"/>
        </w:tabs>
        <w:ind w:left="6877" w:hanging="345"/>
      </w:pPr>
      <w:rPr>
        <w:rFonts w:ascii="Times" w:eastAsia="Times" w:hAnsi="Times" w:cs="Times"/>
        <w:position w:val="0"/>
        <w:sz w:val="28"/>
        <w:szCs w:val="28"/>
        <w:rtl w:val="0"/>
        <w:lang w:val="ru-RU"/>
      </w:rPr>
    </w:lvl>
  </w:abstractNum>
  <w:abstractNum w:abstractNumId="121" w15:restartNumberingAfterBreak="0">
    <w:nsid w:val="6AC26061"/>
    <w:multiLevelType w:val="hybridMultilevel"/>
    <w:tmpl w:val="8BEA1B56"/>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2" w15:restartNumberingAfterBreak="0">
    <w:nsid w:val="6B450002"/>
    <w:multiLevelType w:val="multilevel"/>
    <w:tmpl w:val="DE1EE608"/>
    <w:styleLink w:val="List24"/>
    <w:lvl w:ilvl="0">
      <w:start w:val="1"/>
      <w:numFmt w:val="decimal"/>
      <w:lvlText w:val="%1)"/>
      <w:lvlJc w:val="left"/>
      <w:pPr>
        <w:tabs>
          <w:tab w:val="num" w:pos="709"/>
        </w:tabs>
        <w:ind w:left="709" w:hanging="360"/>
      </w:pPr>
      <w:rPr>
        <w:rFonts w:ascii="Times" w:eastAsia="Times" w:hAnsi="Times" w:cs="Times"/>
        <w:position w:val="0"/>
        <w:sz w:val="28"/>
        <w:szCs w:val="28"/>
        <w:rtl w:val="0"/>
        <w:lang w:val="ru-RU"/>
      </w:rPr>
    </w:lvl>
    <w:lvl w:ilvl="1">
      <w:start w:val="1"/>
      <w:numFmt w:val="lowerLetter"/>
      <w:lvlText w:val="%2."/>
      <w:lvlJc w:val="left"/>
      <w:pPr>
        <w:tabs>
          <w:tab w:val="num" w:pos="1860"/>
        </w:tabs>
        <w:ind w:left="1860" w:hanging="420"/>
      </w:pPr>
      <w:rPr>
        <w:rFonts w:ascii="Times" w:eastAsia="Times" w:hAnsi="Times" w:cs="Times"/>
        <w:position w:val="0"/>
        <w:sz w:val="28"/>
        <w:szCs w:val="28"/>
        <w:rtl w:val="0"/>
        <w:lang w:val="ru-RU"/>
      </w:rPr>
    </w:lvl>
    <w:lvl w:ilvl="2">
      <w:start w:val="1"/>
      <w:numFmt w:val="lowerRoman"/>
      <w:lvlText w:val="%3."/>
      <w:lvlJc w:val="left"/>
      <w:pPr>
        <w:tabs>
          <w:tab w:val="num" w:pos="2569"/>
        </w:tabs>
        <w:ind w:left="2569" w:hanging="345"/>
      </w:pPr>
      <w:rPr>
        <w:rFonts w:ascii="Times" w:eastAsia="Times" w:hAnsi="Times" w:cs="Times"/>
        <w:position w:val="0"/>
        <w:sz w:val="28"/>
        <w:szCs w:val="28"/>
        <w:rtl w:val="0"/>
        <w:lang w:val="ru-RU"/>
      </w:rPr>
    </w:lvl>
    <w:lvl w:ilvl="3">
      <w:start w:val="1"/>
      <w:numFmt w:val="decimal"/>
      <w:lvlText w:val="%4."/>
      <w:lvlJc w:val="left"/>
      <w:pPr>
        <w:tabs>
          <w:tab w:val="num" w:pos="3300"/>
        </w:tabs>
        <w:ind w:left="3300" w:hanging="420"/>
      </w:pPr>
      <w:rPr>
        <w:rFonts w:ascii="Times" w:eastAsia="Times" w:hAnsi="Times" w:cs="Times"/>
        <w:position w:val="0"/>
        <w:sz w:val="28"/>
        <w:szCs w:val="28"/>
        <w:rtl w:val="0"/>
        <w:lang w:val="ru-RU"/>
      </w:rPr>
    </w:lvl>
    <w:lvl w:ilvl="4">
      <w:start w:val="1"/>
      <w:numFmt w:val="lowerLetter"/>
      <w:lvlText w:val="%5."/>
      <w:lvlJc w:val="left"/>
      <w:pPr>
        <w:tabs>
          <w:tab w:val="num" w:pos="4020"/>
        </w:tabs>
        <w:ind w:left="4020" w:hanging="420"/>
      </w:pPr>
      <w:rPr>
        <w:rFonts w:ascii="Times" w:eastAsia="Times" w:hAnsi="Times" w:cs="Times"/>
        <w:position w:val="0"/>
        <w:sz w:val="28"/>
        <w:szCs w:val="28"/>
        <w:rtl w:val="0"/>
        <w:lang w:val="ru-RU"/>
      </w:rPr>
    </w:lvl>
    <w:lvl w:ilvl="5">
      <w:start w:val="1"/>
      <w:numFmt w:val="lowerRoman"/>
      <w:lvlText w:val="%6."/>
      <w:lvlJc w:val="left"/>
      <w:pPr>
        <w:tabs>
          <w:tab w:val="num" w:pos="4729"/>
        </w:tabs>
        <w:ind w:left="4729" w:hanging="345"/>
      </w:pPr>
      <w:rPr>
        <w:rFonts w:ascii="Times" w:eastAsia="Times" w:hAnsi="Times" w:cs="Times"/>
        <w:position w:val="0"/>
        <w:sz w:val="28"/>
        <w:szCs w:val="28"/>
        <w:rtl w:val="0"/>
        <w:lang w:val="ru-RU"/>
      </w:rPr>
    </w:lvl>
    <w:lvl w:ilvl="6">
      <w:start w:val="1"/>
      <w:numFmt w:val="decimal"/>
      <w:lvlText w:val="%7."/>
      <w:lvlJc w:val="left"/>
      <w:pPr>
        <w:tabs>
          <w:tab w:val="num" w:pos="5460"/>
        </w:tabs>
        <w:ind w:left="5460" w:hanging="420"/>
      </w:pPr>
      <w:rPr>
        <w:rFonts w:ascii="Times" w:eastAsia="Times" w:hAnsi="Times" w:cs="Times"/>
        <w:position w:val="0"/>
        <w:sz w:val="28"/>
        <w:szCs w:val="28"/>
        <w:rtl w:val="0"/>
        <w:lang w:val="ru-RU"/>
      </w:rPr>
    </w:lvl>
    <w:lvl w:ilvl="7">
      <w:start w:val="1"/>
      <w:numFmt w:val="lowerLetter"/>
      <w:lvlText w:val="%8."/>
      <w:lvlJc w:val="left"/>
      <w:pPr>
        <w:tabs>
          <w:tab w:val="num" w:pos="6180"/>
        </w:tabs>
        <w:ind w:left="6180" w:hanging="420"/>
      </w:pPr>
      <w:rPr>
        <w:rFonts w:ascii="Times" w:eastAsia="Times" w:hAnsi="Times" w:cs="Times"/>
        <w:position w:val="0"/>
        <w:sz w:val="28"/>
        <w:szCs w:val="28"/>
        <w:rtl w:val="0"/>
        <w:lang w:val="ru-RU"/>
      </w:rPr>
    </w:lvl>
    <w:lvl w:ilvl="8">
      <w:start w:val="1"/>
      <w:numFmt w:val="lowerRoman"/>
      <w:lvlText w:val="%9."/>
      <w:lvlJc w:val="left"/>
      <w:pPr>
        <w:tabs>
          <w:tab w:val="num" w:pos="6889"/>
        </w:tabs>
        <w:ind w:left="6889" w:hanging="345"/>
      </w:pPr>
      <w:rPr>
        <w:rFonts w:ascii="Times" w:eastAsia="Times" w:hAnsi="Times" w:cs="Times"/>
        <w:position w:val="0"/>
        <w:sz w:val="28"/>
        <w:szCs w:val="28"/>
        <w:rtl w:val="0"/>
        <w:lang w:val="ru-RU"/>
      </w:rPr>
    </w:lvl>
  </w:abstractNum>
  <w:abstractNum w:abstractNumId="123" w15:restartNumberingAfterBreak="0">
    <w:nsid w:val="6BB12B48"/>
    <w:multiLevelType w:val="hybridMultilevel"/>
    <w:tmpl w:val="5E986558"/>
    <w:styleLink w:val="86"/>
    <w:lvl w:ilvl="0" w:tplc="4AB8DFD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6F65E18">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C6A13E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D3E5BB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6ACC0B8">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3CABA16">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462723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B36599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F460C20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24" w15:restartNumberingAfterBreak="0">
    <w:nsid w:val="6CA13E15"/>
    <w:multiLevelType w:val="hybridMultilevel"/>
    <w:tmpl w:val="FE3E190C"/>
    <w:styleLink w:val="84"/>
    <w:lvl w:ilvl="0" w:tplc="1F50C78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E8E781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8F851EE">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BEE8B0E">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56AA8F8">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C832C908">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1F21F7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11E244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974A8D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25" w15:restartNumberingAfterBreak="0">
    <w:nsid w:val="6EA8617E"/>
    <w:multiLevelType w:val="hybridMultilevel"/>
    <w:tmpl w:val="D9E6D272"/>
    <w:styleLink w:val="200"/>
    <w:lvl w:ilvl="0" w:tplc="E18E829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78A44B4">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D78E47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A1E1E5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107E285E">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5AE0A7E">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DA0157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1CEA28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C10D13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26" w15:restartNumberingAfterBreak="0">
    <w:nsid w:val="700258AB"/>
    <w:multiLevelType w:val="hybridMultilevel"/>
    <w:tmpl w:val="A6DE3640"/>
    <w:styleLink w:val="74"/>
    <w:lvl w:ilvl="0" w:tplc="C3E4BA04">
      <w:start w:val="1"/>
      <w:numFmt w:val="decimal"/>
      <w:lvlText w:val="%1."/>
      <w:lvlJc w:val="left"/>
      <w:pPr>
        <w:tabs>
          <w:tab w:val="left" w:pos="284"/>
          <w:tab w:val="num" w:pos="720"/>
        </w:tabs>
        <w:ind w:left="153" w:firstLine="414"/>
      </w:pPr>
      <w:rPr>
        <w:rFonts w:hAnsi="Arial Unicode MS"/>
        <w:caps w:val="0"/>
        <w:smallCaps w:val="0"/>
        <w:strike w:val="0"/>
        <w:dstrike w:val="0"/>
        <w:color w:val="000000"/>
        <w:spacing w:val="0"/>
        <w:w w:val="100"/>
        <w:kern w:val="0"/>
        <w:position w:val="0"/>
        <w:highlight w:val="none"/>
        <w:vertAlign w:val="baseline"/>
      </w:rPr>
    </w:lvl>
    <w:lvl w:ilvl="1" w:tplc="99ACEBE8">
      <w:start w:val="1"/>
      <w:numFmt w:val="decimal"/>
      <w:lvlText w:val="%2."/>
      <w:lvlJc w:val="left"/>
      <w:pPr>
        <w:tabs>
          <w:tab w:val="num" w:pos="708"/>
        </w:tabs>
        <w:ind w:left="141" w:firstLine="4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B9C8CA5A">
      <w:start w:val="1"/>
      <w:numFmt w:val="decimal"/>
      <w:suff w:val="nothing"/>
      <w:lvlText w:val="%3."/>
      <w:lvlJc w:val="left"/>
      <w:pPr>
        <w:ind w:left="720" w:firstLine="43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87CAD39E">
      <w:start w:val="1"/>
      <w:numFmt w:val="decimal"/>
      <w:lvlText w:val="%4."/>
      <w:lvlJc w:val="left"/>
      <w:pPr>
        <w:ind w:left="144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F058E826">
      <w:start w:val="1"/>
      <w:numFmt w:val="decimal"/>
      <w:lvlText w:val="%5."/>
      <w:lvlJc w:val="left"/>
      <w:pPr>
        <w:ind w:left="216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BB40296A">
      <w:start w:val="1"/>
      <w:numFmt w:val="decimal"/>
      <w:lvlText w:val="%6."/>
      <w:lvlJc w:val="left"/>
      <w:pPr>
        <w:ind w:left="288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4EB629F6">
      <w:start w:val="1"/>
      <w:numFmt w:val="decimal"/>
      <w:lvlText w:val="%7."/>
      <w:lvlJc w:val="left"/>
      <w:pPr>
        <w:ind w:left="360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41DCE2AE">
      <w:start w:val="1"/>
      <w:numFmt w:val="decimal"/>
      <w:lvlText w:val="%8."/>
      <w:lvlJc w:val="left"/>
      <w:pPr>
        <w:ind w:left="432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E6281774">
      <w:start w:val="1"/>
      <w:numFmt w:val="decimal"/>
      <w:lvlText w:val="%9."/>
      <w:lvlJc w:val="left"/>
      <w:pPr>
        <w:ind w:left="504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27" w15:restartNumberingAfterBreak="0">
    <w:nsid w:val="755047FD"/>
    <w:multiLevelType w:val="hybridMultilevel"/>
    <w:tmpl w:val="11F2B8A0"/>
    <w:styleLink w:val="27"/>
    <w:lvl w:ilvl="0" w:tplc="6D1C2D6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6C323C96">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39232A4">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5E2C4FE">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C1DEDB1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222DB1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0E858C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1CF41BC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8C8C46F8">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28" w15:restartNumberingAfterBreak="0">
    <w:nsid w:val="755C24EF"/>
    <w:multiLevelType w:val="multilevel"/>
    <w:tmpl w:val="5B94C1B0"/>
    <w:lvl w:ilvl="0">
      <w:start w:val="1"/>
      <w:numFmt w:val="bullet"/>
      <w:lvlText w:val="–"/>
      <w:lvlJc w:val="left"/>
      <w:pPr>
        <w:ind w:left="1429" w:hanging="360"/>
      </w:pPr>
      <w:rPr>
        <w:rFonts w:ascii="Times New Roman" w:hAnsi="Times New Roman" w:cs="Times New Roman" w:hint="default"/>
        <w:b/>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29" w15:restartNumberingAfterBreak="0">
    <w:nsid w:val="75C13D81"/>
    <w:multiLevelType w:val="multilevel"/>
    <w:tmpl w:val="722ED736"/>
    <w:styleLink w:val="List11"/>
    <w:lvl w:ilvl="0">
      <w:start w:val="1"/>
      <w:numFmt w:val="decimal"/>
      <w:lvlText w:val="%1)"/>
      <w:lvlJc w:val="left"/>
      <w:pPr>
        <w:tabs>
          <w:tab w:val="num" w:pos="1701"/>
        </w:tabs>
        <w:ind w:left="1701" w:hanging="992"/>
      </w:pPr>
      <w:rPr>
        <w:rFonts w:ascii="Times" w:eastAsia="Times" w:hAnsi="Times" w:cs="Times"/>
        <w:position w:val="0"/>
        <w:sz w:val="28"/>
        <w:szCs w:val="28"/>
        <w:rtl w:val="0"/>
        <w:lang w:val="ru-RU"/>
      </w:rPr>
    </w:lvl>
    <w:lvl w:ilvl="1">
      <w:start w:val="1"/>
      <w:numFmt w:val="lowerLetter"/>
      <w:lvlText w:val="%2."/>
      <w:lvlJc w:val="left"/>
      <w:pPr>
        <w:tabs>
          <w:tab w:val="num" w:pos="1500"/>
        </w:tabs>
        <w:ind w:left="1500" w:hanging="420"/>
      </w:pPr>
      <w:rPr>
        <w:rFonts w:ascii="Times" w:eastAsia="Times" w:hAnsi="Times" w:cs="Times"/>
        <w:position w:val="0"/>
        <w:sz w:val="28"/>
        <w:szCs w:val="28"/>
        <w:rtl w:val="0"/>
        <w:lang w:val="ru-RU"/>
      </w:rPr>
    </w:lvl>
    <w:lvl w:ilvl="2">
      <w:start w:val="1"/>
      <w:numFmt w:val="lowerRoman"/>
      <w:lvlText w:val="%3."/>
      <w:lvlJc w:val="left"/>
      <w:pPr>
        <w:tabs>
          <w:tab w:val="num" w:pos="2209"/>
        </w:tabs>
        <w:ind w:left="2209" w:hanging="345"/>
      </w:pPr>
      <w:rPr>
        <w:rFonts w:ascii="Times" w:eastAsia="Times" w:hAnsi="Times" w:cs="Times"/>
        <w:position w:val="0"/>
        <w:sz w:val="28"/>
        <w:szCs w:val="28"/>
        <w:rtl w:val="0"/>
        <w:lang w:val="ru-RU"/>
      </w:rPr>
    </w:lvl>
    <w:lvl w:ilvl="3">
      <w:start w:val="1"/>
      <w:numFmt w:val="decimal"/>
      <w:lvlText w:val="%4."/>
      <w:lvlJc w:val="left"/>
      <w:pPr>
        <w:tabs>
          <w:tab w:val="num" w:pos="2940"/>
        </w:tabs>
        <w:ind w:left="2940" w:hanging="420"/>
      </w:pPr>
      <w:rPr>
        <w:rFonts w:ascii="Times" w:eastAsia="Times" w:hAnsi="Times" w:cs="Times"/>
        <w:position w:val="0"/>
        <w:sz w:val="28"/>
        <w:szCs w:val="28"/>
        <w:rtl w:val="0"/>
        <w:lang w:val="ru-RU"/>
      </w:rPr>
    </w:lvl>
    <w:lvl w:ilvl="4">
      <w:start w:val="1"/>
      <w:numFmt w:val="lowerLetter"/>
      <w:lvlText w:val="%5."/>
      <w:lvlJc w:val="left"/>
      <w:pPr>
        <w:tabs>
          <w:tab w:val="num" w:pos="3660"/>
        </w:tabs>
        <w:ind w:left="3660" w:hanging="420"/>
      </w:pPr>
      <w:rPr>
        <w:rFonts w:ascii="Times" w:eastAsia="Times" w:hAnsi="Times" w:cs="Times"/>
        <w:position w:val="0"/>
        <w:sz w:val="28"/>
        <w:szCs w:val="28"/>
        <w:rtl w:val="0"/>
        <w:lang w:val="ru-RU"/>
      </w:rPr>
    </w:lvl>
    <w:lvl w:ilvl="5">
      <w:start w:val="1"/>
      <w:numFmt w:val="lowerRoman"/>
      <w:lvlText w:val="%6."/>
      <w:lvlJc w:val="left"/>
      <w:pPr>
        <w:tabs>
          <w:tab w:val="num" w:pos="4369"/>
        </w:tabs>
        <w:ind w:left="4369" w:hanging="345"/>
      </w:pPr>
      <w:rPr>
        <w:rFonts w:ascii="Times" w:eastAsia="Times" w:hAnsi="Times" w:cs="Times"/>
        <w:position w:val="0"/>
        <w:sz w:val="28"/>
        <w:szCs w:val="28"/>
        <w:rtl w:val="0"/>
        <w:lang w:val="ru-RU"/>
      </w:rPr>
    </w:lvl>
    <w:lvl w:ilvl="6">
      <w:start w:val="1"/>
      <w:numFmt w:val="decimal"/>
      <w:lvlText w:val="%7."/>
      <w:lvlJc w:val="left"/>
      <w:pPr>
        <w:tabs>
          <w:tab w:val="num" w:pos="5100"/>
        </w:tabs>
        <w:ind w:left="5100" w:hanging="420"/>
      </w:pPr>
      <w:rPr>
        <w:rFonts w:ascii="Times" w:eastAsia="Times" w:hAnsi="Times" w:cs="Times"/>
        <w:position w:val="0"/>
        <w:sz w:val="28"/>
        <w:szCs w:val="28"/>
        <w:rtl w:val="0"/>
        <w:lang w:val="ru-RU"/>
      </w:rPr>
    </w:lvl>
    <w:lvl w:ilvl="7">
      <w:start w:val="1"/>
      <w:numFmt w:val="lowerLetter"/>
      <w:lvlText w:val="%8."/>
      <w:lvlJc w:val="left"/>
      <w:pPr>
        <w:tabs>
          <w:tab w:val="num" w:pos="5820"/>
        </w:tabs>
        <w:ind w:left="5820" w:hanging="420"/>
      </w:pPr>
      <w:rPr>
        <w:rFonts w:ascii="Times" w:eastAsia="Times" w:hAnsi="Times" w:cs="Times"/>
        <w:position w:val="0"/>
        <w:sz w:val="28"/>
        <w:szCs w:val="28"/>
        <w:rtl w:val="0"/>
        <w:lang w:val="ru-RU"/>
      </w:rPr>
    </w:lvl>
    <w:lvl w:ilvl="8">
      <w:start w:val="1"/>
      <w:numFmt w:val="lowerRoman"/>
      <w:lvlText w:val="%9."/>
      <w:lvlJc w:val="left"/>
      <w:pPr>
        <w:tabs>
          <w:tab w:val="num" w:pos="6529"/>
        </w:tabs>
        <w:ind w:left="6529" w:hanging="345"/>
      </w:pPr>
      <w:rPr>
        <w:rFonts w:ascii="Times" w:eastAsia="Times" w:hAnsi="Times" w:cs="Times"/>
        <w:position w:val="0"/>
        <w:sz w:val="28"/>
        <w:szCs w:val="28"/>
        <w:rtl w:val="0"/>
        <w:lang w:val="ru-RU"/>
      </w:rPr>
    </w:lvl>
  </w:abstractNum>
  <w:abstractNum w:abstractNumId="130" w15:restartNumberingAfterBreak="0">
    <w:nsid w:val="77B94E1A"/>
    <w:multiLevelType w:val="multilevel"/>
    <w:tmpl w:val="4B38F172"/>
    <w:styleLink w:val="88"/>
    <w:lvl w:ilvl="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1.%2."/>
      <w:lvlJc w:val="left"/>
      <w:pPr>
        <w:ind w:left="1080" w:hanging="720"/>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1.%2.%3."/>
      <w:lvlJc w:val="left"/>
      <w:pPr>
        <w:ind w:left="1080" w:hanging="720"/>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1.%2.%3.%4."/>
      <w:lvlJc w:val="left"/>
      <w:pPr>
        <w:ind w:left="1440" w:hanging="1080"/>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1.%2.%3.%4.%5."/>
      <w:lvlJc w:val="left"/>
      <w:pPr>
        <w:ind w:left="1440" w:hanging="1080"/>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1.%2.%3.%4.%5.%6."/>
      <w:lvlJc w:val="left"/>
      <w:pPr>
        <w:ind w:left="1800" w:hanging="1440"/>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1.%2.%3.%4.%5.%6.%7."/>
      <w:lvlJc w:val="left"/>
      <w:pPr>
        <w:ind w:left="2160" w:hanging="1800"/>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1.%2.%3.%4.%5.%6.%7.%8."/>
      <w:lvlJc w:val="left"/>
      <w:pPr>
        <w:ind w:left="2160" w:hanging="1800"/>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1.%2.%3.%4.%5.%6.%7.%8.%9."/>
      <w:lvlJc w:val="left"/>
      <w:pPr>
        <w:ind w:left="2520" w:hanging="2160"/>
      </w:pPr>
      <w:rPr>
        <w:rFonts w:hAnsi="Arial Unicode MS"/>
        <w:caps w:val="0"/>
        <w:smallCaps w:val="0"/>
        <w:strike w:val="0"/>
        <w:dstrike w:val="0"/>
        <w:color w:val="000000"/>
        <w:spacing w:val="0"/>
        <w:w w:val="100"/>
        <w:kern w:val="0"/>
        <w:position w:val="0"/>
        <w:highlight w:val="none"/>
        <w:vertAlign w:val="baseline"/>
      </w:rPr>
    </w:lvl>
  </w:abstractNum>
  <w:abstractNum w:abstractNumId="131" w15:restartNumberingAfterBreak="0">
    <w:nsid w:val="788A076E"/>
    <w:multiLevelType w:val="hybridMultilevel"/>
    <w:tmpl w:val="52CE4378"/>
    <w:styleLink w:val="79"/>
    <w:lvl w:ilvl="0" w:tplc="B072872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CE4AE1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714D3A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996FDAA">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BEA24C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5F4CCE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3A018E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A96300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D730F22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32" w15:restartNumberingAfterBreak="0">
    <w:nsid w:val="78FB7715"/>
    <w:multiLevelType w:val="hybridMultilevel"/>
    <w:tmpl w:val="68F27E32"/>
    <w:styleLink w:val="64"/>
    <w:lvl w:ilvl="0" w:tplc="DB2E370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57AAAE8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8F0D09A">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A88B06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28861D1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7DAC92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1E54F28A">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050D7EC">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778713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33" w15:restartNumberingAfterBreak="0">
    <w:nsid w:val="79156153"/>
    <w:multiLevelType w:val="hybridMultilevel"/>
    <w:tmpl w:val="09BCE7B0"/>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4" w15:restartNumberingAfterBreak="0">
    <w:nsid w:val="7A090E03"/>
    <w:multiLevelType w:val="hybridMultilevel"/>
    <w:tmpl w:val="6D523C60"/>
    <w:styleLink w:val="34"/>
    <w:lvl w:ilvl="0" w:tplc="A7C6EE0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5A6A93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16A2350">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AC2EEE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024791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A6A971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4C437E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8F4E2D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D50006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35" w15:restartNumberingAfterBreak="0">
    <w:nsid w:val="7A281671"/>
    <w:multiLevelType w:val="hybridMultilevel"/>
    <w:tmpl w:val="591028C8"/>
    <w:styleLink w:val="73"/>
    <w:lvl w:ilvl="0" w:tplc="C7EA1914">
      <w:start w:val="1"/>
      <w:numFmt w:val="decimal"/>
      <w:lvlText w:val="%1."/>
      <w:lvlJc w:val="left"/>
      <w:pPr>
        <w:tabs>
          <w:tab w:val="left" w:pos="284"/>
          <w:tab w:val="num" w:pos="720"/>
          <w:tab w:val="left" w:pos="1418"/>
        </w:tabs>
        <w:ind w:left="153" w:firstLine="414"/>
      </w:pPr>
      <w:rPr>
        <w:rFonts w:hAnsi="Arial Unicode MS"/>
        <w:caps w:val="0"/>
        <w:smallCaps w:val="0"/>
        <w:strike w:val="0"/>
        <w:dstrike w:val="0"/>
        <w:color w:val="000000"/>
        <w:spacing w:val="0"/>
        <w:w w:val="100"/>
        <w:kern w:val="0"/>
        <w:position w:val="0"/>
        <w:highlight w:val="none"/>
        <w:vertAlign w:val="baseline"/>
      </w:rPr>
    </w:lvl>
    <w:lvl w:ilvl="1" w:tplc="73DC55A2">
      <w:start w:val="1"/>
      <w:numFmt w:val="decimal"/>
      <w:lvlText w:val="%2."/>
      <w:lvlJc w:val="left"/>
      <w:pPr>
        <w:tabs>
          <w:tab w:val="left" w:pos="284"/>
          <w:tab w:val="left" w:pos="720"/>
          <w:tab w:val="num" w:pos="1287"/>
          <w:tab w:val="left" w:pos="1418"/>
        </w:tabs>
        <w:ind w:left="720" w:firstLine="436"/>
      </w:pPr>
      <w:rPr>
        <w:rFonts w:hAnsi="Arial Unicode MS"/>
        <w:caps w:val="0"/>
        <w:smallCaps w:val="0"/>
        <w:strike w:val="0"/>
        <w:dstrike w:val="0"/>
        <w:color w:val="000000"/>
        <w:spacing w:val="0"/>
        <w:w w:val="100"/>
        <w:kern w:val="0"/>
        <w:position w:val="0"/>
        <w:highlight w:val="none"/>
        <w:vertAlign w:val="baseline"/>
      </w:rPr>
    </w:lvl>
    <w:lvl w:ilvl="2" w:tplc="91FE5F78">
      <w:start w:val="1"/>
      <w:numFmt w:val="decimal"/>
      <w:lvlText w:val="%3."/>
      <w:lvlJc w:val="left"/>
      <w:pPr>
        <w:tabs>
          <w:tab w:val="left" w:pos="284"/>
          <w:tab w:val="left" w:pos="720"/>
          <w:tab w:val="left" w:pos="1418"/>
          <w:tab w:val="num" w:pos="2007"/>
        </w:tabs>
        <w:ind w:left="1440" w:firstLine="414"/>
      </w:pPr>
      <w:rPr>
        <w:rFonts w:hAnsi="Arial Unicode MS"/>
        <w:caps w:val="0"/>
        <w:smallCaps w:val="0"/>
        <w:strike w:val="0"/>
        <w:dstrike w:val="0"/>
        <w:color w:val="000000"/>
        <w:spacing w:val="0"/>
        <w:w w:val="100"/>
        <w:kern w:val="0"/>
        <w:position w:val="0"/>
        <w:highlight w:val="none"/>
        <w:vertAlign w:val="baseline"/>
      </w:rPr>
    </w:lvl>
    <w:lvl w:ilvl="3" w:tplc="07465266">
      <w:start w:val="1"/>
      <w:numFmt w:val="decimal"/>
      <w:lvlText w:val="%4."/>
      <w:lvlJc w:val="left"/>
      <w:pPr>
        <w:tabs>
          <w:tab w:val="left" w:pos="284"/>
          <w:tab w:val="left" w:pos="720"/>
          <w:tab w:val="left" w:pos="1418"/>
          <w:tab w:val="num" w:pos="2727"/>
        </w:tabs>
        <w:ind w:left="2160" w:firstLine="414"/>
      </w:pPr>
      <w:rPr>
        <w:rFonts w:hAnsi="Arial Unicode MS"/>
        <w:caps w:val="0"/>
        <w:smallCaps w:val="0"/>
        <w:strike w:val="0"/>
        <w:dstrike w:val="0"/>
        <w:color w:val="000000"/>
        <w:spacing w:val="0"/>
        <w:w w:val="100"/>
        <w:kern w:val="0"/>
        <w:position w:val="0"/>
        <w:highlight w:val="none"/>
        <w:vertAlign w:val="baseline"/>
      </w:rPr>
    </w:lvl>
    <w:lvl w:ilvl="4" w:tplc="8DD81942">
      <w:start w:val="1"/>
      <w:numFmt w:val="decimal"/>
      <w:lvlText w:val="%5."/>
      <w:lvlJc w:val="left"/>
      <w:pPr>
        <w:tabs>
          <w:tab w:val="left" w:pos="284"/>
          <w:tab w:val="left" w:pos="720"/>
          <w:tab w:val="left" w:pos="1418"/>
          <w:tab w:val="num" w:pos="3447"/>
        </w:tabs>
        <w:ind w:left="2880" w:firstLine="414"/>
      </w:pPr>
      <w:rPr>
        <w:rFonts w:hAnsi="Arial Unicode MS"/>
        <w:caps w:val="0"/>
        <w:smallCaps w:val="0"/>
        <w:strike w:val="0"/>
        <w:dstrike w:val="0"/>
        <w:color w:val="000000"/>
        <w:spacing w:val="0"/>
        <w:w w:val="100"/>
        <w:kern w:val="0"/>
        <w:position w:val="0"/>
        <w:highlight w:val="none"/>
        <w:vertAlign w:val="baseline"/>
      </w:rPr>
    </w:lvl>
    <w:lvl w:ilvl="5" w:tplc="3F24B2A4">
      <w:start w:val="1"/>
      <w:numFmt w:val="decimal"/>
      <w:lvlText w:val="%6."/>
      <w:lvlJc w:val="left"/>
      <w:pPr>
        <w:tabs>
          <w:tab w:val="left" w:pos="284"/>
          <w:tab w:val="left" w:pos="720"/>
          <w:tab w:val="left" w:pos="1418"/>
          <w:tab w:val="num" w:pos="4167"/>
        </w:tabs>
        <w:ind w:left="3600" w:firstLine="414"/>
      </w:pPr>
      <w:rPr>
        <w:rFonts w:hAnsi="Arial Unicode MS"/>
        <w:caps w:val="0"/>
        <w:smallCaps w:val="0"/>
        <w:strike w:val="0"/>
        <w:dstrike w:val="0"/>
        <w:color w:val="000000"/>
        <w:spacing w:val="0"/>
        <w:w w:val="100"/>
        <w:kern w:val="0"/>
        <w:position w:val="0"/>
        <w:highlight w:val="none"/>
        <w:vertAlign w:val="baseline"/>
      </w:rPr>
    </w:lvl>
    <w:lvl w:ilvl="6" w:tplc="B0006530">
      <w:start w:val="1"/>
      <w:numFmt w:val="decimal"/>
      <w:lvlText w:val="%7."/>
      <w:lvlJc w:val="left"/>
      <w:pPr>
        <w:tabs>
          <w:tab w:val="left" w:pos="284"/>
          <w:tab w:val="left" w:pos="720"/>
          <w:tab w:val="left" w:pos="1418"/>
          <w:tab w:val="num" w:pos="4887"/>
        </w:tabs>
        <w:ind w:left="4320" w:firstLine="414"/>
      </w:pPr>
      <w:rPr>
        <w:rFonts w:hAnsi="Arial Unicode MS"/>
        <w:caps w:val="0"/>
        <w:smallCaps w:val="0"/>
        <w:strike w:val="0"/>
        <w:dstrike w:val="0"/>
        <w:color w:val="000000"/>
        <w:spacing w:val="0"/>
        <w:w w:val="100"/>
        <w:kern w:val="0"/>
        <w:position w:val="0"/>
        <w:highlight w:val="none"/>
        <w:vertAlign w:val="baseline"/>
      </w:rPr>
    </w:lvl>
    <w:lvl w:ilvl="7" w:tplc="417EE712">
      <w:start w:val="1"/>
      <w:numFmt w:val="decimal"/>
      <w:lvlText w:val="%8."/>
      <w:lvlJc w:val="left"/>
      <w:pPr>
        <w:tabs>
          <w:tab w:val="left" w:pos="284"/>
          <w:tab w:val="left" w:pos="720"/>
          <w:tab w:val="left" w:pos="1418"/>
          <w:tab w:val="num" w:pos="5607"/>
        </w:tabs>
        <w:ind w:left="5040" w:firstLine="414"/>
      </w:pPr>
      <w:rPr>
        <w:rFonts w:hAnsi="Arial Unicode MS"/>
        <w:caps w:val="0"/>
        <w:smallCaps w:val="0"/>
        <w:strike w:val="0"/>
        <w:dstrike w:val="0"/>
        <w:color w:val="000000"/>
        <w:spacing w:val="0"/>
        <w:w w:val="100"/>
        <w:kern w:val="0"/>
        <w:position w:val="0"/>
        <w:highlight w:val="none"/>
        <w:vertAlign w:val="baseline"/>
      </w:rPr>
    </w:lvl>
    <w:lvl w:ilvl="8" w:tplc="389C3764">
      <w:start w:val="1"/>
      <w:numFmt w:val="decimal"/>
      <w:lvlText w:val="%9."/>
      <w:lvlJc w:val="left"/>
      <w:pPr>
        <w:tabs>
          <w:tab w:val="left" w:pos="284"/>
          <w:tab w:val="left" w:pos="720"/>
          <w:tab w:val="left" w:pos="1418"/>
          <w:tab w:val="num" w:pos="6327"/>
        </w:tabs>
        <w:ind w:left="5760" w:firstLine="414"/>
      </w:pPr>
      <w:rPr>
        <w:rFonts w:hAnsi="Arial Unicode MS"/>
        <w:caps w:val="0"/>
        <w:smallCaps w:val="0"/>
        <w:strike w:val="0"/>
        <w:dstrike w:val="0"/>
        <w:color w:val="000000"/>
        <w:spacing w:val="0"/>
        <w:w w:val="100"/>
        <w:kern w:val="0"/>
        <w:position w:val="0"/>
        <w:highlight w:val="none"/>
        <w:vertAlign w:val="baseline"/>
      </w:rPr>
    </w:lvl>
  </w:abstractNum>
  <w:abstractNum w:abstractNumId="136" w15:restartNumberingAfterBreak="0">
    <w:nsid w:val="7B485955"/>
    <w:multiLevelType w:val="multilevel"/>
    <w:tmpl w:val="CC9AD4D4"/>
    <w:styleLink w:val="List0"/>
    <w:lvl w:ilvl="0">
      <w:numFmt w:val="bullet"/>
      <w:lvlText w:val="•"/>
      <w:lvlJc w:val="left"/>
      <w:pPr>
        <w:tabs>
          <w:tab w:val="num" w:pos="284"/>
        </w:tabs>
        <w:ind w:left="284" w:hanging="284"/>
      </w:pPr>
      <w:rPr>
        <w:rFonts w:ascii="Times New Roman" w:eastAsia="Times New Roman" w:hAnsi="Times New Roman" w:cs="Times New Roman"/>
        <w:position w:val="0"/>
        <w:sz w:val="24"/>
        <w:szCs w:val="24"/>
        <w:lang w:val="ru-RU"/>
      </w:rPr>
    </w:lvl>
    <w:lvl w:ilvl="1">
      <w:start w:val="1"/>
      <w:numFmt w:val="bullet"/>
      <w:lvlText w:val="o"/>
      <w:lvlJc w:val="left"/>
      <w:pPr>
        <w:tabs>
          <w:tab w:val="num" w:pos="1500"/>
        </w:tabs>
        <w:ind w:left="1500" w:hanging="420"/>
      </w:pPr>
      <w:rPr>
        <w:rFonts w:ascii="Times" w:eastAsia="Times" w:hAnsi="Times" w:cs="Times"/>
        <w:position w:val="0"/>
        <w:sz w:val="28"/>
        <w:szCs w:val="28"/>
        <w:lang w:val="ru-RU"/>
      </w:rPr>
    </w:lvl>
    <w:lvl w:ilvl="2">
      <w:start w:val="1"/>
      <w:numFmt w:val="bullet"/>
      <w:lvlText w:val="▪"/>
      <w:lvlJc w:val="left"/>
      <w:pPr>
        <w:tabs>
          <w:tab w:val="num" w:pos="2220"/>
        </w:tabs>
        <w:ind w:left="2220" w:hanging="420"/>
      </w:pPr>
      <w:rPr>
        <w:rFonts w:ascii="Times" w:eastAsia="Times" w:hAnsi="Times" w:cs="Times"/>
        <w:position w:val="0"/>
        <w:sz w:val="28"/>
        <w:szCs w:val="28"/>
        <w:lang w:val="ru-RU"/>
      </w:rPr>
    </w:lvl>
    <w:lvl w:ilvl="3">
      <w:start w:val="1"/>
      <w:numFmt w:val="bullet"/>
      <w:lvlText w:val="▪"/>
      <w:lvlJc w:val="left"/>
      <w:pPr>
        <w:tabs>
          <w:tab w:val="num" w:pos="2940"/>
        </w:tabs>
        <w:ind w:left="2940" w:hanging="420"/>
      </w:pPr>
      <w:rPr>
        <w:rFonts w:ascii="Times" w:eastAsia="Times" w:hAnsi="Times" w:cs="Times"/>
        <w:position w:val="0"/>
        <w:sz w:val="28"/>
        <w:szCs w:val="28"/>
        <w:lang w:val="ru-RU"/>
      </w:rPr>
    </w:lvl>
    <w:lvl w:ilvl="4">
      <w:start w:val="1"/>
      <w:numFmt w:val="bullet"/>
      <w:lvlText w:val="▪"/>
      <w:lvlJc w:val="left"/>
      <w:pPr>
        <w:tabs>
          <w:tab w:val="num" w:pos="3660"/>
        </w:tabs>
        <w:ind w:left="3660" w:hanging="420"/>
      </w:pPr>
      <w:rPr>
        <w:rFonts w:ascii="Times" w:eastAsia="Times" w:hAnsi="Times" w:cs="Times"/>
        <w:position w:val="0"/>
        <w:sz w:val="28"/>
        <w:szCs w:val="28"/>
        <w:lang w:val="ru-RU"/>
      </w:rPr>
    </w:lvl>
    <w:lvl w:ilvl="5">
      <w:start w:val="1"/>
      <w:numFmt w:val="bullet"/>
      <w:lvlText w:val="▪"/>
      <w:lvlJc w:val="left"/>
      <w:pPr>
        <w:tabs>
          <w:tab w:val="num" w:pos="4380"/>
        </w:tabs>
        <w:ind w:left="4380" w:hanging="420"/>
      </w:pPr>
      <w:rPr>
        <w:rFonts w:ascii="Times" w:eastAsia="Times" w:hAnsi="Times" w:cs="Times"/>
        <w:position w:val="0"/>
        <w:sz w:val="28"/>
        <w:szCs w:val="28"/>
        <w:lang w:val="ru-RU"/>
      </w:rPr>
    </w:lvl>
    <w:lvl w:ilvl="6">
      <w:start w:val="1"/>
      <w:numFmt w:val="bullet"/>
      <w:lvlText w:val="▪"/>
      <w:lvlJc w:val="left"/>
      <w:pPr>
        <w:tabs>
          <w:tab w:val="num" w:pos="5100"/>
        </w:tabs>
        <w:ind w:left="5100" w:hanging="420"/>
      </w:pPr>
      <w:rPr>
        <w:rFonts w:ascii="Times" w:eastAsia="Times" w:hAnsi="Times" w:cs="Times"/>
        <w:position w:val="0"/>
        <w:sz w:val="28"/>
        <w:szCs w:val="28"/>
        <w:lang w:val="ru-RU"/>
      </w:rPr>
    </w:lvl>
    <w:lvl w:ilvl="7">
      <w:start w:val="1"/>
      <w:numFmt w:val="bullet"/>
      <w:lvlText w:val="▪"/>
      <w:lvlJc w:val="left"/>
      <w:pPr>
        <w:tabs>
          <w:tab w:val="num" w:pos="5820"/>
        </w:tabs>
        <w:ind w:left="5820" w:hanging="420"/>
      </w:pPr>
      <w:rPr>
        <w:rFonts w:ascii="Times" w:eastAsia="Times" w:hAnsi="Times" w:cs="Times"/>
        <w:position w:val="0"/>
        <w:sz w:val="28"/>
        <w:szCs w:val="28"/>
        <w:lang w:val="ru-RU"/>
      </w:rPr>
    </w:lvl>
    <w:lvl w:ilvl="8">
      <w:start w:val="1"/>
      <w:numFmt w:val="bullet"/>
      <w:lvlText w:val="▪"/>
      <w:lvlJc w:val="left"/>
      <w:pPr>
        <w:tabs>
          <w:tab w:val="num" w:pos="6540"/>
        </w:tabs>
        <w:ind w:left="6540" w:hanging="420"/>
      </w:pPr>
      <w:rPr>
        <w:rFonts w:ascii="Times" w:eastAsia="Times" w:hAnsi="Times" w:cs="Times"/>
        <w:position w:val="0"/>
        <w:sz w:val="28"/>
        <w:szCs w:val="28"/>
        <w:lang w:val="ru-RU"/>
      </w:rPr>
    </w:lvl>
  </w:abstractNum>
  <w:abstractNum w:abstractNumId="137" w15:restartNumberingAfterBreak="0">
    <w:nsid w:val="7C5C32F2"/>
    <w:multiLevelType w:val="hybridMultilevel"/>
    <w:tmpl w:val="5C06B324"/>
    <w:styleLink w:val="39"/>
    <w:lvl w:ilvl="0" w:tplc="069CD1AE">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1EA21EE">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71CA4F6">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98C21B4">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E2890CC">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64521CC8">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A2E4840">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A122656">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2CE8E44">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38" w15:restartNumberingAfterBreak="0">
    <w:nsid w:val="7D3067ED"/>
    <w:multiLevelType w:val="multilevel"/>
    <w:tmpl w:val="6A1E9760"/>
    <w:styleLink w:val="List8"/>
    <w:lvl w:ilvl="0">
      <w:start w:val="1"/>
      <w:numFmt w:val="decimal"/>
      <w:lvlText w:val="%1)"/>
      <w:lvlJc w:val="left"/>
      <w:pPr>
        <w:tabs>
          <w:tab w:val="num" w:pos="1069"/>
        </w:tabs>
        <w:ind w:left="1069" w:hanging="360"/>
      </w:pPr>
      <w:rPr>
        <w:rFonts w:ascii="Times" w:eastAsia="Times" w:hAnsi="Times" w:cs="Times"/>
        <w:color w:val="252525"/>
        <w:position w:val="0"/>
        <w:sz w:val="28"/>
        <w:szCs w:val="28"/>
        <w:u w:color="252525"/>
        <w:shd w:val="clear" w:color="auto" w:fill="FFFFFF"/>
        <w:lang w:val="ru-RU"/>
      </w:rPr>
    </w:lvl>
    <w:lvl w:ilvl="1">
      <w:start w:val="1"/>
      <w:numFmt w:val="lowerLetter"/>
      <w:lvlText w:val="%2."/>
      <w:lvlJc w:val="left"/>
      <w:pPr>
        <w:tabs>
          <w:tab w:val="num" w:pos="1849"/>
        </w:tabs>
        <w:ind w:left="1849" w:hanging="420"/>
      </w:pPr>
      <w:rPr>
        <w:rFonts w:ascii="Times" w:eastAsia="Times" w:hAnsi="Times" w:cs="Times"/>
        <w:color w:val="252525"/>
        <w:position w:val="0"/>
        <w:sz w:val="28"/>
        <w:szCs w:val="28"/>
        <w:u w:color="252525"/>
        <w:shd w:val="clear" w:color="auto" w:fill="FFFFFF"/>
        <w:lang w:val="ru-RU"/>
      </w:rPr>
    </w:lvl>
    <w:lvl w:ilvl="2">
      <w:start w:val="1"/>
      <w:numFmt w:val="lowerRoman"/>
      <w:lvlText w:val="%3."/>
      <w:lvlJc w:val="left"/>
      <w:pPr>
        <w:tabs>
          <w:tab w:val="num" w:pos="2558"/>
        </w:tabs>
        <w:ind w:left="2558" w:hanging="345"/>
      </w:pPr>
      <w:rPr>
        <w:rFonts w:ascii="Times" w:eastAsia="Times" w:hAnsi="Times" w:cs="Times"/>
        <w:color w:val="252525"/>
        <w:position w:val="0"/>
        <w:sz w:val="28"/>
        <w:szCs w:val="28"/>
        <w:u w:color="252525"/>
        <w:shd w:val="clear" w:color="auto" w:fill="FFFFFF"/>
        <w:lang w:val="ru-RU"/>
      </w:rPr>
    </w:lvl>
    <w:lvl w:ilvl="3">
      <w:start w:val="1"/>
      <w:numFmt w:val="decimal"/>
      <w:lvlText w:val="%4."/>
      <w:lvlJc w:val="left"/>
      <w:pPr>
        <w:tabs>
          <w:tab w:val="num" w:pos="3289"/>
        </w:tabs>
        <w:ind w:left="3289" w:hanging="420"/>
      </w:pPr>
      <w:rPr>
        <w:rFonts w:ascii="Times" w:eastAsia="Times" w:hAnsi="Times" w:cs="Times"/>
        <w:color w:val="252525"/>
        <w:position w:val="0"/>
        <w:sz w:val="28"/>
        <w:szCs w:val="28"/>
        <w:u w:color="252525"/>
        <w:shd w:val="clear" w:color="auto" w:fill="FFFFFF"/>
        <w:lang w:val="ru-RU"/>
      </w:rPr>
    </w:lvl>
    <w:lvl w:ilvl="4">
      <w:start w:val="1"/>
      <w:numFmt w:val="lowerLetter"/>
      <w:lvlText w:val="%5."/>
      <w:lvlJc w:val="left"/>
      <w:pPr>
        <w:tabs>
          <w:tab w:val="num" w:pos="4009"/>
        </w:tabs>
        <w:ind w:left="4009" w:hanging="420"/>
      </w:pPr>
      <w:rPr>
        <w:rFonts w:ascii="Times" w:eastAsia="Times" w:hAnsi="Times" w:cs="Times"/>
        <w:color w:val="252525"/>
        <w:position w:val="0"/>
        <w:sz w:val="28"/>
        <w:szCs w:val="28"/>
        <w:u w:color="252525"/>
        <w:shd w:val="clear" w:color="auto" w:fill="FFFFFF"/>
        <w:lang w:val="ru-RU"/>
      </w:rPr>
    </w:lvl>
    <w:lvl w:ilvl="5">
      <w:start w:val="1"/>
      <w:numFmt w:val="lowerRoman"/>
      <w:lvlText w:val="%6."/>
      <w:lvlJc w:val="left"/>
      <w:pPr>
        <w:tabs>
          <w:tab w:val="num" w:pos="4718"/>
        </w:tabs>
        <w:ind w:left="4718" w:hanging="345"/>
      </w:pPr>
      <w:rPr>
        <w:rFonts w:ascii="Times" w:eastAsia="Times" w:hAnsi="Times" w:cs="Times"/>
        <w:color w:val="252525"/>
        <w:position w:val="0"/>
        <w:sz w:val="28"/>
        <w:szCs w:val="28"/>
        <w:u w:color="252525"/>
        <w:shd w:val="clear" w:color="auto" w:fill="FFFFFF"/>
        <w:lang w:val="ru-RU"/>
      </w:rPr>
    </w:lvl>
    <w:lvl w:ilvl="6">
      <w:start w:val="1"/>
      <w:numFmt w:val="decimal"/>
      <w:lvlText w:val="%7."/>
      <w:lvlJc w:val="left"/>
      <w:pPr>
        <w:tabs>
          <w:tab w:val="num" w:pos="5449"/>
        </w:tabs>
        <w:ind w:left="5449" w:hanging="420"/>
      </w:pPr>
      <w:rPr>
        <w:rFonts w:ascii="Times" w:eastAsia="Times" w:hAnsi="Times" w:cs="Times"/>
        <w:color w:val="252525"/>
        <w:position w:val="0"/>
        <w:sz w:val="28"/>
        <w:szCs w:val="28"/>
        <w:u w:color="252525"/>
        <w:shd w:val="clear" w:color="auto" w:fill="FFFFFF"/>
        <w:lang w:val="ru-RU"/>
      </w:rPr>
    </w:lvl>
    <w:lvl w:ilvl="7">
      <w:start w:val="1"/>
      <w:numFmt w:val="lowerLetter"/>
      <w:lvlText w:val="%8."/>
      <w:lvlJc w:val="left"/>
      <w:pPr>
        <w:tabs>
          <w:tab w:val="num" w:pos="6169"/>
        </w:tabs>
        <w:ind w:left="6169" w:hanging="420"/>
      </w:pPr>
      <w:rPr>
        <w:rFonts w:ascii="Times" w:eastAsia="Times" w:hAnsi="Times" w:cs="Times"/>
        <w:color w:val="252525"/>
        <w:position w:val="0"/>
        <w:sz w:val="28"/>
        <w:szCs w:val="28"/>
        <w:u w:color="252525"/>
        <w:shd w:val="clear" w:color="auto" w:fill="FFFFFF"/>
        <w:lang w:val="ru-RU"/>
      </w:rPr>
    </w:lvl>
    <w:lvl w:ilvl="8">
      <w:start w:val="1"/>
      <w:numFmt w:val="lowerRoman"/>
      <w:lvlText w:val="%9."/>
      <w:lvlJc w:val="left"/>
      <w:pPr>
        <w:tabs>
          <w:tab w:val="num" w:pos="6878"/>
        </w:tabs>
        <w:ind w:left="6878" w:hanging="345"/>
      </w:pPr>
      <w:rPr>
        <w:rFonts w:ascii="Times" w:eastAsia="Times" w:hAnsi="Times" w:cs="Times"/>
        <w:color w:val="252525"/>
        <w:position w:val="0"/>
        <w:sz w:val="28"/>
        <w:szCs w:val="28"/>
        <w:u w:color="252525"/>
        <w:shd w:val="clear" w:color="auto" w:fill="FFFFFF"/>
        <w:lang w:val="ru-RU"/>
      </w:rPr>
    </w:lvl>
  </w:abstractNum>
  <w:abstractNum w:abstractNumId="139" w15:restartNumberingAfterBreak="0">
    <w:nsid w:val="7D7544B9"/>
    <w:multiLevelType w:val="hybridMultilevel"/>
    <w:tmpl w:val="559EF250"/>
    <w:styleLink w:val="330"/>
    <w:lvl w:ilvl="0" w:tplc="9C06F9F4">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B0CB734">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D814F3E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8224402A">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1BFACC0C">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60DEBF52">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0C6950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F322FE9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B3182DA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40" w15:restartNumberingAfterBreak="0">
    <w:nsid w:val="7D9D4FD0"/>
    <w:multiLevelType w:val="hybridMultilevel"/>
    <w:tmpl w:val="596263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7DC70148"/>
    <w:multiLevelType w:val="multilevel"/>
    <w:tmpl w:val="4D0660CA"/>
    <w:styleLink w:val="53"/>
    <w:lvl w:ilvl="0">
      <w:start w:val="1"/>
      <w:numFmt w:val="decimal"/>
      <w:lvlText w:val="%1."/>
      <w:lvlJc w:val="left"/>
      <w:pPr>
        <w:ind w:left="420" w:hanging="420"/>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ind w:left="720" w:hanging="720"/>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ind w:left="720" w:hanging="720"/>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ind w:left="1080" w:hanging="1080"/>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ind w:left="1080" w:hanging="1080"/>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ind w:left="1440" w:hanging="1440"/>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ind w:left="1440" w:hanging="1440"/>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ind w:left="1800" w:hanging="1800"/>
      </w:pPr>
      <w:rPr>
        <w:rFonts w:hAnsi="Arial Unicode MS"/>
        <w:caps w:val="0"/>
        <w:smallCaps w:val="0"/>
        <w:strike w:val="0"/>
        <w:dstrike w:val="0"/>
        <w:color w:val="000000"/>
        <w:spacing w:val="0"/>
        <w:w w:val="100"/>
        <w:kern w:val="0"/>
        <w:position w:val="0"/>
        <w:highlight w:val="none"/>
        <w:vertAlign w:val="baseline"/>
      </w:rPr>
    </w:lvl>
  </w:abstractNum>
  <w:abstractNum w:abstractNumId="142" w15:restartNumberingAfterBreak="0">
    <w:nsid w:val="7F594455"/>
    <w:multiLevelType w:val="hybridMultilevel"/>
    <w:tmpl w:val="50041E76"/>
    <w:styleLink w:val="23"/>
    <w:lvl w:ilvl="0" w:tplc="F0D0FEC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334E5B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3FF2859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AB6192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56EA76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C4036DE">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F7286E0">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EA1A85A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636B072">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43" w15:restartNumberingAfterBreak="0">
    <w:nsid w:val="7FCB6389"/>
    <w:multiLevelType w:val="hybridMultilevel"/>
    <w:tmpl w:val="98CC6BAC"/>
    <w:styleLink w:val="35"/>
    <w:lvl w:ilvl="0" w:tplc="0290C16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421A58C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B5C254C8">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392401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2DC93B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99625BE">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690287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E9227D36">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1AAC6BC">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num w:numId="1">
    <w:abstractNumId w:val="136"/>
  </w:num>
  <w:num w:numId="2">
    <w:abstractNumId w:val="138"/>
  </w:num>
  <w:num w:numId="3">
    <w:abstractNumId w:val="39"/>
  </w:num>
  <w:num w:numId="4">
    <w:abstractNumId w:val="120"/>
  </w:num>
  <w:num w:numId="5">
    <w:abstractNumId w:val="129"/>
  </w:num>
  <w:num w:numId="6">
    <w:abstractNumId w:val="58"/>
  </w:num>
  <w:num w:numId="7">
    <w:abstractNumId w:val="71"/>
  </w:num>
  <w:num w:numId="8">
    <w:abstractNumId w:val="115"/>
  </w:num>
  <w:num w:numId="9">
    <w:abstractNumId w:val="46"/>
  </w:num>
  <w:num w:numId="10">
    <w:abstractNumId w:val="93"/>
  </w:num>
  <w:num w:numId="11">
    <w:abstractNumId w:val="44"/>
  </w:num>
  <w:num w:numId="12">
    <w:abstractNumId w:val="75"/>
  </w:num>
  <w:num w:numId="13">
    <w:abstractNumId w:val="32"/>
  </w:num>
  <w:num w:numId="14">
    <w:abstractNumId w:val="122"/>
  </w:num>
  <w:num w:numId="15">
    <w:abstractNumId w:val="43"/>
  </w:num>
  <w:num w:numId="16">
    <w:abstractNumId w:val="19"/>
  </w:num>
  <w:num w:numId="17">
    <w:abstractNumId w:val="97"/>
  </w:num>
  <w:num w:numId="18">
    <w:abstractNumId w:val="87"/>
  </w:num>
  <w:num w:numId="19">
    <w:abstractNumId w:val="25"/>
  </w:num>
  <w:num w:numId="20">
    <w:abstractNumId w:val="55"/>
  </w:num>
  <w:num w:numId="21">
    <w:abstractNumId w:val="23"/>
  </w:num>
  <w:num w:numId="22">
    <w:abstractNumId w:val="110"/>
  </w:num>
  <w:num w:numId="23">
    <w:abstractNumId w:val="36"/>
  </w:num>
  <w:num w:numId="24">
    <w:abstractNumId w:val="76"/>
  </w:num>
  <w:num w:numId="25">
    <w:abstractNumId w:val="63"/>
    <w:lvlOverride w:ilvl="0">
      <w:lvl w:ilvl="0">
        <w:start w:val="1"/>
        <w:numFmt w:val="decimal"/>
        <w:pStyle w:val="a2"/>
        <w:lvlText w:val="%1)"/>
        <w:lvlJc w:val="left"/>
        <w:pPr>
          <w:tabs>
            <w:tab w:val="num" w:pos="708"/>
          </w:tabs>
          <w:ind w:left="141" w:firstLine="426"/>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26">
    <w:abstractNumId w:val="111"/>
  </w:num>
  <w:num w:numId="27">
    <w:abstractNumId w:val="106"/>
  </w:num>
  <w:num w:numId="28">
    <w:abstractNumId w:val="69"/>
  </w:num>
  <w:num w:numId="29">
    <w:abstractNumId w:val="91"/>
  </w:num>
  <w:num w:numId="30">
    <w:abstractNumId w:val="70"/>
  </w:num>
  <w:num w:numId="31">
    <w:abstractNumId w:val="65"/>
  </w:num>
  <w:num w:numId="32">
    <w:abstractNumId w:val="21"/>
  </w:num>
  <w:num w:numId="33">
    <w:abstractNumId w:val="22"/>
  </w:num>
  <w:num w:numId="34">
    <w:abstractNumId w:val="6"/>
  </w:num>
  <w:num w:numId="35">
    <w:abstractNumId w:val="113"/>
  </w:num>
  <w:num w:numId="36">
    <w:abstractNumId w:val="53"/>
  </w:num>
  <w:num w:numId="37">
    <w:abstractNumId w:val="35"/>
  </w:num>
  <w:num w:numId="38">
    <w:abstractNumId w:val="40"/>
  </w:num>
  <w:num w:numId="39">
    <w:abstractNumId w:val="14"/>
  </w:num>
  <w:num w:numId="40">
    <w:abstractNumId w:val="125"/>
  </w:num>
  <w:num w:numId="41">
    <w:abstractNumId w:val="17"/>
  </w:num>
  <w:num w:numId="42">
    <w:abstractNumId w:val="64"/>
  </w:num>
  <w:num w:numId="43">
    <w:abstractNumId w:val="142"/>
  </w:num>
  <w:num w:numId="44">
    <w:abstractNumId w:val="107"/>
  </w:num>
  <w:num w:numId="45">
    <w:abstractNumId w:val="3"/>
  </w:num>
  <w:num w:numId="46">
    <w:abstractNumId w:val="104"/>
  </w:num>
  <w:num w:numId="47">
    <w:abstractNumId w:val="127"/>
  </w:num>
  <w:num w:numId="48">
    <w:abstractNumId w:val="85"/>
  </w:num>
  <w:num w:numId="49">
    <w:abstractNumId w:val="56"/>
  </w:num>
  <w:num w:numId="50">
    <w:abstractNumId w:val="30"/>
  </w:num>
  <w:num w:numId="51">
    <w:abstractNumId w:val="81"/>
  </w:num>
  <w:num w:numId="52">
    <w:abstractNumId w:val="62"/>
  </w:num>
  <w:num w:numId="53">
    <w:abstractNumId w:val="139"/>
  </w:num>
  <w:num w:numId="54">
    <w:abstractNumId w:val="134"/>
  </w:num>
  <w:num w:numId="55">
    <w:abstractNumId w:val="143"/>
  </w:num>
  <w:num w:numId="56">
    <w:abstractNumId w:val="114"/>
  </w:num>
  <w:num w:numId="57">
    <w:abstractNumId w:val="82"/>
  </w:num>
  <w:num w:numId="58">
    <w:abstractNumId w:val="61"/>
  </w:num>
  <w:num w:numId="59">
    <w:abstractNumId w:val="137"/>
  </w:num>
  <w:num w:numId="60">
    <w:abstractNumId w:val="7"/>
  </w:num>
  <w:num w:numId="61">
    <w:abstractNumId w:val="67"/>
  </w:num>
  <w:num w:numId="62">
    <w:abstractNumId w:val="5"/>
  </w:num>
  <w:num w:numId="63">
    <w:abstractNumId w:val="116"/>
  </w:num>
  <w:num w:numId="64">
    <w:abstractNumId w:val="54"/>
  </w:num>
  <w:num w:numId="65">
    <w:abstractNumId w:val="34"/>
  </w:num>
  <w:num w:numId="66">
    <w:abstractNumId w:val="57"/>
  </w:num>
  <w:num w:numId="67">
    <w:abstractNumId w:val="42"/>
  </w:num>
  <w:num w:numId="68">
    <w:abstractNumId w:val="15"/>
  </w:num>
  <w:num w:numId="69">
    <w:abstractNumId w:val="48"/>
  </w:num>
  <w:num w:numId="70">
    <w:abstractNumId w:val="27"/>
  </w:num>
  <w:num w:numId="71">
    <w:abstractNumId w:val="12"/>
  </w:num>
  <w:num w:numId="72">
    <w:abstractNumId w:val="45"/>
  </w:num>
  <w:num w:numId="73">
    <w:abstractNumId w:val="141"/>
  </w:num>
  <w:num w:numId="74">
    <w:abstractNumId w:val="2"/>
  </w:num>
  <w:num w:numId="75">
    <w:abstractNumId w:val="59"/>
  </w:num>
  <w:num w:numId="76">
    <w:abstractNumId w:val="52"/>
  </w:num>
  <w:num w:numId="77">
    <w:abstractNumId w:val="74"/>
  </w:num>
  <w:num w:numId="78">
    <w:abstractNumId w:val="79"/>
  </w:num>
  <w:num w:numId="79">
    <w:abstractNumId w:val="1"/>
  </w:num>
  <w:num w:numId="80">
    <w:abstractNumId w:val="10"/>
  </w:num>
  <w:num w:numId="81">
    <w:abstractNumId w:val="8"/>
  </w:num>
  <w:num w:numId="82">
    <w:abstractNumId w:val="73"/>
  </w:num>
  <w:num w:numId="83">
    <w:abstractNumId w:val="72"/>
  </w:num>
  <w:num w:numId="84">
    <w:abstractNumId w:val="132"/>
  </w:num>
  <w:num w:numId="85">
    <w:abstractNumId w:val="29"/>
  </w:num>
  <w:num w:numId="86">
    <w:abstractNumId w:val="98"/>
  </w:num>
  <w:num w:numId="87">
    <w:abstractNumId w:val="105"/>
  </w:num>
  <w:num w:numId="88">
    <w:abstractNumId w:val="51"/>
  </w:num>
  <w:num w:numId="89">
    <w:abstractNumId w:val="119"/>
  </w:num>
  <w:num w:numId="90">
    <w:abstractNumId w:val="0"/>
  </w:num>
  <w:num w:numId="91">
    <w:abstractNumId w:val="90"/>
  </w:num>
  <w:num w:numId="92">
    <w:abstractNumId w:val="94"/>
  </w:num>
  <w:num w:numId="93">
    <w:abstractNumId w:val="135"/>
  </w:num>
  <w:num w:numId="94">
    <w:abstractNumId w:val="126"/>
  </w:num>
  <w:num w:numId="95">
    <w:abstractNumId w:val="78"/>
  </w:num>
  <w:num w:numId="96">
    <w:abstractNumId w:val="83"/>
  </w:num>
  <w:num w:numId="97">
    <w:abstractNumId w:val="38"/>
  </w:num>
  <w:num w:numId="98">
    <w:abstractNumId w:val="4"/>
  </w:num>
  <w:num w:numId="99">
    <w:abstractNumId w:val="131"/>
  </w:num>
  <w:num w:numId="100">
    <w:abstractNumId w:val="18"/>
  </w:num>
  <w:num w:numId="101">
    <w:abstractNumId w:val="86"/>
  </w:num>
  <w:num w:numId="102">
    <w:abstractNumId w:val="20"/>
  </w:num>
  <w:num w:numId="103">
    <w:abstractNumId w:val="24"/>
  </w:num>
  <w:num w:numId="104">
    <w:abstractNumId w:val="124"/>
  </w:num>
  <w:num w:numId="105">
    <w:abstractNumId w:val="89"/>
  </w:num>
  <w:num w:numId="106">
    <w:abstractNumId w:val="123"/>
  </w:num>
  <w:num w:numId="107">
    <w:abstractNumId w:val="60"/>
  </w:num>
  <w:num w:numId="108">
    <w:abstractNumId w:val="130"/>
  </w:num>
  <w:num w:numId="109">
    <w:abstractNumId w:val="50"/>
  </w:num>
  <w:num w:numId="110">
    <w:abstractNumId w:val="95"/>
  </w:num>
  <w:num w:numId="111">
    <w:abstractNumId w:val="103"/>
  </w:num>
  <w:num w:numId="112">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17"/>
  </w:num>
  <w:num w:numId="114">
    <w:abstractNumId w:val="84"/>
  </w:num>
  <w:num w:numId="115">
    <w:abstractNumId w:val="49"/>
  </w:num>
  <w:num w:numId="116">
    <w:abstractNumId w:val="33"/>
  </w:num>
  <w:num w:numId="117">
    <w:abstractNumId w:val="80"/>
  </w:num>
  <w:num w:numId="118">
    <w:abstractNumId w:val="108"/>
  </w:num>
  <w:num w:numId="119">
    <w:abstractNumId w:val="118"/>
  </w:num>
  <w:num w:numId="120">
    <w:abstractNumId w:val="92"/>
  </w:num>
  <w:num w:numId="121">
    <w:abstractNumId w:val="77"/>
  </w:num>
  <w:num w:numId="122">
    <w:abstractNumId w:val="66"/>
    <w:lvlOverride w:ilvl="0">
      <w:startOverride w:val="1"/>
    </w:lvlOverride>
  </w:num>
  <w:num w:numId="123">
    <w:abstractNumId w:val="13"/>
  </w:num>
  <w:num w:numId="124">
    <w:abstractNumId w:val="68"/>
  </w:num>
  <w:num w:numId="125">
    <w:abstractNumId w:val="11"/>
  </w:num>
  <w:num w:numId="126">
    <w:abstractNumId w:val="26"/>
  </w:num>
  <w:num w:numId="127">
    <w:abstractNumId w:val="37"/>
  </w:num>
  <w:num w:numId="128">
    <w:abstractNumId w:val="133"/>
  </w:num>
  <w:num w:numId="129">
    <w:abstractNumId w:val="102"/>
  </w:num>
  <w:num w:numId="130">
    <w:abstractNumId w:val="9"/>
  </w:num>
  <w:num w:numId="131">
    <w:abstractNumId w:val="128"/>
  </w:num>
  <w:num w:numId="132">
    <w:abstractNumId w:val="112"/>
  </w:num>
  <w:num w:numId="133">
    <w:abstractNumId w:val="100"/>
  </w:num>
  <w:num w:numId="134">
    <w:abstractNumId w:val="109"/>
  </w:num>
  <w:num w:numId="135">
    <w:abstractNumId w:val="16"/>
  </w:num>
  <w:num w:numId="136">
    <w:abstractNumId w:val="47"/>
  </w:num>
  <w:num w:numId="137">
    <w:abstractNumId w:val="28"/>
  </w:num>
  <w:num w:numId="138">
    <w:abstractNumId w:val="31"/>
  </w:num>
  <w:num w:numId="139">
    <w:abstractNumId w:val="96"/>
  </w:num>
  <w:num w:numId="140">
    <w:abstractNumId w:val="88"/>
  </w:num>
  <w:num w:numId="141">
    <w:abstractNumId w:val="41"/>
  </w:num>
  <w:num w:numId="142">
    <w:abstractNumId w:val="101"/>
  </w:num>
  <w:num w:numId="143">
    <w:abstractNumId w:val="140"/>
  </w:num>
  <w:num w:numId="144">
    <w:abstractNumId w:val="121"/>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GrammaticalErrors/>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746DE"/>
    <w:rsid w:val="0000021B"/>
    <w:rsid w:val="00001704"/>
    <w:rsid w:val="00001D21"/>
    <w:rsid w:val="00002C4A"/>
    <w:rsid w:val="0000340E"/>
    <w:rsid w:val="000050B8"/>
    <w:rsid w:val="0000516F"/>
    <w:rsid w:val="000065AD"/>
    <w:rsid w:val="00012828"/>
    <w:rsid w:val="000129B4"/>
    <w:rsid w:val="00012AC2"/>
    <w:rsid w:val="00012F2A"/>
    <w:rsid w:val="000134CE"/>
    <w:rsid w:val="00015284"/>
    <w:rsid w:val="0001563C"/>
    <w:rsid w:val="00015791"/>
    <w:rsid w:val="00020A56"/>
    <w:rsid w:val="00021B6E"/>
    <w:rsid w:val="00021C8B"/>
    <w:rsid w:val="0002292E"/>
    <w:rsid w:val="00022D00"/>
    <w:rsid w:val="000235B1"/>
    <w:rsid w:val="00023D29"/>
    <w:rsid w:val="00023EC2"/>
    <w:rsid w:val="0002605E"/>
    <w:rsid w:val="00026944"/>
    <w:rsid w:val="00027DDA"/>
    <w:rsid w:val="0003063D"/>
    <w:rsid w:val="00030892"/>
    <w:rsid w:val="00030D1F"/>
    <w:rsid w:val="000331F6"/>
    <w:rsid w:val="00033321"/>
    <w:rsid w:val="00033757"/>
    <w:rsid w:val="00033D21"/>
    <w:rsid w:val="00034F1C"/>
    <w:rsid w:val="00035A0F"/>
    <w:rsid w:val="000367D3"/>
    <w:rsid w:val="000375D3"/>
    <w:rsid w:val="00037CD4"/>
    <w:rsid w:val="00040B0C"/>
    <w:rsid w:val="00040DD6"/>
    <w:rsid w:val="0004151C"/>
    <w:rsid w:val="00041571"/>
    <w:rsid w:val="00041AEE"/>
    <w:rsid w:val="00042BB9"/>
    <w:rsid w:val="00043263"/>
    <w:rsid w:val="00043369"/>
    <w:rsid w:val="00043DEB"/>
    <w:rsid w:val="00043DFD"/>
    <w:rsid w:val="000442F1"/>
    <w:rsid w:val="00044357"/>
    <w:rsid w:val="0004457D"/>
    <w:rsid w:val="00044B03"/>
    <w:rsid w:val="00044C4A"/>
    <w:rsid w:val="000452D3"/>
    <w:rsid w:val="00045AE8"/>
    <w:rsid w:val="00045B58"/>
    <w:rsid w:val="00045E75"/>
    <w:rsid w:val="000464AC"/>
    <w:rsid w:val="0004660E"/>
    <w:rsid w:val="00046833"/>
    <w:rsid w:val="00050F6A"/>
    <w:rsid w:val="00051088"/>
    <w:rsid w:val="0005140A"/>
    <w:rsid w:val="000515C1"/>
    <w:rsid w:val="0005172E"/>
    <w:rsid w:val="00052378"/>
    <w:rsid w:val="00053C11"/>
    <w:rsid w:val="00053E83"/>
    <w:rsid w:val="00054E34"/>
    <w:rsid w:val="00055B5F"/>
    <w:rsid w:val="00055FA1"/>
    <w:rsid w:val="0005686A"/>
    <w:rsid w:val="00056D63"/>
    <w:rsid w:val="00056ECF"/>
    <w:rsid w:val="00057BEB"/>
    <w:rsid w:val="00057DA7"/>
    <w:rsid w:val="0006117C"/>
    <w:rsid w:val="0006139E"/>
    <w:rsid w:val="000621C8"/>
    <w:rsid w:val="00062218"/>
    <w:rsid w:val="0006316D"/>
    <w:rsid w:val="0006355A"/>
    <w:rsid w:val="00063691"/>
    <w:rsid w:val="0006406A"/>
    <w:rsid w:val="000664DA"/>
    <w:rsid w:val="00066539"/>
    <w:rsid w:val="00066798"/>
    <w:rsid w:val="000679CF"/>
    <w:rsid w:val="00067B53"/>
    <w:rsid w:val="00070B92"/>
    <w:rsid w:val="000721D4"/>
    <w:rsid w:val="0007237D"/>
    <w:rsid w:val="00072DCB"/>
    <w:rsid w:val="0007398C"/>
    <w:rsid w:val="00073AEA"/>
    <w:rsid w:val="000741EC"/>
    <w:rsid w:val="00074362"/>
    <w:rsid w:val="00075E09"/>
    <w:rsid w:val="00076221"/>
    <w:rsid w:val="000768A7"/>
    <w:rsid w:val="00076E51"/>
    <w:rsid w:val="000771CD"/>
    <w:rsid w:val="000778A7"/>
    <w:rsid w:val="00077DF2"/>
    <w:rsid w:val="00080D24"/>
    <w:rsid w:val="00080E33"/>
    <w:rsid w:val="000814D0"/>
    <w:rsid w:val="000827B2"/>
    <w:rsid w:val="00082A81"/>
    <w:rsid w:val="00083D75"/>
    <w:rsid w:val="00084532"/>
    <w:rsid w:val="0008492A"/>
    <w:rsid w:val="0008527F"/>
    <w:rsid w:val="000902F4"/>
    <w:rsid w:val="00090808"/>
    <w:rsid w:val="000908DB"/>
    <w:rsid w:val="00091924"/>
    <w:rsid w:val="00091F17"/>
    <w:rsid w:val="00092F64"/>
    <w:rsid w:val="000937BD"/>
    <w:rsid w:val="0009440F"/>
    <w:rsid w:val="00095D2F"/>
    <w:rsid w:val="00095E46"/>
    <w:rsid w:val="00096218"/>
    <w:rsid w:val="000979F3"/>
    <w:rsid w:val="000A0593"/>
    <w:rsid w:val="000A1CB5"/>
    <w:rsid w:val="000A321C"/>
    <w:rsid w:val="000A3493"/>
    <w:rsid w:val="000A3DE4"/>
    <w:rsid w:val="000A3F76"/>
    <w:rsid w:val="000A506C"/>
    <w:rsid w:val="000A5612"/>
    <w:rsid w:val="000A58F5"/>
    <w:rsid w:val="000A5B7C"/>
    <w:rsid w:val="000A61E4"/>
    <w:rsid w:val="000A63F4"/>
    <w:rsid w:val="000A7D62"/>
    <w:rsid w:val="000B0FD4"/>
    <w:rsid w:val="000B13DA"/>
    <w:rsid w:val="000B1DF5"/>
    <w:rsid w:val="000B3517"/>
    <w:rsid w:val="000B3970"/>
    <w:rsid w:val="000B3BC2"/>
    <w:rsid w:val="000B3D37"/>
    <w:rsid w:val="000B428E"/>
    <w:rsid w:val="000B4E35"/>
    <w:rsid w:val="000B5D1A"/>
    <w:rsid w:val="000B5F34"/>
    <w:rsid w:val="000B74DE"/>
    <w:rsid w:val="000B7BBC"/>
    <w:rsid w:val="000C0C81"/>
    <w:rsid w:val="000C1129"/>
    <w:rsid w:val="000C1408"/>
    <w:rsid w:val="000C234A"/>
    <w:rsid w:val="000C2995"/>
    <w:rsid w:val="000C2D24"/>
    <w:rsid w:val="000C2DF0"/>
    <w:rsid w:val="000C3C12"/>
    <w:rsid w:val="000C3DF3"/>
    <w:rsid w:val="000C43F4"/>
    <w:rsid w:val="000C4961"/>
    <w:rsid w:val="000C4D46"/>
    <w:rsid w:val="000C5E36"/>
    <w:rsid w:val="000D0275"/>
    <w:rsid w:val="000D0473"/>
    <w:rsid w:val="000D0498"/>
    <w:rsid w:val="000D1F84"/>
    <w:rsid w:val="000D23A2"/>
    <w:rsid w:val="000D5E98"/>
    <w:rsid w:val="000E0B63"/>
    <w:rsid w:val="000E195E"/>
    <w:rsid w:val="000E3740"/>
    <w:rsid w:val="000E3E4B"/>
    <w:rsid w:val="000E4140"/>
    <w:rsid w:val="000E5602"/>
    <w:rsid w:val="000E67E8"/>
    <w:rsid w:val="000E75F1"/>
    <w:rsid w:val="000E76B2"/>
    <w:rsid w:val="000F29CF"/>
    <w:rsid w:val="000F2C3D"/>
    <w:rsid w:val="000F3271"/>
    <w:rsid w:val="000F3FEA"/>
    <w:rsid w:val="000F5BD3"/>
    <w:rsid w:val="000F70FD"/>
    <w:rsid w:val="000F7BB9"/>
    <w:rsid w:val="000F7D44"/>
    <w:rsid w:val="0010238A"/>
    <w:rsid w:val="00103AC5"/>
    <w:rsid w:val="00105AFC"/>
    <w:rsid w:val="00105C83"/>
    <w:rsid w:val="001066AA"/>
    <w:rsid w:val="0010679D"/>
    <w:rsid w:val="00107108"/>
    <w:rsid w:val="001073B3"/>
    <w:rsid w:val="00107AF0"/>
    <w:rsid w:val="00110049"/>
    <w:rsid w:val="0011122B"/>
    <w:rsid w:val="00112489"/>
    <w:rsid w:val="0011277F"/>
    <w:rsid w:val="001137E1"/>
    <w:rsid w:val="00113802"/>
    <w:rsid w:val="00114704"/>
    <w:rsid w:val="00114C6F"/>
    <w:rsid w:val="001156EE"/>
    <w:rsid w:val="00115C27"/>
    <w:rsid w:val="00116650"/>
    <w:rsid w:val="00117CD3"/>
    <w:rsid w:val="00120549"/>
    <w:rsid w:val="001215F0"/>
    <w:rsid w:val="00121A67"/>
    <w:rsid w:val="00121FE1"/>
    <w:rsid w:val="00122029"/>
    <w:rsid w:val="0012355D"/>
    <w:rsid w:val="00124053"/>
    <w:rsid w:val="00124F1B"/>
    <w:rsid w:val="00125A5A"/>
    <w:rsid w:val="00125AD9"/>
    <w:rsid w:val="00126331"/>
    <w:rsid w:val="001266CF"/>
    <w:rsid w:val="00130470"/>
    <w:rsid w:val="001307E8"/>
    <w:rsid w:val="001314EB"/>
    <w:rsid w:val="00132004"/>
    <w:rsid w:val="001322EF"/>
    <w:rsid w:val="00133769"/>
    <w:rsid w:val="00135074"/>
    <w:rsid w:val="001367EA"/>
    <w:rsid w:val="00136A38"/>
    <w:rsid w:val="00140778"/>
    <w:rsid w:val="001407A6"/>
    <w:rsid w:val="0014137D"/>
    <w:rsid w:val="00141398"/>
    <w:rsid w:val="00143EA1"/>
    <w:rsid w:val="00144215"/>
    <w:rsid w:val="00145024"/>
    <w:rsid w:val="00145791"/>
    <w:rsid w:val="00145C4E"/>
    <w:rsid w:val="00147E8D"/>
    <w:rsid w:val="001500C2"/>
    <w:rsid w:val="00150A1D"/>
    <w:rsid w:val="00150C66"/>
    <w:rsid w:val="00152166"/>
    <w:rsid w:val="00152905"/>
    <w:rsid w:val="0015483C"/>
    <w:rsid w:val="00155340"/>
    <w:rsid w:val="00155649"/>
    <w:rsid w:val="001556E5"/>
    <w:rsid w:val="001561BD"/>
    <w:rsid w:val="001566A9"/>
    <w:rsid w:val="001572F9"/>
    <w:rsid w:val="0015735D"/>
    <w:rsid w:val="00160E33"/>
    <w:rsid w:val="00162C6E"/>
    <w:rsid w:val="00162D54"/>
    <w:rsid w:val="0016371E"/>
    <w:rsid w:val="00163734"/>
    <w:rsid w:val="001638E7"/>
    <w:rsid w:val="0016393B"/>
    <w:rsid w:val="00163C45"/>
    <w:rsid w:val="001646EF"/>
    <w:rsid w:val="001647F7"/>
    <w:rsid w:val="00164D74"/>
    <w:rsid w:val="001652E9"/>
    <w:rsid w:val="001655B6"/>
    <w:rsid w:val="0017060E"/>
    <w:rsid w:val="00171CFA"/>
    <w:rsid w:val="00172C0B"/>
    <w:rsid w:val="00172EB7"/>
    <w:rsid w:val="001736B3"/>
    <w:rsid w:val="0017389A"/>
    <w:rsid w:val="0017440C"/>
    <w:rsid w:val="001744C0"/>
    <w:rsid w:val="001750DF"/>
    <w:rsid w:val="001753AD"/>
    <w:rsid w:val="00175840"/>
    <w:rsid w:val="0017647C"/>
    <w:rsid w:val="001807AD"/>
    <w:rsid w:val="0018165E"/>
    <w:rsid w:val="00183055"/>
    <w:rsid w:val="001831C8"/>
    <w:rsid w:val="00184958"/>
    <w:rsid w:val="001849DE"/>
    <w:rsid w:val="00184C37"/>
    <w:rsid w:val="001866E8"/>
    <w:rsid w:val="001873F6"/>
    <w:rsid w:val="00187406"/>
    <w:rsid w:val="0019131A"/>
    <w:rsid w:val="00191B24"/>
    <w:rsid w:val="00193CFE"/>
    <w:rsid w:val="0019602A"/>
    <w:rsid w:val="001976B6"/>
    <w:rsid w:val="001977C9"/>
    <w:rsid w:val="00197EA6"/>
    <w:rsid w:val="001A21C9"/>
    <w:rsid w:val="001A287B"/>
    <w:rsid w:val="001A47DA"/>
    <w:rsid w:val="001A4870"/>
    <w:rsid w:val="001A4C6A"/>
    <w:rsid w:val="001A58B5"/>
    <w:rsid w:val="001A5D7F"/>
    <w:rsid w:val="001B032D"/>
    <w:rsid w:val="001B0C6C"/>
    <w:rsid w:val="001B0D75"/>
    <w:rsid w:val="001B1C7C"/>
    <w:rsid w:val="001B3654"/>
    <w:rsid w:val="001B455C"/>
    <w:rsid w:val="001B4E03"/>
    <w:rsid w:val="001B5784"/>
    <w:rsid w:val="001B5CE3"/>
    <w:rsid w:val="001B6121"/>
    <w:rsid w:val="001B6886"/>
    <w:rsid w:val="001B753B"/>
    <w:rsid w:val="001C0310"/>
    <w:rsid w:val="001C0B8F"/>
    <w:rsid w:val="001C23ED"/>
    <w:rsid w:val="001C2C07"/>
    <w:rsid w:val="001C344E"/>
    <w:rsid w:val="001C3511"/>
    <w:rsid w:val="001C39A5"/>
    <w:rsid w:val="001C4132"/>
    <w:rsid w:val="001C4564"/>
    <w:rsid w:val="001C4868"/>
    <w:rsid w:val="001C513B"/>
    <w:rsid w:val="001C52ED"/>
    <w:rsid w:val="001C661D"/>
    <w:rsid w:val="001C7620"/>
    <w:rsid w:val="001D10A3"/>
    <w:rsid w:val="001D136A"/>
    <w:rsid w:val="001D136D"/>
    <w:rsid w:val="001D2320"/>
    <w:rsid w:val="001D24B4"/>
    <w:rsid w:val="001D2AFA"/>
    <w:rsid w:val="001D3E26"/>
    <w:rsid w:val="001D47FC"/>
    <w:rsid w:val="001D5CBD"/>
    <w:rsid w:val="001E0E27"/>
    <w:rsid w:val="001E1B08"/>
    <w:rsid w:val="001E1E10"/>
    <w:rsid w:val="001E28F2"/>
    <w:rsid w:val="001E2E81"/>
    <w:rsid w:val="001E3AE6"/>
    <w:rsid w:val="001E46C6"/>
    <w:rsid w:val="001E4B29"/>
    <w:rsid w:val="001E4EAC"/>
    <w:rsid w:val="001E6393"/>
    <w:rsid w:val="001E73D5"/>
    <w:rsid w:val="001E7AEF"/>
    <w:rsid w:val="001F0342"/>
    <w:rsid w:val="001F172E"/>
    <w:rsid w:val="001F2B01"/>
    <w:rsid w:val="001F38FE"/>
    <w:rsid w:val="001F488E"/>
    <w:rsid w:val="001F6E7F"/>
    <w:rsid w:val="001F7312"/>
    <w:rsid w:val="001F7474"/>
    <w:rsid w:val="001F7D42"/>
    <w:rsid w:val="002000D4"/>
    <w:rsid w:val="002028B2"/>
    <w:rsid w:val="00205DA1"/>
    <w:rsid w:val="00205F6F"/>
    <w:rsid w:val="002073E5"/>
    <w:rsid w:val="002109B8"/>
    <w:rsid w:val="00210CAD"/>
    <w:rsid w:val="00210FAF"/>
    <w:rsid w:val="00211421"/>
    <w:rsid w:val="002144F4"/>
    <w:rsid w:val="0021597F"/>
    <w:rsid w:val="00215A3D"/>
    <w:rsid w:val="0021632E"/>
    <w:rsid w:val="002163F4"/>
    <w:rsid w:val="0021676A"/>
    <w:rsid w:val="0021722F"/>
    <w:rsid w:val="0021749C"/>
    <w:rsid w:val="00220BE2"/>
    <w:rsid w:val="00220D24"/>
    <w:rsid w:val="00221027"/>
    <w:rsid w:val="00221442"/>
    <w:rsid w:val="0022218A"/>
    <w:rsid w:val="002225B9"/>
    <w:rsid w:val="00223069"/>
    <w:rsid w:val="0022398B"/>
    <w:rsid w:val="00223EC6"/>
    <w:rsid w:val="00225218"/>
    <w:rsid w:val="0022561D"/>
    <w:rsid w:val="00225862"/>
    <w:rsid w:val="00225AC2"/>
    <w:rsid w:val="00226973"/>
    <w:rsid w:val="00226C61"/>
    <w:rsid w:val="002274DD"/>
    <w:rsid w:val="0022798A"/>
    <w:rsid w:val="002305E7"/>
    <w:rsid w:val="00230EEF"/>
    <w:rsid w:val="00233CD0"/>
    <w:rsid w:val="002345E6"/>
    <w:rsid w:val="002345E7"/>
    <w:rsid w:val="00234759"/>
    <w:rsid w:val="00234E34"/>
    <w:rsid w:val="002357BB"/>
    <w:rsid w:val="00235838"/>
    <w:rsid w:val="002361E2"/>
    <w:rsid w:val="00236B7A"/>
    <w:rsid w:val="0023785E"/>
    <w:rsid w:val="00237E8B"/>
    <w:rsid w:val="00240057"/>
    <w:rsid w:val="00242D3E"/>
    <w:rsid w:val="00243EDF"/>
    <w:rsid w:val="00243F64"/>
    <w:rsid w:val="002445E5"/>
    <w:rsid w:val="002456BA"/>
    <w:rsid w:val="00246867"/>
    <w:rsid w:val="00246C6B"/>
    <w:rsid w:val="00247627"/>
    <w:rsid w:val="00247CAE"/>
    <w:rsid w:val="00251E53"/>
    <w:rsid w:val="002530EE"/>
    <w:rsid w:val="00253D49"/>
    <w:rsid w:val="0025435C"/>
    <w:rsid w:val="0025549F"/>
    <w:rsid w:val="00255706"/>
    <w:rsid w:val="00256070"/>
    <w:rsid w:val="00260275"/>
    <w:rsid w:val="00260CA5"/>
    <w:rsid w:val="00265E46"/>
    <w:rsid w:val="0026679D"/>
    <w:rsid w:val="00266CC7"/>
    <w:rsid w:val="002675A5"/>
    <w:rsid w:val="00267D89"/>
    <w:rsid w:val="00270570"/>
    <w:rsid w:val="00270754"/>
    <w:rsid w:val="00270E0B"/>
    <w:rsid w:val="0027212C"/>
    <w:rsid w:val="002724A9"/>
    <w:rsid w:val="0027348E"/>
    <w:rsid w:val="0027394D"/>
    <w:rsid w:val="00274ED7"/>
    <w:rsid w:val="002757C7"/>
    <w:rsid w:val="002759A2"/>
    <w:rsid w:val="0027676B"/>
    <w:rsid w:val="0027708A"/>
    <w:rsid w:val="00277DBE"/>
    <w:rsid w:val="0028029F"/>
    <w:rsid w:val="00281326"/>
    <w:rsid w:val="002813D0"/>
    <w:rsid w:val="00281F77"/>
    <w:rsid w:val="00282484"/>
    <w:rsid w:val="00282CC7"/>
    <w:rsid w:val="00283B59"/>
    <w:rsid w:val="00283F1E"/>
    <w:rsid w:val="002841DF"/>
    <w:rsid w:val="0028474A"/>
    <w:rsid w:val="002848E7"/>
    <w:rsid w:val="00285B2C"/>
    <w:rsid w:val="00287280"/>
    <w:rsid w:val="00287434"/>
    <w:rsid w:val="002906AA"/>
    <w:rsid w:val="00290777"/>
    <w:rsid w:val="002908F8"/>
    <w:rsid w:val="00291AA5"/>
    <w:rsid w:val="00291DDB"/>
    <w:rsid w:val="00291E79"/>
    <w:rsid w:val="00293309"/>
    <w:rsid w:val="00296148"/>
    <w:rsid w:val="00296829"/>
    <w:rsid w:val="00296AF1"/>
    <w:rsid w:val="00296DA7"/>
    <w:rsid w:val="002975AD"/>
    <w:rsid w:val="002A07DD"/>
    <w:rsid w:val="002A0F6A"/>
    <w:rsid w:val="002A101D"/>
    <w:rsid w:val="002A177A"/>
    <w:rsid w:val="002A2937"/>
    <w:rsid w:val="002A301A"/>
    <w:rsid w:val="002A340A"/>
    <w:rsid w:val="002A43E6"/>
    <w:rsid w:val="002A50F7"/>
    <w:rsid w:val="002A65A5"/>
    <w:rsid w:val="002A7D5F"/>
    <w:rsid w:val="002B0841"/>
    <w:rsid w:val="002B1010"/>
    <w:rsid w:val="002B1BEE"/>
    <w:rsid w:val="002B345D"/>
    <w:rsid w:val="002B5E61"/>
    <w:rsid w:val="002B5EEE"/>
    <w:rsid w:val="002B6C69"/>
    <w:rsid w:val="002B74C5"/>
    <w:rsid w:val="002B7AE8"/>
    <w:rsid w:val="002C03ED"/>
    <w:rsid w:val="002C2D72"/>
    <w:rsid w:val="002C5E10"/>
    <w:rsid w:val="002C6364"/>
    <w:rsid w:val="002C7CAD"/>
    <w:rsid w:val="002D2237"/>
    <w:rsid w:val="002D2C0F"/>
    <w:rsid w:val="002D68AE"/>
    <w:rsid w:val="002D7000"/>
    <w:rsid w:val="002D71DD"/>
    <w:rsid w:val="002D767E"/>
    <w:rsid w:val="002E0761"/>
    <w:rsid w:val="002E1409"/>
    <w:rsid w:val="002E1CE5"/>
    <w:rsid w:val="002E1F97"/>
    <w:rsid w:val="002E2271"/>
    <w:rsid w:val="002E2342"/>
    <w:rsid w:val="002E31BC"/>
    <w:rsid w:val="002E35E4"/>
    <w:rsid w:val="002E37DB"/>
    <w:rsid w:val="002E3FD0"/>
    <w:rsid w:val="002E476B"/>
    <w:rsid w:val="002E5DC7"/>
    <w:rsid w:val="002F0C05"/>
    <w:rsid w:val="002F1782"/>
    <w:rsid w:val="002F1CC7"/>
    <w:rsid w:val="002F2A2C"/>
    <w:rsid w:val="002F349D"/>
    <w:rsid w:val="002F4FE8"/>
    <w:rsid w:val="002F5571"/>
    <w:rsid w:val="002F5848"/>
    <w:rsid w:val="002F5BBD"/>
    <w:rsid w:val="002F7471"/>
    <w:rsid w:val="002F77EE"/>
    <w:rsid w:val="00300B29"/>
    <w:rsid w:val="00300B58"/>
    <w:rsid w:val="00301F93"/>
    <w:rsid w:val="003022DD"/>
    <w:rsid w:val="003026BB"/>
    <w:rsid w:val="00302815"/>
    <w:rsid w:val="0030382C"/>
    <w:rsid w:val="00303842"/>
    <w:rsid w:val="00303B70"/>
    <w:rsid w:val="003040A4"/>
    <w:rsid w:val="0030495B"/>
    <w:rsid w:val="00306A65"/>
    <w:rsid w:val="0030751A"/>
    <w:rsid w:val="00311966"/>
    <w:rsid w:val="00312D2A"/>
    <w:rsid w:val="00312F03"/>
    <w:rsid w:val="0031403B"/>
    <w:rsid w:val="003146D5"/>
    <w:rsid w:val="00314C27"/>
    <w:rsid w:val="0031592A"/>
    <w:rsid w:val="00315C1E"/>
    <w:rsid w:val="00315E2B"/>
    <w:rsid w:val="00316301"/>
    <w:rsid w:val="00316969"/>
    <w:rsid w:val="00317A67"/>
    <w:rsid w:val="00320A88"/>
    <w:rsid w:val="00321EB7"/>
    <w:rsid w:val="003225FA"/>
    <w:rsid w:val="00322603"/>
    <w:rsid w:val="00322D87"/>
    <w:rsid w:val="00323478"/>
    <w:rsid w:val="00323E24"/>
    <w:rsid w:val="00324216"/>
    <w:rsid w:val="003257E9"/>
    <w:rsid w:val="00325B4C"/>
    <w:rsid w:val="00326BF5"/>
    <w:rsid w:val="0032751D"/>
    <w:rsid w:val="003301E5"/>
    <w:rsid w:val="003307CE"/>
    <w:rsid w:val="00330DB2"/>
    <w:rsid w:val="00331EEA"/>
    <w:rsid w:val="00332451"/>
    <w:rsid w:val="00332EC0"/>
    <w:rsid w:val="0033395C"/>
    <w:rsid w:val="003352C0"/>
    <w:rsid w:val="003359A1"/>
    <w:rsid w:val="003361DE"/>
    <w:rsid w:val="00336770"/>
    <w:rsid w:val="00337151"/>
    <w:rsid w:val="003372D6"/>
    <w:rsid w:val="00340AC3"/>
    <w:rsid w:val="00341270"/>
    <w:rsid w:val="003413C7"/>
    <w:rsid w:val="003414AF"/>
    <w:rsid w:val="00342121"/>
    <w:rsid w:val="003423DB"/>
    <w:rsid w:val="00342666"/>
    <w:rsid w:val="0034485D"/>
    <w:rsid w:val="00344B2C"/>
    <w:rsid w:val="00345815"/>
    <w:rsid w:val="00345D65"/>
    <w:rsid w:val="00346213"/>
    <w:rsid w:val="00346370"/>
    <w:rsid w:val="0034732A"/>
    <w:rsid w:val="003476D0"/>
    <w:rsid w:val="003501D0"/>
    <w:rsid w:val="00352125"/>
    <w:rsid w:val="00352219"/>
    <w:rsid w:val="00353C80"/>
    <w:rsid w:val="00354B06"/>
    <w:rsid w:val="00354F87"/>
    <w:rsid w:val="0035516B"/>
    <w:rsid w:val="0035600E"/>
    <w:rsid w:val="00360C1B"/>
    <w:rsid w:val="00364762"/>
    <w:rsid w:val="00366726"/>
    <w:rsid w:val="00366886"/>
    <w:rsid w:val="003678B7"/>
    <w:rsid w:val="00367BE6"/>
    <w:rsid w:val="0037076A"/>
    <w:rsid w:val="00370C70"/>
    <w:rsid w:val="00371085"/>
    <w:rsid w:val="0037147F"/>
    <w:rsid w:val="00371580"/>
    <w:rsid w:val="0037295E"/>
    <w:rsid w:val="00372F0F"/>
    <w:rsid w:val="00373918"/>
    <w:rsid w:val="003746DE"/>
    <w:rsid w:val="0037473C"/>
    <w:rsid w:val="00375463"/>
    <w:rsid w:val="003756FC"/>
    <w:rsid w:val="0037599D"/>
    <w:rsid w:val="003775A5"/>
    <w:rsid w:val="00377661"/>
    <w:rsid w:val="0038017C"/>
    <w:rsid w:val="00383817"/>
    <w:rsid w:val="0038449F"/>
    <w:rsid w:val="003846AF"/>
    <w:rsid w:val="00384C08"/>
    <w:rsid w:val="00385E58"/>
    <w:rsid w:val="00386253"/>
    <w:rsid w:val="00387E2D"/>
    <w:rsid w:val="0039046C"/>
    <w:rsid w:val="00390A59"/>
    <w:rsid w:val="00390EAF"/>
    <w:rsid w:val="00391854"/>
    <w:rsid w:val="00392868"/>
    <w:rsid w:val="0039291D"/>
    <w:rsid w:val="00393541"/>
    <w:rsid w:val="00393A70"/>
    <w:rsid w:val="003957C1"/>
    <w:rsid w:val="0039687C"/>
    <w:rsid w:val="003968F4"/>
    <w:rsid w:val="00396986"/>
    <w:rsid w:val="00397595"/>
    <w:rsid w:val="00397B6E"/>
    <w:rsid w:val="003A1BBA"/>
    <w:rsid w:val="003A24C8"/>
    <w:rsid w:val="003A4BB3"/>
    <w:rsid w:val="003A50E8"/>
    <w:rsid w:val="003A54D1"/>
    <w:rsid w:val="003A674E"/>
    <w:rsid w:val="003A6E9D"/>
    <w:rsid w:val="003A74D5"/>
    <w:rsid w:val="003A7B71"/>
    <w:rsid w:val="003B13EC"/>
    <w:rsid w:val="003B1742"/>
    <w:rsid w:val="003B218E"/>
    <w:rsid w:val="003B2B39"/>
    <w:rsid w:val="003B53A6"/>
    <w:rsid w:val="003B791E"/>
    <w:rsid w:val="003B7E16"/>
    <w:rsid w:val="003C0997"/>
    <w:rsid w:val="003C0A5F"/>
    <w:rsid w:val="003C0EEC"/>
    <w:rsid w:val="003C0F25"/>
    <w:rsid w:val="003C147E"/>
    <w:rsid w:val="003C14D0"/>
    <w:rsid w:val="003C1C7A"/>
    <w:rsid w:val="003C1F16"/>
    <w:rsid w:val="003C29DF"/>
    <w:rsid w:val="003C31FC"/>
    <w:rsid w:val="003C3710"/>
    <w:rsid w:val="003C4792"/>
    <w:rsid w:val="003C6985"/>
    <w:rsid w:val="003C6B78"/>
    <w:rsid w:val="003C6E5F"/>
    <w:rsid w:val="003D014A"/>
    <w:rsid w:val="003D0317"/>
    <w:rsid w:val="003D1158"/>
    <w:rsid w:val="003D1EEA"/>
    <w:rsid w:val="003D2010"/>
    <w:rsid w:val="003D2AD1"/>
    <w:rsid w:val="003D38AA"/>
    <w:rsid w:val="003D3F5E"/>
    <w:rsid w:val="003D4A0C"/>
    <w:rsid w:val="003D50BF"/>
    <w:rsid w:val="003D57FD"/>
    <w:rsid w:val="003D6760"/>
    <w:rsid w:val="003D7050"/>
    <w:rsid w:val="003D749F"/>
    <w:rsid w:val="003E007F"/>
    <w:rsid w:val="003E0630"/>
    <w:rsid w:val="003E0E69"/>
    <w:rsid w:val="003E0F07"/>
    <w:rsid w:val="003E1006"/>
    <w:rsid w:val="003E26E8"/>
    <w:rsid w:val="003E32DA"/>
    <w:rsid w:val="003E564D"/>
    <w:rsid w:val="003E6346"/>
    <w:rsid w:val="003E674E"/>
    <w:rsid w:val="003E67DD"/>
    <w:rsid w:val="003E70BF"/>
    <w:rsid w:val="003E7236"/>
    <w:rsid w:val="003E7686"/>
    <w:rsid w:val="003E7C1B"/>
    <w:rsid w:val="003F05BC"/>
    <w:rsid w:val="003F0F15"/>
    <w:rsid w:val="003F1EC1"/>
    <w:rsid w:val="003F49FA"/>
    <w:rsid w:val="003F5872"/>
    <w:rsid w:val="003F5A1F"/>
    <w:rsid w:val="003F62FA"/>
    <w:rsid w:val="003F76D0"/>
    <w:rsid w:val="003F7858"/>
    <w:rsid w:val="00400C84"/>
    <w:rsid w:val="00400D3E"/>
    <w:rsid w:val="00400E17"/>
    <w:rsid w:val="00400F87"/>
    <w:rsid w:val="00401069"/>
    <w:rsid w:val="00401080"/>
    <w:rsid w:val="0040174D"/>
    <w:rsid w:val="004030C2"/>
    <w:rsid w:val="0040395A"/>
    <w:rsid w:val="00405B3E"/>
    <w:rsid w:val="0040669F"/>
    <w:rsid w:val="004067A7"/>
    <w:rsid w:val="004068E9"/>
    <w:rsid w:val="00406927"/>
    <w:rsid w:val="00407493"/>
    <w:rsid w:val="00410DDF"/>
    <w:rsid w:val="00411EE1"/>
    <w:rsid w:val="00412532"/>
    <w:rsid w:val="0041265F"/>
    <w:rsid w:val="004134AF"/>
    <w:rsid w:val="004136A0"/>
    <w:rsid w:val="004156AE"/>
    <w:rsid w:val="00416A4C"/>
    <w:rsid w:val="00416C5E"/>
    <w:rsid w:val="0041799A"/>
    <w:rsid w:val="0042091F"/>
    <w:rsid w:val="00421E37"/>
    <w:rsid w:val="004233AF"/>
    <w:rsid w:val="00423BAA"/>
    <w:rsid w:val="00425633"/>
    <w:rsid w:val="00425813"/>
    <w:rsid w:val="00425D99"/>
    <w:rsid w:val="00425F76"/>
    <w:rsid w:val="0043138B"/>
    <w:rsid w:val="00431526"/>
    <w:rsid w:val="004317C6"/>
    <w:rsid w:val="00431AA6"/>
    <w:rsid w:val="00432ACD"/>
    <w:rsid w:val="00432D09"/>
    <w:rsid w:val="004345B5"/>
    <w:rsid w:val="004351BA"/>
    <w:rsid w:val="00435270"/>
    <w:rsid w:val="004370EC"/>
    <w:rsid w:val="00442B0C"/>
    <w:rsid w:val="00442B29"/>
    <w:rsid w:val="00443EAE"/>
    <w:rsid w:val="00444DAF"/>
    <w:rsid w:val="00445355"/>
    <w:rsid w:val="00447492"/>
    <w:rsid w:val="004478F2"/>
    <w:rsid w:val="00447954"/>
    <w:rsid w:val="00447E37"/>
    <w:rsid w:val="00451788"/>
    <w:rsid w:val="004524A3"/>
    <w:rsid w:val="00452DD7"/>
    <w:rsid w:val="00453682"/>
    <w:rsid w:val="004537D3"/>
    <w:rsid w:val="00454172"/>
    <w:rsid w:val="00455C13"/>
    <w:rsid w:val="00455C14"/>
    <w:rsid w:val="00455FE3"/>
    <w:rsid w:val="00457153"/>
    <w:rsid w:val="00457CD0"/>
    <w:rsid w:val="004606C3"/>
    <w:rsid w:val="00462A55"/>
    <w:rsid w:val="004630D5"/>
    <w:rsid w:val="00465784"/>
    <w:rsid w:val="004658F0"/>
    <w:rsid w:val="004659F0"/>
    <w:rsid w:val="00466334"/>
    <w:rsid w:val="00470080"/>
    <w:rsid w:val="00470519"/>
    <w:rsid w:val="00470B17"/>
    <w:rsid w:val="00471DAF"/>
    <w:rsid w:val="00472378"/>
    <w:rsid w:val="00472554"/>
    <w:rsid w:val="004744C3"/>
    <w:rsid w:val="004744DA"/>
    <w:rsid w:val="004750A7"/>
    <w:rsid w:val="004750E5"/>
    <w:rsid w:val="004755F7"/>
    <w:rsid w:val="00475C1F"/>
    <w:rsid w:val="00475E59"/>
    <w:rsid w:val="00477011"/>
    <w:rsid w:val="00477628"/>
    <w:rsid w:val="004777E9"/>
    <w:rsid w:val="00477C15"/>
    <w:rsid w:val="00477E8B"/>
    <w:rsid w:val="004801CF"/>
    <w:rsid w:val="00480D62"/>
    <w:rsid w:val="004813CF"/>
    <w:rsid w:val="00481408"/>
    <w:rsid w:val="0048177C"/>
    <w:rsid w:val="004829F2"/>
    <w:rsid w:val="00482E2B"/>
    <w:rsid w:val="00482F36"/>
    <w:rsid w:val="0048389D"/>
    <w:rsid w:val="00483C6F"/>
    <w:rsid w:val="00484137"/>
    <w:rsid w:val="00484C6B"/>
    <w:rsid w:val="00485076"/>
    <w:rsid w:val="0048512A"/>
    <w:rsid w:val="00490515"/>
    <w:rsid w:val="004910AA"/>
    <w:rsid w:val="004921C4"/>
    <w:rsid w:val="004925DA"/>
    <w:rsid w:val="00492992"/>
    <w:rsid w:val="00492BCF"/>
    <w:rsid w:val="00495287"/>
    <w:rsid w:val="00495385"/>
    <w:rsid w:val="004960A8"/>
    <w:rsid w:val="0049691E"/>
    <w:rsid w:val="00497E39"/>
    <w:rsid w:val="004A0815"/>
    <w:rsid w:val="004A0863"/>
    <w:rsid w:val="004A12FF"/>
    <w:rsid w:val="004A2778"/>
    <w:rsid w:val="004A4E57"/>
    <w:rsid w:val="004A5714"/>
    <w:rsid w:val="004A5F7F"/>
    <w:rsid w:val="004A6F5D"/>
    <w:rsid w:val="004A7184"/>
    <w:rsid w:val="004A7BAC"/>
    <w:rsid w:val="004A7E49"/>
    <w:rsid w:val="004B03EC"/>
    <w:rsid w:val="004B1078"/>
    <w:rsid w:val="004B1770"/>
    <w:rsid w:val="004B2C61"/>
    <w:rsid w:val="004B2D21"/>
    <w:rsid w:val="004B39AD"/>
    <w:rsid w:val="004B76FC"/>
    <w:rsid w:val="004C0264"/>
    <w:rsid w:val="004C09D4"/>
    <w:rsid w:val="004C2691"/>
    <w:rsid w:val="004C3D49"/>
    <w:rsid w:val="004C4B39"/>
    <w:rsid w:val="004C53CB"/>
    <w:rsid w:val="004C60A0"/>
    <w:rsid w:val="004C6CE2"/>
    <w:rsid w:val="004C7F47"/>
    <w:rsid w:val="004D0AA7"/>
    <w:rsid w:val="004D10E6"/>
    <w:rsid w:val="004D2EDC"/>
    <w:rsid w:val="004D3083"/>
    <w:rsid w:val="004D33BB"/>
    <w:rsid w:val="004D3846"/>
    <w:rsid w:val="004D3D88"/>
    <w:rsid w:val="004D4152"/>
    <w:rsid w:val="004D426A"/>
    <w:rsid w:val="004D49A1"/>
    <w:rsid w:val="004D5699"/>
    <w:rsid w:val="004D62FE"/>
    <w:rsid w:val="004D6354"/>
    <w:rsid w:val="004D72CC"/>
    <w:rsid w:val="004D7918"/>
    <w:rsid w:val="004E045D"/>
    <w:rsid w:val="004E0CF3"/>
    <w:rsid w:val="004E13D4"/>
    <w:rsid w:val="004E246D"/>
    <w:rsid w:val="004E27E5"/>
    <w:rsid w:val="004E44DD"/>
    <w:rsid w:val="004E511E"/>
    <w:rsid w:val="004E5324"/>
    <w:rsid w:val="004E6D71"/>
    <w:rsid w:val="004F0018"/>
    <w:rsid w:val="004F1F41"/>
    <w:rsid w:val="004F3FD8"/>
    <w:rsid w:val="004F3FE3"/>
    <w:rsid w:val="004F42C6"/>
    <w:rsid w:val="004F44B4"/>
    <w:rsid w:val="004F5C26"/>
    <w:rsid w:val="004F5FF3"/>
    <w:rsid w:val="004F63C2"/>
    <w:rsid w:val="004F678C"/>
    <w:rsid w:val="004F6A90"/>
    <w:rsid w:val="004F7A42"/>
    <w:rsid w:val="004F7DA8"/>
    <w:rsid w:val="00500C0C"/>
    <w:rsid w:val="00500F05"/>
    <w:rsid w:val="00502CCB"/>
    <w:rsid w:val="00503737"/>
    <w:rsid w:val="00503F9B"/>
    <w:rsid w:val="00504C92"/>
    <w:rsid w:val="00505D2C"/>
    <w:rsid w:val="005068AC"/>
    <w:rsid w:val="00506D4E"/>
    <w:rsid w:val="00507D0F"/>
    <w:rsid w:val="00510A0A"/>
    <w:rsid w:val="00511D1B"/>
    <w:rsid w:val="005123DC"/>
    <w:rsid w:val="005135A1"/>
    <w:rsid w:val="0051385D"/>
    <w:rsid w:val="005149E4"/>
    <w:rsid w:val="00517171"/>
    <w:rsid w:val="00517389"/>
    <w:rsid w:val="005177BF"/>
    <w:rsid w:val="0051795A"/>
    <w:rsid w:val="00520C61"/>
    <w:rsid w:val="00520E93"/>
    <w:rsid w:val="00522ACB"/>
    <w:rsid w:val="00522C41"/>
    <w:rsid w:val="00522C75"/>
    <w:rsid w:val="00522D26"/>
    <w:rsid w:val="00522D29"/>
    <w:rsid w:val="00523848"/>
    <w:rsid w:val="005257C9"/>
    <w:rsid w:val="00525802"/>
    <w:rsid w:val="00525B87"/>
    <w:rsid w:val="00527365"/>
    <w:rsid w:val="00527684"/>
    <w:rsid w:val="0052799F"/>
    <w:rsid w:val="005305B9"/>
    <w:rsid w:val="0053165A"/>
    <w:rsid w:val="00531957"/>
    <w:rsid w:val="00532116"/>
    <w:rsid w:val="00534945"/>
    <w:rsid w:val="005349DB"/>
    <w:rsid w:val="00534AFA"/>
    <w:rsid w:val="005353BF"/>
    <w:rsid w:val="00535B41"/>
    <w:rsid w:val="00535F8A"/>
    <w:rsid w:val="0053609D"/>
    <w:rsid w:val="00537805"/>
    <w:rsid w:val="0053785A"/>
    <w:rsid w:val="0054038D"/>
    <w:rsid w:val="00540A04"/>
    <w:rsid w:val="005415F2"/>
    <w:rsid w:val="005416B8"/>
    <w:rsid w:val="00542CD4"/>
    <w:rsid w:val="005434D2"/>
    <w:rsid w:val="005435F2"/>
    <w:rsid w:val="005446BA"/>
    <w:rsid w:val="005447A1"/>
    <w:rsid w:val="00544D68"/>
    <w:rsid w:val="005468B4"/>
    <w:rsid w:val="00547142"/>
    <w:rsid w:val="00547838"/>
    <w:rsid w:val="005478F7"/>
    <w:rsid w:val="005507D5"/>
    <w:rsid w:val="00550C7D"/>
    <w:rsid w:val="00552808"/>
    <w:rsid w:val="00552886"/>
    <w:rsid w:val="00552C2D"/>
    <w:rsid w:val="0055368D"/>
    <w:rsid w:val="00553AA3"/>
    <w:rsid w:val="00553CEB"/>
    <w:rsid w:val="00553F38"/>
    <w:rsid w:val="00554039"/>
    <w:rsid w:val="00554E35"/>
    <w:rsid w:val="00555596"/>
    <w:rsid w:val="00555654"/>
    <w:rsid w:val="00555A48"/>
    <w:rsid w:val="005574F4"/>
    <w:rsid w:val="00560276"/>
    <w:rsid w:val="00560A11"/>
    <w:rsid w:val="00561240"/>
    <w:rsid w:val="00561AE4"/>
    <w:rsid w:val="005620D8"/>
    <w:rsid w:val="00563628"/>
    <w:rsid w:val="00565284"/>
    <w:rsid w:val="00565ABD"/>
    <w:rsid w:val="005665D4"/>
    <w:rsid w:val="00566928"/>
    <w:rsid w:val="00570D28"/>
    <w:rsid w:val="00570EDB"/>
    <w:rsid w:val="00571EB0"/>
    <w:rsid w:val="005731ED"/>
    <w:rsid w:val="00573F97"/>
    <w:rsid w:val="00574436"/>
    <w:rsid w:val="00574C33"/>
    <w:rsid w:val="00575294"/>
    <w:rsid w:val="00576C5C"/>
    <w:rsid w:val="00577259"/>
    <w:rsid w:val="00577602"/>
    <w:rsid w:val="005779BE"/>
    <w:rsid w:val="00577B58"/>
    <w:rsid w:val="00583907"/>
    <w:rsid w:val="0058508B"/>
    <w:rsid w:val="005860E8"/>
    <w:rsid w:val="00586B47"/>
    <w:rsid w:val="00586F91"/>
    <w:rsid w:val="00587024"/>
    <w:rsid w:val="00587925"/>
    <w:rsid w:val="00587A31"/>
    <w:rsid w:val="00590EF2"/>
    <w:rsid w:val="00592A7F"/>
    <w:rsid w:val="00592F69"/>
    <w:rsid w:val="0059328D"/>
    <w:rsid w:val="00593AC4"/>
    <w:rsid w:val="005947B5"/>
    <w:rsid w:val="005959FA"/>
    <w:rsid w:val="00597928"/>
    <w:rsid w:val="005A2038"/>
    <w:rsid w:val="005A29F6"/>
    <w:rsid w:val="005A5D4D"/>
    <w:rsid w:val="005A639E"/>
    <w:rsid w:val="005A6E33"/>
    <w:rsid w:val="005A6E77"/>
    <w:rsid w:val="005A7863"/>
    <w:rsid w:val="005B0ADA"/>
    <w:rsid w:val="005B2868"/>
    <w:rsid w:val="005B2999"/>
    <w:rsid w:val="005B40C6"/>
    <w:rsid w:val="005B4FD4"/>
    <w:rsid w:val="005B5054"/>
    <w:rsid w:val="005B506D"/>
    <w:rsid w:val="005B5550"/>
    <w:rsid w:val="005B55F8"/>
    <w:rsid w:val="005B5C1F"/>
    <w:rsid w:val="005B67FB"/>
    <w:rsid w:val="005B772D"/>
    <w:rsid w:val="005C0AC6"/>
    <w:rsid w:val="005C1542"/>
    <w:rsid w:val="005C166A"/>
    <w:rsid w:val="005C24D9"/>
    <w:rsid w:val="005C38A3"/>
    <w:rsid w:val="005C73E9"/>
    <w:rsid w:val="005C768E"/>
    <w:rsid w:val="005D057D"/>
    <w:rsid w:val="005D106A"/>
    <w:rsid w:val="005D139B"/>
    <w:rsid w:val="005D29ED"/>
    <w:rsid w:val="005D36CE"/>
    <w:rsid w:val="005D4516"/>
    <w:rsid w:val="005D45A9"/>
    <w:rsid w:val="005D5C2E"/>
    <w:rsid w:val="005D5C8D"/>
    <w:rsid w:val="005E064F"/>
    <w:rsid w:val="005E0FEC"/>
    <w:rsid w:val="005E3410"/>
    <w:rsid w:val="005E4EEE"/>
    <w:rsid w:val="005E4FC2"/>
    <w:rsid w:val="005E5AE7"/>
    <w:rsid w:val="005E7CA5"/>
    <w:rsid w:val="005F0CA2"/>
    <w:rsid w:val="005F1CF5"/>
    <w:rsid w:val="005F2D42"/>
    <w:rsid w:val="005F3113"/>
    <w:rsid w:val="005F37F4"/>
    <w:rsid w:val="005F3A2F"/>
    <w:rsid w:val="005F3BA2"/>
    <w:rsid w:val="005F42D0"/>
    <w:rsid w:val="005F463E"/>
    <w:rsid w:val="005F48C0"/>
    <w:rsid w:val="005F5C9C"/>
    <w:rsid w:val="005F68B3"/>
    <w:rsid w:val="005F68C2"/>
    <w:rsid w:val="005F690C"/>
    <w:rsid w:val="005F741D"/>
    <w:rsid w:val="005F7DAD"/>
    <w:rsid w:val="005F7DB0"/>
    <w:rsid w:val="0060091D"/>
    <w:rsid w:val="00601C13"/>
    <w:rsid w:val="00601E9E"/>
    <w:rsid w:val="0060340C"/>
    <w:rsid w:val="00604B65"/>
    <w:rsid w:val="006055C0"/>
    <w:rsid w:val="00605689"/>
    <w:rsid w:val="00605F08"/>
    <w:rsid w:val="00606072"/>
    <w:rsid w:val="0060611E"/>
    <w:rsid w:val="00607FCB"/>
    <w:rsid w:val="00610511"/>
    <w:rsid w:val="00611214"/>
    <w:rsid w:val="00611B8C"/>
    <w:rsid w:val="00612B2B"/>
    <w:rsid w:val="006131EF"/>
    <w:rsid w:val="00614230"/>
    <w:rsid w:val="00614738"/>
    <w:rsid w:val="006156F0"/>
    <w:rsid w:val="00615977"/>
    <w:rsid w:val="0061719B"/>
    <w:rsid w:val="006178B0"/>
    <w:rsid w:val="00620043"/>
    <w:rsid w:val="00621706"/>
    <w:rsid w:val="006224D7"/>
    <w:rsid w:val="00622B1F"/>
    <w:rsid w:val="00622FDE"/>
    <w:rsid w:val="00623F5A"/>
    <w:rsid w:val="00624837"/>
    <w:rsid w:val="00625090"/>
    <w:rsid w:val="00625705"/>
    <w:rsid w:val="00625970"/>
    <w:rsid w:val="0062652C"/>
    <w:rsid w:val="00626D3C"/>
    <w:rsid w:val="00627E76"/>
    <w:rsid w:val="00631050"/>
    <w:rsid w:val="006314D5"/>
    <w:rsid w:val="00631CC1"/>
    <w:rsid w:val="00631F61"/>
    <w:rsid w:val="006323A5"/>
    <w:rsid w:val="00632AF8"/>
    <w:rsid w:val="00632B9F"/>
    <w:rsid w:val="00632DC1"/>
    <w:rsid w:val="0063342F"/>
    <w:rsid w:val="00634289"/>
    <w:rsid w:val="00635F27"/>
    <w:rsid w:val="00636818"/>
    <w:rsid w:val="0063742E"/>
    <w:rsid w:val="00640A09"/>
    <w:rsid w:val="0064178D"/>
    <w:rsid w:val="006423D6"/>
    <w:rsid w:val="00643AB1"/>
    <w:rsid w:val="0064460F"/>
    <w:rsid w:val="00644B12"/>
    <w:rsid w:val="00645338"/>
    <w:rsid w:val="006453F8"/>
    <w:rsid w:val="00645EDB"/>
    <w:rsid w:val="0064777A"/>
    <w:rsid w:val="00650287"/>
    <w:rsid w:val="006508C2"/>
    <w:rsid w:val="00650995"/>
    <w:rsid w:val="00650999"/>
    <w:rsid w:val="006514A7"/>
    <w:rsid w:val="006518DE"/>
    <w:rsid w:val="00653182"/>
    <w:rsid w:val="00655936"/>
    <w:rsid w:val="006559E8"/>
    <w:rsid w:val="006564D7"/>
    <w:rsid w:val="00657C36"/>
    <w:rsid w:val="00660B63"/>
    <w:rsid w:val="006612AC"/>
    <w:rsid w:val="00661736"/>
    <w:rsid w:val="00661915"/>
    <w:rsid w:val="0066191D"/>
    <w:rsid w:val="00662912"/>
    <w:rsid w:val="006639B3"/>
    <w:rsid w:val="006650BC"/>
    <w:rsid w:val="0066579C"/>
    <w:rsid w:val="00665E46"/>
    <w:rsid w:val="00666A8C"/>
    <w:rsid w:val="006679DF"/>
    <w:rsid w:val="0067000E"/>
    <w:rsid w:val="006707F1"/>
    <w:rsid w:val="00670D5F"/>
    <w:rsid w:val="00671D4A"/>
    <w:rsid w:val="00671D9C"/>
    <w:rsid w:val="00672006"/>
    <w:rsid w:val="006733DA"/>
    <w:rsid w:val="00673C1F"/>
    <w:rsid w:val="006754AC"/>
    <w:rsid w:val="0067598A"/>
    <w:rsid w:val="00675C64"/>
    <w:rsid w:val="0067643A"/>
    <w:rsid w:val="00676BB0"/>
    <w:rsid w:val="006771C1"/>
    <w:rsid w:val="00677241"/>
    <w:rsid w:val="006775FC"/>
    <w:rsid w:val="00680642"/>
    <w:rsid w:val="00681D9C"/>
    <w:rsid w:val="0068223E"/>
    <w:rsid w:val="00683F4D"/>
    <w:rsid w:val="00684648"/>
    <w:rsid w:val="00685FAC"/>
    <w:rsid w:val="006866E3"/>
    <w:rsid w:val="00686B45"/>
    <w:rsid w:val="006877F8"/>
    <w:rsid w:val="00687880"/>
    <w:rsid w:val="006933C7"/>
    <w:rsid w:val="006942D2"/>
    <w:rsid w:val="006943A9"/>
    <w:rsid w:val="00694EC4"/>
    <w:rsid w:val="00695D8B"/>
    <w:rsid w:val="006968A3"/>
    <w:rsid w:val="00697122"/>
    <w:rsid w:val="0069718C"/>
    <w:rsid w:val="00697208"/>
    <w:rsid w:val="0069775E"/>
    <w:rsid w:val="00697C2F"/>
    <w:rsid w:val="006A0202"/>
    <w:rsid w:val="006A087F"/>
    <w:rsid w:val="006A0CF2"/>
    <w:rsid w:val="006A14CB"/>
    <w:rsid w:val="006A1792"/>
    <w:rsid w:val="006A26BD"/>
    <w:rsid w:val="006A28E9"/>
    <w:rsid w:val="006A3078"/>
    <w:rsid w:val="006A4582"/>
    <w:rsid w:val="006A4AA8"/>
    <w:rsid w:val="006A5450"/>
    <w:rsid w:val="006A6142"/>
    <w:rsid w:val="006A65C5"/>
    <w:rsid w:val="006A660B"/>
    <w:rsid w:val="006A6959"/>
    <w:rsid w:val="006A7FAC"/>
    <w:rsid w:val="006B11EB"/>
    <w:rsid w:val="006B24AB"/>
    <w:rsid w:val="006B3207"/>
    <w:rsid w:val="006B33AA"/>
    <w:rsid w:val="006B3641"/>
    <w:rsid w:val="006B41C9"/>
    <w:rsid w:val="006B46E5"/>
    <w:rsid w:val="006B52EA"/>
    <w:rsid w:val="006B62FF"/>
    <w:rsid w:val="006C0011"/>
    <w:rsid w:val="006C01BD"/>
    <w:rsid w:val="006C021C"/>
    <w:rsid w:val="006C1A08"/>
    <w:rsid w:val="006C2405"/>
    <w:rsid w:val="006C32C9"/>
    <w:rsid w:val="006C3ECB"/>
    <w:rsid w:val="006C46AE"/>
    <w:rsid w:val="006C4724"/>
    <w:rsid w:val="006C517A"/>
    <w:rsid w:val="006C5291"/>
    <w:rsid w:val="006C6B7F"/>
    <w:rsid w:val="006C6DD7"/>
    <w:rsid w:val="006C74E1"/>
    <w:rsid w:val="006C77C8"/>
    <w:rsid w:val="006C7C2B"/>
    <w:rsid w:val="006D0AFF"/>
    <w:rsid w:val="006D0DB6"/>
    <w:rsid w:val="006D1CE9"/>
    <w:rsid w:val="006D243A"/>
    <w:rsid w:val="006D4B42"/>
    <w:rsid w:val="006D66A5"/>
    <w:rsid w:val="006E0110"/>
    <w:rsid w:val="006E0B56"/>
    <w:rsid w:val="006E0FF8"/>
    <w:rsid w:val="006E14E0"/>
    <w:rsid w:val="006E1EEA"/>
    <w:rsid w:val="006E32D1"/>
    <w:rsid w:val="006E3646"/>
    <w:rsid w:val="006E3C15"/>
    <w:rsid w:val="006E4F78"/>
    <w:rsid w:val="006E58E9"/>
    <w:rsid w:val="006E5D14"/>
    <w:rsid w:val="006E6242"/>
    <w:rsid w:val="006E7DA5"/>
    <w:rsid w:val="006E7E31"/>
    <w:rsid w:val="006E7F44"/>
    <w:rsid w:val="006F0ADA"/>
    <w:rsid w:val="006F1273"/>
    <w:rsid w:val="006F17A9"/>
    <w:rsid w:val="006F1AD6"/>
    <w:rsid w:val="006F21BD"/>
    <w:rsid w:val="006F27F0"/>
    <w:rsid w:val="006F2A70"/>
    <w:rsid w:val="006F4877"/>
    <w:rsid w:val="006F534E"/>
    <w:rsid w:val="006F57F2"/>
    <w:rsid w:val="006F69A4"/>
    <w:rsid w:val="006F7992"/>
    <w:rsid w:val="006F79EB"/>
    <w:rsid w:val="006F7B79"/>
    <w:rsid w:val="006F7BC9"/>
    <w:rsid w:val="0070035B"/>
    <w:rsid w:val="00700DE9"/>
    <w:rsid w:val="00701221"/>
    <w:rsid w:val="00701526"/>
    <w:rsid w:val="00701947"/>
    <w:rsid w:val="00702937"/>
    <w:rsid w:val="007054EB"/>
    <w:rsid w:val="00707D8D"/>
    <w:rsid w:val="007103AE"/>
    <w:rsid w:val="00710F8E"/>
    <w:rsid w:val="007121ED"/>
    <w:rsid w:val="0071256F"/>
    <w:rsid w:val="007125C2"/>
    <w:rsid w:val="00713266"/>
    <w:rsid w:val="00714D5D"/>
    <w:rsid w:val="007157D8"/>
    <w:rsid w:val="0071647A"/>
    <w:rsid w:val="007166C7"/>
    <w:rsid w:val="0072010A"/>
    <w:rsid w:val="00721AB7"/>
    <w:rsid w:val="00722255"/>
    <w:rsid w:val="0072271D"/>
    <w:rsid w:val="00723B91"/>
    <w:rsid w:val="00723ED2"/>
    <w:rsid w:val="0072691F"/>
    <w:rsid w:val="00726EFC"/>
    <w:rsid w:val="0072742D"/>
    <w:rsid w:val="0073014A"/>
    <w:rsid w:val="007314EE"/>
    <w:rsid w:val="00731841"/>
    <w:rsid w:val="0073377D"/>
    <w:rsid w:val="00734609"/>
    <w:rsid w:val="00735AF7"/>
    <w:rsid w:val="00735EA5"/>
    <w:rsid w:val="007362E2"/>
    <w:rsid w:val="00736C51"/>
    <w:rsid w:val="00736ED8"/>
    <w:rsid w:val="007371AB"/>
    <w:rsid w:val="00737A20"/>
    <w:rsid w:val="00737C82"/>
    <w:rsid w:val="00737F25"/>
    <w:rsid w:val="00740773"/>
    <w:rsid w:val="007410E9"/>
    <w:rsid w:val="00741351"/>
    <w:rsid w:val="00741945"/>
    <w:rsid w:val="007420FC"/>
    <w:rsid w:val="00743F2B"/>
    <w:rsid w:val="007445EB"/>
    <w:rsid w:val="007448C9"/>
    <w:rsid w:val="00744A8D"/>
    <w:rsid w:val="00744C28"/>
    <w:rsid w:val="00744E5A"/>
    <w:rsid w:val="00744F46"/>
    <w:rsid w:val="00745733"/>
    <w:rsid w:val="00746C72"/>
    <w:rsid w:val="00746CDF"/>
    <w:rsid w:val="00747270"/>
    <w:rsid w:val="00747747"/>
    <w:rsid w:val="00747F97"/>
    <w:rsid w:val="0075129F"/>
    <w:rsid w:val="00751A0A"/>
    <w:rsid w:val="00751D86"/>
    <w:rsid w:val="00752EDC"/>
    <w:rsid w:val="00753CD2"/>
    <w:rsid w:val="00754610"/>
    <w:rsid w:val="0075511A"/>
    <w:rsid w:val="00756005"/>
    <w:rsid w:val="00756909"/>
    <w:rsid w:val="007570DA"/>
    <w:rsid w:val="00760306"/>
    <w:rsid w:val="00760BDB"/>
    <w:rsid w:val="007620D4"/>
    <w:rsid w:val="007632C2"/>
    <w:rsid w:val="007660B8"/>
    <w:rsid w:val="0076645A"/>
    <w:rsid w:val="0076678F"/>
    <w:rsid w:val="00766829"/>
    <w:rsid w:val="00766F13"/>
    <w:rsid w:val="00767040"/>
    <w:rsid w:val="0076788A"/>
    <w:rsid w:val="007679F3"/>
    <w:rsid w:val="00767AD6"/>
    <w:rsid w:val="00771B01"/>
    <w:rsid w:val="00772C35"/>
    <w:rsid w:val="0077378D"/>
    <w:rsid w:val="00773BAF"/>
    <w:rsid w:val="0077426A"/>
    <w:rsid w:val="007749D9"/>
    <w:rsid w:val="00774D07"/>
    <w:rsid w:val="007765DC"/>
    <w:rsid w:val="00777A8D"/>
    <w:rsid w:val="007801C8"/>
    <w:rsid w:val="00782431"/>
    <w:rsid w:val="0078265A"/>
    <w:rsid w:val="0078396E"/>
    <w:rsid w:val="007839CC"/>
    <w:rsid w:val="007839F6"/>
    <w:rsid w:val="007847E6"/>
    <w:rsid w:val="0078540F"/>
    <w:rsid w:val="007865BE"/>
    <w:rsid w:val="007875A5"/>
    <w:rsid w:val="007900E4"/>
    <w:rsid w:val="00790991"/>
    <w:rsid w:val="00790998"/>
    <w:rsid w:val="00791798"/>
    <w:rsid w:val="00792BC7"/>
    <w:rsid w:val="00792D7D"/>
    <w:rsid w:val="007930C2"/>
    <w:rsid w:val="00793238"/>
    <w:rsid w:val="007951B0"/>
    <w:rsid w:val="00795721"/>
    <w:rsid w:val="00795816"/>
    <w:rsid w:val="0079603E"/>
    <w:rsid w:val="00796454"/>
    <w:rsid w:val="0079687E"/>
    <w:rsid w:val="00797765"/>
    <w:rsid w:val="007977F5"/>
    <w:rsid w:val="007A02FA"/>
    <w:rsid w:val="007A0C61"/>
    <w:rsid w:val="007A3943"/>
    <w:rsid w:val="007A3B5E"/>
    <w:rsid w:val="007A3BB4"/>
    <w:rsid w:val="007A3BE6"/>
    <w:rsid w:val="007A3E24"/>
    <w:rsid w:val="007A470B"/>
    <w:rsid w:val="007A5531"/>
    <w:rsid w:val="007A5AAB"/>
    <w:rsid w:val="007A6416"/>
    <w:rsid w:val="007A670A"/>
    <w:rsid w:val="007B0F4D"/>
    <w:rsid w:val="007B1CF5"/>
    <w:rsid w:val="007B1FAE"/>
    <w:rsid w:val="007B257A"/>
    <w:rsid w:val="007B3936"/>
    <w:rsid w:val="007B3A96"/>
    <w:rsid w:val="007B44C5"/>
    <w:rsid w:val="007B50C9"/>
    <w:rsid w:val="007B59CB"/>
    <w:rsid w:val="007B6A15"/>
    <w:rsid w:val="007B6EA6"/>
    <w:rsid w:val="007B7DFE"/>
    <w:rsid w:val="007C008D"/>
    <w:rsid w:val="007C03B6"/>
    <w:rsid w:val="007C05A7"/>
    <w:rsid w:val="007C1654"/>
    <w:rsid w:val="007C1CAE"/>
    <w:rsid w:val="007C3640"/>
    <w:rsid w:val="007C5FC6"/>
    <w:rsid w:val="007C6A06"/>
    <w:rsid w:val="007D05C3"/>
    <w:rsid w:val="007D1219"/>
    <w:rsid w:val="007D1B05"/>
    <w:rsid w:val="007D287B"/>
    <w:rsid w:val="007D2B90"/>
    <w:rsid w:val="007D4653"/>
    <w:rsid w:val="007D4AB2"/>
    <w:rsid w:val="007D5DE6"/>
    <w:rsid w:val="007D7270"/>
    <w:rsid w:val="007D7C00"/>
    <w:rsid w:val="007E1128"/>
    <w:rsid w:val="007E171F"/>
    <w:rsid w:val="007E17AD"/>
    <w:rsid w:val="007E2C90"/>
    <w:rsid w:val="007E2D95"/>
    <w:rsid w:val="007E307C"/>
    <w:rsid w:val="007E3F24"/>
    <w:rsid w:val="007E44F1"/>
    <w:rsid w:val="007E4778"/>
    <w:rsid w:val="007E4BA9"/>
    <w:rsid w:val="007E4D1E"/>
    <w:rsid w:val="007E5C05"/>
    <w:rsid w:val="007E5E8D"/>
    <w:rsid w:val="007E6484"/>
    <w:rsid w:val="007F0153"/>
    <w:rsid w:val="007F0378"/>
    <w:rsid w:val="007F0732"/>
    <w:rsid w:val="007F241C"/>
    <w:rsid w:val="007F29B2"/>
    <w:rsid w:val="007F2FF1"/>
    <w:rsid w:val="007F3BEE"/>
    <w:rsid w:val="007F4189"/>
    <w:rsid w:val="007F6205"/>
    <w:rsid w:val="007F71B9"/>
    <w:rsid w:val="008002AC"/>
    <w:rsid w:val="00800DDC"/>
    <w:rsid w:val="00802A8E"/>
    <w:rsid w:val="00802A98"/>
    <w:rsid w:val="00802B8F"/>
    <w:rsid w:val="00803678"/>
    <w:rsid w:val="008044A3"/>
    <w:rsid w:val="00804961"/>
    <w:rsid w:val="0080564F"/>
    <w:rsid w:val="008061BF"/>
    <w:rsid w:val="00810E02"/>
    <w:rsid w:val="00811DC9"/>
    <w:rsid w:val="00812FDD"/>
    <w:rsid w:val="008136A6"/>
    <w:rsid w:val="00814EB3"/>
    <w:rsid w:val="0081516C"/>
    <w:rsid w:val="00816579"/>
    <w:rsid w:val="00816D61"/>
    <w:rsid w:val="0081786E"/>
    <w:rsid w:val="00817F78"/>
    <w:rsid w:val="008210F6"/>
    <w:rsid w:val="0082149E"/>
    <w:rsid w:val="00821990"/>
    <w:rsid w:val="0082226B"/>
    <w:rsid w:val="00822608"/>
    <w:rsid w:val="0082262F"/>
    <w:rsid w:val="0082280B"/>
    <w:rsid w:val="0082327F"/>
    <w:rsid w:val="00824E76"/>
    <w:rsid w:val="00825781"/>
    <w:rsid w:val="00825B5F"/>
    <w:rsid w:val="00825F9A"/>
    <w:rsid w:val="00825FB5"/>
    <w:rsid w:val="0082666A"/>
    <w:rsid w:val="0082687A"/>
    <w:rsid w:val="008276D5"/>
    <w:rsid w:val="00827B79"/>
    <w:rsid w:val="00827F80"/>
    <w:rsid w:val="00830A6E"/>
    <w:rsid w:val="0083135E"/>
    <w:rsid w:val="0083278C"/>
    <w:rsid w:val="0083608C"/>
    <w:rsid w:val="00837280"/>
    <w:rsid w:val="00840224"/>
    <w:rsid w:val="00840FC0"/>
    <w:rsid w:val="00841406"/>
    <w:rsid w:val="0084167E"/>
    <w:rsid w:val="008427A3"/>
    <w:rsid w:val="00842EB8"/>
    <w:rsid w:val="00843D5D"/>
    <w:rsid w:val="00843F4B"/>
    <w:rsid w:val="00845B86"/>
    <w:rsid w:val="00846AEC"/>
    <w:rsid w:val="00846C0D"/>
    <w:rsid w:val="00846C5C"/>
    <w:rsid w:val="00846FB0"/>
    <w:rsid w:val="00847812"/>
    <w:rsid w:val="00850B14"/>
    <w:rsid w:val="00851AE0"/>
    <w:rsid w:val="00852BD3"/>
    <w:rsid w:val="00853B33"/>
    <w:rsid w:val="00854828"/>
    <w:rsid w:val="008558DD"/>
    <w:rsid w:val="008559D7"/>
    <w:rsid w:val="00856B86"/>
    <w:rsid w:val="00856BA7"/>
    <w:rsid w:val="00856DBB"/>
    <w:rsid w:val="00856EB7"/>
    <w:rsid w:val="008576CA"/>
    <w:rsid w:val="008607F1"/>
    <w:rsid w:val="0086262B"/>
    <w:rsid w:val="00862853"/>
    <w:rsid w:val="00863F55"/>
    <w:rsid w:val="0086435B"/>
    <w:rsid w:val="00865546"/>
    <w:rsid w:val="00865618"/>
    <w:rsid w:val="008656DE"/>
    <w:rsid w:val="00866D44"/>
    <w:rsid w:val="00866ED7"/>
    <w:rsid w:val="00867DCD"/>
    <w:rsid w:val="00867E77"/>
    <w:rsid w:val="0087022C"/>
    <w:rsid w:val="00870553"/>
    <w:rsid w:val="00870756"/>
    <w:rsid w:val="00871FAB"/>
    <w:rsid w:val="00872B12"/>
    <w:rsid w:val="008735D7"/>
    <w:rsid w:val="0087369F"/>
    <w:rsid w:val="00873E1C"/>
    <w:rsid w:val="00875340"/>
    <w:rsid w:val="00876EAA"/>
    <w:rsid w:val="00877770"/>
    <w:rsid w:val="0087780E"/>
    <w:rsid w:val="00877BDF"/>
    <w:rsid w:val="008807DA"/>
    <w:rsid w:val="00880D51"/>
    <w:rsid w:val="00880DDB"/>
    <w:rsid w:val="00881843"/>
    <w:rsid w:val="008827DC"/>
    <w:rsid w:val="0088309A"/>
    <w:rsid w:val="0088321A"/>
    <w:rsid w:val="00883D64"/>
    <w:rsid w:val="008844E7"/>
    <w:rsid w:val="00886B22"/>
    <w:rsid w:val="00887D1F"/>
    <w:rsid w:val="008902B9"/>
    <w:rsid w:val="008923C9"/>
    <w:rsid w:val="008923EB"/>
    <w:rsid w:val="0089262F"/>
    <w:rsid w:val="008926E6"/>
    <w:rsid w:val="00892D9A"/>
    <w:rsid w:val="00893010"/>
    <w:rsid w:val="00893821"/>
    <w:rsid w:val="00893854"/>
    <w:rsid w:val="008945E0"/>
    <w:rsid w:val="00895F2E"/>
    <w:rsid w:val="00896439"/>
    <w:rsid w:val="00896E5B"/>
    <w:rsid w:val="00896E95"/>
    <w:rsid w:val="00896F8B"/>
    <w:rsid w:val="008971B0"/>
    <w:rsid w:val="008A004D"/>
    <w:rsid w:val="008A1223"/>
    <w:rsid w:val="008A17F7"/>
    <w:rsid w:val="008A2892"/>
    <w:rsid w:val="008A2C71"/>
    <w:rsid w:val="008A2F19"/>
    <w:rsid w:val="008A349F"/>
    <w:rsid w:val="008A4C19"/>
    <w:rsid w:val="008A55A4"/>
    <w:rsid w:val="008A5B89"/>
    <w:rsid w:val="008A76F2"/>
    <w:rsid w:val="008A7909"/>
    <w:rsid w:val="008B0941"/>
    <w:rsid w:val="008B0BF5"/>
    <w:rsid w:val="008B2FCD"/>
    <w:rsid w:val="008B381E"/>
    <w:rsid w:val="008B5036"/>
    <w:rsid w:val="008B5BA4"/>
    <w:rsid w:val="008B5FA1"/>
    <w:rsid w:val="008B7540"/>
    <w:rsid w:val="008B7C4B"/>
    <w:rsid w:val="008C050E"/>
    <w:rsid w:val="008C0C06"/>
    <w:rsid w:val="008C105F"/>
    <w:rsid w:val="008C116D"/>
    <w:rsid w:val="008C1296"/>
    <w:rsid w:val="008C2ACC"/>
    <w:rsid w:val="008C2F31"/>
    <w:rsid w:val="008C3BAC"/>
    <w:rsid w:val="008C45D0"/>
    <w:rsid w:val="008C531D"/>
    <w:rsid w:val="008C5C9B"/>
    <w:rsid w:val="008C5CE0"/>
    <w:rsid w:val="008C6D34"/>
    <w:rsid w:val="008D0FED"/>
    <w:rsid w:val="008D14B6"/>
    <w:rsid w:val="008D198B"/>
    <w:rsid w:val="008D318E"/>
    <w:rsid w:val="008D50F1"/>
    <w:rsid w:val="008D5156"/>
    <w:rsid w:val="008D71B1"/>
    <w:rsid w:val="008D72AE"/>
    <w:rsid w:val="008D7698"/>
    <w:rsid w:val="008E00F5"/>
    <w:rsid w:val="008E2F3A"/>
    <w:rsid w:val="008E3336"/>
    <w:rsid w:val="008E3FEF"/>
    <w:rsid w:val="008E486B"/>
    <w:rsid w:val="008E514A"/>
    <w:rsid w:val="008E529E"/>
    <w:rsid w:val="008E55C4"/>
    <w:rsid w:val="008E5AD6"/>
    <w:rsid w:val="008E5B6B"/>
    <w:rsid w:val="008E5C61"/>
    <w:rsid w:val="008E6762"/>
    <w:rsid w:val="008E68F4"/>
    <w:rsid w:val="008E6B47"/>
    <w:rsid w:val="008E736C"/>
    <w:rsid w:val="008E7BAF"/>
    <w:rsid w:val="008F02C3"/>
    <w:rsid w:val="008F0BC6"/>
    <w:rsid w:val="008F1908"/>
    <w:rsid w:val="008F2474"/>
    <w:rsid w:val="008F2816"/>
    <w:rsid w:val="008F3CF8"/>
    <w:rsid w:val="008F4899"/>
    <w:rsid w:val="008F614A"/>
    <w:rsid w:val="008F67F8"/>
    <w:rsid w:val="008F6F8C"/>
    <w:rsid w:val="008F74A5"/>
    <w:rsid w:val="00900ADA"/>
    <w:rsid w:val="00903805"/>
    <w:rsid w:val="00903E0E"/>
    <w:rsid w:val="009043A4"/>
    <w:rsid w:val="0090505B"/>
    <w:rsid w:val="009050B8"/>
    <w:rsid w:val="00906DC4"/>
    <w:rsid w:val="00906E56"/>
    <w:rsid w:val="00907E8B"/>
    <w:rsid w:val="00910BDD"/>
    <w:rsid w:val="00910EF5"/>
    <w:rsid w:val="009126F9"/>
    <w:rsid w:val="00912A46"/>
    <w:rsid w:val="00913564"/>
    <w:rsid w:val="00913897"/>
    <w:rsid w:val="00913AF1"/>
    <w:rsid w:val="00913E11"/>
    <w:rsid w:val="00914163"/>
    <w:rsid w:val="00915350"/>
    <w:rsid w:val="009155CC"/>
    <w:rsid w:val="00915AD0"/>
    <w:rsid w:val="00916558"/>
    <w:rsid w:val="00916992"/>
    <w:rsid w:val="00916ADB"/>
    <w:rsid w:val="009173E0"/>
    <w:rsid w:val="00917885"/>
    <w:rsid w:val="009203B4"/>
    <w:rsid w:val="00921467"/>
    <w:rsid w:val="00921A2F"/>
    <w:rsid w:val="00921AEB"/>
    <w:rsid w:val="00922A93"/>
    <w:rsid w:val="00922E75"/>
    <w:rsid w:val="0092608D"/>
    <w:rsid w:val="00926ACC"/>
    <w:rsid w:val="00927AE5"/>
    <w:rsid w:val="00931855"/>
    <w:rsid w:val="0093326D"/>
    <w:rsid w:val="009335F6"/>
    <w:rsid w:val="0093360D"/>
    <w:rsid w:val="009337BE"/>
    <w:rsid w:val="009355F1"/>
    <w:rsid w:val="00936A50"/>
    <w:rsid w:val="00936C81"/>
    <w:rsid w:val="0094068D"/>
    <w:rsid w:val="009417CB"/>
    <w:rsid w:val="009418EF"/>
    <w:rsid w:val="0094190C"/>
    <w:rsid w:val="009426D2"/>
    <w:rsid w:val="009427A6"/>
    <w:rsid w:val="009427C6"/>
    <w:rsid w:val="00944B64"/>
    <w:rsid w:val="00944E52"/>
    <w:rsid w:val="00945159"/>
    <w:rsid w:val="00945D88"/>
    <w:rsid w:val="0094606D"/>
    <w:rsid w:val="00946184"/>
    <w:rsid w:val="009472E9"/>
    <w:rsid w:val="00947777"/>
    <w:rsid w:val="009513FD"/>
    <w:rsid w:val="009514BB"/>
    <w:rsid w:val="00951698"/>
    <w:rsid w:val="0095299D"/>
    <w:rsid w:val="00953D4F"/>
    <w:rsid w:val="0095579C"/>
    <w:rsid w:val="00955CFB"/>
    <w:rsid w:val="00955E5C"/>
    <w:rsid w:val="00956C4A"/>
    <w:rsid w:val="009570DD"/>
    <w:rsid w:val="00960739"/>
    <w:rsid w:val="00962380"/>
    <w:rsid w:val="0096300A"/>
    <w:rsid w:val="00963C64"/>
    <w:rsid w:val="00965715"/>
    <w:rsid w:val="00965771"/>
    <w:rsid w:val="00967036"/>
    <w:rsid w:val="009673BF"/>
    <w:rsid w:val="009673D1"/>
    <w:rsid w:val="00970280"/>
    <w:rsid w:val="00970C26"/>
    <w:rsid w:val="00972540"/>
    <w:rsid w:val="009726CA"/>
    <w:rsid w:val="00973415"/>
    <w:rsid w:val="00973BD2"/>
    <w:rsid w:val="00975BE8"/>
    <w:rsid w:val="009762AD"/>
    <w:rsid w:val="009779E9"/>
    <w:rsid w:val="009808B4"/>
    <w:rsid w:val="00981D5E"/>
    <w:rsid w:val="0098210F"/>
    <w:rsid w:val="0098271C"/>
    <w:rsid w:val="00983885"/>
    <w:rsid w:val="0098482A"/>
    <w:rsid w:val="00984BE2"/>
    <w:rsid w:val="009851F4"/>
    <w:rsid w:val="00985732"/>
    <w:rsid w:val="00985D08"/>
    <w:rsid w:val="00986DD8"/>
    <w:rsid w:val="0099040E"/>
    <w:rsid w:val="0099065D"/>
    <w:rsid w:val="00990862"/>
    <w:rsid w:val="00990FC8"/>
    <w:rsid w:val="00991D90"/>
    <w:rsid w:val="009922DB"/>
    <w:rsid w:val="00992B4F"/>
    <w:rsid w:val="00992E9C"/>
    <w:rsid w:val="00993312"/>
    <w:rsid w:val="00994093"/>
    <w:rsid w:val="00994837"/>
    <w:rsid w:val="00994FA4"/>
    <w:rsid w:val="00995428"/>
    <w:rsid w:val="00996ED6"/>
    <w:rsid w:val="009A007D"/>
    <w:rsid w:val="009A2E88"/>
    <w:rsid w:val="009A41CC"/>
    <w:rsid w:val="009A52EB"/>
    <w:rsid w:val="009A5CEB"/>
    <w:rsid w:val="009A7560"/>
    <w:rsid w:val="009A7CC8"/>
    <w:rsid w:val="009B0329"/>
    <w:rsid w:val="009B11A0"/>
    <w:rsid w:val="009B1292"/>
    <w:rsid w:val="009B1B02"/>
    <w:rsid w:val="009B3DC8"/>
    <w:rsid w:val="009B4369"/>
    <w:rsid w:val="009B4C52"/>
    <w:rsid w:val="009B506B"/>
    <w:rsid w:val="009B55D2"/>
    <w:rsid w:val="009B5892"/>
    <w:rsid w:val="009B5E09"/>
    <w:rsid w:val="009B7B29"/>
    <w:rsid w:val="009C0CDA"/>
    <w:rsid w:val="009C0F16"/>
    <w:rsid w:val="009C14F1"/>
    <w:rsid w:val="009C1E0C"/>
    <w:rsid w:val="009C2C22"/>
    <w:rsid w:val="009C342B"/>
    <w:rsid w:val="009C3498"/>
    <w:rsid w:val="009C4268"/>
    <w:rsid w:val="009C5AA2"/>
    <w:rsid w:val="009C5AF9"/>
    <w:rsid w:val="009D0496"/>
    <w:rsid w:val="009D04B8"/>
    <w:rsid w:val="009D1523"/>
    <w:rsid w:val="009D15D6"/>
    <w:rsid w:val="009D1A11"/>
    <w:rsid w:val="009D208D"/>
    <w:rsid w:val="009D2B68"/>
    <w:rsid w:val="009D2CC3"/>
    <w:rsid w:val="009D407E"/>
    <w:rsid w:val="009D4199"/>
    <w:rsid w:val="009D4A5D"/>
    <w:rsid w:val="009D5855"/>
    <w:rsid w:val="009D5F60"/>
    <w:rsid w:val="009D67CC"/>
    <w:rsid w:val="009E1823"/>
    <w:rsid w:val="009E20CD"/>
    <w:rsid w:val="009E2509"/>
    <w:rsid w:val="009E2A2A"/>
    <w:rsid w:val="009E2ED7"/>
    <w:rsid w:val="009E3BE0"/>
    <w:rsid w:val="009E3F84"/>
    <w:rsid w:val="009E4B40"/>
    <w:rsid w:val="009E4E84"/>
    <w:rsid w:val="009E6455"/>
    <w:rsid w:val="009E6696"/>
    <w:rsid w:val="009E7E6E"/>
    <w:rsid w:val="009F01A0"/>
    <w:rsid w:val="009F0F62"/>
    <w:rsid w:val="009F113A"/>
    <w:rsid w:val="009F11A5"/>
    <w:rsid w:val="009F14A9"/>
    <w:rsid w:val="009F221E"/>
    <w:rsid w:val="009F46A5"/>
    <w:rsid w:val="009F4C6B"/>
    <w:rsid w:val="009F59A1"/>
    <w:rsid w:val="009F6CD2"/>
    <w:rsid w:val="009F7043"/>
    <w:rsid w:val="00A00866"/>
    <w:rsid w:val="00A03620"/>
    <w:rsid w:val="00A04AE4"/>
    <w:rsid w:val="00A055EC"/>
    <w:rsid w:val="00A05678"/>
    <w:rsid w:val="00A10DE0"/>
    <w:rsid w:val="00A10FBF"/>
    <w:rsid w:val="00A11072"/>
    <w:rsid w:val="00A113D8"/>
    <w:rsid w:val="00A11640"/>
    <w:rsid w:val="00A11772"/>
    <w:rsid w:val="00A12219"/>
    <w:rsid w:val="00A132A6"/>
    <w:rsid w:val="00A1348F"/>
    <w:rsid w:val="00A13543"/>
    <w:rsid w:val="00A1487D"/>
    <w:rsid w:val="00A14E75"/>
    <w:rsid w:val="00A15116"/>
    <w:rsid w:val="00A15270"/>
    <w:rsid w:val="00A15846"/>
    <w:rsid w:val="00A175BC"/>
    <w:rsid w:val="00A21817"/>
    <w:rsid w:val="00A23B56"/>
    <w:rsid w:val="00A2484A"/>
    <w:rsid w:val="00A251AB"/>
    <w:rsid w:val="00A25A74"/>
    <w:rsid w:val="00A26FE5"/>
    <w:rsid w:val="00A30084"/>
    <w:rsid w:val="00A307CC"/>
    <w:rsid w:val="00A31DC0"/>
    <w:rsid w:val="00A32655"/>
    <w:rsid w:val="00A32B4A"/>
    <w:rsid w:val="00A32CBE"/>
    <w:rsid w:val="00A3472E"/>
    <w:rsid w:val="00A35219"/>
    <w:rsid w:val="00A35AFF"/>
    <w:rsid w:val="00A369E4"/>
    <w:rsid w:val="00A37572"/>
    <w:rsid w:val="00A37AB7"/>
    <w:rsid w:val="00A40081"/>
    <w:rsid w:val="00A4011B"/>
    <w:rsid w:val="00A40C01"/>
    <w:rsid w:val="00A40E98"/>
    <w:rsid w:val="00A41BE3"/>
    <w:rsid w:val="00A41CA3"/>
    <w:rsid w:val="00A41E2D"/>
    <w:rsid w:val="00A429B0"/>
    <w:rsid w:val="00A442C2"/>
    <w:rsid w:val="00A445F3"/>
    <w:rsid w:val="00A44721"/>
    <w:rsid w:val="00A44D45"/>
    <w:rsid w:val="00A44FCE"/>
    <w:rsid w:val="00A4586E"/>
    <w:rsid w:val="00A45904"/>
    <w:rsid w:val="00A459EA"/>
    <w:rsid w:val="00A45AD0"/>
    <w:rsid w:val="00A45DE8"/>
    <w:rsid w:val="00A47086"/>
    <w:rsid w:val="00A505F4"/>
    <w:rsid w:val="00A50BD7"/>
    <w:rsid w:val="00A50D26"/>
    <w:rsid w:val="00A50EDE"/>
    <w:rsid w:val="00A51416"/>
    <w:rsid w:val="00A52057"/>
    <w:rsid w:val="00A5263B"/>
    <w:rsid w:val="00A52D43"/>
    <w:rsid w:val="00A53D57"/>
    <w:rsid w:val="00A53ED4"/>
    <w:rsid w:val="00A54AA7"/>
    <w:rsid w:val="00A55494"/>
    <w:rsid w:val="00A55A96"/>
    <w:rsid w:val="00A572D0"/>
    <w:rsid w:val="00A57837"/>
    <w:rsid w:val="00A578F4"/>
    <w:rsid w:val="00A6011C"/>
    <w:rsid w:val="00A60EA9"/>
    <w:rsid w:val="00A61070"/>
    <w:rsid w:val="00A620C5"/>
    <w:rsid w:val="00A638CA"/>
    <w:rsid w:val="00A6446D"/>
    <w:rsid w:val="00A64CC5"/>
    <w:rsid w:val="00A65670"/>
    <w:rsid w:val="00A65AB3"/>
    <w:rsid w:val="00A65CED"/>
    <w:rsid w:val="00A665B0"/>
    <w:rsid w:val="00A669F6"/>
    <w:rsid w:val="00A6747D"/>
    <w:rsid w:val="00A6795E"/>
    <w:rsid w:val="00A67E0B"/>
    <w:rsid w:val="00A702FA"/>
    <w:rsid w:val="00A70376"/>
    <w:rsid w:val="00A70880"/>
    <w:rsid w:val="00A70D03"/>
    <w:rsid w:val="00A723B1"/>
    <w:rsid w:val="00A729A1"/>
    <w:rsid w:val="00A73BF6"/>
    <w:rsid w:val="00A741CE"/>
    <w:rsid w:val="00A74F49"/>
    <w:rsid w:val="00A74F50"/>
    <w:rsid w:val="00A752E4"/>
    <w:rsid w:val="00A76216"/>
    <w:rsid w:val="00A76405"/>
    <w:rsid w:val="00A76B4B"/>
    <w:rsid w:val="00A76CB3"/>
    <w:rsid w:val="00A802A9"/>
    <w:rsid w:val="00A80654"/>
    <w:rsid w:val="00A81825"/>
    <w:rsid w:val="00A82545"/>
    <w:rsid w:val="00A835F4"/>
    <w:rsid w:val="00A8415A"/>
    <w:rsid w:val="00A8605A"/>
    <w:rsid w:val="00A866D9"/>
    <w:rsid w:val="00A876B2"/>
    <w:rsid w:val="00A9084D"/>
    <w:rsid w:val="00A90D69"/>
    <w:rsid w:val="00A90DFC"/>
    <w:rsid w:val="00A92563"/>
    <w:rsid w:val="00A9290F"/>
    <w:rsid w:val="00A93924"/>
    <w:rsid w:val="00A947C0"/>
    <w:rsid w:val="00A94A4E"/>
    <w:rsid w:val="00A94A62"/>
    <w:rsid w:val="00A95E52"/>
    <w:rsid w:val="00A9688B"/>
    <w:rsid w:val="00A96DC0"/>
    <w:rsid w:val="00A97986"/>
    <w:rsid w:val="00AA0A31"/>
    <w:rsid w:val="00AA0B06"/>
    <w:rsid w:val="00AA168C"/>
    <w:rsid w:val="00AA259F"/>
    <w:rsid w:val="00AA278A"/>
    <w:rsid w:val="00AA3586"/>
    <w:rsid w:val="00AA3708"/>
    <w:rsid w:val="00AA3745"/>
    <w:rsid w:val="00AA4466"/>
    <w:rsid w:val="00AA4AE0"/>
    <w:rsid w:val="00AA6753"/>
    <w:rsid w:val="00AA6924"/>
    <w:rsid w:val="00AA7751"/>
    <w:rsid w:val="00AA78DD"/>
    <w:rsid w:val="00AA7EE7"/>
    <w:rsid w:val="00AB02B1"/>
    <w:rsid w:val="00AB0B13"/>
    <w:rsid w:val="00AB246C"/>
    <w:rsid w:val="00AB2927"/>
    <w:rsid w:val="00AB3E5E"/>
    <w:rsid w:val="00AB4389"/>
    <w:rsid w:val="00AB49C9"/>
    <w:rsid w:val="00AB4CFF"/>
    <w:rsid w:val="00AB4E8D"/>
    <w:rsid w:val="00AB61C2"/>
    <w:rsid w:val="00AC10FB"/>
    <w:rsid w:val="00AC1F55"/>
    <w:rsid w:val="00AC39D8"/>
    <w:rsid w:val="00AC3ADE"/>
    <w:rsid w:val="00AC46E4"/>
    <w:rsid w:val="00AC4E5A"/>
    <w:rsid w:val="00AC5769"/>
    <w:rsid w:val="00AC59ED"/>
    <w:rsid w:val="00AC5C31"/>
    <w:rsid w:val="00AC6CD8"/>
    <w:rsid w:val="00AC702B"/>
    <w:rsid w:val="00AC7C37"/>
    <w:rsid w:val="00AC7DB3"/>
    <w:rsid w:val="00AD0082"/>
    <w:rsid w:val="00AD03D2"/>
    <w:rsid w:val="00AD03D8"/>
    <w:rsid w:val="00AD1EDD"/>
    <w:rsid w:val="00AD27CA"/>
    <w:rsid w:val="00AD4F3B"/>
    <w:rsid w:val="00AD65B4"/>
    <w:rsid w:val="00AE16AB"/>
    <w:rsid w:val="00AE1D78"/>
    <w:rsid w:val="00AE1DCA"/>
    <w:rsid w:val="00AE2C22"/>
    <w:rsid w:val="00AE32AA"/>
    <w:rsid w:val="00AE3CC0"/>
    <w:rsid w:val="00AE6120"/>
    <w:rsid w:val="00AE7D87"/>
    <w:rsid w:val="00AF07DE"/>
    <w:rsid w:val="00AF0A99"/>
    <w:rsid w:val="00AF0DE2"/>
    <w:rsid w:val="00AF1BF0"/>
    <w:rsid w:val="00AF54C3"/>
    <w:rsid w:val="00AF5698"/>
    <w:rsid w:val="00AF67F1"/>
    <w:rsid w:val="00AF6C7F"/>
    <w:rsid w:val="00AF7B49"/>
    <w:rsid w:val="00B01096"/>
    <w:rsid w:val="00B013CF"/>
    <w:rsid w:val="00B03600"/>
    <w:rsid w:val="00B03A9C"/>
    <w:rsid w:val="00B03B0F"/>
    <w:rsid w:val="00B05D89"/>
    <w:rsid w:val="00B07043"/>
    <w:rsid w:val="00B07166"/>
    <w:rsid w:val="00B119B0"/>
    <w:rsid w:val="00B11CCA"/>
    <w:rsid w:val="00B12577"/>
    <w:rsid w:val="00B133B4"/>
    <w:rsid w:val="00B13B54"/>
    <w:rsid w:val="00B140BE"/>
    <w:rsid w:val="00B145B7"/>
    <w:rsid w:val="00B149F9"/>
    <w:rsid w:val="00B161C6"/>
    <w:rsid w:val="00B16DDB"/>
    <w:rsid w:val="00B20608"/>
    <w:rsid w:val="00B209AA"/>
    <w:rsid w:val="00B21802"/>
    <w:rsid w:val="00B2291C"/>
    <w:rsid w:val="00B24B68"/>
    <w:rsid w:val="00B24C42"/>
    <w:rsid w:val="00B24EFB"/>
    <w:rsid w:val="00B2574B"/>
    <w:rsid w:val="00B3116A"/>
    <w:rsid w:val="00B32402"/>
    <w:rsid w:val="00B325CD"/>
    <w:rsid w:val="00B334AE"/>
    <w:rsid w:val="00B334B7"/>
    <w:rsid w:val="00B352E8"/>
    <w:rsid w:val="00B3710C"/>
    <w:rsid w:val="00B37C18"/>
    <w:rsid w:val="00B404AD"/>
    <w:rsid w:val="00B40709"/>
    <w:rsid w:val="00B407E6"/>
    <w:rsid w:val="00B421C1"/>
    <w:rsid w:val="00B429D6"/>
    <w:rsid w:val="00B442A8"/>
    <w:rsid w:val="00B45669"/>
    <w:rsid w:val="00B457A3"/>
    <w:rsid w:val="00B45A1B"/>
    <w:rsid w:val="00B45C71"/>
    <w:rsid w:val="00B47175"/>
    <w:rsid w:val="00B50274"/>
    <w:rsid w:val="00B50531"/>
    <w:rsid w:val="00B50B96"/>
    <w:rsid w:val="00B51665"/>
    <w:rsid w:val="00B51808"/>
    <w:rsid w:val="00B524ED"/>
    <w:rsid w:val="00B52945"/>
    <w:rsid w:val="00B52B6B"/>
    <w:rsid w:val="00B54A70"/>
    <w:rsid w:val="00B55670"/>
    <w:rsid w:val="00B56A55"/>
    <w:rsid w:val="00B56D2C"/>
    <w:rsid w:val="00B56DC4"/>
    <w:rsid w:val="00B57961"/>
    <w:rsid w:val="00B6057F"/>
    <w:rsid w:val="00B62C5B"/>
    <w:rsid w:val="00B63A47"/>
    <w:rsid w:val="00B63E1A"/>
    <w:rsid w:val="00B63F8B"/>
    <w:rsid w:val="00B6403D"/>
    <w:rsid w:val="00B64642"/>
    <w:rsid w:val="00B64AB3"/>
    <w:rsid w:val="00B65115"/>
    <w:rsid w:val="00B66705"/>
    <w:rsid w:val="00B670BF"/>
    <w:rsid w:val="00B6711F"/>
    <w:rsid w:val="00B70241"/>
    <w:rsid w:val="00B71EE9"/>
    <w:rsid w:val="00B7279D"/>
    <w:rsid w:val="00B7349A"/>
    <w:rsid w:val="00B738E7"/>
    <w:rsid w:val="00B7555C"/>
    <w:rsid w:val="00B75D46"/>
    <w:rsid w:val="00B75FFE"/>
    <w:rsid w:val="00B80027"/>
    <w:rsid w:val="00B80D38"/>
    <w:rsid w:val="00B80D7C"/>
    <w:rsid w:val="00B817FF"/>
    <w:rsid w:val="00B8180D"/>
    <w:rsid w:val="00B82ECC"/>
    <w:rsid w:val="00B86DD6"/>
    <w:rsid w:val="00B90A24"/>
    <w:rsid w:val="00B90D98"/>
    <w:rsid w:val="00B92ECC"/>
    <w:rsid w:val="00B94068"/>
    <w:rsid w:val="00B94611"/>
    <w:rsid w:val="00B94A8D"/>
    <w:rsid w:val="00B94DD8"/>
    <w:rsid w:val="00B954E8"/>
    <w:rsid w:val="00B9616C"/>
    <w:rsid w:val="00B97684"/>
    <w:rsid w:val="00B97DA0"/>
    <w:rsid w:val="00BA01B3"/>
    <w:rsid w:val="00BA06FF"/>
    <w:rsid w:val="00BA0790"/>
    <w:rsid w:val="00BA0B6B"/>
    <w:rsid w:val="00BA0BAC"/>
    <w:rsid w:val="00BA1353"/>
    <w:rsid w:val="00BA1EDB"/>
    <w:rsid w:val="00BA36C6"/>
    <w:rsid w:val="00BA3CE0"/>
    <w:rsid w:val="00BA4682"/>
    <w:rsid w:val="00BA5A49"/>
    <w:rsid w:val="00BA5E85"/>
    <w:rsid w:val="00BA78CC"/>
    <w:rsid w:val="00BB04F9"/>
    <w:rsid w:val="00BB0F8B"/>
    <w:rsid w:val="00BB1377"/>
    <w:rsid w:val="00BB15D2"/>
    <w:rsid w:val="00BB2141"/>
    <w:rsid w:val="00BB23B3"/>
    <w:rsid w:val="00BB25F3"/>
    <w:rsid w:val="00BB272B"/>
    <w:rsid w:val="00BB3B79"/>
    <w:rsid w:val="00BB3DAE"/>
    <w:rsid w:val="00BB3F70"/>
    <w:rsid w:val="00BB47A8"/>
    <w:rsid w:val="00BB520A"/>
    <w:rsid w:val="00BB56D0"/>
    <w:rsid w:val="00BB606A"/>
    <w:rsid w:val="00BB63EF"/>
    <w:rsid w:val="00BB6E15"/>
    <w:rsid w:val="00BC03B4"/>
    <w:rsid w:val="00BC356C"/>
    <w:rsid w:val="00BC37B1"/>
    <w:rsid w:val="00BC37BB"/>
    <w:rsid w:val="00BC381C"/>
    <w:rsid w:val="00BC3BC6"/>
    <w:rsid w:val="00BC4023"/>
    <w:rsid w:val="00BC44C5"/>
    <w:rsid w:val="00BC4827"/>
    <w:rsid w:val="00BC4999"/>
    <w:rsid w:val="00BC4D7A"/>
    <w:rsid w:val="00BC4F2E"/>
    <w:rsid w:val="00BC683C"/>
    <w:rsid w:val="00BC6FAB"/>
    <w:rsid w:val="00BC780D"/>
    <w:rsid w:val="00BC7B7F"/>
    <w:rsid w:val="00BC7B9D"/>
    <w:rsid w:val="00BD0095"/>
    <w:rsid w:val="00BD01F4"/>
    <w:rsid w:val="00BD3645"/>
    <w:rsid w:val="00BD36B3"/>
    <w:rsid w:val="00BD41EC"/>
    <w:rsid w:val="00BD43D2"/>
    <w:rsid w:val="00BD4710"/>
    <w:rsid w:val="00BD6575"/>
    <w:rsid w:val="00BD6AE2"/>
    <w:rsid w:val="00BE0B4B"/>
    <w:rsid w:val="00BE213C"/>
    <w:rsid w:val="00BE2162"/>
    <w:rsid w:val="00BE26D3"/>
    <w:rsid w:val="00BE4079"/>
    <w:rsid w:val="00BE437F"/>
    <w:rsid w:val="00BE4789"/>
    <w:rsid w:val="00BE6A83"/>
    <w:rsid w:val="00BE7A49"/>
    <w:rsid w:val="00BF039B"/>
    <w:rsid w:val="00BF11AA"/>
    <w:rsid w:val="00BF1ECB"/>
    <w:rsid w:val="00BF1F18"/>
    <w:rsid w:val="00BF3074"/>
    <w:rsid w:val="00BF3DE4"/>
    <w:rsid w:val="00BF43B7"/>
    <w:rsid w:val="00BF4D90"/>
    <w:rsid w:val="00BF59CB"/>
    <w:rsid w:val="00BF5F71"/>
    <w:rsid w:val="00BF6983"/>
    <w:rsid w:val="00BF74DF"/>
    <w:rsid w:val="00C00957"/>
    <w:rsid w:val="00C01629"/>
    <w:rsid w:val="00C01A6C"/>
    <w:rsid w:val="00C01C11"/>
    <w:rsid w:val="00C0211A"/>
    <w:rsid w:val="00C0261E"/>
    <w:rsid w:val="00C03258"/>
    <w:rsid w:val="00C03696"/>
    <w:rsid w:val="00C03919"/>
    <w:rsid w:val="00C04741"/>
    <w:rsid w:val="00C05264"/>
    <w:rsid w:val="00C05C1C"/>
    <w:rsid w:val="00C06CAA"/>
    <w:rsid w:val="00C0756B"/>
    <w:rsid w:val="00C0787A"/>
    <w:rsid w:val="00C07C78"/>
    <w:rsid w:val="00C1143C"/>
    <w:rsid w:val="00C11544"/>
    <w:rsid w:val="00C12363"/>
    <w:rsid w:val="00C12688"/>
    <w:rsid w:val="00C1294B"/>
    <w:rsid w:val="00C14055"/>
    <w:rsid w:val="00C14124"/>
    <w:rsid w:val="00C146BD"/>
    <w:rsid w:val="00C16756"/>
    <w:rsid w:val="00C171C3"/>
    <w:rsid w:val="00C17F9C"/>
    <w:rsid w:val="00C20FF3"/>
    <w:rsid w:val="00C217A8"/>
    <w:rsid w:val="00C21EE6"/>
    <w:rsid w:val="00C22573"/>
    <w:rsid w:val="00C23032"/>
    <w:rsid w:val="00C2373F"/>
    <w:rsid w:val="00C23E99"/>
    <w:rsid w:val="00C24359"/>
    <w:rsid w:val="00C2502D"/>
    <w:rsid w:val="00C2560D"/>
    <w:rsid w:val="00C25F73"/>
    <w:rsid w:val="00C300F2"/>
    <w:rsid w:val="00C307C8"/>
    <w:rsid w:val="00C309AF"/>
    <w:rsid w:val="00C310D9"/>
    <w:rsid w:val="00C313DE"/>
    <w:rsid w:val="00C315FF"/>
    <w:rsid w:val="00C321CE"/>
    <w:rsid w:val="00C3247A"/>
    <w:rsid w:val="00C32B2A"/>
    <w:rsid w:val="00C3438D"/>
    <w:rsid w:val="00C350DE"/>
    <w:rsid w:val="00C35377"/>
    <w:rsid w:val="00C358ED"/>
    <w:rsid w:val="00C36DBE"/>
    <w:rsid w:val="00C37CF0"/>
    <w:rsid w:val="00C40E46"/>
    <w:rsid w:val="00C449BD"/>
    <w:rsid w:val="00C468F8"/>
    <w:rsid w:val="00C51CCC"/>
    <w:rsid w:val="00C51DD9"/>
    <w:rsid w:val="00C524BA"/>
    <w:rsid w:val="00C5296F"/>
    <w:rsid w:val="00C530F1"/>
    <w:rsid w:val="00C533B8"/>
    <w:rsid w:val="00C53CAD"/>
    <w:rsid w:val="00C54017"/>
    <w:rsid w:val="00C55BE3"/>
    <w:rsid w:val="00C56E42"/>
    <w:rsid w:val="00C570B8"/>
    <w:rsid w:val="00C57390"/>
    <w:rsid w:val="00C60E79"/>
    <w:rsid w:val="00C619AB"/>
    <w:rsid w:val="00C62248"/>
    <w:rsid w:val="00C622DE"/>
    <w:rsid w:val="00C626E0"/>
    <w:rsid w:val="00C64A72"/>
    <w:rsid w:val="00C665FF"/>
    <w:rsid w:val="00C66B37"/>
    <w:rsid w:val="00C66D55"/>
    <w:rsid w:val="00C7075F"/>
    <w:rsid w:val="00C71523"/>
    <w:rsid w:val="00C716B9"/>
    <w:rsid w:val="00C71994"/>
    <w:rsid w:val="00C73672"/>
    <w:rsid w:val="00C74B91"/>
    <w:rsid w:val="00C74C48"/>
    <w:rsid w:val="00C76D22"/>
    <w:rsid w:val="00C7725F"/>
    <w:rsid w:val="00C7768A"/>
    <w:rsid w:val="00C77BAC"/>
    <w:rsid w:val="00C77E59"/>
    <w:rsid w:val="00C804AC"/>
    <w:rsid w:val="00C80FD4"/>
    <w:rsid w:val="00C824A2"/>
    <w:rsid w:val="00C84F23"/>
    <w:rsid w:val="00C85EC2"/>
    <w:rsid w:val="00C860A0"/>
    <w:rsid w:val="00C86979"/>
    <w:rsid w:val="00C869F0"/>
    <w:rsid w:val="00C870C2"/>
    <w:rsid w:val="00C90A2B"/>
    <w:rsid w:val="00C91181"/>
    <w:rsid w:val="00C928CB"/>
    <w:rsid w:val="00C92CE8"/>
    <w:rsid w:val="00C94A46"/>
    <w:rsid w:val="00C94D87"/>
    <w:rsid w:val="00C950D4"/>
    <w:rsid w:val="00C96E0B"/>
    <w:rsid w:val="00C9726C"/>
    <w:rsid w:val="00CA10B2"/>
    <w:rsid w:val="00CA2974"/>
    <w:rsid w:val="00CA29A7"/>
    <w:rsid w:val="00CA2DD8"/>
    <w:rsid w:val="00CA2E33"/>
    <w:rsid w:val="00CA3F73"/>
    <w:rsid w:val="00CA5172"/>
    <w:rsid w:val="00CB0317"/>
    <w:rsid w:val="00CB0CAC"/>
    <w:rsid w:val="00CB1828"/>
    <w:rsid w:val="00CB1B62"/>
    <w:rsid w:val="00CB2199"/>
    <w:rsid w:val="00CB3EAA"/>
    <w:rsid w:val="00CB4977"/>
    <w:rsid w:val="00CB508A"/>
    <w:rsid w:val="00CB523A"/>
    <w:rsid w:val="00CB7BC2"/>
    <w:rsid w:val="00CC0B70"/>
    <w:rsid w:val="00CC2171"/>
    <w:rsid w:val="00CC2231"/>
    <w:rsid w:val="00CC246F"/>
    <w:rsid w:val="00CC2FEC"/>
    <w:rsid w:val="00CC49A1"/>
    <w:rsid w:val="00CC52A4"/>
    <w:rsid w:val="00CC5EA4"/>
    <w:rsid w:val="00CC61F2"/>
    <w:rsid w:val="00CC65A2"/>
    <w:rsid w:val="00CC75E7"/>
    <w:rsid w:val="00CD04B1"/>
    <w:rsid w:val="00CD218B"/>
    <w:rsid w:val="00CD345D"/>
    <w:rsid w:val="00CD3FFB"/>
    <w:rsid w:val="00CD60BE"/>
    <w:rsid w:val="00CD6335"/>
    <w:rsid w:val="00CD75EC"/>
    <w:rsid w:val="00CE007E"/>
    <w:rsid w:val="00CE11F1"/>
    <w:rsid w:val="00CE177D"/>
    <w:rsid w:val="00CE2E85"/>
    <w:rsid w:val="00CE3C28"/>
    <w:rsid w:val="00CE4643"/>
    <w:rsid w:val="00CE4F60"/>
    <w:rsid w:val="00CF1850"/>
    <w:rsid w:val="00CF354C"/>
    <w:rsid w:val="00CF397C"/>
    <w:rsid w:val="00CF3C42"/>
    <w:rsid w:val="00CF538F"/>
    <w:rsid w:val="00CF6374"/>
    <w:rsid w:val="00CF6695"/>
    <w:rsid w:val="00CF6944"/>
    <w:rsid w:val="00D00BA1"/>
    <w:rsid w:val="00D00C9E"/>
    <w:rsid w:val="00D01C90"/>
    <w:rsid w:val="00D02463"/>
    <w:rsid w:val="00D02DC2"/>
    <w:rsid w:val="00D03054"/>
    <w:rsid w:val="00D031AA"/>
    <w:rsid w:val="00D04093"/>
    <w:rsid w:val="00D046E0"/>
    <w:rsid w:val="00D05212"/>
    <w:rsid w:val="00D056E9"/>
    <w:rsid w:val="00D05844"/>
    <w:rsid w:val="00D05D6B"/>
    <w:rsid w:val="00D05F99"/>
    <w:rsid w:val="00D06201"/>
    <w:rsid w:val="00D06EDF"/>
    <w:rsid w:val="00D1187C"/>
    <w:rsid w:val="00D11D0B"/>
    <w:rsid w:val="00D1258C"/>
    <w:rsid w:val="00D137DB"/>
    <w:rsid w:val="00D1393E"/>
    <w:rsid w:val="00D13ABF"/>
    <w:rsid w:val="00D14388"/>
    <w:rsid w:val="00D15327"/>
    <w:rsid w:val="00D157C7"/>
    <w:rsid w:val="00D1650A"/>
    <w:rsid w:val="00D16ED0"/>
    <w:rsid w:val="00D171E1"/>
    <w:rsid w:val="00D17945"/>
    <w:rsid w:val="00D17B09"/>
    <w:rsid w:val="00D20CF0"/>
    <w:rsid w:val="00D21ADB"/>
    <w:rsid w:val="00D23EDD"/>
    <w:rsid w:val="00D245D3"/>
    <w:rsid w:val="00D2477B"/>
    <w:rsid w:val="00D25375"/>
    <w:rsid w:val="00D2615B"/>
    <w:rsid w:val="00D3281A"/>
    <w:rsid w:val="00D33E43"/>
    <w:rsid w:val="00D349E9"/>
    <w:rsid w:val="00D34A55"/>
    <w:rsid w:val="00D351D7"/>
    <w:rsid w:val="00D3530B"/>
    <w:rsid w:val="00D37CCD"/>
    <w:rsid w:val="00D40ED1"/>
    <w:rsid w:val="00D4199B"/>
    <w:rsid w:val="00D43600"/>
    <w:rsid w:val="00D43C41"/>
    <w:rsid w:val="00D4526B"/>
    <w:rsid w:val="00D452FA"/>
    <w:rsid w:val="00D45EA2"/>
    <w:rsid w:val="00D462F4"/>
    <w:rsid w:val="00D463AF"/>
    <w:rsid w:val="00D46CD4"/>
    <w:rsid w:val="00D47162"/>
    <w:rsid w:val="00D4768D"/>
    <w:rsid w:val="00D5003D"/>
    <w:rsid w:val="00D50F56"/>
    <w:rsid w:val="00D512B9"/>
    <w:rsid w:val="00D517B4"/>
    <w:rsid w:val="00D518DF"/>
    <w:rsid w:val="00D518E1"/>
    <w:rsid w:val="00D51C73"/>
    <w:rsid w:val="00D51DB4"/>
    <w:rsid w:val="00D51DE2"/>
    <w:rsid w:val="00D524EC"/>
    <w:rsid w:val="00D53D47"/>
    <w:rsid w:val="00D54209"/>
    <w:rsid w:val="00D55B60"/>
    <w:rsid w:val="00D55CD9"/>
    <w:rsid w:val="00D5675B"/>
    <w:rsid w:val="00D572A6"/>
    <w:rsid w:val="00D57CE8"/>
    <w:rsid w:val="00D60309"/>
    <w:rsid w:val="00D6121E"/>
    <w:rsid w:val="00D626BE"/>
    <w:rsid w:val="00D62715"/>
    <w:rsid w:val="00D62B5F"/>
    <w:rsid w:val="00D62E74"/>
    <w:rsid w:val="00D62F1B"/>
    <w:rsid w:val="00D63333"/>
    <w:rsid w:val="00D63901"/>
    <w:rsid w:val="00D6679F"/>
    <w:rsid w:val="00D66882"/>
    <w:rsid w:val="00D676CC"/>
    <w:rsid w:val="00D67B31"/>
    <w:rsid w:val="00D67E52"/>
    <w:rsid w:val="00D70001"/>
    <w:rsid w:val="00D7030D"/>
    <w:rsid w:val="00D70A6A"/>
    <w:rsid w:val="00D722D6"/>
    <w:rsid w:val="00D72EBA"/>
    <w:rsid w:val="00D732AC"/>
    <w:rsid w:val="00D739BA"/>
    <w:rsid w:val="00D73FB2"/>
    <w:rsid w:val="00D748E6"/>
    <w:rsid w:val="00D762EA"/>
    <w:rsid w:val="00D767DD"/>
    <w:rsid w:val="00D76A1C"/>
    <w:rsid w:val="00D76BF2"/>
    <w:rsid w:val="00D77E20"/>
    <w:rsid w:val="00D8074C"/>
    <w:rsid w:val="00D8259E"/>
    <w:rsid w:val="00D82D42"/>
    <w:rsid w:val="00D82D4D"/>
    <w:rsid w:val="00D85E1A"/>
    <w:rsid w:val="00D86174"/>
    <w:rsid w:val="00D86579"/>
    <w:rsid w:val="00D87BC0"/>
    <w:rsid w:val="00D9047B"/>
    <w:rsid w:val="00D907FF"/>
    <w:rsid w:val="00D90B06"/>
    <w:rsid w:val="00D91B61"/>
    <w:rsid w:val="00D939C2"/>
    <w:rsid w:val="00D95030"/>
    <w:rsid w:val="00D955BD"/>
    <w:rsid w:val="00D96996"/>
    <w:rsid w:val="00D969A4"/>
    <w:rsid w:val="00D96E59"/>
    <w:rsid w:val="00D975BF"/>
    <w:rsid w:val="00D97F15"/>
    <w:rsid w:val="00DA05DB"/>
    <w:rsid w:val="00DA08BD"/>
    <w:rsid w:val="00DA4FD2"/>
    <w:rsid w:val="00DA6002"/>
    <w:rsid w:val="00DA6468"/>
    <w:rsid w:val="00DA6C69"/>
    <w:rsid w:val="00DA7B2A"/>
    <w:rsid w:val="00DB1FB9"/>
    <w:rsid w:val="00DB300E"/>
    <w:rsid w:val="00DB3391"/>
    <w:rsid w:val="00DB3FB2"/>
    <w:rsid w:val="00DB47D5"/>
    <w:rsid w:val="00DB5172"/>
    <w:rsid w:val="00DB681B"/>
    <w:rsid w:val="00DB6BFF"/>
    <w:rsid w:val="00DC1500"/>
    <w:rsid w:val="00DC154B"/>
    <w:rsid w:val="00DC18AC"/>
    <w:rsid w:val="00DC1A4F"/>
    <w:rsid w:val="00DC1BA8"/>
    <w:rsid w:val="00DC2085"/>
    <w:rsid w:val="00DC21F6"/>
    <w:rsid w:val="00DC21FC"/>
    <w:rsid w:val="00DC2610"/>
    <w:rsid w:val="00DC2654"/>
    <w:rsid w:val="00DC2A4E"/>
    <w:rsid w:val="00DC2A9D"/>
    <w:rsid w:val="00DC2C1B"/>
    <w:rsid w:val="00DC3518"/>
    <w:rsid w:val="00DC5E6B"/>
    <w:rsid w:val="00DC5EB2"/>
    <w:rsid w:val="00DC61F9"/>
    <w:rsid w:val="00DC6E6B"/>
    <w:rsid w:val="00DC6F12"/>
    <w:rsid w:val="00DC709E"/>
    <w:rsid w:val="00DC7956"/>
    <w:rsid w:val="00DD0B55"/>
    <w:rsid w:val="00DD1A2D"/>
    <w:rsid w:val="00DD1CD3"/>
    <w:rsid w:val="00DD27A9"/>
    <w:rsid w:val="00DD3121"/>
    <w:rsid w:val="00DD34E4"/>
    <w:rsid w:val="00DD485A"/>
    <w:rsid w:val="00DD57D5"/>
    <w:rsid w:val="00DD5DAF"/>
    <w:rsid w:val="00DE2F1D"/>
    <w:rsid w:val="00DE536D"/>
    <w:rsid w:val="00DE6405"/>
    <w:rsid w:val="00DE792F"/>
    <w:rsid w:val="00DF0283"/>
    <w:rsid w:val="00DF0429"/>
    <w:rsid w:val="00DF0675"/>
    <w:rsid w:val="00DF0B51"/>
    <w:rsid w:val="00DF108B"/>
    <w:rsid w:val="00DF1346"/>
    <w:rsid w:val="00DF1E61"/>
    <w:rsid w:val="00DF24BC"/>
    <w:rsid w:val="00DF2EA5"/>
    <w:rsid w:val="00DF370D"/>
    <w:rsid w:val="00DF524C"/>
    <w:rsid w:val="00DF53B8"/>
    <w:rsid w:val="00DF6776"/>
    <w:rsid w:val="00DF6B32"/>
    <w:rsid w:val="00E00064"/>
    <w:rsid w:val="00E0026B"/>
    <w:rsid w:val="00E007A4"/>
    <w:rsid w:val="00E00F15"/>
    <w:rsid w:val="00E01997"/>
    <w:rsid w:val="00E01A61"/>
    <w:rsid w:val="00E02732"/>
    <w:rsid w:val="00E04012"/>
    <w:rsid w:val="00E04148"/>
    <w:rsid w:val="00E05C22"/>
    <w:rsid w:val="00E07A76"/>
    <w:rsid w:val="00E11839"/>
    <w:rsid w:val="00E12713"/>
    <w:rsid w:val="00E143F7"/>
    <w:rsid w:val="00E14A93"/>
    <w:rsid w:val="00E15D67"/>
    <w:rsid w:val="00E173A8"/>
    <w:rsid w:val="00E17CED"/>
    <w:rsid w:val="00E20064"/>
    <w:rsid w:val="00E20FD7"/>
    <w:rsid w:val="00E21532"/>
    <w:rsid w:val="00E21615"/>
    <w:rsid w:val="00E21639"/>
    <w:rsid w:val="00E21ABE"/>
    <w:rsid w:val="00E2281D"/>
    <w:rsid w:val="00E23CF0"/>
    <w:rsid w:val="00E23E72"/>
    <w:rsid w:val="00E246A2"/>
    <w:rsid w:val="00E24D24"/>
    <w:rsid w:val="00E25AE7"/>
    <w:rsid w:val="00E25B73"/>
    <w:rsid w:val="00E26667"/>
    <w:rsid w:val="00E27803"/>
    <w:rsid w:val="00E302D2"/>
    <w:rsid w:val="00E30834"/>
    <w:rsid w:val="00E31409"/>
    <w:rsid w:val="00E32403"/>
    <w:rsid w:val="00E324FF"/>
    <w:rsid w:val="00E330F9"/>
    <w:rsid w:val="00E370E9"/>
    <w:rsid w:val="00E3716B"/>
    <w:rsid w:val="00E3778B"/>
    <w:rsid w:val="00E37DAF"/>
    <w:rsid w:val="00E37DFB"/>
    <w:rsid w:val="00E406EC"/>
    <w:rsid w:val="00E41E0A"/>
    <w:rsid w:val="00E424B2"/>
    <w:rsid w:val="00E42C7D"/>
    <w:rsid w:val="00E438E3"/>
    <w:rsid w:val="00E446B5"/>
    <w:rsid w:val="00E447FB"/>
    <w:rsid w:val="00E44DF0"/>
    <w:rsid w:val="00E45623"/>
    <w:rsid w:val="00E466D3"/>
    <w:rsid w:val="00E47038"/>
    <w:rsid w:val="00E472D3"/>
    <w:rsid w:val="00E475C4"/>
    <w:rsid w:val="00E505F5"/>
    <w:rsid w:val="00E51D69"/>
    <w:rsid w:val="00E52EF1"/>
    <w:rsid w:val="00E53752"/>
    <w:rsid w:val="00E5428D"/>
    <w:rsid w:val="00E54DDC"/>
    <w:rsid w:val="00E5668C"/>
    <w:rsid w:val="00E56CFD"/>
    <w:rsid w:val="00E56E08"/>
    <w:rsid w:val="00E56F80"/>
    <w:rsid w:val="00E579DA"/>
    <w:rsid w:val="00E57D71"/>
    <w:rsid w:val="00E608D0"/>
    <w:rsid w:val="00E60B02"/>
    <w:rsid w:val="00E60F21"/>
    <w:rsid w:val="00E61606"/>
    <w:rsid w:val="00E632E6"/>
    <w:rsid w:val="00E63773"/>
    <w:rsid w:val="00E6557C"/>
    <w:rsid w:val="00E659E9"/>
    <w:rsid w:val="00E66E36"/>
    <w:rsid w:val="00E66FA8"/>
    <w:rsid w:val="00E70B18"/>
    <w:rsid w:val="00E70BFC"/>
    <w:rsid w:val="00E71EF1"/>
    <w:rsid w:val="00E722DB"/>
    <w:rsid w:val="00E724B5"/>
    <w:rsid w:val="00E72528"/>
    <w:rsid w:val="00E72901"/>
    <w:rsid w:val="00E72D03"/>
    <w:rsid w:val="00E75C80"/>
    <w:rsid w:val="00E77484"/>
    <w:rsid w:val="00E805AB"/>
    <w:rsid w:val="00E811AA"/>
    <w:rsid w:val="00E81327"/>
    <w:rsid w:val="00E81CB8"/>
    <w:rsid w:val="00E83411"/>
    <w:rsid w:val="00E83EEC"/>
    <w:rsid w:val="00E83F84"/>
    <w:rsid w:val="00E84743"/>
    <w:rsid w:val="00E84EBC"/>
    <w:rsid w:val="00E857EE"/>
    <w:rsid w:val="00E865B3"/>
    <w:rsid w:val="00E868A0"/>
    <w:rsid w:val="00E907AD"/>
    <w:rsid w:val="00E91153"/>
    <w:rsid w:val="00E92512"/>
    <w:rsid w:val="00E93302"/>
    <w:rsid w:val="00E95A30"/>
    <w:rsid w:val="00E95B2F"/>
    <w:rsid w:val="00E95CD1"/>
    <w:rsid w:val="00E95DCC"/>
    <w:rsid w:val="00E96A27"/>
    <w:rsid w:val="00E96B24"/>
    <w:rsid w:val="00E9711C"/>
    <w:rsid w:val="00EA07D3"/>
    <w:rsid w:val="00EA0BEA"/>
    <w:rsid w:val="00EA116B"/>
    <w:rsid w:val="00EA2C39"/>
    <w:rsid w:val="00EA4976"/>
    <w:rsid w:val="00EA52E1"/>
    <w:rsid w:val="00EA58F7"/>
    <w:rsid w:val="00EA62BC"/>
    <w:rsid w:val="00EB1467"/>
    <w:rsid w:val="00EB1A71"/>
    <w:rsid w:val="00EB1DF5"/>
    <w:rsid w:val="00EB1F02"/>
    <w:rsid w:val="00EB2007"/>
    <w:rsid w:val="00EB2AA8"/>
    <w:rsid w:val="00EB2BD4"/>
    <w:rsid w:val="00EB374A"/>
    <w:rsid w:val="00EB3E95"/>
    <w:rsid w:val="00EB5E83"/>
    <w:rsid w:val="00EB6A27"/>
    <w:rsid w:val="00EC0F3C"/>
    <w:rsid w:val="00EC1C2D"/>
    <w:rsid w:val="00EC1FF1"/>
    <w:rsid w:val="00EC45B7"/>
    <w:rsid w:val="00EC5653"/>
    <w:rsid w:val="00EC5DFE"/>
    <w:rsid w:val="00EC794C"/>
    <w:rsid w:val="00ED074E"/>
    <w:rsid w:val="00ED1034"/>
    <w:rsid w:val="00ED14ED"/>
    <w:rsid w:val="00ED17A8"/>
    <w:rsid w:val="00ED2BA4"/>
    <w:rsid w:val="00ED2D0D"/>
    <w:rsid w:val="00ED30E6"/>
    <w:rsid w:val="00ED41CA"/>
    <w:rsid w:val="00ED472D"/>
    <w:rsid w:val="00ED54A7"/>
    <w:rsid w:val="00ED5945"/>
    <w:rsid w:val="00ED65F4"/>
    <w:rsid w:val="00ED6C9C"/>
    <w:rsid w:val="00ED7F51"/>
    <w:rsid w:val="00EE1252"/>
    <w:rsid w:val="00EE1960"/>
    <w:rsid w:val="00EE21C8"/>
    <w:rsid w:val="00EE2FC1"/>
    <w:rsid w:val="00EE533A"/>
    <w:rsid w:val="00EE59C2"/>
    <w:rsid w:val="00EE60EB"/>
    <w:rsid w:val="00EE7E43"/>
    <w:rsid w:val="00EF1243"/>
    <w:rsid w:val="00EF18C3"/>
    <w:rsid w:val="00EF3EDA"/>
    <w:rsid w:val="00EF53BE"/>
    <w:rsid w:val="00EF702E"/>
    <w:rsid w:val="00EF740D"/>
    <w:rsid w:val="00F000D9"/>
    <w:rsid w:val="00F0087E"/>
    <w:rsid w:val="00F0095D"/>
    <w:rsid w:val="00F0150A"/>
    <w:rsid w:val="00F01812"/>
    <w:rsid w:val="00F0203F"/>
    <w:rsid w:val="00F03440"/>
    <w:rsid w:val="00F03BBD"/>
    <w:rsid w:val="00F04E16"/>
    <w:rsid w:val="00F05059"/>
    <w:rsid w:val="00F05B11"/>
    <w:rsid w:val="00F05E0E"/>
    <w:rsid w:val="00F05E5A"/>
    <w:rsid w:val="00F06350"/>
    <w:rsid w:val="00F069D1"/>
    <w:rsid w:val="00F102B5"/>
    <w:rsid w:val="00F116C7"/>
    <w:rsid w:val="00F127E2"/>
    <w:rsid w:val="00F13CEB"/>
    <w:rsid w:val="00F14A0E"/>
    <w:rsid w:val="00F15C5B"/>
    <w:rsid w:val="00F16B1E"/>
    <w:rsid w:val="00F178D7"/>
    <w:rsid w:val="00F17AEF"/>
    <w:rsid w:val="00F20292"/>
    <w:rsid w:val="00F2075A"/>
    <w:rsid w:val="00F218CB"/>
    <w:rsid w:val="00F227C1"/>
    <w:rsid w:val="00F234EE"/>
    <w:rsid w:val="00F2445F"/>
    <w:rsid w:val="00F25A33"/>
    <w:rsid w:val="00F2776B"/>
    <w:rsid w:val="00F27D68"/>
    <w:rsid w:val="00F27F55"/>
    <w:rsid w:val="00F27F61"/>
    <w:rsid w:val="00F303BC"/>
    <w:rsid w:val="00F3052D"/>
    <w:rsid w:val="00F306FE"/>
    <w:rsid w:val="00F311CC"/>
    <w:rsid w:val="00F3146A"/>
    <w:rsid w:val="00F318A4"/>
    <w:rsid w:val="00F319E7"/>
    <w:rsid w:val="00F31F74"/>
    <w:rsid w:val="00F31F98"/>
    <w:rsid w:val="00F3227A"/>
    <w:rsid w:val="00F323AE"/>
    <w:rsid w:val="00F32841"/>
    <w:rsid w:val="00F32EA5"/>
    <w:rsid w:val="00F346B9"/>
    <w:rsid w:val="00F35998"/>
    <w:rsid w:val="00F35D6C"/>
    <w:rsid w:val="00F35FE9"/>
    <w:rsid w:val="00F377E6"/>
    <w:rsid w:val="00F4086E"/>
    <w:rsid w:val="00F41579"/>
    <w:rsid w:val="00F41D47"/>
    <w:rsid w:val="00F433B6"/>
    <w:rsid w:val="00F44C10"/>
    <w:rsid w:val="00F45188"/>
    <w:rsid w:val="00F4574F"/>
    <w:rsid w:val="00F47090"/>
    <w:rsid w:val="00F50248"/>
    <w:rsid w:val="00F505DB"/>
    <w:rsid w:val="00F50A19"/>
    <w:rsid w:val="00F5297C"/>
    <w:rsid w:val="00F52F63"/>
    <w:rsid w:val="00F535D3"/>
    <w:rsid w:val="00F549F9"/>
    <w:rsid w:val="00F54C4D"/>
    <w:rsid w:val="00F5556F"/>
    <w:rsid w:val="00F5666A"/>
    <w:rsid w:val="00F56882"/>
    <w:rsid w:val="00F568B1"/>
    <w:rsid w:val="00F57A22"/>
    <w:rsid w:val="00F60A38"/>
    <w:rsid w:val="00F61A22"/>
    <w:rsid w:val="00F61C2D"/>
    <w:rsid w:val="00F62D8A"/>
    <w:rsid w:val="00F63C70"/>
    <w:rsid w:val="00F63CC0"/>
    <w:rsid w:val="00F63DDD"/>
    <w:rsid w:val="00F65052"/>
    <w:rsid w:val="00F669E3"/>
    <w:rsid w:val="00F66F2E"/>
    <w:rsid w:val="00F676A3"/>
    <w:rsid w:val="00F67CEC"/>
    <w:rsid w:val="00F70FA9"/>
    <w:rsid w:val="00F71DA6"/>
    <w:rsid w:val="00F721D7"/>
    <w:rsid w:val="00F735F6"/>
    <w:rsid w:val="00F74416"/>
    <w:rsid w:val="00F75DD4"/>
    <w:rsid w:val="00F801C0"/>
    <w:rsid w:val="00F805D6"/>
    <w:rsid w:val="00F80E7C"/>
    <w:rsid w:val="00F81728"/>
    <w:rsid w:val="00F818B4"/>
    <w:rsid w:val="00F81F83"/>
    <w:rsid w:val="00F8362F"/>
    <w:rsid w:val="00F84520"/>
    <w:rsid w:val="00F85025"/>
    <w:rsid w:val="00F868E4"/>
    <w:rsid w:val="00F875EA"/>
    <w:rsid w:val="00F905C3"/>
    <w:rsid w:val="00F916AB"/>
    <w:rsid w:val="00F92616"/>
    <w:rsid w:val="00F93082"/>
    <w:rsid w:val="00F93D65"/>
    <w:rsid w:val="00F93FFA"/>
    <w:rsid w:val="00F942AB"/>
    <w:rsid w:val="00F94DAC"/>
    <w:rsid w:val="00F95BCE"/>
    <w:rsid w:val="00F95C5F"/>
    <w:rsid w:val="00F96E37"/>
    <w:rsid w:val="00F9742C"/>
    <w:rsid w:val="00F97BB6"/>
    <w:rsid w:val="00F97F97"/>
    <w:rsid w:val="00FA1268"/>
    <w:rsid w:val="00FA278B"/>
    <w:rsid w:val="00FA2E56"/>
    <w:rsid w:val="00FA2E86"/>
    <w:rsid w:val="00FA36F3"/>
    <w:rsid w:val="00FA3F15"/>
    <w:rsid w:val="00FA4FDF"/>
    <w:rsid w:val="00FA5648"/>
    <w:rsid w:val="00FA7249"/>
    <w:rsid w:val="00FA7A9C"/>
    <w:rsid w:val="00FA7F53"/>
    <w:rsid w:val="00FA7FC7"/>
    <w:rsid w:val="00FB03AC"/>
    <w:rsid w:val="00FB0A40"/>
    <w:rsid w:val="00FB1769"/>
    <w:rsid w:val="00FB32CD"/>
    <w:rsid w:val="00FB36A8"/>
    <w:rsid w:val="00FB55C4"/>
    <w:rsid w:val="00FB5853"/>
    <w:rsid w:val="00FB6543"/>
    <w:rsid w:val="00FB7321"/>
    <w:rsid w:val="00FB741D"/>
    <w:rsid w:val="00FB7517"/>
    <w:rsid w:val="00FC21BD"/>
    <w:rsid w:val="00FC411C"/>
    <w:rsid w:val="00FC4AFC"/>
    <w:rsid w:val="00FC676F"/>
    <w:rsid w:val="00FC6D09"/>
    <w:rsid w:val="00FD044B"/>
    <w:rsid w:val="00FD055C"/>
    <w:rsid w:val="00FD1525"/>
    <w:rsid w:val="00FD1923"/>
    <w:rsid w:val="00FD2BF0"/>
    <w:rsid w:val="00FD30C1"/>
    <w:rsid w:val="00FD3C24"/>
    <w:rsid w:val="00FD5918"/>
    <w:rsid w:val="00FD6078"/>
    <w:rsid w:val="00FD60D1"/>
    <w:rsid w:val="00FD6482"/>
    <w:rsid w:val="00FD64B6"/>
    <w:rsid w:val="00FD656D"/>
    <w:rsid w:val="00FD6CCD"/>
    <w:rsid w:val="00FD6E91"/>
    <w:rsid w:val="00FD7203"/>
    <w:rsid w:val="00FE00F6"/>
    <w:rsid w:val="00FE42AF"/>
    <w:rsid w:val="00FE5531"/>
    <w:rsid w:val="00FE58F2"/>
    <w:rsid w:val="00FE692E"/>
    <w:rsid w:val="00FE7158"/>
    <w:rsid w:val="00FF160D"/>
    <w:rsid w:val="00FF19AB"/>
    <w:rsid w:val="00FF1E49"/>
    <w:rsid w:val="00FF2F22"/>
    <w:rsid w:val="00FF3A2F"/>
    <w:rsid w:val="00FF3EB7"/>
    <w:rsid w:val="00FF3F6C"/>
    <w:rsid w:val="00FF492A"/>
    <w:rsid w:val="00FF6E38"/>
    <w:rsid w:val="00FF7DEE"/>
    <w:rsid w:val="00FF7E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AF57D"/>
  <w15:docId w15:val="{251C2848-022A-40EF-86D1-198F290D7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3C0A5F"/>
    <w:pPr>
      <w:suppressAutoHyphens/>
      <w:spacing w:line="360" w:lineRule="auto"/>
      <w:ind w:firstLine="709"/>
      <w:jc w:val="both"/>
    </w:pPr>
    <w:rPr>
      <w:rFonts w:ascii="Times New Roman" w:hAnsi="Times New Roman"/>
      <w:sz w:val="28"/>
      <w:szCs w:val="22"/>
      <w:lang w:eastAsia="en-US"/>
    </w:rPr>
  </w:style>
  <w:style w:type="paragraph" w:styleId="1a">
    <w:name w:val="heading 1"/>
    <w:basedOn w:val="a6"/>
    <w:next w:val="a6"/>
    <w:link w:val="1b"/>
    <w:uiPriority w:val="9"/>
    <w:qFormat/>
    <w:rsid w:val="00FA3F15"/>
    <w:pPr>
      <w:keepNext/>
      <w:keepLines/>
      <w:tabs>
        <w:tab w:val="left" w:pos="142"/>
      </w:tabs>
      <w:ind w:firstLine="0"/>
      <w:jc w:val="center"/>
      <w:outlineLvl w:val="0"/>
    </w:pPr>
    <w:rPr>
      <w:rFonts w:eastAsia="Times New Roman"/>
      <w:b/>
      <w:caps/>
      <w:szCs w:val="32"/>
    </w:rPr>
  </w:style>
  <w:style w:type="paragraph" w:styleId="2a">
    <w:name w:val="heading 2"/>
    <w:aliases w:val="h2,H2,Numbered text 3"/>
    <w:basedOn w:val="a6"/>
    <w:next w:val="a6"/>
    <w:link w:val="2b"/>
    <w:uiPriority w:val="9"/>
    <w:qFormat/>
    <w:rsid w:val="00C96E0B"/>
    <w:pPr>
      <w:keepNext/>
      <w:keepLines/>
      <w:tabs>
        <w:tab w:val="left" w:pos="142"/>
      </w:tabs>
      <w:outlineLvl w:val="1"/>
    </w:pPr>
    <w:rPr>
      <w:rFonts w:eastAsia="Times New Roman"/>
      <w:b/>
      <w:szCs w:val="26"/>
    </w:rPr>
  </w:style>
  <w:style w:type="paragraph" w:styleId="3a">
    <w:name w:val="heading 3"/>
    <w:basedOn w:val="a6"/>
    <w:next w:val="a6"/>
    <w:link w:val="3b"/>
    <w:uiPriority w:val="9"/>
    <w:qFormat/>
    <w:rsid w:val="003C0A5F"/>
    <w:pPr>
      <w:keepNext/>
      <w:keepLines/>
      <w:outlineLvl w:val="2"/>
    </w:pPr>
    <w:rPr>
      <w:b/>
      <w:szCs w:val="28"/>
    </w:rPr>
  </w:style>
  <w:style w:type="paragraph" w:styleId="4a">
    <w:name w:val="heading 4"/>
    <w:basedOn w:val="a6"/>
    <w:next w:val="a6"/>
    <w:link w:val="4b"/>
    <w:uiPriority w:val="9"/>
    <w:qFormat/>
    <w:rsid w:val="003C0A5F"/>
    <w:pPr>
      <w:keepNext/>
      <w:keepLines/>
      <w:outlineLvl w:val="3"/>
    </w:pPr>
    <w:rPr>
      <w:rFonts w:eastAsia="Times New Roman"/>
      <w:b/>
      <w:iCs/>
      <w:szCs w:val="20"/>
    </w:rPr>
  </w:style>
  <w:style w:type="paragraph" w:styleId="5a">
    <w:name w:val="heading 5"/>
    <w:basedOn w:val="a6"/>
    <w:next w:val="a6"/>
    <w:link w:val="5b"/>
    <w:uiPriority w:val="9"/>
    <w:qFormat/>
    <w:rsid w:val="002F349D"/>
    <w:pPr>
      <w:keepNext/>
      <w:keepLines/>
      <w:spacing w:before="40"/>
      <w:outlineLvl w:val="4"/>
    </w:pPr>
    <w:rPr>
      <w:b/>
      <w:szCs w:val="20"/>
      <w:u w:color="222222"/>
      <w:bdr w:val="nil"/>
      <w:shd w:val="clear" w:color="auto" w:fill="FFFFFF"/>
      <w:lang w:eastAsia="ru-RU"/>
    </w:rPr>
  </w:style>
  <w:style w:type="paragraph" w:styleId="6a">
    <w:name w:val="heading 6"/>
    <w:basedOn w:val="a6"/>
    <w:next w:val="a6"/>
    <w:link w:val="6b"/>
    <w:uiPriority w:val="9"/>
    <w:qFormat/>
    <w:rsid w:val="001E28F2"/>
    <w:pPr>
      <w:keepNext/>
      <w:keepLines/>
      <w:spacing w:before="200"/>
      <w:outlineLvl w:val="5"/>
    </w:pPr>
    <w:rPr>
      <w:rFonts w:ascii="Calibri Light" w:eastAsia="Times New Roman" w:hAnsi="Calibri Light"/>
      <w:i/>
      <w:iCs/>
      <w:color w:val="1F4D78"/>
      <w:szCs w:val="20"/>
    </w:rPr>
  </w:style>
  <w:style w:type="paragraph" w:styleId="7a">
    <w:name w:val="heading 7"/>
    <w:basedOn w:val="a6"/>
    <w:next w:val="a6"/>
    <w:link w:val="7b"/>
    <w:uiPriority w:val="9"/>
    <w:qFormat/>
    <w:rsid w:val="00C533B8"/>
    <w:pPr>
      <w:keepNext/>
      <w:keepLines/>
      <w:suppressAutoHyphens w:val="0"/>
      <w:spacing w:before="200" w:line="276" w:lineRule="auto"/>
      <w:ind w:firstLine="0"/>
      <w:jc w:val="left"/>
      <w:outlineLvl w:val="6"/>
    </w:pPr>
    <w:rPr>
      <w:rFonts w:ascii="Cambria" w:eastAsia="Times New Roman" w:hAnsi="Cambria"/>
      <w:i/>
      <w:iCs/>
      <w:color w:val="404040"/>
      <w:sz w:val="20"/>
      <w:szCs w:val="20"/>
      <w:lang w:eastAsia="ru-RU"/>
    </w:rPr>
  </w:style>
  <w:style w:type="paragraph" w:styleId="8a">
    <w:name w:val="heading 8"/>
    <w:basedOn w:val="a6"/>
    <w:next w:val="a6"/>
    <w:link w:val="8b"/>
    <w:uiPriority w:val="9"/>
    <w:qFormat/>
    <w:rsid w:val="00C533B8"/>
    <w:pPr>
      <w:keepNext/>
      <w:keepLines/>
      <w:suppressAutoHyphens w:val="0"/>
      <w:spacing w:before="200" w:line="276" w:lineRule="auto"/>
      <w:ind w:firstLine="0"/>
      <w:jc w:val="left"/>
      <w:outlineLvl w:val="7"/>
    </w:pPr>
    <w:rPr>
      <w:rFonts w:ascii="Cambria" w:eastAsia="Times New Roman" w:hAnsi="Cambria"/>
      <w:color w:val="2DA2BF"/>
      <w:sz w:val="20"/>
      <w:szCs w:val="20"/>
      <w:lang w:eastAsia="ru-RU"/>
    </w:rPr>
  </w:style>
  <w:style w:type="paragraph" w:styleId="91">
    <w:name w:val="heading 9"/>
    <w:basedOn w:val="a6"/>
    <w:next w:val="a6"/>
    <w:link w:val="92"/>
    <w:uiPriority w:val="9"/>
    <w:qFormat/>
    <w:rsid w:val="00C533B8"/>
    <w:pPr>
      <w:keepNext/>
      <w:keepLines/>
      <w:suppressAutoHyphens w:val="0"/>
      <w:spacing w:before="200" w:line="276" w:lineRule="auto"/>
      <w:ind w:firstLine="0"/>
      <w:jc w:val="left"/>
      <w:outlineLvl w:val="8"/>
    </w:pPr>
    <w:rPr>
      <w:rFonts w:ascii="Cambria" w:eastAsia="Times New Roman" w:hAnsi="Cambria"/>
      <w:i/>
      <w:iCs/>
      <w:color w:val="404040"/>
      <w:sz w:val="20"/>
      <w:szCs w:val="20"/>
      <w:lang w:eastAsia="ru-RU"/>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b">
    <w:name w:val="Заголовок 1 Знак"/>
    <w:link w:val="1a"/>
    <w:uiPriority w:val="9"/>
    <w:rsid w:val="008F02C3"/>
    <w:rPr>
      <w:rFonts w:ascii="Times New Roman" w:eastAsia="Times New Roman" w:hAnsi="Times New Roman" w:cs="Times New Roman"/>
      <w:b/>
      <w:caps/>
      <w:sz w:val="28"/>
      <w:szCs w:val="32"/>
    </w:rPr>
  </w:style>
  <w:style w:type="character" w:customStyle="1" w:styleId="2b">
    <w:name w:val="Заголовок 2 Знак"/>
    <w:aliases w:val="h2 Знак,H2 Знак,Numbered text 3 Знак"/>
    <w:link w:val="2a"/>
    <w:uiPriority w:val="9"/>
    <w:rsid w:val="00C96E0B"/>
    <w:rPr>
      <w:rFonts w:ascii="Times New Roman" w:eastAsia="Times New Roman" w:hAnsi="Times New Roman" w:cs="Times New Roman"/>
      <w:b/>
      <w:sz w:val="28"/>
      <w:szCs w:val="26"/>
    </w:rPr>
  </w:style>
  <w:style w:type="character" w:customStyle="1" w:styleId="3b">
    <w:name w:val="Заголовок 3 Знак"/>
    <w:link w:val="3a"/>
    <w:uiPriority w:val="9"/>
    <w:rsid w:val="003C0A5F"/>
    <w:rPr>
      <w:rFonts w:ascii="Times New Roman" w:hAnsi="Times New Roman" w:cs="Times New Roman"/>
      <w:b/>
      <w:sz w:val="28"/>
      <w:szCs w:val="28"/>
    </w:rPr>
  </w:style>
  <w:style w:type="character" w:customStyle="1" w:styleId="4b">
    <w:name w:val="Заголовок 4 Знак"/>
    <w:link w:val="4a"/>
    <w:uiPriority w:val="9"/>
    <w:rsid w:val="003C0A5F"/>
    <w:rPr>
      <w:rFonts w:ascii="Times New Roman" w:eastAsia="Times New Roman" w:hAnsi="Times New Roman" w:cs="Times New Roman"/>
      <w:b/>
      <w:iCs/>
      <w:sz w:val="28"/>
    </w:rPr>
  </w:style>
  <w:style w:type="paragraph" w:customStyle="1" w:styleId="2-11">
    <w:name w:val="Средняя сетка 2 - Акцент 11"/>
    <w:link w:val="2-1"/>
    <w:uiPriority w:val="1"/>
    <w:qFormat/>
    <w:rsid w:val="007E3F24"/>
    <w:rPr>
      <w:sz w:val="22"/>
      <w:szCs w:val="22"/>
      <w:lang w:eastAsia="en-US"/>
    </w:rPr>
  </w:style>
  <w:style w:type="paragraph" w:customStyle="1" w:styleId="-31">
    <w:name w:val="Таблица-сетка 31"/>
    <w:basedOn w:val="1a"/>
    <w:next w:val="a6"/>
    <w:uiPriority w:val="39"/>
    <w:qFormat/>
    <w:rsid w:val="00393A70"/>
    <w:pPr>
      <w:tabs>
        <w:tab w:val="clear" w:pos="142"/>
      </w:tabs>
      <w:suppressAutoHyphens w:val="0"/>
      <w:spacing w:before="240" w:line="259" w:lineRule="auto"/>
      <w:outlineLvl w:val="9"/>
    </w:pPr>
    <w:rPr>
      <w:b w:val="0"/>
      <w:caps w:val="0"/>
      <w:sz w:val="32"/>
      <w:lang w:eastAsia="ru-RU"/>
    </w:rPr>
  </w:style>
  <w:style w:type="paragraph" w:styleId="1c">
    <w:name w:val="toc 1"/>
    <w:basedOn w:val="a6"/>
    <w:next w:val="a6"/>
    <w:autoRedefine/>
    <w:uiPriority w:val="39"/>
    <w:unhideWhenUsed/>
    <w:qFormat/>
    <w:rsid w:val="00E01A61"/>
    <w:pPr>
      <w:tabs>
        <w:tab w:val="right" w:leader="dot" w:pos="9628"/>
      </w:tabs>
      <w:spacing w:after="100"/>
      <w:ind w:firstLine="0"/>
    </w:pPr>
  </w:style>
  <w:style w:type="paragraph" w:styleId="2c">
    <w:name w:val="toc 2"/>
    <w:basedOn w:val="a6"/>
    <w:next w:val="a6"/>
    <w:autoRedefine/>
    <w:uiPriority w:val="39"/>
    <w:unhideWhenUsed/>
    <w:qFormat/>
    <w:rsid w:val="00886B22"/>
    <w:pPr>
      <w:tabs>
        <w:tab w:val="right" w:leader="dot" w:pos="9628"/>
      </w:tabs>
      <w:spacing w:after="100"/>
      <w:ind w:left="425" w:firstLine="0"/>
    </w:pPr>
  </w:style>
  <w:style w:type="paragraph" w:styleId="3c">
    <w:name w:val="toc 3"/>
    <w:basedOn w:val="a6"/>
    <w:next w:val="a6"/>
    <w:autoRedefine/>
    <w:uiPriority w:val="39"/>
    <w:unhideWhenUsed/>
    <w:qFormat/>
    <w:rsid w:val="00C9726C"/>
    <w:pPr>
      <w:tabs>
        <w:tab w:val="right" w:leader="dot" w:pos="9628"/>
      </w:tabs>
      <w:spacing w:after="100"/>
      <w:ind w:left="851" w:firstLine="0"/>
    </w:pPr>
  </w:style>
  <w:style w:type="character" w:styleId="aa">
    <w:name w:val="Hyperlink"/>
    <w:uiPriority w:val="99"/>
    <w:unhideWhenUsed/>
    <w:rsid w:val="00FA3F15"/>
    <w:rPr>
      <w:color w:val="0563C1"/>
      <w:u w:val="single"/>
    </w:rPr>
  </w:style>
  <w:style w:type="paragraph" w:styleId="4c">
    <w:name w:val="toc 4"/>
    <w:basedOn w:val="a6"/>
    <w:next w:val="a6"/>
    <w:autoRedefine/>
    <w:uiPriority w:val="39"/>
    <w:unhideWhenUsed/>
    <w:rsid w:val="00144215"/>
    <w:pPr>
      <w:tabs>
        <w:tab w:val="right" w:leader="dot" w:pos="9628"/>
      </w:tabs>
      <w:spacing w:after="100"/>
      <w:ind w:left="839" w:firstLine="454"/>
    </w:pPr>
  </w:style>
  <w:style w:type="character" w:customStyle="1" w:styleId="310">
    <w:name w:val="Таблица простая 31"/>
    <w:uiPriority w:val="19"/>
    <w:qFormat/>
    <w:rsid w:val="00C53CAD"/>
    <w:rPr>
      <w:i/>
      <w:iCs/>
      <w:color w:val="404040"/>
    </w:rPr>
  </w:style>
  <w:style w:type="paragraph" w:styleId="ab">
    <w:name w:val="footer"/>
    <w:link w:val="ac"/>
    <w:uiPriority w:val="99"/>
    <w:rsid w:val="00C53CAD"/>
    <w:pPr>
      <w:pBdr>
        <w:top w:val="nil"/>
        <w:left w:val="nil"/>
        <w:bottom w:val="nil"/>
        <w:right w:val="nil"/>
        <w:between w:val="nil"/>
        <w:bar w:val="nil"/>
      </w:pBdr>
      <w:tabs>
        <w:tab w:val="center" w:pos="4677"/>
        <w:tab w:val="right" w:pos="9355"/>
      </w:tabs>
    </w:pPr>
    <w:rPr>
      <w:color w:val="000000"/>
      <w:u w:color="000000"/>
      <w:bdr w:val="nil"/>
    </w:rPr>
  </w:style>
  <w:style w:type="character" w:customStyle="1" w:styleId="ac">
    <w:name w:val="Нижний колонтитул Знак"/>
    <w:link w:val="ab"/>
    <w:uiPriority w:val="99"/>
    <w:rsid w:val="00C53CAD"/>
    <w:rPr>
      <w:color w:val="000000"/>
      <w:u w:color="000000"/>
      <w:bdr w:val="nil"/>
      <w:lang w:eastAsia="ru-RU" w:bidi="ar-SA"/>
    </w:rPr>
  </w:style>
  <w:style w:type="numbering" w:customStyle="1" w:styleId="List0">
    <w:name w:val="List 0"/>
    <w:basedOn w:val="a9"/>
    <w:rsid w:val="00C53CAD"/>
    <w:pPr>
      <w:numPr>
        <w:numId w:val="1"/>
      </w:numPr>
    </w:pPr>
  </w:style>
  <w:style w:type="numbering" w:customStyle="1" w:styleId="List8">
    <w:name w:val="List 8"/>
    <w:basedOn w:val="a9"/>
    <w:rsid w:val="00C53CAD"/>
    <w:pPr>
      <w:numPr>
        <w:numId w:val="2"/>
      </w:numPr>
    </w:pPr>
  </w:style>
  <w:style w:type="numbering" w:customStyle="1" w:styleId="List9">
    <w:name w:val="List 9"/>
    <w:basedOn w:val="a9"/>
    <w:rsid w:val="00C53CAD"/>
    <w:pPr>
      <w:numPr>
        <w:numId w:val="3"/>
      </w:numPr>
    </w:pPr>
  </w:style>
  <w:style w:type="numbering" w:customStyle="1" w:styleId="List10">
    <w:name w:val="List 10"/>
    <w:basedOn w:val="a9"/>
    <w:rsid w:val="00C53CAD"/>
    <w:pPr>
      <w:numPr>
        <w:numId w:val="4"/>
      </w:numPr>
    </w:pPr>
  </w:style>
  <w:style w:type="numbering" w:customStyle="1" w:styleId="List11">
    <w:name w:val="List 11"/>
    <w:basedOn w:val="a9"/>
    <w:rsid w:val="00C53CAD"/>
    <w:pPr>
      <w:numPr>
        <w:numId w:val="5"/>
      </w:numPr>
    </w:pPr>
  </w:style>
  <w:style w:type="numbering" w:customStyle="1" w:styleId="List12">
    <w:name w:val="List 12"/>
    <w:basedOn w:val="a9"/>
    <w:rsid w:val="00C53CAD"/>
    <w:pPr>
      <w:numPr>
        <w:numId w:val="6"/>
      </w:numPr>
    </w:pPr>
  </w:style>
  <w:style w:type="numbering" w:customStyle="1" w:styleId="List14">
    <w:name w:val="List 14"/>
    <w:basedOn w:val="a9"/>
    <w:rsid w:val="00C53CAD"/>
    <w:pPr>
      <w:numPr>
        <w:numId w:val="7"/>
      </w:numPr>
    </w:pPr>
  </w:style>
  <w:style w:type="numbering" w:customStyle="1" w:styleId="List15">
    <w:name w:val="List 15"/>
    <w:basedOn w:val="a9"/>
    <w:rsid w:val="00C53CAD"/>
    <w:pPr>
      <w:numPr>
        <w:numId w:val="8"/>
      </w:numPr>
    </w:pPr>
  </w:style>
  <w:style w:type="numbering" w:customStyle="1" w:styleId="List16">
    <w:name w:val="List 16"/>
    <w:basedOn w:val="a9"/>
    <w:rsid w:val="00C53CAD"/>
    <w:pPr>
      <w:numPr>
        <w:numId w:val="9"/>
      </w:numPr>
    </w:pPr>
  </w:style>
  <w:style w:type="numbering" w:customStyle="1" w:styleId="List18">
    <w:name w:val="List 18"/>
    <w:basedOn w:val="a9"/>
    <w:rsid w:val="00C53CAD"/>
    <w:pPr>
      <w:numPr>
        <w:numId w:val="10"/>
      </w:numPr>
    </w:pPr>
  </w:style>
  <w:style w:type="numbering" w:customStyle="1" w:styleId="List20">
    <w:name w:val="List 20"/>
    <w:basedOn w:val="a9"/>
    <w:rsid w:val="00C53CAD"/>
    <w:pPr>
      <w:numPr>
        <w:numId w:val="11"/>
      </w:numPr>
    </w:pPr>
  </w:style>
  <w:style w:type="numbering" w:customStyle="1" w:styleId="List22">
    <w:name w:val="List 22"/>
    <w:basedOn w:val="a9"/>
    <w:rsid w:val="00C53CAD"/>
    <w:pPr>
      <w:numPr>
        <w:numId w:val="12"/>
      </w:numPr>
    </w:pPr>
  </w:style>
  <w:style w:type="numbering" w:customStyle="1" w:styleId="List23">
    <w:name w:val="List 23"/>
    <w:basedOn w:val="a9"/>
    <w:rsid w:val="00C53CAD"/>
    <w:pPr>
      <w:numPr>
        <w:numId w:val="13"/>
      </w:numPr>
    </w:pPr>
  </w:style>
  <w:style w:type="numbering" w:customStyle="1" w:styleId="List24">
    <w:name w:val="List 24"/>
    <w:basedOn w:val="a9"/>
    <w:rsid w:val="00C53CAD"/>
    <w:pPr>
      <w:numPr>
        <w:numId w:val="14"/>
      </w:numPr>
    </w:pPr>
  </w:style>
  <w:style w:type="character" w:styleId="ad">
    <w:name w:val="Emphasis"/>
    <w:uiPriority w:val="20"/>
    <w:qFormat/>
    <w:rsid w:val="00507D0F"/>
    <w:rPr>
      <w:i/>
      <w:iCs/>
    </w:rPr>
  </w:style>
  <w:style w:type="character" w:customStyle="1" w:styleId="410">
    <w:name w:val="Таблица простая 41"/>
    <w:uiPriority w:val="21"/>
    <w:qFormat/>
    <w:rsid w:val="00482F36"/>
    <w:rPr>
      <w:b/>
      <w:i w:val="0"/>
      <w:iCs/>
      <w:color w:val="auto"/>
    </w:rPr>
  </w:style>
  <w:style w:type="paragraph" w:customStyle="1" w:styleId="a0">
    <w:name w:val="Перечень"/>
    <w:basedOn w:val="a6"/>
    <w:next w:val="a6"/>
    <w:link w:val="ae"/>
    <w:qFormat/>
    <w:rsid w:val="00BC4999"/>
    <w:pPr>
      <w:numPr>
        <w:numId w:val="15"/>
      </w:numPr>
      <w:ind w:left="0" w:firstLine="284"/>
    </w:pPr>
    <w:rPr>
      <w:szCs w:val="20"/>
      <w:u w:color="000000"/>
      <w:bdr w:val="nil"/>
    </w:rPr>
  </w:style>
  <w:style w:type="character" w:styleId="af">
    <w:name w:val="Strong"/>
    <w:uiPriority w:val="22"/>
    <w:qFormat/>
    <w:rsid w:val="00D171E1"/>
    <w:rPr>
      <w:b/>
      <w:bCs/>
    </w:rPr>
  </w:style>
  <w:style w:type="character" w:customStyle="1" w:styleId="ae">
    <w:name w:val="Перечень Знак"/>
    <w:link w:val="a0"/>
    <w:rsid w:val="00BC4999"/>
    <w:rPr>
      <w:rFonts w:ascii="Times New Roman" w:hAnsi="Times New Roman"/>
      <w:sz w:val="28"/>
      <w:u w:color="000000"/>
      <w:bdr w:val="nil"/>
    </w:rPr>
  </w:style>
  <w:style w:type="paragraph" w:customStyle="1" w:styleId="af0">
    <w:name w:val="Недозаголовок"/>
    <w:basedOn w:val="a6"/>
    <w:link w:val="af1"/>
    <w:qFormat/>
    <w:rsid w:val="00D171E1"/>
    <w:pPr>
      <w:ind w:firstLine="0"/>
      <w:jc w:val="center"/>
    </w:pPr>
    <w:rPr>
      <w:b/>
      <w:szCs w:val="20"/>
    </w:rPr>
  </w:style>
  <w:style w:type="character" w:customStyle="1" w:styleId="af1">
    <w:name w:val="Недозаголовок Знак"/>
    <w:link w:val="af0"/>
    <w:rsid w:val="00D171E1"/>
    <w:rPr>
      <w:rFonts w:ascii="Times New Roman" w:hAnsi="Times New Roman"/>
      <w:b/>
      <w:sz w:val="28"/>
    </w:rPr>
  </w:style>
  <w:style w:type="numbering" w:customStyle="1" w:styleId="1d">
    <w:name w:val="Нет списка1"/>
    <w:next w:val="a9"/>
    <w:uiPriority w:val="99"/>
    <w:semiHidden/>
    <w:unhideWhenUsed/>
    <w:rsid w:val="00E659E9"/>
  </w:style>
  <w:style w:type="paragraph" w:customStyle="1" w:styleId="1e">
    <w:name w:val="Абзац списка1"/>
    <w:basedOn w:val="a6"/>
    <w:next w:val="-310"/>
    <w:link w:val="af2"/>
    <w:uiPriority w:val="99"/>
    <w:qFormat/>
    <w:rsid w:val="00E659E9"/>
    <w:pPr>
      <w:suppressAutoHyphens w:val="0"/>
      <w:spacing w:after="200" w:line="276" w:lineRule="auto"/>
      <w:ind w:left="720" w:firstLine="0"/>
      <w:contextualSpacing/>
      <w:jc w:val="left"/>
    </w:pPr>
    <w:rPr>
      <w:rFonts w:ascii="Calibri" w:hAnsi="Calibri"/>
      <w:sz w:val="22"/>
    </w:rPr>
  </w:style>
  <w:style w:type="character" w:customStyle="1" w:styleId="dash041e005f0431005f044b005f0447005f043d005f044b005f0439005f005fchar1char1">
    <w:name w:val="dash041e_005f0431_005f044b_005f0447_005f043d_005f044b_005f0439_005f_005fchar1__char1"/>
    <w:rsid w:val="00E659E9"/>
    <w:rPr>
      <w:rFonts w:ascii="Times New Roman" w:hAnsi="Times New Roman" w:cs="Times New Roman" w:hint="default"/>
      <w:strike w:val="0"/>
      <w:dstrike w:val="0"/>
      <w:sz w:val="24"/>
      <w:szCs w:val="24"/>
      <w:u w:val="none"/>
      <w:effect w:val="none"/>
    </w:rPr>
  </w:style>
  <w:style w:type="character" w:styleId="af3">
    <w:name w:val="annotation reference"/>
    <w:uiPriority w:val="99"/>
    <w:unhideWhenUsed/>
    <w:rsid w:val="00E659E9"/>
    <w:rPr>
      <w:sz w:val="16"/>
      <w:szCs w:val="16"/>
    </w:rPr>
  </w:style>
  <w:style w:type="paragraph" w:styleId="af4">
    <w:name w:val="annotation text"/>
    <w:basedOn w:val="a6"/>
    <w:link w:val="af5"/>
    <w:uiPriority w:val="99"/>
    <w:unhideWhenUsed/>
    <w:rsid w:val="00E659E9"/>
    <w:pPr>
      <w:suppressAutoHyphens w:val="0"/>
      <w:spacing w:after="200"/>
      <w:ind w:firstLine="0"/>
      <w:jc w:val="left"/>
    </w:pPr>
    <w:rPr>
      <w:rFonts w:ascii="Calibri" w:hAnsi="Calibri"/>
      <w:sz w:val="20"/>
      <w:szCs w:val="20"/>
    </w:rPr>
  </w:style>
  <w:style w:type="character" w:customStyle="1" w:styleId="af5">
    <w:name w:val="Текст примечания Знак"/>
    <w:link w:val="af4"/>
    <w:uiPriority w:val="99"/>
    <w:rsid w:val="00E659E9"/>
    <w:rPr>
      <w:rFonts w:ascii="Calibri" w:eastAsia="Calibri" w:hAnsi="Calibri" w:cs="Times New Roman"/>
      <w:sz w:val="20"/>
      <w:szCs w:val="20"/>
    </w:rPr>
  </w:style>
  <w:style w:type="paragraph" w:customStyle="1" w:styleId="1f">
    <w:name w:val="Текст выноски1"/>
    <w:basedOn w:val="a6"/>
    <w:next w:val="af6"/>
    <w:link w:val="af7"/>
    <w:uiPriority w:val="99"/>
    <w:semiHidden/>
    <w:unhideWhenUsed/>
    <w:rsid w:val="00E659E9"/>
    <w:pPr>
      <w:suppressAutoHyphens w:val="0"/>
      <w:ind w:firstLine="0"/>
      <w:jc w:val="left"/>
    </w:pPr>
    <w:rPr>
      <w:rFonts w:ascii="Tahoma" w:hAnsi="Tahoma"/>
      <w:sz w:val="16"/>
      <w:szCs w:val="16"/>
    </w:rPr>
  </w:style>
  <w:style w:type="character" w:customStyle="1" w:styleId="af7">
    <w:name w:val="Текст выноски Знак"/>
    <w:link w:val="1f"/>
    <w:uiPriority w:val="99"/>
    <w:semiHidden/>
    <w:rsid w:val="00E659E9"/>
    <w:rPr>
      <w:rFonts w:ascii="Tahoma" w:hAnsi="Tahoma" w:cs="Tahoma"/>
      <w:sz w:val="16"/>
      <w:szCs w:val="16"/>
    </w:rPr>
  </w:style>
  <w:style w:type="character" w:customStyle="1" w:styleId="af2">
    <w:name w:val="Абзац списка Знак"/>
    <w:link w:val="1e"/>
    <w:uiPriority w:val="99"/>
    <w:locked/>
    <w:rsid w:val="00E659E9"/>
  </w:style>
  <w:style w:type="paragraph" w:customStyle="1" w:styleId="1f0">
    <w:name w:val="Верхний колонтитул1"/>
    <w:basedOn w:val="a6"/>
    <w:next w:val="af8"/>
    <w:link w:val="af9"/>
    <w:uiPriority w:val="99"/>
    <w:unhideWhenUsed/>
    <w:rsid w:val="00E659E9"/>
    <w:pPr>
      <w:tabs>
        <w:tab w:val="center" w:pos="4677"/>
        <w:tab w:val="right" w:pos="9355"/>
      </w:tabs>
      <w:suppressAutoHyphens w:val="0"/>
      <w:ind w:firstLine="0"/>
      <w:jc w:val="left"/>
    </w:pPr>
    <w:rPr>
      <w:rFonts w:ascii="Calibri" w:hAnsi="Calibri"/>
      <w:sz w:val="22"/>
    </w:rPr>
  </w:style>
  <w:style w:type="character" w:customStyle="1" w:styleId="af9">
    <w:name w:val="Верхний колонтитул Знак"/>
    <w:basedOn w:val="a7"/>
    <w:link w:val="1f0"/>
    <w:uiPriority w:val="99"/>
    <w:rsid w:val="00E659E9"/>
  </w:style>
  <w:style w:type="paragraph" w:styleId="afa">
    <w:name w:val="Normal (Web)"/>
    <w:aliases w:val="Обычный (веб) Знак Знак,Обычный (веб) Знак Знак Знак Знак Знак Знак,Обычный (веб) Знак Знак Знак Знак Знак"/>
    <w:basedOn w:val="a6"/>
    <w:uiPriority w:val="99"/>
    <w:unhideWhenUsed/>
    <w:qFormat/>
    <w:rsid w:val="00E659E9"/>
    <w:pPr>
      <w:suppressAutoHyphens w:val="0"/>
      <w:spacing w:before="100" w:beforeAutospacing="1" w:after="100" w:afterAutospacing="1"/>
      <w:ind w:firstLine="0"/>
      <w:jc w:val="left"/>
    </w:pPr>
    <w:rPr>
      <w:rFonts w:eastAsia="Times New Roman"/>
      <w:sz w:val="24"/>
      <w:szCs w:val="24"/>
      <w:lang w:eastAsia="ru-RU"/>
    </w:rPr>
  </w:style>
  <w:style w:type="character" w:customStyle="1" w:styleId="apple-converted-space">
    <w:name w:val="apple-converted-space"/>
    <w:basedOn w:val="a7"/>
    <w:rsid w:val="00E659E9"/>
  </w:style>
  <w:style w:type="character" w:customStyle="1" w:styleId="nobr">
    <w:name w:val="nobr"/>
    <w:basedOn w:val="a7"/>
    <w:rsid w:val="00E659E9"/>
  </w:style>
  <w:style w:type="paragraph" w:customStyle="1" w:styleId="Default">
    <w:name w:val="Default"/>
    <w:rsid w:val="00E659E9"/>
    <w:pPr>
      <w:autoSpaceDE w:val="0"/>
      <w:autoSpaceDN w:val="0"/>
      <w:adjustRightInd w:val="0"/>
    </w:pPr>
    <w:rPr>
      <w:rFonts w:ascii="Times New Roman" w:hAnsi="Times New Roman"/>
      <w:color w:val="000000"/>
      <w:sz w:val="24"/>
      <w:szCs w:val="24"/>
      <w:lang w:eastAsia="en-US"/>
    </w:rPr>
  </w:style>
  <w:style w:type="paragraph" w:customStyle="1" w:styleId="1f1">
    <w:name w:val="Тема примечания1"/>
    <w:basedOn w:val="af4"/>
    <w:next w:val="af4"/>
    <w:uiPriority w:val="99"/>
    <w:semiHidden/>
    <w:unhideWhenUsed/>
    <w:rsid w:val="00E659E9"/>
    <w:rPr>
      <w:b/>
      <w:bCs/>
    </w:rPr>
  </w:style>
  <w:style w:type="character" w:customStyle="1" w:styleId="afb">
    <w:name w:val="Тема примечания Знак"/>
    <w:link w:val="afc"/>
    <w:uiPriority w:val="99"/>
    <w:semiHidden/>
    <w:rsid w:val="00E659E9"/>
    <w:rPr>
      <w:rFonts w:ascii="Calibri" w:eastAsia="Calibri" w:hAnsi="Calibri" w:cs="Times New Roman"/>
      <w:b/>
      <w:bCs/>
      <w:sz w:val="20"/>
      <w:szCs w:val="20"/>
    </w:rPr>
  </w:style>
  <w:style w:type="paragraph" w:customStyle="1" w:styleId="-310">
    <w:name w:val="Светлая сетка - Акцент 31"/>
    <w:basedOn w:val="a6"/>
    <w:uiPriority w:val="34"/>
    <w:qFormat/>
    <w:rsid w:val="00E659E9"/>
    <w:pPr>
      <w:ind w:left="720"/>
      <w:contextualSpacing/>
    </w:pPr>
  </w:style>
  <w:style w:type="paragraph" w:styleId="af6">
    <w:name w:val="Balloon Text"/>
    <w:basedOn w:val="a6"/>
    <w:link w:val="1f2"/>
    <w:uiPriority w:val="99"/>
    <w:semiHidden/>
    <w:unhideWhenUsed/>
    <w:rsid w:val="00E659E9"/>
    <w:rPr>
      <w:rFonts w:ascii="Segoe UI" w:hAnsi="Segoe UI"/>
      <w:sz w:val="18"/>
      <w:szCs w:val="18"/>
    </w:rPr>
  </w:style>
  <w:style w:type="character" w:customStyle="1" w:styleId="1f2">
    <w:name w:val="Текст выноски Знак1"/>
    <w:link w:val="af6"/>
    <w:uiPriority w:val="99"/>
    <w:semiHidden/>
    <w:rsid w:val="00E659E9"/>
    <w:rPr>
      <w:rFonts w:ascii="Segoe UI" w:hAnsi="Segoe UI" w:cs="Segoe UI"/>
      <w:sz w:val="18"/>
      <w:szCs w:val="18"/>
    </w:rPr>
  </w:style>
  <w:style w:type="paragraph" w:styleId="af8">
    <w:name w:val="header"/>
    <w:basedOn w:val="a6"/>
    <w:link w:val="1f3"/>
    <w:uiPriority w:val="99"/>
    <w:unhideWhenUsed/>
    <w:rsid w:val="00E659E9"/>
    <w:pPr>
      <w:tabs>
        <w:tab w:val="center" w:pos="4677"/>
        <w:tab w:val="right" w:pos="9355"/>
      </w:tabs>
    </w:pPr>
    <w:rPr>
      <w:szCs w:val="20"/>
    </w:rPr>
  </w:style>
  <w:style w:type="character" w:customStyle="1" w:styleId="1f3">
    <w:name w:val="Верхний колонтитул Знак1"/>
    <w:link w:val="af8"/>
    <w:uiPriority w:val="99"/>
    <w:rsid w:val="00E659E9"/>
    <w:rPr>
      <w:rFonts w:ascii="Times New Roman" w:hAnsi="Times New Roman"/>
      <w:sz w:val="28"/>
    </w:rPr>
  </w:style>
  <w:style w:type="paragraph" w:styleId="afc">
    <w:name w:val="annotation subject"/>
    <w:basedOn w:val="af4"/>
    <w:next w:val="af4"/>
    <w:link w:val="afb"/>
    <w:uiPriority w:val="99"/>
    <w:semiHidden/>
    <w:unhideWhenUsed/>
    <w:rsid w:val="00E659E9"/>
    <w:pPr>
      <w:suppressAutoHyphens/>
      <w:spacing w:after="0"/>
      <w:ind w:firstLine="709"/>
      <w:jc w:val="both"/>
    </w:pPr>
    <w:rPr>
      <w:b/>
      <w:bCs/>
    </w:rPr>
  </w:style>
  <w:style w:type="character" w:customStyle="1" w:styleId="1f4">
    <w:name w:val="Тема примечания Знак1"/>
    <w:uiPriority w:val="99"/>
    <w:semiHidden/>
    <w:rsid w:val="00E659E9"/>
    <w:rPr>
      <w:rFonts w:ascii="Calibri" w:eastAsia="Calibri" w:hAnsi="Calibri" w:cs="Times New Roman"/>
      <w:b/>
      <w:bCs/>
      <w:sz w:val="20"/>
      <w:szCs w:val="20"/>
    </w:rPr>
  </w:style>
  <w:style w:type="character" w:styleId="afd">
    <w:name w:val="footnote reference"/>
    <w:rsid w:val="00965715"/>
    <w:rPr>
      <w:rFonts w:cs="Times New Roman"/>
      <w:vertAlign w:val="superscript"/>
    </w:rPr>
  </w:style>
  <w:style w:type="paragraph" w:styleId="afe">
    <w:name w:val="footnote text"/>
    <w:aliases w:val="Знак6,F1"/>
    <w:basedOn w:val="a6"/>
    <w:link w:val="aff"/>
    <w:rsid w:val="00965715"/>
    <w:pPr>
      <w:suppressAutoHyphens w:val="0"/>
      <w:ind w:firstLine="0"/>
      <w:jc w:val="left"/>
    </w:pPr>
    <w:rPr>
      <w:rFonts w:eastAsia="Times New Roman"/>
      <w:sz w:val="20"/>
      <w:szCs w:val="20"/>
      <w:lang w:eastAsia="ru-RU"/>
    </w:rPr>
  </w:style>
  <w:style w:type="character" w:customStyle="1" w:styleId="aff">
    <w:name w:val="Текст сноски Знак"/>
    <w:aliases w:val="Знак6 Знак,F1 Знак"/>
    <w:link w:val="afe"/>
    <w:rsid w:val="00965715"/>
    <w:rPr>
      <w:rFonts w:ascii="Times New Roman" w:eastAsia="Times New Roman" w:hAnsi="Times New Roman" w:cs="Times New Roman"/>
      <w:sz w:val="20"/>
      <w:szCs w:val="20"/>
      <w:lang w:eastAsia="ru-RU"/>
    </w:rPr>
  </w:style>
  <w:style w:type="paragraph" w:customStyle="1" w:styleId="a5">
    <w:name w:val="Подперечень"/>
    <w:basedOn w:val="a0"/>
    <w:next w:val="a6"/>
    <w:link w:val="aff0"/>
    <w:qFormat/>
    <w:rsid w:val="00914163"/>
    <w:pPr>
      <w:numPr>
        <w:numId w:val="113"/>
      </w:numPr>
      <w:ind w:left="284" w:firstLine="425"/>
    </w:pPr>
  </w:style>
  <w:style w:type="character" w:customStyle="1" w:styleId="aff0">
    <w:name w:val="Подперечень Знак"/>
    <w:link w:val="a5"/>
    <w:rsid w:val="00914163"/>
    <w:rPr>
      <w:rFonts w:ascii="Times New Roman" w:hAnsi="Times New Roman"/>
      <w:sz w:val="28"/>
      <w:u w:color="000000"/>
      <w:bdr w:val="nil"/>
    </w:rPr>
  </w:style>
  <w:style w:type="numbering" w:customStyle="1" w:styleId="2d">
    <w:name w:val="Нет списка2"/>
    <w:next w:val="a9"/>
    <w:uiPriority w:val="99"/>
    <w:semiHidden/>
    <w:unhideWhenUsed/>
    <w:rsid w:val="00BA1353"/>
  </w:style>
  <w:style w:type="paragraph" w:customStyle="1" w:styleId="2e">
    <w:name w:val="Недозаголовок 2"/>
    <w:basedOn w:val="a6"/>
    <w:qFormat/>
    <w:rsid w:val="00D63901"/>
    <w:pPr>
      <w:ind w:firstLine="0"/>
    </w:pPr>
    <w:rPr>
      <w:b/>
      <w:lang w:eastAsia="ru-RU"/>
    </w:rPr>
  </w:style>
  <w:style w:type="paragraph" w:customStyle="1" w:styleId="a">
    <w:name w:val="Перечень номер"/>
    <w:basedOn w:val="a6"/>
    <w:next w:val="a6"/>
    <w:qFormat/>
    <w:rsid w:val="00EE7E43"/>
    <w:pPr>
      <w:numPr>
        <w:numId w:val="19"/>
      </w:numPr>
      <w:tabs>
        <w:tab w:val="clear" w:pos="785"/>
        <w:tab w:val="num" w:pos="0"/>
      </w:tabs>
      <w:suppressAutoHyphens w:val="0"/>
      <w:ind w:left="0" w:firstLine="284"/>
      <w:textAlignment w:val="baseline"/>
    </w:pPr>
    <w:rPr>
      <w:rFonts w:eastAsia="Times New Roman"/>
      <w:color w:val="000000"/>
      <w:szCs w:val="28"/>
      <w:lang w:eastAsia="ru-RU"/>
    </w:rPr>
  </w:style>
  <w:style w:type="numbering" w:customStyle="1" w:styleId="3d">
    <w:name w:val="Нет списка3"/>
    <w:next w:val="a9"/>
    <w:uiPriority w:val="99"/>
    <w:semiHidden/>
    <w:unhideWhenUsed/>
    <w:rsid w:val="003846AF"/>
  </w:style>
  <w:style w:type="paragraph" w:customStyle="1" w:styleId="aff1">
    <w:name w:val="Предмет"/>
    <w:basedOn w:val="a6"/>
    <w:next w:val="a6"/>
    <w:qFormat/>
    <w:rsid w:val="00F102B5"/>
    <w:pPr>
      <w:keepNext/>
      <w:keepLines/>
      <w:suppressAutoHyphens w:val="0"/>
      <w:ind w:firstLine="0"/>
      <w:jc w:val="left"/>
      <w:outlineLvl w:val="1"/>
    </w:pPr>
    <w:rPr>
      <w:rFonts w:eastAsia="MS Gothic"/>
      <w:b/>
      <w:bCs/>
      <w:color w:val="000000"/>
      <w:szCs w:val="28"/>
    </w:rPr>
  </w:style>
  <w:style w:type="numbering" w:customStyle="1" w:styleId="4d">
    <w:name w:val="Нет списка4"/>
    <w:next w:val="a9"/>
    <w:uiPriority w:val="99"/>
    <w:semiHidden/>
    <w:unhideWhenUsed/>
    <w:rsid w:val="00873E1C"/>
  </w:style>
  <w:style w:type="numbering" w:customStyle="1" w:styleId="110">
    <w:name w:val="Нет списка11"/>
    <w:next w:val="a9"/>
    <w:uiPriority w:val="99"/>
    <w:semiHidden/>
    <w:unhideWhenUsed/>
    <w:rsid w:val="00873E1C"/>
  </w:style>
  <w:style w:type="numbering" w:customStyle="1" w:styleId="210">
    <w:name w:val="Нет списка21"/>
    <w:next w:val="a9"/>
    <w:uiPriority w:val="99"/>
    <w:semiHidden/>
    <w:unhideWhenUsed/>
    <w:rsid w:val="00873E1C"/>
  </w:style>
  <w:style w:type="character" w:customStyle="1" w:styleId="apple-tab-span">
    <w:name w:val="apple-tab-span"/>
    <w:basedOn w:val="a7"/>
    <w:rsid w:val="00873E1C"/>
  </w:style>
  <w:style w:type="paragraph" w:customStyle="1" w:styleId="Zag1">
    <w:name w:val="Zag_1"/>
    <w:basedOn w:val="a6"/>
    <w:rsid w:val="00873E1C"/>
    <w:pPr>
      <w:widowControl w:val="0"/>
      <w:suppressAutoHyphens w:val="0"/>
      <w:autoSpaceDE w:val="0"/>
      <w:autoSpaceDN w:val="0"/>
      <w:adjustRightInd w:val="0"/>
      <w:spacing w:after="337" w:line="302" w:lineRule="exact"/>
      <w:ind w:firstLine="0"/>
      <w:jc w:val="center"/>
    </w:pPr>
    <w:rPr>
      <w:rFonts w:eastAsia="Times New Roman"/>
      <w:b/>
      <w:bCs/>
      <w:color w:val="000000"/>
      <w:sz w:val="24"/>
      <w:szCs w:val="24"/>
      <w:lang w:val="en-US" w:eastAsia="ru-RU"/>
    </w:rPr>
  </w:style>
  <w:style w:type="character" w:customStyle="1" w:styleId="Zag11">
    <w:name w:val="Zag_11"/>
    <w:rsid w:val="00873E1C"/>
  </w:style>
  <w:style w:type="numbering" w:customStyle="1" w:styleId="311">
    <w:name w:val="Нет списка31"/>
    <w:next w:val="a9"/>
    <w:uiPriority w:val="99"/>
    <w:semiHidden/>
    <w:unhideWhenUsed/>
    <w:rsid w:val="00873E1C"/>
  </w:style>
  <w:style w:type="paragraph" w:customStyle="1" w:styleId="ConsPlusNormal">
    <w:name w:val="ConsPlusNormal"/>
    <w:rsid w:val="00873E1C"/>
    <w:pPr>
      <w:widowControl w:val="0"/>
      <w:autoSpaceDE w:val="0"/>
      <w:autoSpaceDN w:val="0"/>
      <w:adjustRightInd w:val="0"/>
    </w:pPr>
    <w:rPr>
      <w:rFonts w:ascii="Arial" w:eastAsia="Times New Roman" w:hAnsi="Arial" w:cs="Arial"/>
    </w:rPr>
  </w:style>
  <w:style w:type="table" w:styleId="aff2">
    <w:name w:val="Table Grid"/>
    <w:basedOn w:val="a8"/>
    <w:uiPriority w:val="59"/>
    <w:rsid w:val="00873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5">
    <w:name w:val="Сетка таблицы1"/>
    <w:basedOn w:val="a8"/>
    <w:next w:val="aff2"/>
    <w:uiPriority w:val="39"/>
    <w:rsid w:val="00873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
    <w:name w:val="Сетка таблицы2"/>
    <w:basedOn w:val="a8"/>
    <w:next w:val="aff2"/>
    <w:uiPriority w:val="39"/>
    <w:rsid w:val="00873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8"/>
    <w:next w:val="aff2"/>
    <w:uiPriority w:val="39"/>
    <w:rsid w:val="00873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e">
    <w:name w:val="Сетка таблицы4"/>
    <w:basedOn w:val="a8"/>
    <w:next w:val="aff2"/>
    <w:uiPriority w:val="39"/>
    <w:rsid w:val="00873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page number"/>
    <w:basedOn w:val="a7"/>
    <w:unhideWhenUsed/>
    <w:rsid w:val="00873E1C"/>
  </w:style>
  <w:style w:type="paragraph" w:customStyle="1" w:styleId="aff4">
    <w:name w:val="Примечание"/>
    <w:basedOn w:val="a6"/>
    <w:next w:val="a6"/>
    <w:qFormat/>
    <w:rsid w:val="00873E1C"/>
    <w:pPr>
      <w:widowControl w:val="0"/>
      <w:suppressAutoHyphens w:val="0"/>
      <w:autoSpaceDE w:val="0"/>
      <w:autoSpaceDN w:val="0"/>
      <w:adjustRightInd w:val="0"/>
      <w:ind w:left="540" w:firstLine="0"/>
    </w:pPr>
    <w:rPr>
      <w:rFonts w:eastAsia="Times New Roman"/>
      <w:sz w:val="24"/>
      <w:szCs w:val="24"/>
      <w:lang w:eastAsia="ru-RU"/>
    </w:rPr>
  </w:style>
  <w:style w:type="numbering" w:customStyle="1" w:styleId="411">
    <w:name w:val="Нет списка41"/>
    <w:next w:val="a9"/>
    <w:uiPriority w:val="99"/>
    <w:semiHidden/>
    <w:unhideWhenUsed/>
    <w:rsid w:val="00873E1C"/>
  </w:style>
  <w:style w:type="table" w:customStyle="1" w:styleId="5c">
    <w:name w:val="Сетка таблицы5"/>
    <w:basedOn w:val="a8"/>
    <w:next w:val="aff2"/>
    <w:uiPriority w:val="39"/>
    <w:rsid w:val="00873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8"/>
    <w:next w:val="aff2"/>
    <w:uiPriority w:val="39"/>
    <w:rsid w:val="00873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8"/>
    <w:next w:val="aff2"/>
    <w:uiPriority w:val="39"/>
    <w:rsid w:val="00873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8"/>
    <w:next w:val="aff2"/>
    <w:uiPriority w:val="39"/>
    <w:rsid w:val="00873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
    <w:basedOn w:val="a8"/>
    <w:next w:val="aff2"/>
    <w:uiPriority w:val="39"/>
    <w:rsid w:val="00873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c">
    <w:name w:val="Сетка таблицы6"/>
    <w:basedOn w:val="a8"/>
    <w:next w:val="aff2"/>
    <w:uiPriority w:val="59"/>
    <w:rsid w:val="00873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А_основной"/>
    <w:basedOn w:val="a6"/>
    <w:link w:val="aff6"/>
    <w:uiPriority w:val="99"/>
    <w:qFormat/>
    <w:rsid w:val="00873E1C"/>
    <w:pPr>
      <w:suppressAutoHyphens w:val="0"/>
      <w:ind w:firstLine="454"/>
    </w:pPr>
    <w:rPr>
      <w:szCs w:val="28"/>
    </w:rPr>
  </w:style>
  <w:style w:type="character" w:customStyle="1" w:styleId="aff6">
    <w:name w:val="А_основной Знак"/>
    <w:link w:val="aff5"/>
    <w:uiPriority w:val="99"/>
    <w:rsid w:val="00873E1C"/>
    <w:rPr>
      <w:rFonts w:ascii="Times New Roman" w:eastAsia="Calibri" w:hAnsi="Times New Roman" w:cs="Times New Roman"/>
      <w:sz w:val="28"/>
      <w:szCs w:val="28"/>
    </w:rPr>
  </w:style>
  <w:style w:type="character" w:customStyle="1" w:styleId="dash041e0431044b0447043d044b0439char1">
    <w:name w:val="dash041e_0431_044b_0447_043d_044b_0439__char1"/>
    <w:uiPriority w:val="99"/>
    <w:rsid w:val="00873E1C"/>
    <w:rPr>
      <w:rFonts w:ascii="Times New Roman" w:hAnsi="Times New Roman" w:cs="Times New Roman" w:hint="default"/>
      <w:strike w:val="0"/>
      <w:dstrike w:val="0"/>
      <w:sz w:val="24"/>
      <w:szCs w:val="24"/>
      <w:u w:val="none"/>
      <w:effect w:val="none"/>
    </w:rPr>
  </w:style>
  <w:style w:type="paragraph" w:customStyle="1" w:styleId="2-31">
    <w:name w:val="Средняя заливка 2 - Акцент 31"/>
    <w:basedOn w:val="a6"/>
    <w:next w:val="a6"/>
    <w:link w:val="2-3"/>
    <w:uiPriority w:val="30"/>
    <w:qFormat/>
    <w:rsid w:val="00873E1C"/>
    <w:pPr>
      <w:suppressAutoHyphens w:val="0"/>
      <w:ind w:left="720" w:right="720"/>
    </w:pPr>
    <w:rPr>
      <w:rFonts w:eastAsia="Times New Roman"/>
      <w:b/>
      <w:i/>
      <w:sz w:val="24"/>
      <w:szCs w:val="20"/>
      <w:lang w:bidi="en-US"/>
    </w:rPr>
  </w:style>
  <w:style w:type="character" w:customStyle="1" w:styleId="2-3">
    <w:name w:val="Средняя заливка 2 - Акцент 3 Знак"/>
    <w:link w:val="2-31"/>
    <w:uiPriority w:val="30"/>
    <w:rsid w:val="00873E1C"/>
    <w:rPr>
      <w:rFonts w:ascii="Times New Roman" w:eastAsia="Times New Roman" w:hAnsi="Times New Roman" w:cs="Times New Roman"/>
      <w:b/>
      <w:i/>
      <w:sz w:val="24"/>
      <w:lang w:bidi="en-US"/>
    </w:rPr>
  </w:style>
  <w:style w:type="character" w:customStyle="1" w:styleId="2-1">
    <w:name w:val="Средняя сетка 2 - Акцент 1 Знак"/>
    <w:link w:val="2-11"/>
    <w:uiPriority w:val="1"/>
    <w:rsid w:val="00873E1C"/>
    <w:rPr>
      <w:sz w:val="22"/>
      <w:szCs w:val="22"/>
      <w:lang w:val="ru-RU" w:eastAsia="en-US" w:bidi="ar-SA"/>
    </w:rPr>
  </w:style>
  <w:style w:type="paragraph" w:customStyle="1" w:styleId="212">
    <w:name w:val="Основной текст 21"/>
    <w:basedOn w:val="a6"/>
    <w:uiPriority w:val="99"/>
    <w:rsid w:val="00793238"/>
    <w:pPr>
      <w:widowControl w:val="0"/>
      <w:autoSpaceDE w:val="0"/>
      <w:ind w:firstLine="0"/>
    </w:pPr>
    <w:rPr>
      <w:rFonts w:eastAsia="Times New Roman"/>
      <w:i/>
      <w:sz w:val="22"/>
      <w:szCs w:val="20"/>
      <w:lang w:val="en-US" w:eastAsia="ar-SA"/>
    </w:rPr>
  </w:style>
  <w:style w:type="character" w:customStyle="1" w:styleId="aff7">
    <w:name w:val="Основной текст Знак"/>
    <w:link w:val="aff8"/>
    <w:uiPriority w:val="99"/>
    <w:locked/>
    <w:rsid w:val="009B5892"/>
    <w:rPr>
      <w:rFonts w:ascii="Times New Roman" w:hAnsi="Times New Roman"/>
    </w:rPr>
  </w:style>
  <w:style w:type="paragraph" w:customStyle="1" w:styleId="HEADERTEXT">
    <w:name w:val=".HEADERTEXT"/>
    <w:rsid w:val="009B5892"/>
    <w:pPr>
      <w:widowControl w:val="0"/>
      <w:autoSpaceDE w:val="0"/>
      <w:autoSpaceDN w:val="0"/>
      <w:adjustRightInd w:val="0"/>
    </w:pPr>
    <w:rPr>
      <w:rFonts w:ascii="Arial" w:eastAsia="Times New Roman" w:hAnsi="Arial" w:cs="Arial"/>
      <w:color w:val="2B4279"/>
      <w:sz w:val="22"/>
      <w:szCs w:val="22"/>
    </w:rPr>
  </w:style>
  <w:style w:type="paragraph" w:customStyle="1" w:styleId="FORMATTEXT">
    <w:name w:val=".FORMATTEXT"/>
    <w:rsid w:val="009B5892"/>
    <w:pPr>
      <w:widowControl w:val="0"/>
      <w:autoSpaceDE w:val="0"/>
      <w:autoSpaceDN w:val="0"/>
      <w:adjustRightInd w:val="0"/>
    </w:pPr>
    <w:rPr>
      <w:rFonts w:ascii="Times New Roman" w:eastAsia="Times New Roman" w:hAnsi="Times New Roman"/>
      <w:sz w:val="24"/>
      <w:szCs w:val="24"/>
    </w:rPr>
  </w:style>
  <w:style w:type="paragraph" w:customStyle="1" w:styleId="PRINTSECTION">
    <w:name w:val="#PRINT_SECTION"/>
    <w:rsid w:val="009B5892"/>
    <w:pPr>
      <w:widowControl w:val="0"/>
      <w:autoSpaceDE w:val="0"/>
      <w:autoSpaceDN w:val="0"/>
      <w:adjustRightInd w:val="0"/>
    </w:pPr>
    <w:rPr>
      <w:rFonts w:ascii="Arial" w:eastAsia="Times New Roman" w:hAnsi="Arial" w:cs="Arial"/>
      <w:sz w:val="24"/>
      <w:szCs w:val="24"/>
    </w:rPr>
  </w:style>
  <w:style w:type="paragraph" w:styleId="aff8">
    <w:name w:val="Body Text"/>
    <w:basedOn w:val="a6"/>
    <w:link w:val="aff7"/>
    <w:uiPriority w:val="99"/>
    <w:rsid w:val="009B5892"/>
    <w:pPr>
      <w:suppressAutoHyphens w:val="0"/>
      <w:spacing w:after="120"/>
      <w:ind w:firstLine="0"/>
      <w:jc w:val="left"/>
    </w:pPr>
    <w:rPr>
      <w:sz w:val="20"/>
      <w:szCs w:val="20"/>
    </w:rPr>
  </w:style>
  <w:style w:type="character" w:customStyle="1" w:styleId="1f6">
    <w:name w:val="Основной текст Знак1"/>
    <w:uiPriority w:val="99"/>
    <w:semiHidden/>
    <w:rsid w:val="009B5892"/>
    <w:rPr>
      <w:rFonts w:ascii="Times New Roman" w:hAnsi="Times New Roman"/>
      <w:sz w:val="28"/>
    </w:rPr>
  </w:style>
  <w:style w:type="character" w:customStyle="1" w:styleId="BodyTextChar1">
    <w:name w:val="Body Text Char1"/>
    <w:uiPriority w:val="99"/>
    <w:semiHidden/>
    <w:locked/>
    <w:rsid w:val="009B5892"/>
    <w:rPr>
      <w:rFonts w:ascii="Times New Roman" w:hAnsi="Times New Roman" w:cs="Times New Roman"/>
      <w:sz w:val="28"/>
      <w:lang w:eastAsia="en-US"/>
    </w:rPr>
  </w:style>
  <w:style w:type="character" w:customStyle="1" w:styleId="edition">
    <w:name w:val="edition"/>
    <w:rsid w:val="009B5892"/>
  </w:style>
  <w:style w:type="character" w:customStyle="1" w:styleId="num">
    <w:name w:val="num"/>
    <w:rsid w:val="009B5892"/>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9B5892"/>
    <w:rPr>
      <w:rFonts w:ascii="Times New Roman" w:hAnsi="Times New Roman"/>
      <w:sz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6"/>
    <w:rsid w:val="009B5892"/>
    <w:pPr>
      <w:suppressAutoHyphens w:val="0"/>
      <w:ind w:left="720" w:firstLine="700"/>
    </w:pPr>
    <w:rPr>
      <w:rFonts w:eastAsia="Times New Roman"/>
      <w:sz w:val="24"/>
      <w:szCs w:val="24"/>
      <w:lang w:eastAsia="ru-RU"/>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9B5892"/>
    <w:rPr>
      <w:rFonts w:ascii="Times New Roman" w:hAnsi="Times New Roman"/>
      <w:sz w:val="24"/>
      <w:u w:val="none"/>
      <w:effect w:val="none"/>
    </w:rPr>
  </w:style>
  <w:style w:type="character" w:customStyle="1" w:styleId="normal005f005f005f005fchar1005f005fchar1char1">
    <w:name w:val="normal_005f005f_005f005fchar1_005f_005fchar1__char1"/>
    <w:rsid w:val="009B5892"/>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6"/>
    <w:rsid w:val="009B5892"/>
    <w:pPr>
      <w:suppressAutoHyphens w:val="0"/>
      <w:ind w:firstLine="0"/>
      <w:jc w:val="left"/>
    </w:pPr>
    <w:rPr>
      <w:rFonts w:eastAsia="Times New Roman"/>
      <w:sz w:val="24"/>
      <w:szCs w:val="24"/>
      <w:lang w:eastAsia="ru-RU"/>
    </w:rPr>
  </w:style>
  <w:style w:type="paragraph" w:customStyle="1" w:styleId="dash041e005f0431005f044b005f0447005f043d005f044b005f0439">
    <w:name w:val="dash041e_005f0431_005f044b_005f0447_005f043d_005f044b_005f0439"/>
    <w:basedOn w:val="a6"/>
    <w:rsid w:val="009B5892"/>
    <w:pPr>
      <w:suppressAutoHyphens w:val="0"/>
      <w:ind w:firstLine="0"/>
      <w:jc w:val="left"/>
    </w:pPr>
    <w:rPr>
      <w:rFonts w:eastAsia="Times New Roman"/>
      <w:sz w:val="24"/>
      <w:szCs w:val="24"/>
      <w:lang w:eastAsia="ru-RU"/>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9B5892"/>
    <w:rPr>
      <w:rFonts w:ascii="Arial" w:hAnsi="Arial"/>
      <w:b/>
      <w:sz w:val="26"/>
      <w:u w:val="none"/>
      <w:effect w:val="none"/>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9B5892"/>
    <w:rPr>
      <w:rFonts w:ascii="Times New Roman" w:hAnsi="Times New Roman"/>
      <w:sz w:val="20"/>
      <w:u w:val="none"/>
      <w:effect w:val="none"/>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6"/>
    <w:rsid w:val="009B5892"/>
    <w:pPr>
      <w:suppressAutoHyphens w:val="0"/>
      <w:ind w:firstLine="0"/>
      <w:jc w:val="left"/>
    </w:pPr>
    <w:rPr>
      <w:rFonts w:eastAsia="Times New Roman"/>
      <w:sz w:val="20"/>
      <w:szCs w:val="20"/>
      <w:lang w:eastAsia="ru-RU"/>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9B5892"/>
    <w:rPr>
      <w:rFonts w:ascii="Times New Roman" w:hAnsi="Times New Roman"/>
      <w:sz w:val="24"/>
      <w:u w:val="none"/>
      <w:effect w:val="none"/>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6"/>
    <w:rsid w:val="009B5892"/>
    <w:pPr>
      <w:suppressAutoHyphens w:val="0"/>
      <w:spacing w:after="120"/>
      <w:ind w:left="280" w:firstLine="0"/>
      <w:jc w:val="left"/>
    </w:pPr>
    <w:rPr>
      <w:rFonts w:eastAsia="Times New Roman"/>
      <w:sz w:val="24"/>
      <w:szCs w:val="24"/>
      <w:lang w:eastAsia="ru-RU"/>
    </w:rPr>
  </w:style>
  <w:style w:type="paragraph" w:customStyle="1" w:styleId="dash041e0431044b0447043d044b0439">
    <w:name w:val="dash041e_0431_044b_0447_043d_044b_0439"/>
    <w:basedOn w:val="a6"/>
    <w:rsid w:val="009B5892"/>
    <w:pPr>
      <w:suppressAutoHyphens w:val="0"/>
      <w:ind w:firstLine="0"/>
      <w:jc w:val="left"/>
    </w:pPr>
    <w:rPr>
      <w:rFonts w:eastAsia="Times New Roman"/>
      <w:sz w:val="24"/>
      <w:szCs w:val="24"/>
      <w:lang w:eastAsia="ru-RU"/>
    </w:rPr>
  </w:style>
  <w:style w:type="character" w:customStyle="1" w:styleId="list005f0020paragraph005f005fchar1char1">
    <w:name w:val="list_005f0020paragraph_005f_005fchar1__char1"/>
    <w:rsid w:val="009B5892"/>
    <w:rPr>
      <w:rFonts w:ascii="Times New Roman" w:hAnsi="Times New Roman"/>
      <w:sz w:val="24"/>
      <w:u w:val="none"/>
      <w:effect w:val="none"/>
    </w:rPr>
  </w:style>
  <w:style w:type="paragraph" w:customStyle="1" w:styleId="list005f0020paragraph">
    <w:name w:val="list_005f0020paragraph"/>
    <w:basedOn w:val="a6"/>
    <w:rsid w:val="009B5892"/>
    <w:pPr>
      <w:suppressAutoHyphens w:val="0"/>
      <w:ind w:left="720" w:firstLine="700"/>
    </w:pPr>
    <w:rPr>
      <w:rFonts w:eastAsia="Times New Roman"/>
      <w:sz w:val="24"/>
      <w:szCs w:val="24"/>
      <w:lang w:eastAsia="ru-RU"/>
    </w:rPr>
  </w:style>
  <w:style w:type="character" w:customStyle="1" w:styleId="dash041e005f0431005f044b005f0447005f043d005f044b005f0439char1">
    <w:name w:val="dash041e_005f0431_005f044b_005f0447_005f043d_005f044b_005f0439__char1"/>
    <w:rsid w:val="009B5892"/>
    <w:rPr>
      <w:rFonts w:ascii="Times New Roman" w:hAnsi="Times New Roman"/>
      <w:sz w:val="24"/>
      <w:u w:val="none"/>
      <w:effect w:val="none"/>
    </w:rPr>
  </w:style>
  <w:style w:type="paragraph" w:styleId="aff9">
    <w:name w:val="endnote text"/>
    <w:basedOn w:val="a6"/>
    <w:link w:val="affa"/>
    <w:rsid w:val="009B5892"/>
    <w:pPr>
      <w:suppressAutoHyphens w:val="0"/>
      <w:ind w:firstLine="0"/>
      <w:jc w:val="left"/>
    </w:pPr>
    <w:rPr>
      <w:rFonts w:eastAsia="Times New Roman"/>
      <w:sz w:val="20"/>
      <w:szCs w:val="20"/>
      <w:lang w:eastAsia="ru-RU"/>
    </w:rPr>
  </w:style>
  <w:style w:type="character" w:customStyle="1" w:styleId="affa">
    <w:name w:val="Текст концевой сноски Знак"/>
    <w:link w:val="aff9"/>
    <w:rsid w:val="009B5892"/>
    <w:rPr>
      <w:rFonts w:ascii="Times New Roman" w:eastAsia="Times New Roman" w:hAnsi="Times New Roman" w:cs="Times New Roman"/>
      <w:sz w:val="20"/>
      <w:szCs w:val="20"/>
      <w:lang w:eastAsia="ru-RU"/>
    </w:rPr>
  </w:style>
  <w:style w:type="character" w:customStyle="1" w:styleId="b-serp-urlitem">
    <w:name w:val="b-serp-url__item"/>
    <w:rsid w:val="009B5892"/>
  </w:style>
  <w:style w:type="character" w:customStyle="1" w:styleId="b-serp-urlmark">
    <w:name w:val="b-serp-url__mark"/>
    <w:rsid w:val="009B5892"/>
  </w:style>
  <w:style w:type="character" w:customStyle="1" w:styleId="default005f005fchar1char1">
    <w:name w:val="default_005f_005fchar1__char1"/>
    <w:rsid w:val="009B5892"/>
    <w:rPr>
      <w:rFonts w:ascii="Times New Roman" w:hAnsi="Times New Roman"/>
      <w:sz w:val="24"/>
      <w:u w:val="none"/>
      <w:effect w:val="none"/>
    </w:rPr>
  </w:style>
  <w:style w:type="paragraph" w:styleId="5d">
    <w:name w:val="toc 5"/>
    <w:basedOn w:val="a6"/>
    <w:next w:val="a6"/>
    <w:autoRedefine/>
    <w:uiPriority w:val="39"/>
    <w:rsid w:val="001215F0"/>
    <w:pPr>
      <w:tabs>
        <w:tab w:val="right" w:leader="dot" w:pos="9628"/>
      </w:tabs>
      <w:suppressAutoHyphens w:val="0"/>
      <w:ind w:left="1120" w:firstLine="0"/>
      <w:jc w:val="left"/>
    </w:pPr>
    <w:rPr>
      <w:rFonts w:eastAsia="Times New Roman"/>
      <w:noProof/>
      <w:sz w:val="20"/>
      <w:szCs w:val="20"/>
    </w:rPr>
  </w:style>
  <w:style w:type="paragraph" w:styleId="6d">
    <w:name w:val="toc 6"/>
    <w:basedOn w:val="a6"/>
    <w:next w:val="a6"/>
    <w:autoRedefine/>
    <w:uiPriority w:val="39"/>
    <w:rsid w:val="009B5892"/>
    <w:pPr>
      <w:suppressAutoHyphens w:val="0"/>
      <w:ind w:left="1400" w:firstLine="0"/>
      <w:jc w:val="left"/>
    </w:pPr>
    <w:rPr>
      <w:rFonts w:ascii="Calibri" w:eastAsia="Times New Roman" w:hAnsi="Calibri"/>
      <w:sz w:val="20"/>
      <w:szCs w:val="20"/>
    </w:rPr>
  </w:style>
  <w:style w:type="paragraph" w:styleId="7c">
    <w:name w:val="toc 7"/>
    <w:basedOn w:val="a6"/>
    <w:next w:val="a6"/>
    <w:autoRedefine/>
    <w:uiPriority w:val="39"/>
    <w:rsid w:val="009B5892"/>
    <w:pPr>
      <w:suppressAutoHyphens w:val="0"/>
      <w:ind w:left="1680" w:firstLine="0"/>
      <w:jc w:val="left"/>
    </w:pPr>
    <w:rPr>
      <w:rFonts w:ascii="Calibri" w:eastAsia="Times New Roman" w:hAnsi="Calibri"/>
      <w:sz w:val="20"/>
      <w:szCs w:val="20"/>
    </w:rPr>
  </w:style>
  <w:style w:type="paragraph" w:styleId="8c">
    <w:name w:val="toc 8"/>
    <w:basedOn w:val="a6"/>
    <w:next w:val="a6"/>
    <w:autoRedefine/>
    <w:uiPriority w:val="39"/>
    <w:rsid w:val="009B5892"/>
    <w:pPr>
      <w:suppressAutoHyphens w:val="0"/>
      <w:ind w:left="1960" w:firstLine="0"/>
      <w:jc w:val="left"/>
    </w:pPr>
    <w:rPr>
      <w:rFonts w:ascii="Calibri" w:eastAsia="Times New Roman" w:hAnsi="Calibri"/>
      <w:sz w:val="20"/>
      <w:szCs w:val="20"/>
    </w:rPr>
  </w:style>
  <w:style w:type="paragraph" w:styleId="93">
    <w:name w:val="toc 9"/>
    <w:basedOn w:val="a6"/>
    <w:next w:val="a6"/>
    <w:autoRedefine/>
    <w:uiPriority w:val="39"/>
    <w:rsid w:val="009B5892"/>
    <w:pPr>
      <w:suppressAutoHyphens w:val="0"/>
      <w:ind w:left="2240" w:firstLine="0"/>
      <w:jc w:val="left"/>
    </w:pPr>
    <w:rPr>
      <w:rFonts w:ascii="Calibri" w:eastAsia="Times New Roman" w:hAnsi="Calibri"/>
      <w:sz w:val="20"/>
      <w:szCs w:val="20"/>
    </w:rPr>
  </w:style>
  <w:style w:type="character" w:customStyle="1" w:styleId="1f7">
    <w:name w:val="Просмотренная гиперссылка1"/>
    <w:uiPriority w:val="99"/>
    <w:semiHidden/>
    <w:unhideWhenUsed/>
    <w:rsid w:val="009B5892"/>
    <w:rPr>
      <w:color w:val="800080"/>
      <w:u w:val="single"/>
    </w:rPr>
  </w:style>
  <w:style w:type="character" w:styleId="affb">
    <w:name w:val="FollowedHyperlink"/>
    <w:uiPriority w:val="99"/>
    <w:semiHidden/>
    <w:unhideWhenUsed/>
    <w:rsid w:val="009B5892"/>
    <w:rPr>
      <w:color w:val="954F72"/>
      <w:u w:val="single"/>
    </w:rPr>
  </w:style>
  <w:style w:type="paragraph" w:styleId="2f0">
    <w:name w:val="Body Text 2"/>
    <w:basedOn w:val="a6"/>
    <w:link w:val="2f1"/>
    <w:unhideWhenUsed/>
    <w:rsid w:val="009B5892"/>
    <w:pPr>
      <w:suppressAutoHyphens w:val="0"/>
      <w:spacing w:after="120" w:line="480" w:lineRule="auto"/>
      <w:ind w:firstLine="0"/>
      <w:jc w:val="left"/>
    </w:pPr>
    <w:rPr>
      <w:rFonts w:eastAsia="Times New Roman"/>
      <w:szCs w:val="20"/>
    </w:rPr>
  </w:style>
  <w:style w:type="character" w:customStyle="1" w:styleId="2f1">
    <w:name w:val="Основной текст 2 Знак"/>
    <w:link w:val="2f0"/>
    <w:rsid w:val="009B5892"/>
    <w:rPr>
      <w:rFonts w:ascii="Times New Roman" w:eastAsia="Times New Roman" w:hAnsi="Times New Roman" w:cs="Times New Roman"/>
      <w:sz w:val="28"/>
    </w:rPr>
  </w:style>
  <w:style w:type="paragraph" w:customStyle="1" w:styleId="msonormalcxspmiddle">
    <w:name w:val="msonormalcxspmiddle"/>
    <w:basedOn w:val="a6"/>
    <w:rsid w:val="009B5892"/>
    <w:pPr>
      <w:suppressAutoHyphens w:val="0"/>
      <w:spacing w:before="100" w:beforeAutospacing="1" w:after="100" w:afterAutospacing="1"/>
      <w:ind w:firstLine="0"/>
      <w:jc w:val="left"/>
    </w:pPr>
    <w:rPr>
      <w:rFonts w:eastAsia="Times New Roman"/>
      <w:sz w:val="24"/>
      <w:szCs w:val="24"/>
      <w:lang w:eastAsia="ru-RU"/>
    </w:rPr>
  </w:style>
  <w:style w:type="character" w:styleId="HTML">
    <w:name w:val="HTML Cite"/>
    <w:uiPriority w:val="99"/>
    <w:semiHidden/>
    <w:unhideWhenUsed/>
    <w:rsid w:val="009B5892"/>
    <w:rPr>
      <w:i/>
      <w:iCs/>
    </w:rPr>
  </w:style>
  <w:style w:type="paragraph" w:styleId="z-">
    <w:name w:val="HTML Top of Form"/>
    <w:basedOn w:val="a6"/>
    <w:next w:val="a6"/>
    <w:link w:val="z-0"/>
    <w:hidden/>
    <w:uiPriority w:val="99"/>
    <w:semiHidden/>
    <w:unhideWhenUsed/>
    <w:rsid w:val="00D85E1A"/>
    <w:pPr>
      <w:pBdr>
        <w:bottom w:val="single" w:sz="6" w:space="1" w:color="auto"/>
      </w:pBdr>
      <w:suppressAutoHyphens w:val="0"/>
      <w:ind w:firstLine="0"/>
      <w:jc w:val="center"/>
    </w:pPr>
    <w:rPr>
      <w:rFonts w:ascii="Arial" w:eastAsia="Times New Roman" w:hAnsi="Arial"/>
      <w:vanish/>
      <w:sz w:val="16"/>
      <w:szCs w:val="16"/>
    </w:rPr>
  </w:style>
  <w:style w:type="character" w:customStyle="1" w:styleId="z-0">
    <w:name w:val="z-Начало формы Знак"/>
    <w:link w:val="z-"/>
    <w:uiPriority w:val="99"/>
    <w:semiHidden/>
    <w:rsid w:val="00D85E1A"/>
    <w:rPr>
      <w:rFonts w:ascii="Arial" w:eastAsia="Times New Roman" w:hAnsi="Arial" w:cs="Times New Roman"/>
      <w:vanish/>
      <w:sz w:val="16"/>
      <w:szCs w:val="16"/>
    </w:rPr>
  </w:style>
  <w:style w:type="paragraph" w:styleId="z-1">
    <w:name w:val="HTML Bottom of Form"/>
    <w:basedOn w:val="a6"/>
    <w:next w:val="a6"/>
    <w:link w:val="z-2"/>
    <w:hidden/>
    <w:uiPriority w:val="99"/>
    <w:semiHidden/>
    <w:unhideWhenUsed/>
    <w:rsid w:val="00D85E1A"/>
    <w:pPr>
      <w:pBdr>
        <w:top w:val="single" w:sz="6" w:space="1" w:color="auto"/>
      </w:pBdr>
      <w:suppressAutoHyphens w:val="0"/>
      <w:ind w:firstLine="0"/>
      <w:jc w:val="center"/>
    </w:pPr>
    <w:rPr>
      <w:rFonts w:ascii="Arial" w:eastAsia="Times New Roman" w:hAnsi="Arial"/>
      <w:vanish/>
      <w:sz w:val="16"/>
      <w:szCs w:val="16"/>
    </w:rPr>
  </w:style>
  <w:style w:type="character" w:customStyle="1" w:styleId="z-2">
    <w:name w:val="z-Конец формы Знак"/>
    <w:link w:val="z-1"/>
    <w:uiPriority w:val="99"/>
    <w:semiHidden/>
    <w:rsid w:val="00D85E1A"/>
    <w:rPr>
      <w:rFonts w:ascii="Arial" w:eastAsia="Times New Roman" w:hAnsi="Arial" w:cs="Times New Roman"/>
      <w:vanish/>
      <w:sz w:val="16"/>
      <w:szCs w:val="16"/>
    </w:rPr>
  </w:style>
  <w:style w:type="paragraph" w:customStyle="1" w:styleId="a4">
    <w:name w:val="список с точками"/>
    <w:basedOn w:val="a6"/>
    <w:rsid w:val="00D85E1A"/>
    <w:pPr>
      <w:numPr>
        <w:numId w:val="18"/>
      </w:numPr>
      <w:tabs>
        <w:tab w:val="num" w:pos="756"/>
      </w:tabs>
      <w:suppressAutoHyphens w:val="0"/>
      <w:spacing w:line="312" w:lineRule="auto"/>
      <w:ind w:left="756"/>
    </w:pPr>
    <w:rPr>
      <w:rFonts w:eastAsia="Times New Roman"/>
      <w:sz w:val="24"/>
      <w:szCs w:val="24"/>
      <w:lang w:eastAsia="ru-RU"/>
    </w:rPr>
  </w:style>
  <w:style w:type="paragraph" w:customStyle="1" w:styleId="affc">
    <w:name w:val="Для таблиц"/>
    <w:basedOn w:val="a6"/>
    <w:rsid w:val="00D85E1A"/>
    <w:pPr>
      <w:suppressAutoHyphens w:val="0"/>
      <w:ind w:firstLine="0"/>
      <w:jc w:val="left"/>
    </w:pPr>
    <w:rPr>
      <w:rFonts w:eastAsia="Times New Roman"/>
      <w:sz w:val="24"/>
      <w:szCs w:val="24"/>
      <w:lang w:eastAsia="ru-RU"/>
    </w:rPr>
  </w:style>
  <w:style w:type="paragraph" w:styleId="3f">
    <w:name w:val="Body Text 3"/>
    <w:basedOn w:val="a6"/>
    <w:link w:val="3f0"/>
    <w:uiPriority w:val="99"/>
    <w:unhideWhenUsed/>
    <w:rsid w:val="00D85E1A"/>
    <w:pPr>
      <w:suppressAutoHyphens w:val="0"/>
      <w:spacing w:after="120"/>
      <w:ind w:firstLine="0"/>
      <w:jc w:val="left"/>
    </w:pPr>
    <w:rPr>
      <w:rFonts w:eastAsia="Times New Roman"/>
      <w:sz w:val="16"/>
      <w:szCs w:val="16"/>
    </w:rPr>
  </w:style>
  <w:style w:type="character" w:customStyle="1" w:styleId="3f0">
    <w:name w:val="Основной текст 3 Знак"/>
    <w:link w:val="3f"/>
    <w:uiPriority w:val="99"/>
    <w:rsid w:val="00D85E1A"/>
    <w:rPr>
      <w:rFonts w:ascii="Times New Roman" w:eastAsia="Times New Roman" w:hAnsi="Times New Roman" w:cs="Times New Roman"/>
      <w:sz w:val="16"/>
      <w:szCs w:val="16"/>
    </w:rPr>
  </w:style>
  <w:style w:type="paragraph" w:customStyle="1" w:styleId="blacktext">
    <w:name w:val="blacktext"/>
    <w:basedOn w:val="a6"/>
    <w:rsid w:val="00D85E1A"/>
    <w:pPr>
      <w:suppressAutoHyphens w:val="0"/>
      <w:spacing w:before="100" w:beforeAutospacing="1" w:after="100" w:afterAutospacing="1"/>
      <w:ind w:firstLine="0"/>
      <w:jc w:val="left"/>
    </w:pPr>
    <w:rPr>
      <w:rFonts w:ascii="Verdana" w:eastAsia="Arial Unicode MS" w:hAnsi="Verdana" w:cs="Arial Unicode MS"/>
      <w:color w:val="000000"/>
      <w:sz w:val="16"/>
      <w:szCs w:val="16"/>
      <w:lang w:eastAsia="ru-RU"/>
    </w:rPr>
  </w:style>
  <w:style w:type="paragraph" w:customStyle="1" w:styleId="s13">
    <w:name w:val="s_13"/>
    <w:basedOn w:val="a6"/>
    <w:rsid w:val="00D85E1A"/>
    <w:pPr>
      <w:suppressAutoHyphens w:val="0"/>
      <w:ind w:firstLine="720"/>
      <w:jc w:val="left"/>
    </w:pPr>
    <w:rPr>
      <w:rFonts w:eastAsia="Times New Roman"/>
      <w:sz w:val="20"/>
      <w:szCs w:val="20"/>
      <w:lang w:eastAsia="ru-RU"/>
    </w:rPr>
  </w:style>
  <w:style w:type="paragraph" w:customStyle="1" w:styleId="ConsPlusTitle">
    <w:name w:val="ConsPlusTitle"/>
    <w:rsid w:val="00D85E1A"/>
    <w:pPr>
      <w:widowControl w:val="0"/>
      <w:autoSpaceDE w:val="0"/>
      <w:autoSpaceDN w:val="0"/>
      <w:adjustRightInd w:val="0"/>
    </w:pPr>
    <w:rPr>
      <w:rFonts w:ascii="Times New Roman" w:eastAsia="Times New Roman" w:hAnsi="Times New Roman"/>
      <w:b/>
      <w:bCs/>
      <w:sz w:val="24"/>
      <w:szCs w:val="24"/>
    </w:rPr>
  </w:style>
  <w:style w:type="character" w:customStyle="1" w:styleId="570">
    <w:name w:val="Основной текст + Курсив57"/>
    <w:rsid w:val="00D85E1A"/>
    <w:rPr>
      <w:rFonts w:ascii="Times New Roman" w:hAnsi="Times New Roman" w:cs="Times New Roman"/>
      <w:i/>
      <w:iCs/>
      <w:color w:val="000000"/>
      <w:spacing w:val="0"/>
      <w:sz w:val="20"/>
      <w:szCs w:val="20"/>
      <w:shd w:val="clear" w:color="auto" w:fill="FFFFFF"/>
      <w:lang w:val="en-US"/>
    </w:rPr>
  </w:style>
  <w:style w:type="character" w:customStyle="1" w:styleId="430">
    <w:name w:val="Основной текст + Полужирный43"/>
    <w:rsid w:val="00D85E1A"/>
    <w:rPr>
      <w:rFonts w:ascii="Times New Roman" w:hAnsi="Times New Roman" w:cs="Times New Roman"/>
      <w:b/>
      <w:bCs/>
      <w:color w:val="000000"/>
      <w:spacing w:val="0"/>
      <w:sz w:val="20"/>
      <w:szCs w:val="20"/>
      <w:shd w:val="clear" w:color="auto" w:fill="FFFFFF"/>
      <w:lang w:val="en-US"/>
    </w:rPr>
  </w:style>
  <w:style w:type="character" w:customStyle="1" w:styleId="560">
    <w:name w:val="Основной текст + Курсив56"/>
    <w:rsid w:val="00D85E1A"/>
    <w:rPr>
      <w:rFonts w:ascii="Times New Roman" w:hAnsi="Times New Roman" w:cs="Times New Roman"/>
      <w:i/>
      <w:iCs/>
      <w:noProof/>
      <w:color w:val="000000"/>
      <w:spacing w:val="0"/>
      <w:sz w:val="20"/>
      <w:szCs w:val="20"/>
      <w:shd w:val="clear" w:color="auto" w:fill="FFFFFF"/>
      <w:lang w:val="en-US"/>
    </w:rPr>
  </w:style>
  <w:style w:type="character" w:customStyle="1" w:styleId="413">
    <w:name w:val="Основной текст + Полужирный41"/>
    <w:rsid w:val="00D85E1A"/>
    <w:rPr>
      <w:rFonts w:ascii="Times New Roman" w:hAnsi="Times New Roman" w:cs="Times New Roman"/>
      <w:b/>
      <w:bCs/>
      <w:color w:val="000000"/>
      <w:spacing w:val="0"/>
      <w:sz w:val="22"/>
      <w:szCs w:val="22"/>
      <w:shd w:val="clear" w:color="auto" w:fill="FFFFFF"/>
      <w:lang w:val="en-US" w:bidi="ar-SA"/>
    </w:rPr>
  </w:style>
  <w:style w:type="paragraph" w:customStyle="1" w:styleId="112">
    <w:name w:val="Цветной список — акцент 11"/>
    <w:basedOn w:val="a6"/>
    <w:uiPriority w:val="34"/>
    <w:qFormat/>
    <w:rsid w:val="00D85E1A"/>
    <w:pPr>
      <w:suppressAutoHyphens w:val="0"/>
      <w:ind w:left="720" w:firstLine="0"/>
      <w:contextualSpacing/>
      <w:jc w:val="left"/>
    </w:pPr>
    <w:rPr>
      <w:rFonts w:eastAsia="Times New Roman"/>
      <w:sz w:val="20"/>
      <w:szCs w:val="20"/>
      <w:lang w:eastAsia="ru-RU"/>
    </w:rPr>
  </w:style>
  <w:style w:type="paragraph" w:styleId="affd">
    <w:name w:val="Body Text Indent"/>
    <w:basedOn w:val="a6"/>
    <w:link w:val="affe"/>
    <w:uiPriority w:val="99"/>
    <w:semiHidden/>
    <w:unhideWhenUsed/>
    <w:rsid w:val="00D51DB4"/>
    <w:pPr>
      <w:suppressAutoHyphens w:val="0"/>
      <w:spacing w:after="120" w:line="276" w:lineRule="auto"/>
      <w:ind w:left="283" w:firstLine="0"/>
      <w:jc w:val="left"/>
    </w:pPr>
    <w:rPr>
      <w:rFonts w:ascii="Calibri" w:hAnsi="Calibri"/>
      <w:sz w:val="22"/>
    </w:rPr>
  </w:style>
  <w:style w:type="character" w:customStyle="1" w:styleId="affe">
    <w:name w:val="Основной текст с отступом Знак"/>
    <w:basedOn w:val="a7"/>
    <w:link w:val="affd"/>
    <w:uiPriority w:val="99"/>
    <w:semiHidden/>
    <w:rsid w:val="00D51DB4"/>
  </w:style>
  <w:style w:type="character" w:customStyle="1" w:styleId="5b">
    <w:name w:val="Заголовок 5 Знак"/>
    <w:link w:val="5a"/>
    <w:uiPriority w:val="9"/>
    <w:rsid w:val="002F349D"/>
    <w:rPr>
      <w:rFonts w:ascii="Times New Roman" w:eastAsia="Calibri" w:hAnsi="Times New Roman" w:cs="Times New Roman"/>
      <w:b/>
      <w:sz w:val="28"/>
      <w:u w:color="222222"/>
      <w:bdr w:val="nil"/>
      <w:lang w:eastAsia="ru-RU"/>
    </w:rPr>
  </w:style>
  <w:style w:type="numbering" w:customStyle="1" w:styleId="5e">
    <w:name w:val="Нет списка5"/>
    <w:next w:val="a9"/>
    <w:uiPriority w:val="99"/>
    <w:semiHidden/>
    <w:unhideWhenUsed/>
    <w:rsid w:val="00C71994"/>
  </w:style>
  <w:style w:type="table" w:customStyle="1" w:styleId="7d">
    <w:name w:val="Сетка таблицы7"/>
    <w:basedOn w:val="a8"/>
    <w:next w:val="aff2"/>
    <w:uiPriority w:val="39"/>
    <w:rsid w:val="00C71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8"/>
    <w:next w:val="aff2"/>
    <w:uiPriority w:val="39"/>
    <w:rsid w:val="00C71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8"/>
    <w:next w:val="aff2"/>
    <w:uiPriority w:val="39"/>
    <w:rsid w:val="00C71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8"/>
    <w:next w:val="aff2"/>
    <w:uiPriority w:val="39"/>
    <w:rsid w:val="00C71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8"/>
    <w:next w:val="aff2"/>
    <w:uiPriority w:val="39"/>
    <w:rsid w:val="00C71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8"/>
    <w:next w:val="aff2"/>
    <w:uiPriority w:val="39"/>
    <w:rsid w:val="00C71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8"/>
    <w:next w:val="aff2"/>
    <w:uiPriority w:val="39"/>
    <w:rsid w:val="00C71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8"/>
    <w:next w:val="aff2"/>
    <w:uiPriority w:val="39"/>
    <w:rsid w:val="00C71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8"/>
    <w:next w:val="aff2"/>
    <w:uiPriority w:val="39"/>
    <w:rsid w:val="00C71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8"/>
    <w:next w:val="aff2"/>
    <w:uiPriority w:val="39"/>
    <w:rsid w:val="00C71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8"/>
    <w:next w:val="aff2"/>
    <w:uiPriority w:val="59"/>
    <w:rsid w:val="00C71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D518DF"/>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afff">
    <w:name w:val="Колонтитули"/>
    <w:rsid w:val="00D518DF"/>
    <w:pPr>
      <w:pBdr>
        <w:top w:val="nil"/>
        <w:left w:val="nil"/>
        <w:bottom w:val="nil"/>
        <w:right w:val="nil"/>
        <w:between w:val="nil"/>
        <w:bar w:val="nil"/>
      </w:pBdr>
      <w:tabs>
        <w:tab w:val="right" w:pos="9020"/>
      </w:tabs>
    </w:pPr>
    <w:rPr>
      <w:rFonts w:ascii="Helvetica" w:eastAsia="Arial Unicode MS" w:hAnsi="Helvetica" w:cs="Arial Unicode MS"/>
      <w:color w:val="000000"/>
      <w:sz w:val="24"/>
      <w:szCs w:val="24"/>
      <w:bdr w:val="nil"/>
    </w:rPr>
  </w:style>
  <w:style w:type="paragraph" w:customStyle="1" w:styleId="a2">
    <w:name w:val="Перечень )"/>
    <w:basedOn w:val="-310"/>
    <w:next w:val="a6"/>
    <w:qFormat/>
    <w:rsid w:val="00D518DF"/>
    <w:pPr>
      <w:numPr>
        <w:numId w:val="25"/>
      </w:numPr>
      <w:pBdr>
        <w:top w:val="nil"/>
        <w:left w:val="nil"/>
        <w:bottom w:val="nil"/>
        <w:right w:val="nil"/>
        <w:between w:val="nil"/>
        <w:bar w:val="nil"/>
      </w:pBdr>
      <w:suppressAutoHyphens w:val="0"/>
      <w:contextualSpacing w:val="0"/>
    </w:pPr>
    <w:rPr>
      <w:rFonts w:ascii="Times" w:eastAsia="Times" w:hAnsi="Times" w:cs="Times"/>
      <w:szCs w:val="28"/>
    </w:rPr>
  </w:style>
  <w:style w:type="character" w:customStyle="1" w:styleId="Hyperlink0">
    <w:name w:val="Hyperlink.0"/>
    <w:rsid w:val="00D518DF"/>
    <w:rPr>
      <w:rFonts w:ascii="Times" w:eastAsia="Times" w:hAnsi="Times" w:cs="Times"/>
      <w:sz w:val="28"/>
      <w:szCs w:val="28"/>
      <w:shd w:val="clear" w:color="auto" w:fill="FFFFFF"/>
      <w:lang w:val="ru-RU"/>
    </w:rPr>
  </w:style>
  <w:style w:type="numbering" w:customStyle="1" w:styleId="1">
    <w:name w:val="Імпортований стиль 1"/>
    <w:rsid w:val="00D518DF"/>
    <w:pPr>
      <w:numPr>
        <w:numId w:val="20"/>
      </w:numPr>
    </w:pPr>
  </w:style>
  <w:style w:type="numbering" w:customStyle="1" w:styleId="2">
    <w:name w:val="Імпортований стиль 2"/>
    <w:rsid w:val="00D518DF"/>
    <w:pPr>
      <w:numPr>
        <w:numId w:val="21"/>
      </w:numPr>
    </w:pPr>
  </w:style>
  <w:style w:type="numbering" w:customStyle="1" w:styleId="33">
    <w:name w:val="Імпортований стиль 3"/>
    <w:rsid w:val="00D518DF"/>
    <w:pPr>
      <w:numPr>
        <w:numId w:val="22"/>
      </w:numPr>
    </w:pPr>
  </w:style>
  <w:style w:type="numbering" w:customStyle="1" w:styleId="4">
    <w:name w:val="Імпортований стиль 4"/>
    <w:rsid w:val="00D518DF"/>
    <w:pPr>
      <w:numPr>
        <w:numId w:val="23"/>
      </w:numPr>
    </w:pPr>
  </w:style>
  <w:style w:type="numbering" w:customStyle="1" w:styleId="5">
    <w:name w:val="Імпортований стиль 5"/>
    <w:rsid w:val="00D518DF"/>
    <w:pPr>
      <w:numPr>
        <w:numId w:val="24"/>
      </w:numPr>
    </w:pPr>
  </w:style>
  <w:style w:type="numbering" w:customStyle="1" w:styleId="6">
    <w:name w:val="Імпортований стиль 6"/>
    <w:rsid w:val="00D518DF"/>
    <w:pPr>
      <w:numPr>
        <w:numId w:val="26"/>
      </w:numPr>
    </w:pPr>
  </w:style>
  <w:style w:type="numbering" w:customStyle="1" w:styleId="7">
    <w:name w:val="Імпортований стиль 7"/>
    <w:rsid w:val="00D518DF"/>
    <w:pPr>
      <w:numPr>
        <w:numId w:val="27"/>
      </w:numPr>
    </w:pPr>
  </w:style>
  <w:style w:type="numbering" w:customStyle="1" w:styleId="8">
    <w:name w:val="Імпортований стиль 8"/>
    <w:rsid w:val="00D518DF"/>
    <w:pPr>
      <w:numPr>
        <w:numId w:val="28"/>
      </w:numPr>
    </w:pPr>
  </w:style>
  <w:style w:type="numbering" w:customStyle="1" w:styleId="9">
    <w:name w:val="Імпортований стиль 9"/>
    <w:rsid w:val="00D518DF"/>
    <w:pPr>
      <w:numPr>
        <w:numId w:val="29"/>
      </w:numPr>
    </w:pPr>
  </w:style>
  <w:style w:type="numbering" w:customStyle="1" w:styleId="10">
    <w:name w:val="Імпортований стиль 10"/>
    <w:rsid w:val="00D518DF"/>
    <w:pPr>
      <w:numPr>
        <w:numId w:val="30"/>
      </w:numPr>
    </w:pPr>
  </w:style>
  <w:style w:type="numbering" w:customStyle="1" w:styleId="11">
    <w:name w:val="Імпортований стиль 11"/>
    <w:rsid w:val="00D518DF"/>
    <w:pPr>
      <w:numPr>
        <w:numId w:val="31"/>
      </w:numPr>
    </w:pPr>
  </w:style>
  <w:style w:type="numbering" w:customStyle="1" w:styleId="12">
    <w:name w:val="Імпортований стиль 12"/>
    <w:rsid w:val="00D518DF"/>
    <w:pPr>
      <w:numPr>
        <w:numId w:val="32"/>
      </w:numPr>
    </w:pPr>
  </w:style>
  <w:style w:type="numbering" w:customStyle="1" w:styleId="13">
    <w:name w:val="Імпортований стиль 13"/>
    <w:rsid w:val="00D518DF"/>
    <w:pPr>
      <w:numPr>
        <w:numId w:val="33"/>
      </w:numPr>
    </w:pPr>
  </w:style>
  <w:style w:type="numbering" w:customStyle="1" w:styleId="14">
    <w:name w:val="Імпортований стиль 14"/>
    <w:rsid w:val="00D518DF"/>
    <w:pPr>
      <w:numPr>
        <w:numId w:val="34"/>
      </w:numPr>
    </w:pPr>
  </w:style>
  <w:style w:type="numbering" w:customStyle="1" w:styleId="15">
    <w:name w:val="Імпортований стиль 15"/>
    <w:rsid w:val="00D518DF"/>
    <w:pPr>
      <w:numPr>
        <w:numId w:val="35"/>
      </w:numPr>
    </w:pPr>
  </w:style>
  <w:style w:type="character" w:customStyle="1" w:styleId="afff0">
    <w:name w:val="Лінк"/>
    <w:rsid w:val="00D518DF"/>
    <w:rPr>
      <w:color w:val="0000FF"/>
      <w:u w:val="single" w:color="0000FF"/>
    </w:rPr>
  </w:style>
  <w:style w:type="character" w:customStyle="1" w:styleId="Hyperlink1">
    <w:name w:val="Hyperlink.1"/>
    <w:rsid w:val="00D518DF"/>
    <w:rPr>
      <w:color w:val="0000FF"/>
      <w:sz w:val="20"/>
      <w:szCs w:val="20"/>
      <w:u w:val="single" w:color="0000FF"/>
    </w:rPr>
  </w:style>
  <w:style w:type="numbering" w:customStyle="1" w:styleId="16">
    <w:name w:val="Імпортований стиль 16"/>
    <w:rsid w:val="00D518DF"/>
    <w:pPr>
      <w:numPr>
        <w:numId w:val="36"/>
      </w:numPr>
    </w:pPr>
  </w:style>
  <w:style w:type="character" w:customStyle="1" w:styleId="Hyperlink2">
    <w:name w:val="Hyperlink.2"/>
    <w:rsid w:val="00D518DF"/>
    <w:rPr>
      <w:rFonts w:ascii="Times" w:eastAsia="Times" w:hAnsi="Times" w:cs="Times"/>
      <w:sz w:val="28"/>
      <w:szCs w:val="28"/>
      <w:lang w:val="ru-RU"/>
    </w:rPr>
  </w:style>
  <w:style w:type="numbering" w:customStyle="1" w:styleId="17">
    <w:name w:val="Імпортований стиль 17"/>
    <w:rsid w:val="00D518DF"/>
    <w:pPr>
      <w:numPr>
        <w:numId w:val="37"/>
      </w:numPr>
    </w:pPr>
  </w:style>
  <w:style w:type="numbering" w:customStyle="1" w:styleId="18">
    <w:name w:val="Імпортований стиль 18"/>
    <w:rsid w:val="00D518DF"/>
    <w:pPr>
      <w:numPr>
        <w:numId w:val="38"/>
      </w:numPr>
    </w:pPr>
  </w:style>
  <w:style w:type="numbering" w:customStyle="1" w:styleId="19">
    <w:name w:val="Імпортований стиль 19"/>
    <w:rsid w:val="00D518DF"/>
    <w:pPr>
      <w:numPr>
        <w:numId w:val="39"/>
      </w:numPr>
    </w:pPr>
  </w:style>
  <w:style w:type="numbering" w:customStyle="1" w:styleId="200">
    <w:name w:val="Імпортований стиль 20"/>
    <w:rsid w:val="00D518DF"/>
    <w:pPr>
      <w:numPr>
        <w:numId w:val="40"/>
      </w:numPr>
    </w:pPr>
  </w:style>
  <w:style w:type="numbering" w:customStyle="1" w:styleId="21">
    <w:name w:val="Імпортований стиль 21"/>
    <w:rsid w:val="00D518DF"/>
    <w:pPr>
      <w:numPr>
        <w:numId w:val="41"/>
      </w:numPr>
    </w:pPr>
  </w:style>
  <w:style w:type="numbering" w:customStyle="1" w:styleId="22">
    <w:name w:val="Імпортований стиль 22"/>
    <w:rsid w:val="00D518DF"/>
    <w:pPr>
      <w:numPr>
        <w:numId w:val="42"/>
      </w:numPr>
    </w:pPr>
  </w:style>
  <w:style w:type="numbering" w:customStyle="1" w:styleId="23">
    <w:name w:val="Імпортований стиль 23"/>
    <w:rsid w:val="00D518DF"/>
    <w:pPr>
      <w:numPr>
        <w:numId w:val="43"/>
      </w:numPr>
    </w:pPr>
  </w:style>
  <w:style w:type="numbering" w:customStyle="1" w:styleId="24">
    <w:name w:val="Імпортований стиль 24"/>
    <w:rsid w:val="00D518DF"/>
    <w:pPr>
      <w:numPr>
        <w:numId w:val="44"/>
      </w:numPr>
    </w:pPr>
  </w:style>
  <w:style w:type="numbering" w:customStyle="1" w:styleId="25">
    <w:name w:val="Імпортований стиль 25"/>
    <w:rsid w:val="00D518DF"/>
    <w:pPr>
      <w:numPr>
        <w:numId w:val="45"/>
      </w:numPr>
    </w:pPr>
  </w:style>
  <w:style w:type="numbering" w:customStyle="1" w:styleId="26">
    <w:name w:val="Імпортований стиль 26"/>
    <w:rsid w:val="00D518DF"/>
    <w:pPr>
      <w:numPr>
        <w:numId w:val="46"/>
      </w:numPr>
    </w:pPr>
  </w:style>
  <w:style w:type="numbering" w:customStyle="1" w:styleId="27">
    <w:name w:val="Імпортований стиль 27"/>
    <w:rsid w:val="00D518DF"/>
    <w:pPr>
      <w:numPr>
        <w:numId w:val="47"/>
      </w:numPr>
    </w:pPr>
  </w:style>
  <w:style w:type="numbering" w:customStyle="1" w:styleId="28">
    <w:name w:val="Імпортований стиль 28"/>
    <w:rsid w:val="00D518DF"/>
    <w:pPr>
      <w:numPr>
        <w:numId w:val="48"/>
      </w:numPr>
    </w:pPr>
  </w:style>
  <w:style w:type="numbering" w:customStyle="1" w:styleId="29">
    <w:name w:val="Імпортований стиль 29"/>
    <w:rsid w:val="00D518DF"/>
    <w:pPr>
      <w:numPr>
        <w:numId w:val="49"/>
      </w:numPr>
    </w:pPr>
  </w:style>
  <w:style w:type="numbering" w:customStyle="1" w:styleId="30">
    <w:name w:val="Імпортований стиль 30"/>
    <w:rsid w:val="00D518DF"/>
    <w:pPr>
      <w:numPr>
        <w:numId w:val="50"/>
      </w:numPr>
    </w:pPr>
  </w:style>
  <w:style w:type="numbering" w:customStyle="1" w:styleId="31">
    <w:name w:val="Імпортований стиль 31"/>
    <w:rsid w:val="00D518DF"/>
    <w:pPr>
      <w:numPr>
        <w:numId w:val="51"/>
      </w:numPr>
    </w:pPr>
  </w:style>
  <w:style w:type="numbering" w:customStyle="1" w:styleId="32">
    <w:name w:val="Імпортований стиль 32"/>
    <w:rsid w:val="00D518DF"/>
    <w:pPr>
      <w:numPr>
        <w:numId w:val="52"/>
      </w:numPr>
    </w:pPr>
  </w:style>
  <w:style w:type="numbering" w:customStyle="1" w:styleId="330">
    <w:name w:val="Імпортований стиль 33"/>
    <w:rsid w:val="00D518DF"/>
    <w:pPr>
      <w:numPr>
        <w:numId w:val="53"/>
      </w:numPr>
    </w:pPr>
  </w:style>
  <w:style w:type="numbering" w:customStyle="1" w:styleId="34">
    <w:name w:val="Імпортований стиль 34"/>
    <w:rsid w:val="00D518DF"/>
    <w:pPr>
      <w:numPr>
        <w:numId w:val="54"/>
      </w:numPr>
    </w:pPr>
  </w:style>
  <w:style w:type="numbering" w:customStyle="1" w:styleId="35">
    <w:name w:val="Імпортований стиль 35"/>
    <w:rsid w:val="00D518DF"/>
    <w:pPr>
      <w:numPr>
        <w:numId w:val="55"/>
      </w:numPr>
    </w:pPr>
  </w:style>
  <w:style w:type="numbering" w:customStyle="1" w:styleId="36">
    <w:name w:val="Імпортований стиль 36"/>
    <w:rsid w:val="00D518DF"/>
    <w:pPr>
      <w:numPr>
        <w:numId w:val="56"/>
      </w:numPr>
    </w:pPr>
  </w:style>
  <w:style w:type="numbering" w:customStyle="1" w:styleId="37">
    <w:name w:val="Імпортований стиль 37"/>
    <w:rsid w:val="00D518DF"/>
    <w:pPr>
      <w:numPr>
        <w:numId w:val="57"/>
      </w:numPr>
    </w:pPr>
  </w:style>
  <w:style w:type="numbering" w:customStyle="1" w:styleId="38">
    <w:name w:val="Імпортований стиль 38"/>
    <w:rsid w:val="00D518DF"/>
    <w:pPr>
      <w:numPr>
        <w:numId w:val="58"/>
      </w:numPr>
    </w:pPr>
  </w:style>
  <w:style w:type="numbering" w:customStyle="1" w:styleId="39">
    <w:name w:val="Імпортований стиль 39"/>
    <w:rsid w:val="00D518DF"/>
    <w:pPr>
      <w:numPr>
        <w:numId w:val="59"/>
      </w:numPr>
    </w:pPr>
  </w:style>
  <w:style w:type="numbering" w:customStyle="1" w:styleId="40">
    <w:name w:val="Імпортований стиль 40"/>
    <w:rsid w:val="00D518DF"/>
    <w:pPr>
      <w:numPr>
        <w:numId w:val="60"/>
      </w:numPr>
    </w:pPr>
  </w:style>
  <w:style w:type="numbering" w:customStyle="1" w:styleId="41">
    <w:name w:val="Імпортований стиль 41"/>
    <w:rsid w:val="00D518DF"/>
    <w:pPr>
      <w:numPr>
        <w:numId w:val="61"/>
      </w:numPr>
    </w:pPr>
  </w:style>
  <w:style w:type="numbering" w:customStyle="1" w:styleId="42">
    <w:name w:val="Імпортований стиль 42"/>
    <w:rsid w:val="00D518DF"/>
    <w:pPr>
      <w:numPr>
        <w:numId w:val="62"/>
      </w:numPr>
    </w:pPr>
  </w:style>
  <w:style w:type="numbering" w:customStyle="1" w:styleId="43">
    <w:name w:val="Імпортований стиль 43"/>
    <w:rsid w:val="00D518DF"/>
    <w:pPr>
      <w:numPr>
        <w:numId w:val="63"/>
      </w:numPr>
    </w:pPr>
  </w:style>
  <w:style w:type="numbering" w:customStyle="1" w:styleId="44">
    <w:name w:val="Імпортований стиль 44"/>
    <w:rsid w:val="00D518DF"/>
    <w:pPr>
      <w:numPr>
        <w:numId w:val="64"/>
      </w:numPr>
    </w:pPr>
  </w:style>
  <w:style w:type="numbering" w:customStyle="1" w:styleId="45">
    <w:name w:val="Імпортований стиль 45"/>
    <w:rsid w:val="00D518DF"/>
    <w:pPr>
      <w:numPr>
        <w:numId w:val="65"/>
      </w:numPr>
    </w:pPr>
  </w:style>
  <w:style w:type="numbering" w:customStyle="1" w:styleId="46">
    <w:name w:val="Імпортований стиль 46"/>
    <w:rsid w:val="00D518DF"/>
    <w:pPr>
      <w:numPr>
        <w:numId w:val="66"/>
      </w:numPr>
    </w:pPr>
  </w:style>
  <w:style w:type="numbering" w:customStyle="1" w:styleId="47">
    <w:name w:val="Імпортований стиль 47"/>
    <w:rsid w:val="00D518DF"/>
    <w:pPr>
      <w:numPr>
        <w:numId w:val="67"/>
      </w:numPr>
    </w:pPr>
  </w:style>
  <w:style w:type="numbering" w:customStyle="1" w:styleId="48">
    <w:name w:val="Імпортований стиль 48"/>
    <w:rsid w:val="00D518DF"/>
    <w:pPr>
      <w:numPr>
        <w:numId w:val="68"/>
      </w:numPr>
    </w:pPr>
  </w:style>
  <w:style w:type="numbering" w:customStyle="1" w:styleId="49">
    <w:name w:val="Імпортований стиль 49"/>
    <w:rsid w:val="00D518DF"/>
    <w:pPr>
      <w:numPr>
        <w:numId w:val="69"/>
      </w:numPr>
    </w:pPr>
  </w:style>
  <w:style w:type="numbering" w:customStyle="1" w:styleId="50">
    <w:name w:val="Імпортований стиль 50"/>
    <w:rsid w:val="00D518DF"/>
    <w:pPr>
      <w:numPr>
        <w:numId w:val="70"/>
      </w:numPr>
    </w:pPr>
  </w:style>
  <w:style w:type="numbering" w:customStyle="1" w:styleId="51">
    <w:name w:val="Імпортований стиль 51"/>
    <w:rsid w:val="00D518DF"/>
    <w:pPr>
      <w:numPr>
        <w:numId w:val="71"/>
      </w:numPr>
    </w:pPr>
  </w:style>
  <w:style w:type="numbering" w:customStyle="1" w:styleId="52">
    <w:name w:val="Імпортований стиль 52"/>
    <w:rsid w:val="00D518DF"/>
    <w:pPr>
      <w:numPr>
        <w:numId w:val="72"/>
      </w:numPr>
    </w:pPr>
  </w:style>
  <w:style w:type="numbering" w:customStyle="1" w:styleId="53">
    <w:name w:val="Імпортований стиль 53"/>
    <w:rsid w:val="00D518DF"/>
    <w:pPr>
      <w:numPr>
        <w:numId w:val="73"/>
      </w:numPr>
    </w:pPr>
  </w:style>
  <w:style w:type="numbering" w:customStyle="1" w:styleId="54">
    <w:name w:val="Імпортований стиль 54"/>
    <w:rsid w:val="00D518DF"/>
    <w:pPr>
      <w:numPr>
        <w:numId w:val="74"/>
      </w:numPr>
    </w:pPr>
  </w:style>
  <w:style w:type="numbering" w:customStyle="1" w:styleId="55">
    <w:name w:val="Імпортований стиль 55"/>
    <w:rsid w:val="00D518DF"/>
    <w:pPr>
      <w:numPr>
        <w:numId w:val="75"/>
      </w:numPr>
    </w:pPr>
  </w:style>
  <w:style w:type="numbering" w:customStyle="1" w:styleId="56">
    <w:name w:val="Імпортований стиль 56"/>
    <w:rsid w:val="00D518DF"/>
    <w:pPr>
      <w:numPr>
        <w:numId w:val="76"/>
      </w:numPr>
    </w:pPr>
  </w:style>
  <w:style w:type="numbering" w:customStyle="1" w:styleId="57">
    <w:name w:val="Імпортований стиль 57"/>
    <w:rsid w:val="00D518DF"/>
    <w:pPr>
      <w:numPr>
        <w:numId w:val="77"/>
      </w:numPr>
    </w:pPr>
  </w:style>
  <w:style w:type="numbering" w:customStyle="1" w:styleId="58">
    <w:name w:val="Імпортований стиль 58"/>
    <w:rsid w:val="00D518DF"/>
    <w:pPr>
      <w:numPr>
        <w:numId w:val="78"/>
      </w:numPr>
    </w:pPr>
  </w:style>
  <w:style w:type="numbering" w:customStyle="1" w:styleId="59">
    <w:name w:val="Імпортований стиль 59"/>
    <w:rsid w:val="00D518DF"/>
    <w:pPr>
      <w:numPr>
        <w:numId w:val="79"/>
      </w:numPr>
    </w:pPr>
  </w:style>
  <w:style w:type="numbering" w:customStyle="1" w:styleId="60">
    <w:name w:val="Імпортований стиль 60"/>
    <w:rsid w:val="00D518DF"/>
    <w:pPr>
      <w:numPr>
        <w:numId w:val="80"/>
      </w:numPr>
    </w:pPr>
  </w:style>
  <w:style w:type="numbering" w:customStyle="1" w:styleId="61">
    <w:name w:val="Імпортований стиль 61"/>
    <w:rsid w:val="00D518DF"/>
    <w:pPr>
      <w:numPr>
        <w:numId w:val="81"/>
      </w:numPr>
    </w:pPr>
  </w:style>
  <w:style w:type="numbering" w:customStyle="1" w:styleId="62">
    <w:name w:val="Імпортований стиль 62"/>
    <w:rsid w:val="00D518DF"/>
    <w:pPr>
      <w:numPr>
        <w:numId w:val="82"/>
      </w:numPr>
    </w:pPr>
  </w:style>
  <w:style w:type="numbering" w:customStyle="1" w:styleId="63">
    <w:name w:val="Імпортований стиль 63"/>
    <w:rsid w:val="00D518DF"/>
    <w:pPr>
      <w:numPr>
        <w:numId w:val="83"/>
      </w:numPr>
    </w:pPr>
  </w:style>
  <w:style w:type="numbering" w:customStyle="1" w:styleId="64">
    <w:name w:val="Імпортований стиль 64"/>
    <w:rsid w:val="00D518DF"/>
    <w:pPr>
      <w:numPr>
        <w:numId w:val="84"/>
      </w:numPr>
    </w:pPr>
  </w:style>
  <w:style w:type="numbering" w:customStyle="1" w:styleId="65">
    <w:name w:val="Імпортований стиль 65"/>
    <w:rsid w:val="00D518DF"/>
    <w:pPr>
      <w:numPr>
        <w:numId w:val="85"/>
      </w:numPr>
    </w:pPr>
  </w:style>
  <w:style w:type="numbering" w:customStyle="1" w:styleId="66">
    <w:name w:val="Імпортований стиль 66"/>
    <w:rsid w:val="00D518DF"/>
    <w:pPr>
      <w:numPr>
        <w:numId w:val="86"/>
      </w:numPr>
    </w:pPr>
  </w:style>
  <w:style w:type="numbering" w:customStyle="1" w:styleId="67">
    <w:name w:val="Імпортований стиль 67"/>
    <w:rsid w:val="00D518DF"/>
    <w:pPr>
      <w:numPr>
        <w:numId w:val="87"/>
      </w:numPr>
    </w:pPr>
  </w:style>
  <w:style w:type="numbering" w:customStyle="1" w:styleId="68">
    <w:name w:val="Імпортований стиль 68"/>
    <w:rsid w:val="00D518DF"/>
    <w:pPr>
      <w:numPr>
        <w:numId w:val="88"/>
      </w:numPr>
    </w:pPr>
  </w:style>
  <w:style w:type="numbering" w:customStyle="1" w:styleId="69">
    <w:name w:val="Імпортований стиль 69"/>
    <w:rsid w:val="00D518DF"/>
    <w:pPr>
      <w:numPr>
        <w:numId w:val="89"/>
      </w:numPr>
    </w:pPr>
  </w:style>
  <w:style w:type="numbering" w:customStyle="1" w:styleId="70">
    <w:name w:val="Імпортований стиль 70"/>
    <w:rsid w:val="00D518DF"/>
    <w:pPr>
      <w:numPr>
        <w:numId w:val="90"/>
      </w:numPr>
    </w:pPr>
  </w:style>
  <w:style w:type="numbering" w:customStyle="1" w:styleId="71">
    <w:name w:val="Імпортований стиль 71"/>
    <w:rsid w:val="00D518DF"/>
    <w:pPr>
      <w:numPr>
        <w:numId w:val="91"/>
      </w:numPr>
    </w:pPr>
  </w:style>
  <w:style w:type="numbering" w:customStyle="1" w:styleId="72">
    <w:name w:val="Імпортований стиль 72"/>
    <w:rsid w:val="00D518DF"/>
    <w:pPr>
      <w:numPr>
        <w:numId w:val="92"/>
      </w:numPr>
    </w:pPr>
  </w:style>
  <w:style w:type="numbering" w:customStyle="1" w:styleId="73">
    <w:name w:val="Імпортований стиль 73"/>
    <w:rsid w:val="00D518DF"/>
    <w:pPr>
      <w:numPr>
        <w:numId w:val="93"/>
      </w:numPr>
    </w:pPr>
  </w:style>
  <w:style w:type="numbering" w:customStyle="1" w:styleId="74">
    <w:name w:val="Імпортований стиль 74"/>
    <w:rsid w:val="00D518DF"/>
    <w:pPr>
      <w:numPr>
        <w:numId w:val="94"/>
      </w:numPr>
    </w:pPr>
  </w:style>
  <w:style w:type="paragraph" w:customStyle="1" w:styleId="afff1">
    <w:name w:val="Табл"/>
    <w:rsid w:val="00D518DF"/>
    <w:pPr>
      <w:pBdr>
        <w:top w:val="nil"/>
        <w:left w:val="nil"/>
        <w:bottom w:val="nil"/>
        <w:right w:val="nil"/>
        <w:between w:val="nil"/>
        <w:bar w:val="nil"/>
      </w:pBdr>
      <w:spacing w:after="120"/>
      <w:jc w:val="both"/>
    </w:pPr>
    <w:rPr>
      <w:rFonts w:ascii="Times New Roman" w:eastAsia="Arial Unicode MS" w:hAnsi="Times New Roman" w:cs="Arial Unicode MS"/>
      <w:color w:val="000000"/>
      <w:sz w:val="24"/>
      <w:szCs w:val="24"/>
      <w:u w:color="000000"/>
      <w:bdr w:val="nil"/>
    </w:rPr>
  </w:style>
  <w:style w:type="numbering" w:customStyle="1" w:styleId="75">
    <w:name w:val="Імпортований стиль 75"/>
    <w:rsid w:val="00D518DF"/>
    <w:pPr>
      <w:numPr>
        <w:numId w:val="95"/>
      </w:numPr>
    </w:pPr>
  </w:style>
  <w:style w:type="numbering" w:customStyle="1" w:styleId="76">
    <w:name w:val="Імпортований стиль 76"/>
    <w:rsid w:val="00D518DF"/>
    <w:pPr>
      <w:numPr>
        <w:numId w:val="96"/>
      </w:numPr>
    </w:pPr>
  </w:style>
  <w:style w:type="numbering" w:customStyle="1" w:styleId="77">
    <w:name w:val="Імпортований стиль 77"/>
    <w:rsid w:val="00D518DF"/>
    <w:pPr>
      <w:numPr>
        <w:numId w:val="97"/>
      </w:numPr>
    </w:pPr>
  </w:style>
  <w:style w:type="numbering" w:customStyle="1" w:styleId="78">
    <w:name w:val="Імпортований стиль 78"/>
    <w:rsid w:val="00D518DF"/>
    <w:pPr>
      <w:numPr>
        <w:numId w:val="98"/>
      </w:numPr>
    </w:pPr>
  </w:style>
  <w:style w:type="numbering" w:customStyle="1" w:styleId="79">
    <w:name w:val="Імпортований стиль 79"/>
    <w:rsid w:val="00D518DF"/>
    <w:pPr>
      <w:numPr>
        <w:numId w:val="99"/>
      </w:numPr>
    </w:pPr>
  </w:style>
  <w:style w:type="numbering" w:customStyle="1" w:styleId="80">
    <w:name w:val="Імпортований стиль 80"/>
    <w:rsid w:val="00D518DF"/>
    <w:pPr>
      <w:numPr>
        <w:numId w:val="100"/>
      </w:numPr>
    </w:pPr>
  </w:style>
  <w:style w:type="numbering" w:customStyle="1" w:styleId="81">
    <w:name w:val="Імпортований стиль 81"/>
    <w:rsid w:val="00D518DF"/>
    <w:pPr>
      <w:numPr>
        <w:numId w:val="101"/>
      </w:numPr>
    </w:pPr>
  </w:style>
  <w:style w:type="numbering" w:customStyle="1" w:styleId="82">
    <w:name w:val="Імпортований стиль 82"/>
    <w:rsid w:val="00D518DF"/>
    <w:pPr>
      <w:numPr>
        <w:numId w:val="102"/>
      </w:numPr>
    </w:pPr>
  </w:style>
  <w:style w:type="numbering" w:customStyle="1" w:styleId="83">
    <w:name w:val="Імпортований стиль 83"/>
    <w:rsid w:val="00D518DF"/>
    <w:pPr>
      <w:numPr>
        <w:numId w:val="103"/>
      </w:numPr>
    </w:pPr>
  </w:style>
  <w:style w:type="numbering" w:customStyle="1" w:styleId="84">
    <w:name w:val="Імпортований стиль 84"/>
    <w:rsid w:val="00D518DF"/>
    <w:pPr>
      <w:numPr>
        <w:numId w:val="104"/>
      </w:numPr>
    </w:pPr>
  </w:style>
  <w:style w:type="numbering" w:customStyle="1" w:styleId="85">
    <w:name w:val="Імпортований стиль 85"/>
    <w:rsid w:val="00D518DF"/>
    <w:pPr>
      <w:numPr>
        <w:numId w:val="105"/>
      </w:numPr>
    </w:pPr>
  </w:style>
  <w:style w:type="numbering" w:customStyle="1" w:styleId="86">
    <w:name w:val="Імпортований стиль 86"/>
    <w:rsid w:val="00D518DF"/>
    <w:pPr>
      <w:numPr>
        <w:numId w:val="106"/>
      </w:numPr>
    </w:pPr>
  </w:style>
  <w:style w:type="numbering" w:customStyle="1" w:styleId="87">
    <w:name w:val="Імпортований стиль 87"/>
    <w:rsid w:val="00D518DF"/>
    <w:pPr>
      <w:numPr>
        <w:numId w:val="107"/>
      </w:numPr>
    </w:pPr>
  </w:style>
  <w:style w:type="numbering" w:customStyle="1" w:styleId="88">
    <w:name w:val="Імпортований стиль 88"/>
    <w:rsid w:val="00D518DF"/>
    <w:pPr>
      <w:numPr>
        <w:numId w:val="108"/>
      </w:numPr>
    </w:pPr>
  </w:style>
  <w:style w:type="numbering" w:customStyle="1" w:styleId="89">
    <w:name w:val="Імпортований стиль 89"/>
    <w:rsid w:val="00D518DF"/>
    <w:pPr>
      <w:numPr>
        <w:numId w:val="109"/>
      </w:numPr>
    </w:pPr>
  </w:style>
  <w:style w:type="numbering" w:customStyle="1" w:styleId="90">
    <w:name w:val="Імпортований стиль 90"/>
    <w:rsid w:val="00D518DF"/>
    <w:pPr>
      <w:numPr>
        <w:numId w:val="110"/>
      </w:numPr>
    </w:pPr>
  </w:style>
  <w:style w:type="paragraph" w:styleId="afff2">
    <w:name w:val="Document Map"/>
    <w:basedOn w:val="a6"/>
    <w:link w:val="afff3"/>
    <w:uiPriority w:val="99"/>
    <w:semiHidden/>
    <w:unhideWhenUsed/>
    <w:rsid w:val="00D518DF"/>
    <w:rPr>
      <w:rFonts w:ascii="Tahoma" w:hAnsi="Tahoma"/>
      <w:sz w:val="16"/>
      <w:szCs w:val="16"/>
    </w:rPr>
  </w:style>
  <w:style w:type="character" w:customStyle="1" w:styleId="afff3">
    <w:name w:val="Схема документа Знак"/>
    <w:link w:val="afff2"/>
    <w:uiPriority w:val="99"/>
    <w:semiHidden/>
    <w:rsid w:val="00D518DF"/>
    <w:rPr>
      <w:rFonts w:ascii="Tahoma" w:hAnsi="Tahoma" w:cs="Tahoma"/>
      <w:sz w:val="16"/>
      <w:szCs w:val="16"/>
    </w:rPr>
  </w:style>
  <w:style w:type="character" w:customStyle="1" w:styleId="6b">
    <w:name w:val="Заголовок 6 Знак"/>
    <w:link w:val="6a"/>
    <w:uiPriority w:val="9"/>
    <w:rsid w:val="001E28F2"/>
    <w:rPr>
      <w:rFonts w:ascii="Calibri Light" w:eastAsia="Times New Roman" w:hAnsi="Calibri Light" w:cs="Times New Roman"/>
      <w:i/>
      <w:iCs/>
      <w:color w:val="1F4D78"/>
      <w:sz w:val="28"/>
    </w:rPr>
  </w:style>
  <w:style w:type="paragraph" w:customStyle="1" w:styleId="-11">
    <w:name w:val="Цветной список - Акцент 11"/>
    <w:basedOn w:val="a6"/>
    <w:uiPriority w:val="34"/>
    <w:qFormat/>
    <w:rsid w:val="001E28F2"/>
    <w:pPr>
      <w:suppressAutoHyphens w:val="0"/>
      <w:spacing w:after="200" w:line="276" w:lineRule="auto"/>
      <w:ind w:left="720" w:firstLine="0"/>
      <w:contextualSpacing/>
      <w:jc w:val="left"/>
    </w:pPr>
    <w:rPr>
      <w:rFonts w:ascii="Calibri" w:hAnsi="Calibri"/>
      <w:sz w:val="22"/>
      <w:lang w:val="en-US"/>
    </w:rPr>
  </w:style>
  <w:style w:type="paragraph" w:customStyle="1" w:styleId="xl63">
    <w:name w:val="xl63"/>
    <w:basedOn w:val="a6"/>
    <w:rsid w:val="00043DEB"/>
    <w:pPr>
      <w:suppressAutoHyphens w:val="0"/>
      <w:spacing w:before="100" w:beforeAutospacing="1" w:after="100" w:afterAutospacing="1"/>
      <w:ind w:firstLine="0"/>
      <w:jc w:val="left"/>
      <w:textAlignment w:val="top"/>
    </w:pPr>
    <w:rPr>
      <w:rFonts w:eastAsia="Times New Roman"/>
      <w:sz w:val="26"/>
      <w:szCs w:val="26"/>
      <w:lang w:eastAsia="ru-RU"/>
    </w:rPr>
  </w:style>
  <w:style w:type="paragraph" w:customStyle="1" w:styleId="xl64">
    <w:name w:val="xl64"/>
    <w:basedOn w:val="a6"/>
    <w:rsid w:val="00043DE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textAlignment w:val="top"/>
    </w:pPr>
    <w:rPr>
      <w:rFonts w:eastAsia="Times New Roman"/>
      <w:sz w:val="26"/>
      <w:szCs w:val="26"/>
      <w:lang w:eastAsia="ru-RU"/>
    </w:rPr>
  </w:style>
  <w:style w:type="paragraph" w:customStyle="1" w:styleId="xl65">
    <w:name w:val="xl65"/>
    <w:basedOn w:val="a6"/>
    <w:rsid w:val="00043DE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textAlignment w:val="top"/>
    </w:pPr>
    <w:rPr>
      <w:rFonts w:eastAsia="Times New Roman"/>
      <w:b/>
      <w:bCs/>
      <w:sz w:val="26"/>
      <w:szCs w:val="26"/>
      <w:lang w:eastAsia="ru-RU"/>
    </w:rPr>
  </w:style>
  <w:style w:type="paragraph" w:customStyle="1" w:styleId="xl66">
    <w:name w:val="xl66"/>
    <w:basedOn w:val="a6"/>
    <w:rsid w:val="00043DE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textAlignment w:val="top"/>
    </w:pPr>
    <w:rPr>
      <w:rFonts w:eastAsia="Times New Roman"/>
      <w:sz w:val="26"/>
      <w:szCs w:val="26"/>
      <w:lang w:eastAsia="ru-RU"/>
    </w:rPr>
  </w:style>
  <w:style w:type="paragraph" w:customStyle="1" w:styleId="xl67">
    <w:name w:val="xl67"/>
    <w:basedOn w:val="a6"/>
    <w:rsid w:val="00043DE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pPr>
    <w:rPr>
      <w:rFonts w:eastAsia="Times New Roman"/>
      <w:sz w:val="26"/>
      <w:szCs w:val="26"/>
      <w:lang w:eastAsia="ru-RU"/>
    </w:rPr>
  </w:style>
  <w:style w:type="paragraph" w:customStyle="1" w:styleId="1f8">
    <w:name w:val="Обычный1"/>
    <w:rsid w:val="000B13DA"/>
    <w:pPr>
      <w:spacing w:after="200" w:line="276" w:lineRule="auto"/>
    </w:pPr>
    <w:rPr>
      <w:rFonts w:cs="Calibri"/>
      <w:color w:val="000000"/>
      <w:sz w:val="22"/>
      <w:szCs w:val="22"/>
    </w:rPr>
  </w:style>
  <w:style w:type="paragraph" w:styleId="afff4">
    <w:name w:val="Title"/>
    <w:basedOn w:val="a6"/>
    <w:next w:val="a6"/>
    <w:link w:val="afff5"/>
    <w:uiPriority w:val="10"/>
    <w:qFormat/>
    <w:rsid w:val="000B13DA"/>
    <w:pPr>
      <w:pBdr>
        <w:bottom w:val="single" w:sz="8" w:space="4" w:color="5B9BD5"/>
      </w:pBdr>
      <w:suppressAutoHyphens w:val="0"/>
      <w:spacing w:after="300"/>
      <w:ind w:firstLine="0"/>
      <w:contextualSpacing/>
      <w:jc w:val="left"/>
    </w:pPr>
    <w:rPr>
      <w:rFonts w:ascii="Calibri Light" w:eastAsia="Times New Roman" w:hAnsi="Calibri Light"/>
      <w:color w:val="323E4F"/>
      <w:spacing w:val="5"/>
      <w:kern w:val="28"/>
      <w:sz w:val="52"/>
      <w:szCs w:val="52"/>
      <w:lang w:eastAsia="ru-RU"/>
    </w:rPr>
  </w:style>
  <w:style w:type="character" w:customStyle="1" w:styleId="afff5">
    <w:name w:val="Заголовок Знак"/>
    <w:link w:val="afff4"/>
    <w:uiPriority w:val="10"/>
    <w:rsid w:val="000B13DA"/>
    <w:rPr>
      <w:rFonts w:ascii="Calibri Light" w:eastAsia="Times New Roman" w:hAnsi="Calibri Light" w:cs="Times New Roman"/>
      <w:color w:val="323E4F"/>
      <w:spacing w:val="5"/>
      <w:kern w:val="28"/>
      <w:sz w:val="52"/>
      <w:szCs w:val="52"/>
      <w:lang w:eastAsia="ru-RU"/>
    </w:rPr>
  </w:style>
  <w:style w:type="paragraph" w:styleId="afff6">
    <w:name w:val="Subtitle"/>
    <w:basedOn w:val="a6"/>
    <w:next w:val="a6"/>
    <w:link w:val="afff7"/>
    <w:uiPriority w:val="11"/>
    <w:qFormat/>
    <w:rsid w:val="000B13DA"/>
    <w:pPr>
      <w:numPr>
        <w:ilvl w:val="1"/>
      </w:numPr>
      <w:suppressAutoHyphens w:val="0"/>
      <w:spacing w:after="200" w:line="276" w:lineRule="auto"/>
      <w:ind w:firstLine="709"/>
      <w:jc w:val="left"/>
    </w:pPr>
    <w:rPr>
      <w:rFonts w:ascii="Calibri Light" w:eastAsia="Times New Roman" w:hAnsi="Calibri Light"/>
      <w:i/>
      <w:iCs/>
      <w:color w:val="5B9BD5"/>
      <w:spacing w:val="15"/>
      <w:sz w:val="24"/>
      <w:szCs w:val="24"/>
      <w:lang w:eastAsia="ru-RU"/>
    </w:rPr>
  </w:style>
  <w:style w:type="character" w:customStyle="1" w:styleId="afff7">
    <w:name w:val="Подзаголовок Знак"/>
    <w:link w:val="afff6"/>
    <w:uiPriority w:val="11"/>
    <w:rsid w:val="000B13DA"/>
    <w:rPr>
      <w:rFonts w:ascii="Calibri Light" w:eastAsia="Times New Roman" w:hAnsi="Calibri Light" w:cs="Times New Roman"/>
      <w:i/>
      <w:iCs/>
      <w:color w:val="5B9BD5"/>
      <w:spacing w:val="15"/>
      <w:sz w:val="24"/>
      <w:szCs w:val="24"/>
      <w:lang w:eastAsia="ru-RU"/>
    </w:rPr>
  </w:style>
  <w:style w:type="table" w:customStyle="1" w:styleId="2f2">
    <w:name w:val="2"/>
    <w:basedOn w:val="TableNormal"/>
    <w:rsid w:val="000B13D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bdr w:val="none" w:sz="0" w:space="0" w:color="auto"/>
    </w:rPr>
    <w:tblPr>
      <w:tblStyleRowBandSize w:val="1"/>
      <w:tblStyleColBandSize w:val="1"/>
      <w:tblCellMar>
        <w:left w:w="115" w:type="dxa"/>
        <w:right w:w="115" w:type="dxa"/>
      </w:tblCellMar>
    </w:tblPr>
  </w:style>
  <w:style w:type="table" w:customStyle="1" w:styleId="1f9">
    <w:name w:val="1"/>
    <w:basedOn w:val="TableNormal"/>
    <w:rsid w:val="000B13D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bdr w:val="none" w:sz="0" w:space="0" w:color="auto"/>
    </w:rPr>
    <w:tblPr>
      <w:tblStyleRowBandSize w:val="1"/>
      <w:tblStyleColBandSize w:val="1"/>
      <w:tblCellMar>
        <w:left w:w="115" w:type="dxa"/>
        <w:right w:w="115" w:type="dxa"/>
      </w:tblCellMar>
    </w:tblPr>
  </w:style>
  <w:style w:type="character" w:customStyle="1" w:styleId="afff8">
    <w:name w:val="Основной Знак"/>
    <w:link w:val="afff9"/>
    <w:uiPriority w:val="99"/>
    <w:locked/>
    <w:rsid w:val="008E5B6B"/>
    <w:rPr>
      <w:rFonts w:ascii="NewtonCSanPin" w:eastAsia="Times New Roman" w:hAnsi="NewtonCSanPin" w:cs="Times New Roman"/>
      <w:color w:val="000000"/>
      <w:sz w:val="21"/>
      <w:szCs w:val="21"/>
    </w:rPr>
  </w:style>
  <w:style w:type="paragraph" w:customStyle="1" w:styleId="afff9">
    <w:name w:val="Основной"/>
    <w:basedOn w:val="a6"/>
    <w:link w:val="afff8"/>
    <w:uiPriority w:val="99"/>
    <w:rsid w:val="008E5B6B"/>
    <w:pPr>
      <w:suppressAutoHyphens w:val="0"/>
      <w:autoSpaceDE w:val="0"/>
      <w:autoSpaceDN w:val="0"/>
      <w:adjustRightInd w:val="0"/>
      <w:spacing w:line="214" w:lineRule="atLeast"/>
      <w:ind w:firstLine="283"/>
    </w:pPr>
    <w:rPr>
      <w:rFonts w:ascii="NewtonCSanPin" w:eastAsia="Times New Roman" w:hAnsi="NewtonCSanPin"/>
      <w:color w:val="000000"/>
      <w:sz w:val="21"/>
      <w:szCs w:val="21"/>
    </w:rPr>
  </w:style>
  <w:style w:type="character" w:customStyle="1" w:styleId="1fa">
    <w:name w:val="Стиль1 Знак"/>
    <w:link w:val="1fb"/>
    <w:locked/>
    <w:rsid w:val="008E5B6B"/>
    <w:rPr>
      <w:rFonts w:ascii="Times New Roman" w:hAnsi="Times New Roman" w:cs="Times New Roman"/>
      <w:sz w:val="28"/>
      <w:szCs w:val="28"/>
    </w:rPr>
  </w:style>
  <w:style w:type="paragraph" w:customStyle="1" w:styleId="1fb">
    <w:name w:val="Стиль1"/>
    <w:basedOn w:val="-310"/>
    <w:link w:val="1fa"/>
    <w:qFormat/>
    <w:rsid w:val="008E5B6B"/>
    <w:pPr>
      <w:ind w:left="0"/>
    </w:pPr>
    <w:rPr>
      <w:szCs w:val="28"/>
    </w:rPr>
  </w:style>
  <w:style w:type="character" w:customStyle="1" w:styleId="2f3">
    <w:name w:val="Стиль2 Знак"/>
    <w:link w:val="20"/>
    <w:uiPriority w:val="99"/>
    <w:locked/>
    <w:rsid w:val="008E5B6B"/>
    <w:rPr>
      <w:rFonts w:ascii="Times New Roman" w:hAnsi="Times New Roman"/>
      <w:sz w:val="28"/>
      <w:szCs w:val="28"/>
    </w:rPr>
  </w:style>
  <w:style w:type="paragraph" w:customStyle="1" w:styleId="20">
    <w:name w:val="Стиль2"/>
    <w:basedOn w:val="-310"/>
    <w:link w:val="2f3"/>
    <w:uiPriority w:val="99"/>
    <w:qFormat/>
    <w:rsid w:val="008E5B6B"/>
    <w:pPr>
      <w:numPr>
        <w:numId w:val="111"/>
      </w:numPr>
      <w:ind w:left="0" w:firstLine="709"/>
    </w:pPr>
    <w:rPr>
      <w:szCs w:val="28"/>
    </w:rPr>
  </w:style>
  <w:style w:type="character" w:customStyle="1" w:styleId="3f1">
    <w:name w:val="Стиль3 Знак"/>
    <w:link w:val="3"/>
    <w:uiPriority w:val="99"/>
    <w:locked/>
    <w:rsid w:val="008E5B6B"/>
    <w:rPr>
      <w:rFonts w:ascii="Times New Roman" w:hAnsi="Times New Roman"/>
      <w:sz w:val="28"/>
      <w:szCs w:val="28"/>
    </w:rPr>
  </w:style>
  <w:style w:type="paragraph" w:customStyle="1" w:styleId="3">
    <w:name w:val="Стиль3"/>
    <w:basedOn w:val="1fb"/>
    <w:link w:val="3f1"/>
    <w:uiPriority w:val="99"/>
    <w:qFormat/>
    <w:rsid w:val="008E5B6B"/>
    <w:pPr>
      <w:numPr>
        <w:numId w:val="112"/>
      </w:numPr>
      <w:ind w:left="0" w:firstLine="709"/>
    </w:pPr>
  </w:style>
  <w:style w:type="numbering" w:customStyle="1" w:styleId="6e">
    <w:name w:val="Нет списка6"/>
    <w:next w:val="a9"/>
    <w:uiPriority w:val="99"/>
    <w:semiHidden/>
    <w:unhideWhenUsed/>
    <w:rsid w:val="004755F7"/>
  </w:style>
  <w:style w:type="numbering" w:customStyle="1" w:styleId="121">
    <w:name w:val="Нет списка12"/>
    <w:next w:val="a9"/>
    <w:uiPriority w:val="99"/>
    <w:semiHidden/>
    <w:unhideWhenUsed/>
    <w:rsid w:val="004755F7"/>
  </w:style>
  <w:style w:type="character" w:customStyle="1" w:styleId="afffa">
    <w:name w:val="Сноска_"/>
    <w:link w:val="afffb"/>
    <w:rsid w:val="004755F7"/>
    <w:rPr>
      <w:rFonts w:ascii="Times New Roman" w:eastAsia="Times New Roman" w:hAnsi="Times New Roman" w:cs="Times New Roman"/>
      <w:color w:val="000000"/>
      <w:sz w:val="20"/>
      <w:szCs w:val="15"/>
      <w:shd w:val="clear" w:color="auto" w:fill="FFFFFF"/>
      <w:lang w:val="en-US" w:eastAsia="ru-RU"/>
    </w:rPr>
  </w:style>
  <w:style w:type="character" w:customStyle="1" w:styleId="afffc">
    <w:name w:val="Колонтитул_"/>
    <w:link w:val="afffd"/>
    <w:rsid w:val="004755F7"/>
    <w:rPr>
      <w:rFonts w:ascii="Times New Roman" w:eastAsia="Times New Roman" w:hAnsi="Times New Roman" w:cs="Times New Roman"/>
      <w:sz w:val="20"/>
      <w:szCs w:val="20"/>
      <w:shd w:val="clear" w:color="auto" w:fill="FFFFFF"/>
    </w:rPr>
  </w:style>
  <w:style w:type="paragraph" w:customStyle="1" w:styleId="afffb">
    <w:name w:val="Сноска"/>
    <w:basedOn w:val="a6"/>
    <w:link w:val="afffa"/>
    <w:rsid w:val="004755F7"/>
    <w:pPr>
      <w:shd w:val="clear" w:color="auto" w:fill="FFFFFF"/>
      <w:suppressAutoHyphens w:val="0"/>
      <w:spacing w:line="187" w:lineRule="exact"/>
    </w:pPr>
    <w:rPr>
      <w:rFonts w:eastAsia="Times New Roman"/>
      <w:color w:val="000000"/>
      <w:sz w:val="20"/>
      <w:szCs w:val="15"/>
      <w:lang w:val="en-US" w:eastAsia="ru-RU"/>
    </w:rPr>
  </w:style>
  <w:style w:type="paragraph" w:customStyle="1" w:styleId="afffd">
    <w:name w:val="Колонтитул"/>
    <w:basedOn w:val="a6"/>
    <w:link w:val="afffc"/>
    <w:rsid w:val="004755F7"/>
    <w:pPr>
      <w:shd w:val="clear" w:color="auto" w:fill="FFFFFF"/>
      <w:suppressAutoHyphens w:val="0"/>
    </w:pPr>
    <w:rPr>
      <w:rFonts w:eastAsia="Times New Roman"/>
      <w:sz w:val="20"/>
      <w:szCs w:val="20"/>
    </w:rPr>
  </w:style>
  <w:style w:type="table" w:customStyle="1" w:styleId="8d">
    <w:name w:val="Сетка таблицы8"/>
    <w:basedOn w:val="a8"/>
    <w:next w:val="aff2"/>
    <w:uiPriority w:val="59"/>
    <w:rsid w:val="004755F7"/>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8"/>
    <w:next w:val="aff2"/>
    <w:uiPriority w:val="59"/>
    <w:rsid w:val="004755F7"/>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9"/>
    <w:uiPriority w:val="99"/>
    <w:semiHidden/>
    <w:unhideWhenUsed/>
    <w:rsid w:val="004755F7"/>
  </w:style>
  <w:style w:type="character" w:customStyle="1" w:styleId="2f4">
    <w:name w:val="Основной текст (2)_"/>
    <w:uiPriority w:val="99"/>
    <w:rsid w:val="004755F7"/>
    <w:rPr>
      <w:rFonts w:ascii="Arial" w:eastAsia="Arial" w:hAnsi="Arial" w:cs="Arial"/>
      <w:b w:val="0"/>
      <w:bCs w:val="0"/>
      <w:i w:val="0"/>
      <w:iCs w:val="0"/>
      <w:smallCaps w:val="0"/>
      <w:strike w:val="0"/>
      <w:spacing w:val="0"/>
      <w:sz w:val="18"/>
      <w:szCs w:val="18"/>
    </w:rPr>
  </w:style>
  <w:style w:type="character" w:customStyle="1" w:styleId="2f5">
    <w:name w:val="Основной текст (2)"/>
    <w:uiPriority w:val="99"/>
    <w:rsid w:val="004755F7"/>
    <w:rPr>
      <w:rFonts w:ascii="Arial" w:eastAsia="Arial" w:hAnsi="Arial" w:cs="Arial"/>
      <w:b w:val="0"/>
      <w:bCs w:val="0"/>
      <w:i w:val="0"/>
      <w:iCs w:val="0"/>
      <w:smallCaps w:val="0"/>
      <w:strike w:val="0"/>
      <w:spacing w:val="0"/>
      <w:sz w:val="18"/>
      <w:szCs w:val="18"/>
    </w:rPr>
  </w:style>
  <w:style w:type="character" w:customStyle="1" w:styleId="afffe">
    <w:name w:val="Основной текст_"/>
    <w:link w:val="7e"/>
    <w:rsid w:val="004755F7"/>
    <w:rPr>
      <w:rFonts w:ascii="Times New Roman" w:eastAsia="Times New Roman" w:hAnsi="Times New Roman" w:cs="Times New Roman"/>
      <w:sz w:val="18"/>
      <w:szCs w:val="18"/>
      <w:shd w:val="clear" w:color="auto" w:fill="FFFFFF"/>
    </w:rPr>
  </w:style>
  <w:style w:type="character" w:customStyle="1" w:styleId="3f2">
    <w:name w:val="Основной текст (3)_"/>
    <w:link w:val="3f3"/>
    <w:uiPriority w:val="99"/>
    <w:rsid w:val="004755F7"/>
    <w:rPr>
      <w:rFonts w:ascii="Times New Roman" w:eastAsia="Times New Roman" w:hAnsi="Times New Roman" w:cs="Times New Roman"/>
      <w:sz w:val="23"/>
      <w:szCs w:val="23"/>
      <w:shd w:val="clear" w:color="auto" w:fill="FFFFFF"/>
    </w:rPr>
  </w:style>
  <w:style w:type="character" w:customStyle="1" w:styleId="1fc">
    <w:name w:val="Заголовок №1_"/>
    <w:link w:val="1fd"/>
    <w:uiPriority w:val="99"/>
    <w:rsid w:val="004755F7"/>
    <w:rPr>
      <w:rFonts w:ascii="Times New Roman" w:eastAsia="Times New Roman" w:hAnsi="Times New Roman" w:cs="Times New Roman"/>
      <w:sz w:val="23"/>
      <w:szCs w:val="23"/>
      <w:shd w:val="clear" w:color="auto" w:fill="FFFFFF"/>
    </w:rPr>
  </w:style>
  <w:style w:type="character" w:customStyle="1" w:styleId="4f">
    <w:name w:val="Основной текст (4)_"/>
    <w:link w:val="4f0"/>
    <w:uiPriority w:val="99"/>
    <w:rsid w:val="004755F7"/>
    <w:rPr>
      <w:rFonts w:ascii="Times New Roman" w:eastAsia="Times New Roman" w:hAnsi="Times New Roman" w:cs="Times New Roman"/>
      <w:color w:val="000000"/>
      <w:sz w:val="18"/>
      <w:szCs w:val="18"/>
      <w:shd w:val="clear" w:color="auto" w:fill="FFFFFF"/>
      <w:lang w:val="en-US" w:eastAsia="ru-RU"/>
    </w:rPr>
  </w:style>
  <w:style w:type="character" w:customStyle="1" w:styleId="7pt">
    <w:name w:val="Колонтитул + 7 pt"/>
    <w:uiPriority w:val="99"/>
    <w:rsid w:val="004755F7"/>
    <w:rPr>
      <w:rFonts w:ascii="Times New Roman" w:eastAsia="Times New Roman" w:hAnsi="Times New Roman" w:cs="Times New Roman"/>
      <w:spacing w:val="0"/>
      <w:sz w:val="14"/>
      <w:szCs w:val="14"/>
      <w:shd w:val="clear" w:color="auto" w:fill="FFFFFF"/>
    </w:rPr>
  </w:style>
  <w:style w:type="character" w:customStyle="1" w:styleId="1fe">
    <w:name w:val="Основной текст1"/>
    <w:uiPriority w:val="99"/>
    <w:rsid w:val="004755F7"/>
    <w:rPr>
      <w:rFonts w:ascii="Times New Roman" w:eastAsia="Times New Roman" w:hAnsi="Times New Roman" w:cs="Times New Roman"/>
      <w:sz w:val="18"/>
      <w:szCs w:val="18"/>
      <w:u w:val="single"/>
      <w:shd w:val="clear" w:color="auto" w:fill="FFFFFF"/>
    </w:rPr>
  </w:style>
  <w:style w:type="character" w:customStyle="1" w:styleId="5f">
    <w:name w:val="Основной текст (5)_"/>
    <w:uiPriority w:val="99"/>
    <w:rsid w:val="004755F7"/>
    <w:rPr>
      <w:rFonts w:ascii="Arial" w:eastAsia="Arial" w:hAnsi="Arial" w:cs="Arial"/>
      <w:b w:val="0"/>
      <w:bCs w:val="0"/>
      <w:i w:val="0"/>
      <w:iCs w:val="0"/>
      <w:smallCaps w:val="0"/>
      <w:strike w:val="0"/>
      <w:spacing w:val="0"/>
      <w:sz w:val="11"/>
      <w:szCs w:val="11"/>
    </w:rPr>
  </w:style>
  <w:style w:type="character" w:customStyle="1" w:styleId="5f0">
    <w:name w:val="Основной текст (5)"/>
    <w:uiPriority w:val="99"/>
    <w:rsid w:val="004755F7"/>
    <w:rPr>
      <w:rFonts w:ascii="Arial" w:eastAsia="Arial" w:hAnsi="Arial" w:cs="Arial"/>
      <w:b w:val="0"/>
      <w:bCs w:val="0"/>
      <w:i w:val="0"/>
      <w:iCs w:val="0"/>
      <w:smallCaps w:val="0"/>
      <w:strike w:val="0"/>
      <w:spacing w:val="0"/>
      <w:sz w:val="11"/>
      <w:szCs w:val="11"/>
    </w:rPr>
  </w:style>
  <w:style w:type="character" w:customStyle="1" w:styleId="6f">
    <w:name w:val="Основной текст (6)_"/>
    <w:uiPriority w:val="99"/>
    <w:rsid w:val="004755F7"/>
    <w:rPr>
      <w:rFonts w:ascii="Consolas" w:eastAsia="Consolas" w:hAnsi="Consolas" w:cs="Consolas"/>
      <w:b w:val="0"/>
      <w:bCs w:val="0"/>
      <w:i w:val="0"/>
      <w:iCs w:val="0"/>
      <w:smallCaps w:val="0"/>
      <w:strike w:val="0"/>
      <w:spacing w:val="0"/>
      <w:w w:val="100"/>
      <w:sz w:val="17"/>
      <w:szCs w:val="17"/>
    </w:rPr>
  </w:style>
  <w:style w:type="character" w:customStyle="1" w:styleId="6f0">
    <w:name w:val="Основной текст (6)"/>
    <w:uiPriority w:val="99"/>
    <w:rsid w:val="004755F7"/>
    <w:rPr>
      <w:rFonts w:ascii="Consolas" w:eastAsia="Consolas" w:hAnsi="Consolas" w:cs="Consolas"/>
      <w:b w:val="0"/>
      <w:bCs w:val="0"/>
      <w:i w:val="0"/>
      <w:iCs w:val="0"/>
      <w:smallCaps w:val="0"/>
      <w:strike w:val="0"/>
      <w:spacing w:val="0"/>
      <w:w w:val="100"/>
      <w:sz w:val="17"/>
      <w:szCs w:val="17"/>
    </w:rPr>
  </w:style>
  <w:style w:type="character" w:customStyle="1" w:styleId="2f6">
    <w:name w:val="Основной текст2"/>
    <w:uiPriority w:val="99"/>
    <w:rsid w:val="004755F7"/>
    <w:rPr>
      <w:rFonts w:ascii="Times New Roman" w:eastAsia="Times New Roman" w:hAnsi="Times New Roman" w:cs="Times New Roman"/>
      <w:sz w:val="18"/>
      <w:szCs w:val="18"/>
      <w:shd w:val="clear" w:color="auto" w:fill="FFFFFF"/>
    </w:rPr>
  </w:style>
  <w:style w:type="character" w:customStyle="1" w:styleId="8e">
    <w:name w:val="Основной текст (8)_"/>
    <w:link w:val="8f"/>
    <w:uiPriority w:val="99"/>
    <w:rsid w:val="004755F7"/>
    <w:rPr>
      <w:rFonts w:ascii="Arial" w:eastAsia="Arial" w:hAnsi="Arial" w:cs="Arial"/>
      <w:color w:val="000000"/>
      <w:sz w:val="21"/>
      <w:szCs w:val="21"/>
      <w:shd w:val="clear" w:color="auto" w:fill="FFFFFF"/>
      <w:lang w:val="en-US" w:eastAsia="ru-RU"/>
    </w:rPr>
  </w:style>
  <w:style w:type="character" w:customStyle="1" w:styleId="94">
    <w:name w:val="Основной текст (9)_"/>
    <w:link w:val="95"/>
    <w:uiPriority w:val="99"/>
    <w:rsid w:val="004755F7"/>
    <w:rPr>
      <w:rFonts w:ascii="Times New Roman" w:eastAsia="Times New Roman" w:hAnsi="Times New Roman" w:cs="Times New Roman"/>
      <w:color w:val="000000"/>
      <w:sz w:val="20"/>
      <w:szCs w:val="20"/>
      <w:shd w:val="clear" w:color="auto" w:fill="FFFFFF"/>
      <w:lang w:val="en-US" w:eastAsia="ru-RU"/>
    </w:rPr>
  </w:style>
  <w:style w:type="character" w:customStyle="1" w:styleId="7f">
    <w:name w:val="Основной текст (7)_"/>
    <w:link w:val="7f0"/>
    <w:uiPriority w:val="99"/>
    <w:rsid w:val="004755F7"/>
    <w:rPr>
      <w:rFonts w:ascii="Times New Roman" w:eastAsia="Times New Roman" w:hAnsi="Times New Roman" w:cs="Times New Roman"/>
      <w:color w:val="000000"/>
      <w:sz w:val="18"/>
      <w:szCs w:val="18"/>
      <w:shd w:val="clear" w:color="auto" w:fill="FFFFFF"/>
      <w:lang w:val="en-US" w:eastAsia="ru-RU"/>
    </w:rPr>
  </w:style>
  <w:style w:type="character" w:customStyle="1" w:styleId="100">
    <w:name w:val="Основной текст (10)_"/>
    <w:uiPriority w:val="99"/>
    <w:rsid w:val="004755F7"/>
    <w:rPr>
      <w:rFonts w:ascii="Times New Roman" w:eastAsia="Times New Roman" w:hAnsi="Times New Roman" w:cs="Times New Roman"/>
      <w:b w:val="0"/>
      <w:bCs w:val="0"/>
      <w:i w:val="0"/>
      <w:iCs w:val="0"/>
      <w:smallCaps w:val="0"/>
      <w:strike w:val="0"/>
      <w:spacing w:val="50"/>
      <w:sz w:val="29"/>
      <w:szCs w:val="29"/>
    </w:rPr>
  </w:style>
  <w:style w:type="character" w:customStyle="1" w:styleId="100pt">
    <w:name w:val="Основной текст (10) + Интервал 0 pt"/>
    <w:uiPriority w:val="99"/>
    <w:rsid w:val="004755F7"/>
    <w:rPr>
      <w:rFonts w:ascii="Times New Roman" w:eastAsia="Times New Roman" w:hAnsi="Times New Roman" w:cs="Times New Roman"/>
      <w:b w:val="0"/>
      <w:bCs w:val="0"/>
      <w:i w:val="0"/>
      <w:iCs w:val="0"/>
      <w:smallCaps w:val="0"/>
      <w:strike w:val="0"/>
      <w:spacing w:val="0"/>
      <w:sz w:val="29"/>
      <w:szCs w:val="29"/>
    </w:rPr>
  </w:style>
  <w:style w:type="character" w:customStyle="1" w:styleId="101">
    <w:name w:val="Основной текст (10)"/>
    <w:uiPriority w:val="99"/>
    <w:rsid w:val="004755F7"/>
    <w:rPr>
      <w:rFonts w:ascii="Times New Roman" w:eastAsia="Times New Roman" w:hAnsi="Times New Roman" w:cs="Times New Roman"/>
      <w:b w:val="0"/>
      <w:bCs w:val="0"/>
      <w:i w:val="0"/>
      <w:iCs w:val="0"/>
      <w:smallCaps w:val="0"/>
      <w:strike w:val="0"/>
      <w:spacing w:val="50"/>
      <w:sz w:val="29"/>
      <w:szCs w:val="29"/>
    </w:rPr>
  </w:style>
  <w:style w:type="character" w:customStyle="1" w:styleId="109pt0pt">
    <w:name w:val="Основной текст (10) + 9 pt;Курсив;Интервал 0 pt"/>
    <w:uiPriority w:val="99"/>
    <w:rsid w:val="004755F7"/>
    <w:rPr>
      <w:rFonts w:ascii="Times New Roman" w:eastAsia="Times New Roman" w:hAnsi="Times New Roman" w:cs="Times New Roman"/>
      <w:b w:val="0"/>
      <w:bCs w:val="0"/>
      <w:i/>
      <w:iCs/>
      <w:smallCaps w:val="0"/>
      <w:strike w:val="0"/>
      <w:spacing w:val="0"/>
      <w:sz w:val="18"/>
      <w:szCs w:val="18"/>
    </w:rPr>
  </w:style>
  <w:style w:type="character" w:customStyle="1" w:styleId="affff">
    <w:name w:val="Подпись к таблице_"/>
    <w:link w:val="affff0"/>
    <w:rsid w:val="004755F7"/>
    <w:rPr>
      <w:rFonts w:ascii="Times New Roman" w:eastAsia="Times New Roman" w:hAnsi="Times New Roman" w:cs="Times New Roman"/>
      <w:color w:val="000000"/>
      <w:sz w:val="18"/>
      <w:szCs w:val="18"/>
      <w:shd w:val="clear" w:color="auto" w:fill="FFFFFF"/>
      <w:lang w:val="en-US" w:eastAsia="ru-RU"/>
    </w:rPr>
  </w:style>
  <w:style w:type="character" w:customStyle="1" w:styleId="122">
    <w:name w:val="Основной текст (12)_"/>
    <w:link w:val="123"/>
    <w:uiPriority w:val="99"/>
    <w:rsid w:val="004755F7"/>
    <w:rPr>
      <w:rFonts w:ascii="Times New Roman" w:eastAsia="Times New Roman" w:hAnsi="Times New Roman" w:cs="Times New Roman"/>
      <w:sz w:val="23"/>
      <w:szCs w:val="23"/>
      <w:shd w:val="clear" w:color="auto" w:fill="FFFFFF"/>
    </w:rPr>
  </w:style>
  <w:style w:type="character" w:customStyle="1" w:styleId="123pt">
    <w:name w:val="Основной текст (12) + Интервал 3 pt"/>
    <w:uiPriority w:val="99"/>
    <w:rsid w:val="004755F7"/>
    <w:rPr>
      <w:rFonts w:ascii="Times New Roman" w:eastAsia="Times New Roman" w:hAnsi="Times New Roman" w:cs="Times New Roman"/>
      <w:spacing w:val="60"/>
      <w:sz w:val="23"/>
      <w:szCs w:val="23"/>
      <w:shd w:val="clear" w:color="auto" w:fill="FFFFFF"/>
    </w:rPr>
  </w:style>
  <w:style w:type="character" w:customStyle="1" w:styleId="3f4">
    <w:name w:val="Основной текст3"/>
    <w:uiPriority w:val="99"/>
    <w:rsid w:val="004755F7"/>
    <w:rPr>
      <w:rFonts w:ascii="Times New Roman" w:eastAsia="Times New Roman" w:hAnsi="Times New Roman" w:cs="Times New Roman"/>
      <w:sz w:val="18"/>
      <w:szCs w:val="18"/>
      <w:shd w:val="clear" w:color="auto" w:fill="FFFFFF"/>
    </w:rPr>
  </w:style>
  <w:style w:type="character" w:customStyle="1" w:styleId="1pt">
    <w:name w:val="Основной текст + Интервал 1 pt"/>
    <w:uiPriority w:val="99"/>
    <w:rsid w:val="004755F7"/>
    <w:rPr>
      <w:rFonts w:ascii="Times New Roman" w:eastAsia="Times New Roman" w:hAnsi="Times New Roman" w:cs="Times New Roman"/>
      <w:spacing w:val="30"/>
      <w:sz w:val="18"/>
      <w:szCs w:val="18"/>
      <w:shd w:val="clear" w:color="auto" w:fill="FFFFFF"/>
    </w:rPr>
  </w:style>
  <w:style w:type="character" w:customStyle="1" w:styleId="113">
    <w:name w:val="Основной текст (11)_"/>
    <w:uiPriority w:val="99"/>
    <w:rsid w:val="004755F7"/>
    <w:rPr>
      <w:rFonts w:ascii="Times New Roman" w:eastAsia="Times New Roman" w:hAnsi="Times New Roman" w:cs="Times New Roman"/>
      <w:b w:val="0"/>
      <w:bCs w:val="0"/>
      <w:i w:val="0"/>
      <w:iCs w:val="0"/>
      <w:smallCaps w:val="0"/>
      <w:strike w:val="0"/>
      <w:spacing w:val="0"/>
      <w:sz w:val="18"/>
      <w:szCs w:val="18"/>
    </w:rPr>
  </w:style>
  <w:style w:type="character" w:customStyle="1" w:styleId="2f7">
    <w:name w:val="Заголовок №2_"/>
    <w:uiPriority w:val="99"/>
    <w:rsid w:val="004755F7"/>
    <w:rPr>
      <w:rFonts w:ascii="Times New Roman" w:eastAsia="Times New Roman" w:hAnsi="Times New Roman" w:cs="Times New Roman"/>
      <w:b w:val="0"/>
      <w:bCs w:val="0"/>
      <w:i w:val="0"/>
      <w:iCs w:val="0"/>
      <w:smallCaps w:val="0"/>
      <w:strike w:val="0"/>
      <w:spacing w:val="0"/>
      <w:sz w:val="18"/>
      <w:szCs w:val="18"/>
    </w:rPr>
  </w:style>
  <w:style w:type="character" w:customStyle="1" w:styleId="7f1">
    <w:name w:val="Основной текст (7) + Полужирный"/>
    <w:uiPriority w:val="99"/>
    <w:rsid w:val="004755F7"/>
    <w:rPr>
      <w:rFonts w:ascii="Times New Roman" w:eastAsia="Times New Roman" w:hAnsi="Times New Roman" w:cs="Times New Roman"/>
      <w:b/>
      <w:bCs/>
      <w:color w:val="000000"/>
      <w:sz w:val="18"/>
      <w:szCs w:val="18"/>
      <w:shd w:val="clear" w:color="auto" w:fill="FFFFFF"/>
      <w:lang w:val="en-US" w:eastAsia="ru-RU"/>
    </w:rPr>
  </w:style>
  <w:style w:type="character" w:customStyle="1" w:styleId="8pt">
    <w:name w:val="Основной текст + 8 pt;Полужирный"/>
    <w:uiPriority w:val="99"/>
    <w:rsid w:val="004755F7"/>
    <w:rPr>
      <w:rFonts w:ascii="Times New Roman" w:eastAsia="Times New Roman" w:hAnsi="Times New Roman" w:cs="Times New Roman"/>
      <w:b/>
      <w:bCs/>
      <w:sz w:val="16"/>
      <w:szCs w:val="16"/>
      <w:shd w:val="clear" w:color="auto" w:fill="FFFFFF"/>
    </w:rPr>
  </w:style>
  <w:style w:type="character" w:customStyle="1" w:styleId="affff1">
    <w:name w:val="Основной текст + Полужирный"/>
    <w:rsid w:val="004755F7"/>
    <w:rPr>
      <w:rFonts w:ascii="Times New Roman" w:eastAsia="Times New Roman" w:hAnsi="Times New Roman" w:cs="Times New Roman"/>
      <w:b/>
      <w:bCs/>
      <w:sz w:val="18"/>
      <w:szCs w:val="18"/>
      <w:shd w:val="clear" w:color="auto" w:fill="FFFFFF"/>
    </w:rPr>
  </w:style>
  <w:style w:type="character" w:customStyle="1" w:styleId="affff2">
    <w:name w:val="Подпись к картинке_"/>
    <w:link w:val="affff3"/>
    <w:uiPriority w:val="99"/>
    <w:rsid w:val="004755F7"/>
    <w:rPr>
      <w:rFonts w:ascii="Times New Roman" w:eastAsia="Times New Roman" w:hAnsi="Times New Roman" w:cs="Times New Roman"/>
      <w:color w:val="000000"/>
      <w:sz w:val="18"/>
      <w:szCs w:val="18"/>
      <w:shd w:val="clear" w:color="auto" w:fill="FFFFFF"/>
      <w:lang w:val="en-US" w:eastAsia="ru-RU"/>
    </w:rPr>
  </w:style>
  <w:style w:type="character" w:customStyle="1" w:styleId="114">
    <w:name w:val="Основной текст (11)"/>
    <w:uiPriority w:val="99"/>
    <w:rsid w:val="004755F7"/>
    <w:rPr>
      <w:rFonts w:ascii="Times New Roman" w:eastAsia="Times New Roman" w:hAnsi="Times New Roman" w:cs="Times New Roman"/>
      <w:b w:val="0"/>
      <w:bCs w:val="0"/>
      <w:i w:val="0"/>
      <w:iCs w:val="0"/>
      <w:smallCaps w:val="0"/>
      <w:strike w:val="0"/>
      <w:spacing w:val="0"/>
      <w:sz w:val="18"/>
      <w:szCs w:val="18"/>
      <w:u w:val="single"/>
    </w:rPr>
  </w:style>
  <w:style w:type="character" w:customStyle="1" w:styleId="affff4">
    <w:name w:val="Оглавление_"/>
    <w:link w:val="affff5"/>
    <w:uiPriority w:val="99"/>
    <w:rsid w:val="004755F7"/>
    <w:rPr>
      <w:rFonts w:ascii="Times New Roman" w:eastAsia="Times New Roman" w:hAnsi="Times New Roman" w:cs="Times New Roman"/>
      <w:sz w:val="18"/>
      <w:szCs w:val="18"/>
      <w:shd w:val="clear" w:color="auto" w:fill="FFFFFF"/>
    </w:rPr>
  </w:style>
  <w:style w:type="character" w:customStyle="1" w:styleId="131">
    <w:name w:val="Основной текст (13)_"/>
    <w:link w:val="132"/>
    <w:uiPriority w:val="99"/>
    <w:rsid w:val="004755F7"/>
    <w:rPr>
      <w:rFonts w:ascii="Times New Roman" w:eastAsia="Times New Roman" w:hAnsi="Times New Roman" w:cs="Times New Roman"/>
      <w:color w:val="000000"/>
      <w:sz w:val="18"/>
      <w:szCs w:val="18"/>
      <w:shd w:val="clear" w:color="auto" w:fill="FFFFFF"/>
      <w:lang w:val="en-US" w:eastAsia="ru-RU"/>
    </w:rPr>
  </w:style>
  <w:style w:type="character" w:customStyle="1" w:styleId="4f1">
    <w:name w:val="Основной текст4"/>
    <w:uiPriority w:val="99"/>
    <w:rsid w:val="004755F7"/>
    <w:rPr>
      <w:rFonts w:ascii="Times New Roman" w:eastAsia="Times New Roman" w:hAnsi="Times New Roman" w:cs="Times New Roman"/>
      <w:sz w:val="18"/>
      <w:szCs w:val="18"/>
      <w:shd w:val="clear" w:color="auto" w:fill="FFFFFF"/>
    </w:rPr>
  </w:style>
  <w:style w:type="character" w:customStyle="1" w:styleId="140">
    <w:name w:val="Основной текст (14)_"/>
    <w:link w:val="141"/>
    <w:uiPriority w:val="99"/>
    <w:rsid w:val="004755F7"/>
    <w:rPr>
      <w:rFonts w:ascii="Times New Roman" w:eastAsia="Times New Roman" w:hAnsi="Times New Roman" w:cs="Times New Roman"/>
      <w:color w:val="000000"/>
      <w:sz w:val="14"/>
      <w:szCs w:val="14"/>
      <w:shd w:val="clear" w:color="auto" w:fill="FFFFFF"/>
      <w:lang w:val="en-US" w:eastAsia="ru-RU"/>
    </w:rPr>
  </w:style>
  <w:style w:type="character" w:customStyle="1" w:styleId="9pt">
    <w:name w:val="Колонтитул + 9 pt;Полужирный"/>
    <w:uiPriority w:val="99"/>
    <w:rsid w:val="004755F7"/>
    <w:rPr>
      <w:rFonts w:ascii="Times New Roman" w:eastAsia="Times New Roman" w:hAnsi="Times New Roman" w:cs="Times New Roman"/>
      <w:b/>
      <w:bCs/>
      <w:spacing w:val="0"/>
      <w:sz w:val="18"/>
      <w:szCs w:val="18"/>
      <w:shd w:val="clear" w:color="auto" w:fill="FFFFFF"/>
    </w:rPr>
  </w:style>
  <w:style w:type="character" w:customStyle="1" w:styleId="150">
    <w:name w:val="Основной текст (15)_"/>
    <w:link w:val="151"/>
    <w:uiPriority w:val="99"/>
    <w:rsid w:val="004755F7"/>
    <w:rPr>
      <w:rFonts w:ascii="Times New Roman" w:eastAsia="Times New Roman" w:hAnsi="Times New Roman" w:cs="Times New Roman"/>
      <w:sz w:val="18"/>
      <w:szCs w:val="18"/>
      <w:shd w:val="clear" w:color="auto" w:fill="FFFFFF"/>
    </w:rPr>
  </w:style>
  <w:style w:type="character" w:customStyle="1" w:styleId="affff6">
    <w:name w:val="Основной текст + Курсив"/>
    <w:uiPriority w:val="99"/>
    <w:rsid w:val="004755F7"/>
    <w:rPr>
      <w:rFonts w:ascii="Times New Roman" w:eastAsia="Times New Roman" w:hAnsi="Times New Roman" w:cs="Times New Roman"/>
      <w:i/>
      <w:iCs/>
      <w:sz w:val="18"/>
      <w:szCs w:val="18"/>
      <w:shd w:val="clear" w:color="auto" w:fill="FFFFFF"/>
    </w:rPr>
  </w:style>
  <w:style w:type="character" w:customStyle="1" w:styleId="160">
    <w:name w:val="Основной текст (16)_"/>
    <w:link w:val="161"/>
    <w:uiPriority w:val="99"/>
    <w:rsid w:val="004755F7"/>
    <w:rPr>
      <w:rFonts w:ascii="Times New Roman" w:eastAsia="Times New Roman" w:hAnsi="Times New Roman" w:cs="Times New Roman"/>
      <w:sz w:val="18"/>
      <w:szCs w:val="18"/>
      <w:shd w:val="clear" w:color="auto" w:fill="FFFFFF"/>
    </w:rPr>
  </w:style>
  <w:style w:type="character" w:customStyle="1" w:styleId="170">
    <w:name w:val="Основной текст (17)_"/>
    <w:link w:val="171"/>
    <w:rsid w:val="004755F7"/>
    <w:rPr>
      <w:rFonts w:ascii="Times New Roman" w:eastAsia="Times New Roman" w:hAnsi="Times New Roman" w:cs="Times New Roman"/>
      <w:sz w:val="17"/>
      <w:szCs w:val="17"/>
      <w:shd w:val="clear" w:color="auto" w:fill="FFFFFF"/>
    </w:rPr>
  </w:style>
  <w:style w:type="character" w:customStyle="1" w:styleId="180">
    <w:name w:val="Основной текст (18)_"/>
    <w:link w:val="181"/>
    <w:uiPriority w:val="99"/>
    <w:rsid w:val="004755F7"/>
    <w:rPr>
      <w:rFonts w:ascii="Times New Roman" w:eastAsia="Times New Roman" w:hAnsi="Times New Roman" w:cs="Times New Roman"/>
      <w:sz w:val="18"/>
      <w:szCs w:val="18"/>
      <w:shd w:val="clear" w:color="auto" w:fill="FFFFFF"/>
    </w:rPr>
  </w:style>
  <w:style w:type="character" w:customStyle="1" w:styleId="190">
    <w:name w:val="Основной текст (19)_"/>
    <w:link w:val="191"/>
    <w:rsid w:val="004755F7"/>
    <w:rPr>
      <w:rFonts w:ascii="Times New Roman" w:eastAsia="Times New Roman" w:hAnsi="Times New Roman" w:cs="Times New Roman"/>
      <w:sz w:val="18"/>
      <w:szCs w:val="18"/>
      <w:shd w:val="clear" w:color="auto" w:fill="FFFFFF"/>
    </w:rPr>
  </w:style>
  <w:style w:type="character" w:customStyle="1" w:styleId="5f1">
    <w:name w:val="Основной текст5"/>
    <w:uiPriority w:val="99"/>
    <w:rsid w:val="004755F7"/>
    <w:rPr>
      <w:rFonts w:ascii="Times New Roman" w:eastAsia="Times New Roman" w:hAnsi="Times New Roman" w:cs="Times New Roman"/>
      <w:sz w:val="18"/>
      <w:szCs w:val="18"/>
      <w:u w:val="single"/>
      <w:shd w:val="clear" w:color="auto" w:fill="FFFFFF"/>
    </w:rPr>
  </w:style>
  <w:style w:type="character" w:customStyle="1" w:styleId="71pt">
    <w:name w:val="Основной текст (7) + Интервал 1 pt"/>
    <w:uiPriority w:val="99"/>
    <w:rsid w:val="004755F7"/>
    <w:rPr>
      <w:rFonts w:ascii="Times New Roman" w:eastAsia="Times New Roman" w:hAnsi="Times New Roman" w:cs="Times New Roman"/>
      <w:color w:val="000000"/>
      <w:spacing w:val="20"/>
      <w:sz w:val="18"/>
      <w:szCs w:val="18"/>
      <w:shd w:val="clear" w:color="auto" w:fill="FFFFFF"/>
      <w:lang w:val="en-US" w:eastAsia="ru-RU"/>
    </w:rPr>
  </w:style>
  <w:style w:type="character" w:customStyle="1" w:styleId="2f8">
    <w:name w:val="Заголовок №2 + Не полужирный;Курсив"/>
    <w:uiPriority w:val="99"/>
    <w:rsid w:val="004755F7"/>
    <w:rPr>
      <w:rFonts w:ascii="Times New Roman" w:eastAsia="Times New Roman" w:hAnsi="Times New Roman" w:cs="Times New Roman"/>
      <w:b/>
      <w:bCs/>
      <w:i/>
      <w:iCs/>
      <w:smallCaps w:val="0"/>
      <w:strike w:val="0"/>
      <w:spacing w:val="0"/>
      <w:sz w:val="18"/>
      <w:szCs w:val="18"/>
    </w:rPr>
  </w:style>
  <w:style w:type="character" w:customStyle="1" w:styleId="2f9">
    <w:name w:val="Заголовок №2 + Не полужирный"/>
    <w:uiPriority w:val="99"/>
    <w:rsid w:val="004755F7"/>
    <w:rPr>
      <w:rFonts w:ascii="Times New Roman" w:eastAsia="Times New Roman" w:hAnsi="Times New Roman" w:cs="Times New Roman"/>
      <w:b/>
      <w:bCs/>
      <w:i w:val="0"/>
      <w:iCs w:val="0"/>
      <w:smallCaps w:val="0"/>
      <w:strike w:val="0"/>
      <w:spacing w:val="0"/>
      <w:sz w:val="18"/>
      <w:szCs w:val="18"/>
    </w:rPr>
  </w:style>
  <w:style w:type="character" w:customStyle="1" w:styleId="74pt">
    <w:name w:val="Основной текст (7) + 4 pt;Не курсив"/>
    <w:uiPriority w:val="99"/>
    <w:rsid w:val="004755F7"/>
    <w:rPr>
      <w:rFonts w:ascii="Times New Roman" w:eastAsia="Times New Roman" w:hAnsi="Times New Roman" w:cs="Times New Roman"/>
      <w:i/>
      <w:iCs/>
      <w:color w:val="000000"/>
      <w:sz w:val="8"/>
      <w:szCs w:val="8"/>
      <w:shd w:val="clear" w:color="auto" w:fill="FFFFFF"/>
      <w:lang w:val="en-US" w:eastAsia="ru-RU"/>
    </w:rPr>
  </w:style>
  <w:style w:type="character" w:customStyle="1" w:styleId="2fa">
    <w:name w:val="Подпись к таблице (2)_"/>
    <w:link w:val="2fb"/>
    <w:uiPriority w:val="99"/>
    <w:rsid w:val="004755F7"/>
    <w:rPr>
      <w:rFonts w:ascii="Times New Roman" w:eastAsia="Times New Roman" w:hAnsi="Times New Roman" w:cs="Times New Roman"/>
      <w:sz w:val="18"/>
      <w:szCs w:val="18"/>
      <w:shd w:val="clear" w:color="auto" w:fill="FFFFFF"/>
    </w:rPr>
  </w:style>
  <w:style w:type="character" w:customStyle="1" w:styleId="9pt0">
    <w:name w:val="Колонтитул + 9 pt;Курсив"/>
    <w:uiPriority w:val="99"/>
    <w:rsid w:val="004755F7"/>
    <w:rPr>
      <w:rFonts w:ascii="Times New Roman" w:eastAsia="Times New Roman" w:hAnsi="Times New Roman" w:cs="Times New Roman"/>
      <w:i/>
      <w:iCs/>
      <w:spacing w:val="0"/>
      <w:sz w:val="18"/>
      <w:szCs w:val="18"/>
      <w:shd w:val="clear" w:color="auto" w:fill="FFFFFF"/>
    </w:rPr>
  </w:style>
  <w:style w:type="character" w:customStyle="1" w:styleId="6f1">
    <w:name w:val="Основной текст6"/>
    <w:uiPriority w:val="99"/>
    <w:rsid w:val="004755F7"/>
    <w:rPr>
      <w:rFonts w:ascii="Times New Roman" w:eastAsia="Times New Roman" w:hAnsi="Times New Roman" w:cs="Times New Roman"/>
      <w:sz w:val="18"/>
      <w:szCs w:val="18"/>
      <w:u w:val="single"/>
      <w:shd w:val="clear" w:color="auto" w:fill="FFFFFF"/>
    </w:rPr>
  </w:style>
  <w:style w:type="character" w:customStyle="1" w:styleId="2fc">
    <w:name w:val="Заголовок №2"/>
    <w:uiPriority w:val="99"/>
    <w:rsid w:val="004755F7"/>
    <w:rPr>
      <w:rFonts w:ascii="Times New Roman" w:eastAsia="Times New Roman" w:hAnsi="Times New Roman" w:cs="Times New Roman"/>
      <w:b w:val="0"/>
      <w:bCs w:val="0"/>
      <w:i w:val="0"/>
      <w:iCs w:val="0"/>
      <w:smallCaps w:val="0"/>
      <w:strike w:val="0"/>
      <w:spacing w:val="0"/>
      <w:sz w:val="18"/>
      <w:szCs w:val="18"/>
      <w:u w:val="single"/>
    </w:rPr>
  </w:style>
  <w:style w:type="character" w:customStyle="1" w:styleId="7f2">
    <w:name w:val="Основной текст (7) + Не курсив"/>
    <w:uiPriority w:val="99"/>
    <w:rsid w:val="004755F7"/>
    <w:rPr>
      <w:rFonts w:ascii="Times New Roman" w:eastAsia="Times New Roman" w:hAnsi="Times New Roman" w:cs="Times New Roman"/>
      <w:i/>
      <w:iCs/>
      <w:color w:val="000000"/>
      <w:sz w:val="18"/>
      <w:szCs w:val="18"/>
      <w:shd w:val="clear" w:color="auto" w:fill="FFFFFF"/>
      <w:lang w:val="en-US" w:eastAsia="ru-RU"/>
    </w:rPr>
  </w:style>
  <w:style w:type="paragraph" w:customStyle="1" w:styleId="7e">
    <w:name w:val="Основной текст7"/>
    <w:basedOn w:val="a6"/>
    <w:link w:val="afffe"/>
    <w:rsid w:val="004755F7"/>
    <w:pPr>
      <w:shd w:val="clear" w:color="auto" w:fill="FFFFFF"/>
      <w:suppressAutoHyphens w:val="0"/>
      <w:spacing w:before="480" w:after="780" w:line="0" w:lineRule="atLeast"/>
      <w:ind w:hanging="300"/>
      <w:jc w:val="center"/>
    </w:pPr>
    <w:rPr>
      <w:rFonts w:eastAsia="Times New Roman"/>
      <w:sz w:val="18"/>
      <w:szCs w:val="18"/>
    </w:rPr>
  </w:style>
  <w:style w:type="paragraph" w:customStyle="1" w:styleId="3f3">
    <w:name w:val="Основной текст (3)"/>
    <w:basedOn w:val="a6"/>
    <w:link w:val="3f2"/>
    <w:uiPriority w:val="99"/>
    <w:rsid w:val="004755F7"/>
    <w:pPr>
      <w:shd w:val="clear" w:color="auto" w:fill="FFFFFF"/>
      <w:suppressAutoHyphens w:val="0"/>
      <w:spacing w:before="780" w:line="283" w:lineRule="exact"/>
      <w:jc w:val="center"/>
    </w:pPr>
    <w:rPr>
      <w:rFonts w:eastAsia="Times New Roman"/>
      <w:sz w:val="23"/>
      <w:szCs w:val="23"/>
    </w:rPr>
  </w:style>
  <w:style w:type="paragraph" w:customStyle="1" w:styleId="1fd">
    <w:name w:val="Заголовок №1"/>
    <w:basedOn w:val="a6"/>
    <w:link w:val="1fc"/>
    <w:uiPriority w:val="99"/>
    <w:rsid w:val="004755F7"/>
    <w:pPr>
      <w:shd w:val="clear" w:color="auto" w:fill="FFFFFF"/>
      <w:suppressAutoHyphens w:val="0"/>
      <w:spacing w:line="283" w:lineRule="exact"/>
      <w:jc w:val="center"/>
      <w:outlineLvl w:val="0"/>
    </w:pPr>
    <w:rPr>
      <w:rFonts w:eastAsia="Times New Roman"/>
      <w:sz w:val="23"/>
      <w:szCs w:val="23"/>
    </w:rPr>
  </w:style>
  <w:style w:type="paragraph" w:customStyle="1" w:styleId="4f0">
    <w:name w:val="Основной текст (4)"/>
    <w:basedOn w:val="a6"/>
    <w:link w:val="4f"/>
    <w:uiPriority w:val="99"/>
    <w:rsid w:val="004755F7"/>
    <w:pPr>
      <w:shd w:val="clear" w:color="auto" w:fill="FFFFFF"/>
      <w:suppressAutoHyphens w:val="0"/>
      <w:spacing w:after="300" w:line="0" w:lineRule="atLeast"/>
      <w:jc w:val="center"/>
    </w:pPr>
    <w:rPr>
      <w:rFonts w:eastAsia="Times New Roman"/>
      <w:color w:val="000000"/>
      <w:sz w:val="18"/>
      <w:szCs w:val="18"/>
      <w:lang w:val="en-US" w:eastAsia="ru-RU"/>
    </w:rPr>
  </w:style>
  <w:style w:type="paragraph" w:customStyle="1" w:styleId="8f">
    <w:name w:val="Основной текст (8)"/>
    <w:basedOn w:val="a6"/>
    <w:link w:val="8e"/>
    <w:uiPriority w:val="99"/>
    <w:rsid w:val="004755F7"/>
    <w:pPr>
      <w:shd w:val="clear" w:color="auto" w:fill="FFFFFF"/>
      <w:suppressAutoHyphens w:val="0"/>
      <w:spacing w:line="0" w:lineRule="atLeast"/>
    </w:pPr>
    <w:rPr>
      <w:rFonts w:ascii="Arial" w:eastAsia="Arial" w:hAnsi="Arial"/>
      <w:color w:val="000000"/>
      <w:sz w:val="21"/>
      <w:szCs w:val="21"/>
      <w:lang w:val="en-US" w:eastAsia="ru-RU"/>
    </w:rPr>
  </w:style>
  <w:style w:type="paragraph" w:customStyle="1" w:styleId="95">
    <w:name w:val="Основной текст (9)"/>
    <w:basedOn w:val="a6"/>
    <w:link w:val="94"/>
    <w:uiPriority w:val="99"/>
    <w:rsid w:val="004755F7"/>
    <w:pPr>
      <w:shd w:val="clear" w:color="auto" w:fill="FFFFFF"/>
      <w:suppressAutoHyphens w:val="0"/>
      <w:spacing w:line="0" w:lineRule="atLeast"/>
    </w:pPr>
    <w:rPr>
      <w:rFonts w:eastAsia="Times New Roman"/>
      <w:color w:val="000000"/>
      <w:sz w:val="20"/>
      <w:szCs w:val="20"/>
      <w:lang w:val="en-US" w:eastAsia="ru-RU"/>
    </w:rPr>
  </w:style>
  <w:style w:type="paragraph" w:customStyle="1" w:styleId="7f0">
    <w:name w:val="Основной текст (7)"/>
    <w:basedOn w:val="a6"/>
    <w:link w:val="7f"/>
    <w:uiPriority w:val="99"/>
    <w:rsid w:val="004755F7"/>
    <w:pPr>
      <w:shd w:val="clear" w:color="auto" w:fill="FFFFFF"/>
      <w:suppressAutoHyphens w:val="0"/>
      <w:spacing w:line="0" w:lineRule="atLeast"/>
      <w:ind w:hanging="420"/>
    </w:pPr>
    <w:rPr>
      <w:rFonts w:eastAsia="Times New Roman"/>
      <w:color w:val="000000"/>
      <w:sz w:val="18"/>
      <w:szCs w:val="18"/>
      <w:lang w:val="en-US" w:eastAsia="ru-RU"/>
    </w:rPr>
  </w:style>
  <w:style w:type="paragraph" w:customStyle="1" w:styleId="affff0">
    <w:name w:val="Подпись к таблице"/>
    <w:basedOn w:val="a6"/>
    <w:link w:val="affff"/>
    <w:uiPriority w:val="99"/>
    <w:rsid w:val="004755F7"/>
    <w:pPr>
      <w:shd w:val="clear" w:color="auto" w:fill="FFFFFF"/>
      <w:suppressAutoHyphens w:val="0"/>
      <w:spacing w:line="0" w:lineRule="atLeast"/>
    </w:pPr>
    <w:rPr>
      <w:rFonts w:eastAsia="Times New Roman"/>
      <w:color w:val="000000"/>
      <w:sz w:val="18"/>
      <w:szCs w:val="18"/>
      <w:lang w:val="en-US" w:eastAsia="ru-RU"/>
    </w:rPr>
  </w:style>
  <w:style w:type="paragraph" w:customStyle="1" w:styleId="123">
    <w:name w:val="Основной текст (12)"/>
    <w:basedOn w:val="a6"/>
    <w:link w:val="122"/>
    <w:uiPriority w:val="99"/>
    <w:rsid w:val="004755F7"/>
    <w:pPr>
      <w:shd w:val="clear" w:color="auto" w:fill="FFFFFF"/>
      <w:suppressAutoHyphens w:val="0"/>
      <w:spacing w:line="0" w:lineRule="atLeast"/>
    </w:pPr>
    <w:rPr>
      <w:rFonts w:eastAsia="Times New Roman"/>
      <w:sz w:val="23"/>
      <w:szCs w:val="23"/>
    </w:rPr>
  </w:style>
  <w:style w:type="paragraph" w:customStyle="1" w:styleId="affff3">
    <w:name w:val="Подпись к картинке"/>
    <w:basedOn w:val="a6"/>
    <w:link w:val="affff2"/>
    <w:uiPriority w:val="99"/>
    <w:rsid w:val="004755F7"/>
    <w:pPr>
      <w:shd w:val="clear" w:color="auto" w:fill="FFFFFF"/>
      <w:suppressAutoHyphens w:val="0"/>
      <w:spacing w:line="0" w:lineRule="atLeast"/>
    </w:pPr>
    <w:rPr>
      <w:rFonts w:eastAsia="Times New Roman"/>
      <w:color w:val="000000"/>
      <w:sz w:val="18"/>
      <w:szCs w:val="18"/>
      <w:lang w:val="en-US" w:eastAsia="ru-RU"/>
    </w:rPr>
  </w:style>
  <w:style w:type="paragraph" w:customStyle="1" w:styleId="affff5">
    <w:name w:val="Оглавление"/>
    <w:basedOn w:val="a6"/>
    <w:link w:val="affff4"/>
    <w:uiPriority w:val="99"/>
    <w:rsid w:val="004755F7"/>
    <w:pPr>
      <w:shd w:val="clear" w:color="auto" w:fill="FFFFFF"/>
      <w:suppressAutoHyphens w:val="0"/>
      <w:spacing w:line="240" w:lineRule="exact"/>
    </w:pPr>
    <w:rPr>
      <w:rFonts w:eastAsia="Times New Roman"/>
      <w:sz w:val="18"/>
      <w:szCs w:val="18"/>
    </w:rPr>
  </w:style>
  <w:style w:type="paragraph" w:customStyle="1" w:styleId="132">
    <w:name w:val="Основной текст (13)"/>
    <w:basedOn w:val="a6"/>
    <w:link w:val="131"/>
    <w:uiPriority w:val="99"/>
    <w:rsid w:val="004755F7"/>
    <w:pPr>
      <w:shd w:val="clear" w:color="auto" w:fill="FFFFFF"/>
      <w:suppressAutoHyphens w:val="0"/>
      <w:spacing w:line="0" w:lineRule="atLeast"/>
    </w:pPr>
    <w:rPr>
      <w:rFonts w:eastAsia="Times New Roman"/>
      <w:color w:val="000000"/>
      <w:sz w:val="18"/>
      <w:szCs w:val="18"/>
      <w:lang w:val="en-US" w:eastAsia="ru-RU"/>
    </w:rPr>
  </w:style>
  <w:style w:type="paragraph" w:customStyle="1" w:styleId="141">
    <w:name w:val="Основной текст (14)"/>
    <w:basedOn w:val="a6"/>
    <w:link w:val="140"/>
    <w:uiPriority w:val="99"/>
    <w:rsid w:val="004755F7"/>
    <w:pPr>
      <w:shd w:val="clear" w:color="auto" w:fill="FFFFFF"/>
      <w:suppressAutoHyphens w:val="0"/>
      <w:spacing w:after="120" w:line="0" w:lineRule="atLeast"/>
    </w:pPr>
    <w:rPr>
      <w:rFonts w:eastAsia="Times New Roman"/>
      <w:color w:val="000000"/>
      <w:sz w:val="14"/>
      <w:szCs w:val="14"/>
      <w:lang w:val="en-US" w:eastAsia="ru-RU"/>
    </w:rPr>
  </w:style>
  <w:style w:type="paragraph" w:customStyle="1" w:styleId="151">
    <w:name w:val="Основной текст (15)"/>
    <w:basedOn w:val="a6"/>
    <w:link w:val="150"/>
    <w:uiPriority w:val="99"/>
    <w:rsid w:val="004755F7"/>
    <w:pPr>
      <w:shd w:val="clear" w:color="auto" w:fill="FFFFFF"/>
      <w:suppressAutoHyphens w:val="0"/>
      <w:spacing w:line="0" w:lineRule="atLeast"/>
    </w:pPr>
    <w:rPr>
      <w:rFonts w:eastAsia="Times New Roman"/>
      <w:sz w:val="18"/>
      <w:szCs w:val="18"/>
    </w:rPr>
  </w:style>
  <w:style w:type="paragraph" w:customStyle="1" w:styleId="161">
    <w:name w:val="Основной текст (16)"/>
    <w:basedOn w:val="a6"/>
    <w:link w:val="160"/>
    <w:uiPriority w:val="99"/>
    <w:rsid w:val="004755F7"/>
    <w:pPr>
      <w:shd w:val="clear" w:color="auto" w:fill="FFFFFF"/>
      <w:suppressAutoHyphens w:val="0"/>
      <w:spacing w:line="0" w:lineRule="atLeast"/>
    </w:pPr>
    <w:rPr>
      <w:rFonts w:eastAsia="Times New Roman"/>
      <w:sz w:val="18"/>
      <w:szCs w:val="18"/>
    </w:rPr>
  </w:style>
  <w:style w:type="paragraph" w:customStyle="1" w:styleId="171">
    <w:name w:val="Основной текст (17)"/>
    <w:basedOn w:val="a6"/>
    <w:link w:val="170"/>
    <w:rsid w:val="004755F7"/>
    <w:pPr>
      <w:shd w:val="clear" w:color="auto" w:fill="FFFFFF"/>
      <w:suppressAutoHyphens w:val="0"/>
      <w:spacing w:line="0" w:lineRule="atLeast"/>
    </w:pPr>
    <w:rPr>
      <w:rFonts w:eastAsia="Times New Roman"/>
      <w:sz w:val="17"/>
      <w:szCs w:val="17"/>
    </w:rPr>
  </w:style>
  <w:style w:type="paragraph" w:customStyle="1" w:styleId="181">
    <w:name w:val="Основной текст (18)"/>
    <w:basedOn w:val="a6"/>
    <w:link w:val="180"/>
    <w:uiPriority w:val="99"/>
    <w:rsid w:val="004755F7"/>
    <w:pPr>
      <w:shd w:val="clear" w:color="auto" w:fill="FFFFFF"/>
      <w:suppressAutoHyphens w:val="0"/>
      <w:spacing w:line="0" w:lineRule="atLeast"/>
    </w:pPr>
    <w:rPr>
      <w:rFonts w:eastAsia="Times New Roman"/>
      <w:sz w:val="18"/>
      <w:szCs w:val="18"/>
    </w:rPr>
  </w:style>
  <w:style w:type="paragraph" w:customStyle="1" w:styleId="191">
    <w:name w:val="Основной текст (19)"/>
    <w:basedOn w:val="a6"/>
    <w:link w:val="190"/>
    <w:uiPriority w:val="99"/>
    <w:rsid w:val="004755F7"/>
    <w:pPr>
      <w:shd w:val="clear" w:color="auto" w:fill="FFFFFF"/>
      <w:suppressAutoHyphens w:val="0"/>
      <w:spacing w:after="600" w:line="0" w:lineRule="atLeast"/>
    </w:pPr>
    <w:rPr>
      <w:rFonts w:eastAsia="Times New Roman"/>
      <w:sz w:val="18"/>
      <w:szCs w:val="18"/>
    </w:rPr>
  </w:style>
  <w:style w:type="paragraph" w:customStyle="1" w:styleId="2fb">
    <w:name w:val="Подпись к таблице (2)"/>
    <w:basedOn w:val="a6"/>
    <w:link w:val="2fa"/>
    <w:uiPriority w:val="99"/>
    <w:rsid w:val="004755F7"/>
    <w:pPr>
      <w:shd w:val="clear" w:color="auto" w:fill="FFFFFF"/>
      <w:suppressAutoHyphens w:val="0"/>
      <w:spacing w:line="0" w:lineRule="atLeast"/>
    </w:pPr>
    <w:rPr>
      <w:rFonts w:eastAsia="Times New Roman"/>
      <w:sz w:val="18"/>
      <w:szCs w:val="18"/>
    </w:rPr>
  </w:style>
  <w:style w:type="character" w:customStyle="1" w:styleId="8TimesNewRoman9pt">
    <w:name w:val="Основной текст (8) + Times New Roman;9 pt"/>
    <w:uiPriority w:val="99"/>
    <w:rsid w:val="004755F7"/>
    <w:rPr>
      <w:rFonts w:ascii="Times New Roman" w:eastAsia="Times New Roman" w:hAnsi="Times New Roman" w:cs="Times New Roman"/>
      <w:color w:val="000000"/>
      <w:spacing w:val="0"/>
      <w:sz w:val="18"/>
      <w:szCs w:val="18"/>
      <w:shd w:val="clear" w:color="auto" w:fill="FFFFFF"/>
      <w:lang w:val="en-US" w:eastAsia="ru-RU"/>
    </w:rPr>
  </w:style>
  <w:style w:type="numbering" w:customStyle="1" w:styleId="221">
    <w:name w:val="Нет списка22"/>
    <w:next w:val="a9"/>
    <w:uiPriority w:val="99"/>
    <w:semiHidden/>
    <w:unhideWhenUsed/>
    <w:rsid w:val="004755F7"/>
  </w:style>
  <w:style w:type="character" w:customStyle="1" w:styleId="3f5">
    <w:name w:val="Заголовок №3_"/>
    <w:link w:val="313"/>
    <w:rsid w:val="004755F7"/>
    <w:rPr>
      <w:b w:val="0"/>
      <w:bCs w:val="0"/>
      <w:i w:val="0"/>
      <w:iCs w:val="0"/>
      <w:smallCaps w:val="0"/>
      <w:strike w:val="0"/>
      <w:spacing w:val="0"/>
      <w:sz w:val="18"/>
      <w:szCs w:val="18"/>
    </w:rPr>
  </w:style>
  <w:style w:type="character" w:customStyle="1" w:styleId="3f6">
    <w:name w:val="Заголовок №3"/>
    <w:uiPriority w:val="99"/>
    <w:rsid w:val="004755F7"/>
    <w:rPr>
      <w:b w:val="0"/>
      <w:bCs w:val="0"/>
      <w:i w:val="0"/>
      <w:iCs w:val="0"/>
      <w:smallCaps w:val="0"/>
      <w:strike w:val="0"/>
      <w:spacing w:val="0"/>
      <w:sz w:val="18"/>
      <w:szCs w:val="18"/>
    </w:rPr>
  </w:style>
  <w:style w:type="character" w:customStyle="1" w:styleId="ArialUnicodeMS45pt1pt">
    <w:name w:val="Колонтитул + Arial Unicode MS;4;5 pt;Курсив;Интервал 1 pt"/>
    <w:uiPriority w:val="99"/>
    <w:rsid w:val="004755F7"/>
    <w:rPr>
      <w:rFonts w:ascii="Arial Unicode MS" w:eastAsia="Arial Unicode MS" w:hAnsi="Arial Unicode MS" w:cs="Arial Unicode MS"/>
      <w:i/>
      <w:iCs/>
      <w:spacing w:val="20"/>
      <w:w w:val="100"/>
      <w:sz w:val="9"/>
      <w:szCs w:val="9"/>
      <w:shd w:val="clear" w:color="auto" w:fill="FFFFFF"/>
    </w:rPr>
  </w:style>
  <w:style w:type="character" w:customStyle="1" w:styleId="5f2">
    <w:name w:val="Заголовок №5_"/>
    <w:link w:val="5f3"/>
    <w:uiPriority w:val="99"/>
    <w:rsid w:val="004755F7"/>
    <w:rPr>
      <w:rFonts w:ascii="Times New Roman" w:eastAsia="Times New Roman" w:hAnsi="Times New Roman" w:cs="Times New Roman"/>
      <w:sz w:val="18"/>
      <w:szCs w:val="18"/>
      <w:shd w:val="clear" w:color="auto" w:fill="FFFFFF"/>
    </w:rPr>
  </w:style>
  <w:style w:type="character" w:customStyle="1" w:styleId="4f2">
    <w:name w:val="Заголовок №4_"/>
    <w:link w:val="4f3"/>
    <w:uiPriority w:val="99"/>
    <w:rsid w:val="004755F7"/>
    <w:rPr>
      <w:rFonts w:ascii="Times New Roman" w:eastAsia="Times New Roman" w:hAnsi="Times New Roman" w:cs="Times New Roman"/>
      <w:sz w:val="21"/>
      <w:szCs w:val="21"/>
      <w:shd w:val="clear" w:color="auto" w:fill="FFFFFF"/>
    </w:rPr>
  </w:style>
  <w:style w:type="character" w:customStyle="1" w:styleId="3f7">
    <w:name w:val="Подпись к таблице (3)_"/>
    <w:uiPriority w:val="99"/>
    <w:rsid w:val="004755F7"/>
    <w:rPr>
      <w:b w:val="0"/>
      <w:bCs w:val="0"/>
      <w:i w:val="0"/>
      <w:iCs w:val="0"/>
      <w:smallCaps w:val="0"/>
      <w:strike w:val="0"/>
      <w:spacing w:val="0"/>
      <w:sz w:val="15"/>
      <w:szCs w:val="15"/>
    </w:rPr>
  </w:style>
  <w:style w:type="character" w:customStyle="1" w:styleId="3TimesNewRoman9pt">
    <w:name w:val="Подпись к таблице (3) + Times New Roman;9 pt;Не курсив"/>
    <w:uiPriority w:val="99"/>
    <w:rsid w:val="004755F7"/>
    <w:rPr>
      <w:rFonts w:ascii="Times New Roman" w:eastAsia="Times New Roman" w:hAnsi="Times New Roman" w:cs="Times New Roman"/>
      <w:b w:val="0"/>
      <w:bCs w:val="0"/>
      <w:i/>
      <w:iCs/>
      <w:smallCaps w:val="0"/>
      <w:strike w:val="0"/>
      <w:spacing w:val="0"/>
      <w:sz w:val="18"/>
      <w:szCs w:val="18"/>
    </w:rPr>
  </w:style>
  <w:style w:type="character" w:customStyle="1" w:styleId="3f8">
    <w:name w:val="Подпись к таблице (3)"/>
    <w:uiPriority w:val="99"/>
    <w:rsid w:val="004755F7"/>
    <w:rPr>
      <w:b w:val="0"/>
      <w:bCs w:val="0"/>
      <w:i w:val="0"/>
      <w:iCs w:val="0"/>
      <w:smallCaps w:val="0"/>
      <w:strike w:val="0"/>
      <w:spacing w:val="0"/>
      <w:sz w:val="15"/>
      <w:szCs w:val="15"/>
      <w:u w:val="single"/>
    </w:rPr>
  </w:style>
  <w:style w:type="character" w:customStyle="1" w:styleId="3TimesNewRoman105pt4pt">
    <w:name w:val="Подпись к таблице (3) + Times New Roman;10;5 pt;Полужирный;Не курсив;Интервал 4 pt"/>
    <w:uiPriority w:val="99"/>
    <w:rsid w:val="004755F7"/>
    <w:rPr>
      <w:rFonts w:ascii="Times New Roman" w:eastAsia="Times New Roman" w:hAnsi="Times New Roman" w:cs="Times New Roman"/>
      <w:b/>
      <w:bCs/>
      <w:i/>
      <w:iCs/>
      <w:smallCaps w:val="0"/>
      <w:strike w:val="0"/>
      <w:spacing w:val="90"/>
      <w:sz w:val="21"/>
      <w:szCs w:val="21"/>
    </w:rPr>
  </w:style>
  <w:style w:type="character" w:customStyle="1" w:styleId="6TimesNewRoman115pt0pt100">
    <w:name w:val="Основной текст (6) + Times New Roman;11;5 pt;Интервал 0 pt;Масштаб 100%"/>
    <w:uiPriority w:val="99"/>
    <w:rsid w:val="004755F7"/>
    <w:rPr>
      <w:rFonts w:ascii="Times New Roman" w:eastAsia="Times New Roman" w:hAnsi="Times New Roman" w:cs="Times New Roman"/>
      <w:b w:val="0"/>
      <w:bCs w:val="0"/>
      <w:i w:val="0"/>
      <w:iCs w:val="0"/>
      <w:smallCaps w:val="0"/>
      <w:strike w:val="0"/>
      <w:spacing w:val="0"/>
      <w:w w:val="100"/>
      <w:sz w:val="23"/>
      <w:szCs w:val="23"/>
    </w:rPr>
  </w:style>
  <w:style w:type="character" w:customStyle="1" w:styleId="8f0">
    <w:name w:val="Основной текст (8) + Не курсив"/>
    <w:uiPriority w:val="99"/>
    <w:rsid w:val="004755F7"/>
    <w:rPr>
      <w:rFonts w:ascii="Times New Roman" w:eastAsia="Times New Roman" w:hAnsi="Times New Roman" w:cs="Times New Roman"/>
      <w:b w:val="0"/>
      <w:bCs w:val="0"/>
      <w:i/>
      <w:iCs/>
      <w:smallCaps w:val="0"/>
      <w:strike w:val="0"/>
      <w:color w:val="000000"/>
      <w:spacing w:val="0"/>
      <w:sz w:val="18"/>
      <w:szCs w:val="18"/>
      <w:shd w:val="clear" w:color="auto" w:fill="FFFFFF"/>
      <w:lang w:val="en-US" w:eastAsia="ru-RU"/>
    </w:rPr>
  </w:style>
  <w:style w:type="character" w:customStyle="1" w:styleId="21pt">
    <w:name w:val="Основной текст + 21 pt"/>
    <w:uiPriority w:val="99"/>
    <w:rsid w:val="004755F7"/>
    <w:rPr>
      <w:rFonts w:ascii="Times New Roman" w:eastAsia="Times New Roman" w:hAnsi="Times New Roman" w:cs="Times New Roman"/>
      <w:sz w:val="42"/>
      <w:szCs w:val="42"/>
      <w:shd w:val="clear" w:color="auto" w:fill="FFFFFF"/>
    </w:rPr>
  </w:style>
  <w:style w:type="character" w:customStyle="1" w:styleId="8f1">
    <w:name w:val="Основной текст (8) + Полужирный"/>
    <w:uiPriority w:val="99"/>
    <w:rsid w:val="004755F7"/>
    <w:rPr>
      <w:rFonts w:ascii="Times New Roman" w:eastAsia="Times New Roman" w:hAnsi="Times New Roman" w:cs="Times New Roman"/>
      <w:b/>
      <w:bCs/>
      <w:i w:val="0"/>
      <w:iCs w:val="0"/>
      <w:smallCaps w:val="0"/>
      <w:strike w:val="0"/>
      <w:color w:val="000000"/>
      <w:spacing w:val="0"/>
      <w:sz w:val="18"/>
      <w:szCs w:val="18"/>
      <w:shd w:val="clear" w:color="auto" w:fill="FFFFFF"/>
      <w:lang w:val="en-US" w:eastAsia="ru-RU"/>
    </w:rPr>
  </w:style>
  <w:style w:type="character" w:customStyle="1" w:styleId="11ArialUnicodeMS7pt">
    <w:name w:val="Основной текст (11) + Arial Unicode MS;7 pt;Не курсив"/>
    <w:uiPriority w:val="99"/>
    <w:rsid w:val="004755F7"/>
    <w:rPr>
      <w:rFonts w:ascii="Arial Unicode MS" w:eastAsia="Arial Unicode MS" w:hAnsi="Arial Unicode MS" w:cs="Arial Unicode MS"/>
      <w:b w:val="0"/>
      <w:bCs w:val="0"/>
      <w:i/>
      <w:iCs/>
      <w:smallCaps w:val="0"/>
      <w:strike w:val="0"/>
      <w:spacing w:val="0"/>
      <w:sz w:val="14"/>
      <w:szCs w:val="14"/>
    </w:rPr>
  </w:style>
  <w:style w:type="character" w:customStyle="1" w:styleId="ArialUnicodeMS75pt">
    <w:name w:val="Основной текст + Arial Unicode MS;7;5 pt"/>
    <w:uiPriority w:val="99"/>
    <w:rsid w:val="004755F7"/>
    <w:rPr>
      <w:rFonts w:ascii="Arial Unicode MS" w:eastAsia="Arial Unicode MS" w:hAnsi="Arial Unicode MS" w:cs="Arial Unicode MS"/>
      <w:sz w:val="15"/>
      <w:szCs w:val="15"/>
      <w:shd w:val="clear" w:color="auto" w:fill="FFFFFF"/>
    </w:rPr>
  </w:style>
  <w:style w:type="character" w:customStyle="1" w:styleId="15TimesNewRoman9pt1pt">
    <w:name w:val="Основной текст (15) + Times New Roman;9 pt;Интервал 1 pt"/>
    <w:uiPriority w:val="99"/>
    <w:rsid w:val="004755F7"/>
    <w:rPr>
      <w:rFonts w:ascii="Times New Roman" w:eastAsia="Times New Roman" w:hAnsi="Times New Roman" w:cs="Times New Roman"/>
      <w:spacing w:val="20"/>
      <w:sz w:val="18"/>
      <w:szCs w:val="18"/>
      <w:shd w:val="clear" w:color="auto" w:fill="FFFFFF"/>
    </w:rPr>
  </w:style>
  <w:style w:type="character" w:customStyle="1" w:styleId="55pt1pt">
    <w:name w:val="Основной текст + 5;5 pt;Интервал 1 pt"/>
    <w:uiPriority w:val="99"/>
    <w:rsid w:val="004755F7"/>
    <w:rPr>
      <w:rFonts w:ascii="Times New Roman" w:eastAsia="Times New Roman" w:hAnsi="Times New Roman" w:cs="Times New Roman"/>
      <w:spacing w:val="20"/>
      <w:sz w:val="11"/>
      <w:szCs w:val="11"/>
      <w:shd w:val="clear" w:color="auto" w:fill="FFFFFF"/>
    </w:rPr>
  </w:style>
  <w:style w:type="character" w:customStyle="1" w:styleId="ArialUnicodeMS6pt0pt">
    <w:name w:val="Основной текст + Arial Unicode MS;6 pt;Интервал 0 pt"/>
    <w:uiPriority w:val="99"/>
    <w:rsid w:val="004755F7"/>
    <w:rPr>
      <w:rFonts w:ascii="Arial Unicode MS" w:eastAsia="Arial Unicode MS" w:hAnsi="Arial Unicode MS" w:cs="Arial Unicode MS"/>
      <w:spacing w:val="10"/>
      <w:sz w:val="12"/>
      <w:szCs w:val="12"/>
      <w:shd w:val="clear" w:color="auto" w:fill="FFFFFF"/>
    </w:rPr>
  </w:style>
  <w:style w:type="character" w:customStyle="1" w:styleId="15TimesNewRoman55pt1pt">
    <w:name w:val="Основной текст (15) + Times New Roman;5;5 pt;Интервал 1 pt"/>
    <w:uiPriority w:val="99"/>
    <w:rsid w:val="004755F7"/>
    <w:rPr>
      <w:rFonts w:ascii="Times New Roman" w:eastAsia="Times New Roman" w:hAnsi="Times New Roman" w:cs="Times New Roman"/>
      <w:spacing w:val="20"/>
      <w:sz w:val="11"/>
      <w:szCs w:val="11"/>
      <w:shd w:val="clear" w:color="auto" w:fill="FFFFFF"/>
    </w:rPr>
  </w:style>
  <w:style w:type="character" w:customStyle="1" w:styleId="156pt0pt">
    <w:name w:val="Основной текст (15) + 6 pt;Интервал 0 pt"/>
    <w:uiPriority w:val="99"/>
    <w:rsid w:val="004755F7"/>
    <w:rPr>
      <w:rFonts w:ascii="Times New Roman" w:eastAsia="Times New Roman" w:hAnsi="Times New Roman" w:cs="Times New Roman"/>
      <w:spacing w:val="10"/>
      <w:sz w:val="12"/>
      <w:szCs w:val="12"/>
      <w:shd w:val="clear" w:color="auto" w:fill="FFFFFF"/>
    </w:rPr>
  </w:style>
  <w:style w:type="paragraph" w:customStyle="1" w:styleId="8f2">
    <w:name w:val="Основной текст8"/>
    <w:basedOn w:val="a6"/>
    <w:uiPriority w:val="99"/>
    <w:rsid w:val="004755F7"/>
    <w:pPr>
      <w:shd w:val="clear" w:color="auto" w:fill="FFFFFF"/>
      <w:suppressAutoHyphens w:val="0"/>
      <w:spacing w:before="480" w:after="780" w:line="0" w:lineRule="atLeast"/>
      <w:ind w:hanging="2940"/>
      <w:jc w:val="center"/>
    </w:pPr>
    <w:rPr>
      <w:rFonts w:eastAsia="Times New Roman"/>
      <w:color w:val="000000"/>
      <w:sz w:val="18"/>
      <w:szCs w:val="18"/>
      <w:lang w:val="en-US" w:eastAsia="ru-RU"/>
    </w:rPr>
  </w:style>
  <w:style w:type="paragraph" w:customStyle="1" w:styleId="5f3">
    <w:name w:val="Заголовок №5"/>
    <w:basedOn w:val="a6"/>
    <w:link w:val="5f2"/>
    <w:uiPriority w:val="99"/>
    <w:rsid w:val="004755F7"/>
    <w:pPr>
      <w:shd w:val="clear" w:color="auto" w:fill="FFFFFF"/>
      <w:suppressAutoHyphens w:val="0"/>
      <w:spacing w:after="360" w:line="514" w:lineRule="exact"/>
      <w:jc w:val="center"/>
      <w:outlineLvl w:val="4"/>
    </w:pPr>
    <w:rPr>
      <w:rFonts w:eastAsia="Times New Roman"/>
      <w:sz w:val="18"/>
      <w:szCs w:val="18"/>
    </w:rPr>
  </w:style>
  <w:style w:type="paragraph" w:customStyle="1" w:styleId="4f3">
    <w:name w:val="Заголовок №4"/>
    <w:basedOn w:val="a6"/>
    <w:link w:val="4f2"/>
    <w:uiPriority w:val="99"/>
    <w:rsid w:val="004755F7"/>
    <w:pPr>
      <w:shd w:val="clear" w:color="auto" w:fill="FFFFFF"/>
      <w:suppressAutoHyphens w:val="0"/>
      <w:spacing w:line="250" w:lineRule="exact"/>
      <w:jc w:val="center"/>
      <w:outlineLvl w:val="3"/>
    </w:pPr>
    <w:rPr>
      <w:rFonts w:eastAsia="Times New Roman"/>
      <w:sz w:val="21"/>
      <w:szCs w:val="21"/>
    </w:rPr>
  </w:style>
  <w:style w:type="table" w:customStyle="1" w:styleId="230">
    <w:name w:val="Сетка таблицы23"/>
    <w:basedOn w:val="a8"/>
    <w:next w:val="aff2"/>
    <w:uiPriority w:val="59"/>
    <w:rsid w:val="004755F7"/>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9"/>
    <w:uiPriority w:val="99"/>
    <w:semiHidden/>
    <w:unhideWhenUsed/>
    <w:rsid w:val="004755F7"/>
  </w:style>
  <w:style w:type="character" w:customStyle="1" w:styleId="affff7">
    <w:name w:val="Основной текст + Полужирный;Курсив"/>
    <w:uiPriority w:val="99"/>
    <w:rsid w:val="004755F7"/>
    <w:rPr>
      <w:rFonts w:ascii="Times New Roman" w:eastAsia="Times New Roman" w:hAnsi="Times New Roman" w:cs="Times New Roman"/>
      <w:b/>
      <w:bCs/>
      <w:i/>
      <w:iCs/>
      <w:sz w:val="18"/>
      <w:szCs w:val="18"/>
      <w:shd w:val="clear" w:color="auto" w:fill="FFFFFF"/>
    </w:rPr>
  </w:style>
  <w:style w:type="character" w:customStyle="1" w:styleId="74pt0">
    <w:name w:val="Основной текст (7) + Интервал 4 pt"/>
    <w:uiPriority w:val="99"/>
    <w:rsid w:val="004755F7"/>
    <w:rPr>
      <w:rFonts w:ascii="Tahoma" w:eastAsia="Tahoma" w:hAnsi="Tahoma" w:cs="Tahoma"/>
      <w:b w:val="0"/>
      <w:bCs w:val="0"/>
      <w:i w:val="0"/>
      <w:iCs w:val="0"/>
      <w:smallCaps w:val="0"/>
      <w:strike w:val="0"/>
      <w:color w:val="000000"/>
      <w:spacing w:val="80"/>
      <w:sz w:val="21"/>
      <w:szCs w:val="21"/>
      <w:shd w:val="clear" w:color="auto" w:fill="FFFFFF"/>
      <w:lang w:val="en-US" w:eastAsia="ru-RU"/>
    </w:rPr>
  </w:style>
  <w:style w:type="character" w:customStyle="1" w:styleId="Tahoma85pt0pt">
    <w:name w:val="Основной текст + Tahoma;8;5 pt;Полужирный;Интервал 0 pt"/>
    <w:uiPriority w:val="99"/>
    <w:rsid w:val="004755F7"/>
    <w:rPr>
      <w:rFonts w:ascii="Tahoma" w:eastAsia="Tahoma" w:hAnsi="Tahoma" w:cs="Tahoma"/>
      <w:b/>
      <w:bCs/>
      <w:spacing w:val="10"/>
      <w:sz w:val="17"/>
      <w:szCs w:val="17"/>
      <w:shd w:val="clear" w:color="auto" w:fill="FFFFFF"/>
    </w:rPr>
  </w:style>
  <w:style w:type="character" w:customStyle="1" w:styleId="520">
    <w:name w:val="Заголовок №5 (2)_"/>
    <w:link w:val="521"/>
    <w:uiPriority w:val="99"/>
    <w:rsid w:val="004755F7"/>
    <w:rPr>
      <w:rFonts w:ascii="Times New Roman" w:eastAsia="Times New Roman" w:hAnsi="Times New Roman" w:cs="Times New Roman"/>
      <w:sz w:val="18"/>
      <w:szCs w:val="18"/>
      <w:shd w:val="clear" w:color="auto" w:fill="FFFFFF"/>
    </w:rPr>
  </w:style>
  <w:style w:type="character" w:customStyle="1" w:styleId="2Tahoma85pt0pt">
    <w:name w:val="Основной текст (2) + Tahoma;8;5 pt;Интервал 0 pt"/>
    <w:uiPriority w:val="99"/>
    <w:rsid w:val="004755F7"/>
    <w:rPr>
      <w:rFonts w:ascii="Tahoma" w:eastAsia="Tahoma" w:hAnsi="Tahoma" w:cs="Tahoma"/>
      <w:b w:val="0"/>
      <w:bCs w:val="0"/>
      <w:i w:val="0"/>
      <w:iCs w:val="0"/>
      <w:smallCaps w:val="0"/>
      <w:strike w:val="0"/>
      <w:spacing w:val="10"/>
      <w:sz w:val="17"/>
      <w:szCs w:val="17"/>
      <w:shd w:val="clear" w:color="auto" w:fill="FFFFFF"/>
    </w:rPr>
  </w:style>
  <w:style w:type="character" w:customStyle="1" w:styleId="ArialNarrow6pt">
    <w:name w:val="Основной текст + Arial Narrow;6 pt;Курсив"/>
    <w:uiPriority w:val="99"/>
    <w:rsid w:val="004755F7"/>
    <w:rPr>
      <w:rFonts w:ascii="Arial Narrow" w:eastAsia="Arial Narrow" w:hAnsi="Arial Narrow" w:cs="Arial Narrow"/>
      <w:i/>
      <w:iCs/>
      <w:w w:val="100"/>
      <w:sz w:val="12"/>
      <w:szCs w:val="12"/>
      <w:shd w:val="clear" w:color="auto" w:fill="FFFFFF"/>
    </w:rPr>
  </w:style>
  <w:style w:type="paragraph" w:customStyle="1" w:styleId="521">
    <w:name w:val="Заголовок №5 (2)"/>
    <w:basedOn w:val="a6"/>
    <w:link w:val="520"/>
    <w:uiPriority w:val="99"/>
    <w:rsid w:val="004755F7"/>
    <w:pPr>
      <w:shd w:val="clear" w:color="auto" w:fill="FFFFFF"/>
      <w:suppressAutoHyphens w:val="0"/>
      <w:spacing w:after="180" w:line="226" w:lineRule="exact"/>
      <w:outlineLvl w:val="4"/>
    </w:pPr>
    <w:rPr>
      <w:rFonts w:eastAsia="Times New Roman"/>
      <w:sz w:val="18"/>
      <w:szCs w:val="18"/>
    </w:rPr>
  </w:style>
  <w:style w:type="table" w:customStyle="1" w:styleId="331">
    <w:name w:val="Сетка таблицы33"/>
    <w:basedOn w:val="a8"/>
    <w:next w:val="aff2"/>
    <w:uiPriority w:val="59"/>
    <w:rsid w:val="004755F7"/>
    <w:rPr>
      <w:rFonts w:ascii="Arial Unicode MS" w:eastAsia="Arial Unicode MS" w:hAnsi="Arial Unicode MS" w:cs="Arial Unicode MS"/>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1">
    <w:name w:val="Нет списка42"/>
    <w:next w:val="a9"/>
    <w:uiPriority w:val="99"/>
    <w:semiHidden/>
    <w:unhideWhenUsed/>
    <w:rsid w:val="004755F7"/>
  </w:style>
  <w:style w:type="character" w:customStyle="1" w:styleId="422">
    <w:name w:val="Заголовок №4 (2)_"/>
    <w:link w:val="423"/>
    <w:uiPriority w:val="99"/>
    <w:rsid w:val="004755F7"/>
    <w:rPr>
      <w:rFonts w:ascii="Times New Roman" w:eastAsia="Times New Roman" w:hAnsi="Times New Roman" w:cs="Times New Roman"/>
      <w:sz w:val="18"/>
      <w:szCs w:val="18"/>
      <w:shd w:val="clear" w:color="auto" w:fill="FFFFFF"/>
    </w:rPr>
  </w:style>
  <w:style w:type="character" w:customStyle="1" w:styleId="75pt">
    <w:name w:val="Колонтитул + 7;5 pt"/>
    <w:uiPriority w:val="99"/>
    <w:rsid w:val="004755F7"/>
    <w:rPr>
      <w:rFonts w:ascii="Times New Roman" w:eastAsia="Times New Roman" w:hAnsi="Times New Roman" w:cs="Times New Roman"/>
      <w:spacing w:val="0"/>
      <w:sz w:val="15"/>
      <w:szCs w:val="15"/>
      <w:shd w:val="clear" w:color="auto" w:fill="FFFFFF"/>
    </w:rPr>
  </w:style>
  <w:style w:type="character" w:customStyle="1" w:styleId="65pt">
    <w:name w:val="Колонтитул + 6;5 pt"/>
    <w:uiPriority w:val="99"/>
    <w:rsid w:val="004755F7"/>
    <w:rPr>
      <w:rFonts w:ascii="Times New Roman" w:eastAsia="Times New Roman" w:hAnsi="Times New Roman" w:cs="Times New Roman"/>
      <w:spacing w:val="0"/>
      <w:sz w:val="13"/>
      <w:szCs w:val="13"/>
      <w:shd w:val="clear" w:color="auto" w:fill="FFFFFF"/>
    </w:rPr>
  </w:style>
  <w:style w:type="character" w:customStyle="1" w:styleId="8f3">
    <w:name w:val="Основной текст (8) + Не полужирный;Не курсив"/>
    <w:uiPriority w:val="99"/>
    <w:rsid w:val="004755F7"/>
    <w:rPr>
      <w:rFonts w:ascii="Times New Roman" w:eastAsia="Times New Roman" w:hAnsi="Times New Roman" w:cs="Times New Roman"/>
      <w:b/>
      <w:bCs/>
      <w:i/>
      <w:iCs/>
      <w:smallCaps w:val="0"/>
      <w:strike w:val="0"/>
      <w:color w:val="000000"/>
      <w:spacing w:val="0"/>
      <w:sz w:val="18"/>
      <w:szCs w:val="18"/>
      <w:shd w:val="clear" w:color="auto" w:fill="FFFFFF"/>
      <w:lang w:val="en-US" w:eastAsia="ru-RU"/>
    </w:rPr>
  </w:style>
  <w:style w:type="character" w:customStyle="1" w:styleId="Impact10pt1pt">
    <w:name w:val="Основной текст + Impact;10 pt;Курсив;Интервал 1 pt"/>
    <w:uiPriority w:val="99"/>
    <w:rsid w:val="004755F7"/>
    <w:rPr>
      <w:rFonts w:ascii="Impact" w:eastAsia="Impact" w:hAnsi="Impact" w:cs="Impact"/>
      <w:i/>
      <w:iCs/>
      <w:spacing w:val="20"/>
      <w:sz w:val="20"/>
      <w:szCs w:val="20"/>
      <w:shd w:val="clear" w:color="auto" w:fill="FFFFFF"/>
    </w:rPr>
  </w:style>
  <w:style w:type="character" w:customStyle="1" w:styleId="34pt">
    <w:name w:val="Основной текст (3) + Интервал 4 pt"/>
    <w:uiPriority w:val="99"/>
    <w:rsid w:val="004755F7"/>
    <w:rPr>
      <w:rFonts w:ascii="Times New Roman" w:eastAsia="Times New Roman" w:hAnsi="Times New Roman" w:cs="Times New Roman"/>
      <w:spacing w:val="80"/>
      <w:sz w:val="20"/>
      <w:szCs w:val="20"/>
      <w:shd w:val="clear" w:color="auto" w:fill="FFFFFF"/>
    </w:rPr>
  </w:style>
  <w:style w:type="character" w:customStyle="1" w:styleId="142">
    <w:name w:val="Основной текст (14) + Не курсив"/>
    <w:uiPriority w:val="99"/>
    <w:rsid w:val="004755F7"/>
    <w:rPr>
      <w:rFonts w:ascii="Times New Roman" w:eastAsia="Times New Roman" w:hAnsi="Times New Roman" w:cs="Times New Roman"/>
      <w:i/>
      <w:iCs/>
      <w:color w:val="000000"/>
      <w:sz w:val="18"/>
      <w:szCs w:val="18"/>
      <w:shd w:val="clear" w:color="auto" w:fill="FFFFFF"/>
      <w:lang w:val="en-US" w:eastAsia="ru-RU"/>
    </w:rPr>
  </w:style>
  <w:style w:type="character" w:customStyle="1" w:styleId="138pt">
    <w:name w:val="Основной текст (13) + 8 pt;Полужирный"/>
    <w:uiPriority w:val="99"/>
    <w:rsid w:val="004755F7"/>
    <w:rPr>
      <w:rFonts w:ascii="Times New Roman" w:eastAsia="Times New Roman" w:hAnsi="Times New Roman" w:cs="Times New Roman"/>
      <w:b/>
      <w:bCs/>
      <w:i w:val="0"/>
      <w:iCs w:val="0"/>
      <w:smallCaps w:val="0"/>
      <w:strike w:val="0"/>
      <w:color w:val="000000"/>
      <w:spacing w:val="0"/>
      <w:sz w:val="16"/>
      <w:szCs w:val="16"/>
      <w:shd w:val="clear" w:color="auto" w:fill="FFFFFF"/>
      <w:lang w:val="en-US" w:eastAsia="ru-RU"/>
    </w:rPr>
  </w:style>
  <w:style w:type="character" w:customStyle="1" w:styleId="169pt0pt">
    <w:name w:val="Основной текст (16) + 9 pt;Интервал 0 pt"/>
    <w:uiPriority w:val="99"/>
    <w:rsid w:val="004755F7"/>
    <w:rPr>
      <w:rFonts w:ascii="Times New Roman" w:eastAsia="Times New Roman" w:hAnsi="Times New Roman" w:cs="Times New Roman"/>
      <w:b w:val="0"/>
      <w:bCs w:val="0"/>
      <w:i w:val="0"/>
      <w:iCs w:val="0"/>
      <w:smallCaps w:val="0"/>
      <w:strike w:val="0"/>
      <w:spacing w:val="-10"/>
      <w:sz w:val="18"/>
      <w:szCs w:val="18"/>
      <w:shd w:val="clear" w:color="auto" w:fill="FFFFFF"/>
    </w:rPr>
  </w:style>
  <w:style w:type="character" w:customStyle="1" w:styleId="2pt">
    <w:name w:val="Основной текст + Интервал 2 pt"/>
    <w:uiPriority w:val="99"/>
    <w:rsid w:val="004755F7"/>
    <w:rPr>
      <w:rFonts w:ascii="Times New Roman" w:eastAsia="Times New Roman" w:hAnsi="Times New Roman" w:cs="Times New Roman"/>
      <w:spacing w:val="50"/>
      <w:sz w:val="18"/>
      <w:szCs w:val="18"/>
      <w:shd w:val="clear" w:color="auto" w:fill="FFFFFF"/>
      <w:lang w:val="en-US"/>
    </w:rPr>
  </w:style>
  <w:style w:type="character" w:customStyle="1" w:styleId="201">
    <w:name w:val="Основной текст (20)_"/>
    <w:link w:val="202"/>
    <w:uiPriority w:val="99"/>
    <w:rsid w:val="004755F7"/>
    <w:rPr>
      <w:rFonts w:ascii="Times New Roman" w:eastAsia="Times New Roman" w:hAnsi="Times New Roman" w:cs="Times New Roman"/>
      <w:sz w:val="18"/>
      <w:szCs w:val="18"/>
      <w:shd w:val="clear" w:color="auto" w:fill="FFFFFF"/>
    </w:rPr>
  </w:style>
  <w:style w:type="character" w:customStyle="1" w:styleId="213">
    <w:name w:val="Основной текст (21)_"/>
    <w:link w:val="214"/>
    <w:uiPriority w:val="99"/>
    <w:rsid w:val="004755F7"/>
    <w:rPr>
      <w:rFonts w:ascii="Times New Roman" w:eastAsia="Times New Roman" w:hAnsi="Times New Roman" w:cs="Times New Roman"/>
      <w:sz w:val="18"/>
      <w:szCs w:val="18"/>
      <w:shd w:val="clear" w:color="auto" w:fill="FFFFFF"/>
    </w:rPr>
  </w:style>
  <w:style w:type="character" w:customStyle="1" w:styleId="222">
    <w:name w:val="Основной текст (22)_"/>
    <w:link w:val="223"/>
    <w:uiPriority w:val="99"/>
    <w:rsid w:val="004755F7"/>
    <w:rPr>
      <w:rFonts w:ascii="Times New Roman" w:eastAsia="Times New Roman" w:hAnsi="Times New Roman" w:cs="Times New Roman"/>
      <w:sz w:val="17"/>
      <w:szCs w:val="17"/>
      <w:shd w:val="clear" w:color="auto" w:fill="FFFFFF"/>
    </w:rPr>
  </w:style>
  <w:style w:type="character" w:customStyle="1" w:styleId="19Impact85pt1pt">
    <w:name w:val="Основной текст (19) + Impact;8;5 pt;Не полужирный;Интервал 1 pt"/>
    <w:uiPriority w:val="99"/>
    <w:rsid w:val="004755F7"/>
    <w:rPr>
      <w:rFonts w:ascii="Impact" w:eastAsia="Impact" w:hAnsi="Impact" w:cs="Impact"/>
      <w:b/>
      <w:bCs/>
      <w:i w:val="0"/>
      <w:iCs w:val="0"/>
      <w:smallCaps w:val="0"/>
      <w:strike w:val="0"/>
      <w:spacing w:val="20"/>
      <w:sz w:val="17"/>
      <w:szCs w:val="17"/>
      <w:shd w:val="clear" w:color="auto" w:fill="FFFFFF"/>
    </w:rPr>
  </w:style>
  <w:style w:type="character" w:customStyle="1" w:styleId="199pt">
    <w:name w:val="Основной текст (19) + 9 pt;Курсив"/>
    <w:uiPriority w:val="99"/>
    <w:rsid w:val="004755F7"/>
    <w:rPr>
      <w:rFonts w:ascii="Times New Roman" w:eastAsia="Times New Roman" w:hAnsi="Times New Roman" w:cs="Times New Roman"/>
      <w:b w:val="0"/>
      <w:bCs w:val="0"/>
      <w:i/>
      <w:iCs/>
      <w:smallCaps w:val="0"/>
      <w:strike/>
      <w:spacing w:val="0"/>
      <w:sz w:val="18"/>
      <w:szCs w:val="18"/>
      <w:shd w:val="clear" w:color="auto" w:fill="FFFFFF"/>
      <w:lang w:val="en-US"/>
    </w:rPr>
  </w:style>
  <w:style w:type="character" w:customStyle="1" w:styleId="231">
    <w:name w:val="Основной текст (23)_"/>
    <w:link w:val="232"/>
    <w:uiPriority w:val="99"/>
    <w:rsid w:val="004755F7"/>
    <w:rPr>
      <w:rFonts w:ascii="Times New Roman" w:eastAsia="Times New Roman" w:hAnsi="Times New Roman" w:cs="Times New Roman"/>
      <w:sz w:val="18"/>
      <w:szCs w:val="18"/>
      <w:shd w:val="clear" w:color="auto" w:fill="FFFFFF"/>
    </w:rPr>
  </w:style>
  <w:style w:type="character" w:customStyle="1" w:styleId="240">
    <w:name w:val="Основной текст (24)_"/>
    <w:link w:val="241"/>
    <w:uiPriority w:val="99"/>
    <w:rsid w:val="004755F7"/>
    <w:rPr>
      <w:rFonts w:ascii="Times New Roman" w:eastAsia="Times New Roman" w:hAnsi="Times New Roman" w:cs="Times New Roman"/>
      <w:sz w:val="18"/>
      <w:szCs w:val="18"/>
      <w:shd w:val="clear" w:color="auto" w:fill="FFFFFF"/>
    </w:rPr>
  </w:style>
  <w:style w:type="character" w:customStyle="1" w:styleId="139pt">
    <w:name w:val="Основной текст (13) + 9 pt;Полужирный"/>
    <w:uiPriority w:val="99"/>
    <w:rsid w:val="004755F7"/>
    <w:rPr>
      <w:rFonts w:ascii="Times New Roman" w:eastAsia="Times New Roman" w:hAnsi="Times New Roman" w:cs="Times New Roman"/>
      <w:b/>
      <w:bCs/>
      <w:i w:val="0"/>
      <w:iCs w:val="0"/>
      <w:smallCaps w:val="0"/>
      <w:strike w:val="0"/>
      <w:color w:val="000000"/>
      <w:spacing w:val="0"/>
      <w:sz w:val="18"/>
      <w:szCs w:val="18"/>
      <w:shd w:val="clear" w:color="auto" w:fill="FFFFFF"/>
      <w:lang w:val="en-US" w:eastAsia="ru-RU"/>
    </w:rPr>
  </w:style>
  <w:style w:type="character" w:customStyle="1" w:styleId="7f3">
    <w:name w:val="Основной текст (7) + Не полужирный"/>
    <w:uiPriority w:val="99"/>
    <w:rsid w:val="004755F7"/>
    <w:rPr>
      <w:rFonts w:ascii="Times New Roman" w:eastAsia="Times New Roman" w:hAnsi="Times New Roman" w:cs="Times New Roman"/>
      <w:b/>
      <w:bCs/>
      <w:color w:val="000000"/>
      <w:sz w:val="18"/>
      <w:szCs w:val="18"/>
      <w:shd w:val="clear" w:color="auto" w:fill="FFFFFF"/>
      <w:lang w:val="en-US" w:eastAsia="ru-RU"/>
    </w:rPr>
  </w:style>
  <w:style w:type="character" w:customStyle="1" w:styleId="250">
    <w:name w:val="Основной текст (25)_"/>
    <w:link w:val="251"/>
    <w:uiPriority w:val="99"/>
    <w:rsid w:val="004755F7"/>
    <w:rPr>
      <w:rFonts w:ascii="Times New Roman" w:eastAsia="Times New Roman" w:hAnsi="Times New Roman" w:cs="Times New Roman"/>
      <w:sz w:val="18"/>
      <w:szCs w:val="18"/>
      <w:shd w:val="clear" w:color="auto" w:fill="FFFFFF"/>
    </w:rPr>
  </w:style>
  <w:style w:type="character" w:customStyle="1" w:styleId="143">
    <w:name w:val="Основной текст (14) + Полужирный"/>
    <w:uiPriority w:val="99"/>
    <w:rsid w:val="004755F7"/>
    <w:rPr>
      <w:rFonts w:ascii="Times New Roman" w:eastAsia="Times New Roman" w:hAnsi="Times New Roman" w:cs="Times New Roman"/>
      <w:b/>
      <w:bCs/>
      <w:color w:val="000000"/>
      <w:sz w:val="18"/>
      <w:szCs w:val="18"/>
      <w:shd w:val="clear" w:color="auto" w:fill="FFFFFF"/>
      <w:lang w:val="en-US" w:eastAsia="ru-RU"/>
    </w:rPr>
  </w:style>
  <w:style w:type="character" w:customStyle="1" w:styleId="1495pt">
    <w:name w:val="Основной текст (14) + 9;5 pt;Не курсив"/>
    <w:uiPriority w:val="99"/>
    <w:rsid w:val="004755F7"/>
    <w:rPr>
      <w:rFonts w:ascii="Times New Roman" w:eastAsia="Times New Roman" w:hAnsi="Times New Roman" w:cs="Times New Roman"/>
      <w:i/>
      <w:iCs/>
      <w:color w:val="000000"/>
      <w:sz w:val="19"/>
      <w:szCs w:val="19"/>
      <w:shd w:val="clear" w:color="auto" w:fill="FFFFFF"/>
      <w:lang w:val="en-US" w:eastAsia="ru-RU"/>
    </w:rPr>
  </w:style>
  <w:style w:type="paragraph" w:customStyle="1" w:styleId="423">
    <w:name w:val="Заголовок №4 (2)"/>
    <w:basedOn w:val="a6"/>
    <w:link w:val="422"/>
    <w:uiPriority w:val="99"/>
    <w:rsid w:val="004755F7"/>
    <w:pPr>
      <w:shd w:val="clear" w:color="auto" w:fill="FFFFFF"/>
      <w:suppressAutoHyphens w:val="0"/>
      <w:spacing w:after="240" w:line="0" w:lineRule="atLeast"/>
      <w:jc w:val="center"/>
      <w:outlineLvl w:val="3"/>
    </w:pPr>
    <w:rPr>
      <w:rFonts w:eastAsia="Times New Roman"/>
      <w:sz w:val="18"/>
      <w:szCs w:val="18"/>
    </w:rPr>
  </w:style>
  <w:style w:type="paragraph" w:customStyle="1" w:styleId="202">
    <w:name w:val="Основной текст (20)"/>
    <w:basedOn w:val="a6"/>
    <w:link w:val="201"/>
    <w:uiPriority w:val="99"/>
    <w:rsid w:val="004755F7"/>
    <w:pPr>
      <w:shd w:val="clear" w:color="auto" w:fill="FFFFFF"/>
      <w:suppressAutoHyphens w:val="0"/>
      <w:spacing w:line="0" w:lineRule="atLeast"/>
    </w:pPr>
    <w:rPr>
      <w:rFonts w:eastAsia="Times New Roman"/>
      <w:sz w:val="18"/>
      <w:szCs w:val="18"/>
    </w:rPr>
  </w:style>
  <w:style w:type="paragraph" w:customStyle="1" w:styleId="214">
    <w:name w:val="Основной текст (21)"/>
    <w:basedOn w:val="a6"/>
    <w:link w:val="213"/>
    <w:uiPriority w:val="99"/>
    <w:rsid w:val="004755F7"/>
    <w:pPr>
      <w:shd w:val="clear" w:color="auto" w:fill="FFFFFF"/>
      <w:suppressAutoHyphens w:val="0"/>
      <w:spacing w:after="660" w:line="0" w:lineRule="atLeast"/>
    </w:pPr>
    <w:rPr>
      <w:rFonts w:eastAsia="Times New Roman"/>
      <w:sz w:val="18"/>
      <w:szCs w:val="18"/>
    </w:rPr>
  </w:style>
  <w:style w:type="paragraph" w:customStyle="1" w:styleId="223">
    <w:name w:val="Основной текст (22)"/>
    <w:basedOn w:val="a6"/>
    <w:link w:val="222"/>
    <w:uiPriority w:val="99"/>
    <w:rsid w:val="004755F7"/>
    <w:pPr>
      <w:shd w:val="clear" w:color="auto" w:fill="FFFFFF"/>
      <w:suppressAutoHyphens w:val="0"/>
      <w:spacing w:before="660" w:line="0" w:lineRule="atLeast"/>
    </w:pPr>
    <w:rPr>
      <w:rFonts w:eastAsia="Times New Roman"/>
      <w:sz w:val="17"/>
      <w:szCs w:val="17"/>
    </w:rPr>
  </w:style>
  <w:style w:type="paragraph" w:customStyle="1" w:styleId="232">
    <w:name w:val="Основной текст (23)"/>
    <w:basedOn w:val="a6"/>
    <w:link w:val="231"/>
    <w:uiPriority w:val="99"/>
    <w:rsid w:val="004755F7"/>
    <w:pPr>
      <w:shd w:val="clear" w:color="auto" w:fill="FFFFFF"/>
      <w:suppressAutoHyphens w:val="0"/>
      <w:spacing w:before="1320" w:after="840" w:line="0" w:lineRule="atLeast"/>
    </w:pPr>
    <w:rPr>
      <w:rFonts w:eastAsia="Times New Roman"/>
      <w:sz w:val="18"/>
      <w:szCs w:val="18"/>
    </w:rPr>
  </w:style>
  <w:style w:type="paragraph" w:customStyle="1" w:styleId="241">
    <w:name w:val="Основной текст (24)"/>
    <w:basedOn w:val="a6"/>
    <w:link w:val="240"/>
    <w:uiPriority w:val="99"/>
    <w:rsid w:val="004755F7"/>
    <w:pPr>
      <w:shd w:val="clear" w:color="auto" w:fill="FFFFFF"/>
      <w:suppressAutoHyphens w:val="0"/>
      <w:spacing w:line="0" w:lineRule="atLeast"/>
    </w:pPr>
    <w:rPr>
      <w:rFonts w:eastAsia="Times New Roman"/>
      <w:sz w:val="18"/>
      <w:szCs w:val="18"/>
    </w:rPr>
  </w:style>
  <w:style w:type="paragraph" w:customStyle="1" w:styleId="251">
    <w:name w:val="Основной текст (25)"/>
    <w:basedOn w:val="a6"/>
    <w:link w:val="250"/>
    <w:uiPriority w:val="99"/>
    <w:rsid w:val="004755F7"/>
    <w:pPr>
      <w:shd w:val="clear" w:color="auto" w:fill="FFFFFF"/>
      <w:suppressAutoHyphens w:val="0"/>
      <w:spacing w:line="0" w:lineRule="atLeast"/>
    </w:pPr>
    <w:rPr>
      <w:rFonts w:eastAsia="Times New Roman"/>
      <w:sz w:val="18"/>
      <w:szCs w:val="18"/>
    </w:rPr>
  </w:style>
  <w:style w:type="table" w:customStyle="1" w:styleId="431">
    <w:name w:val="Сетка таблицы43"/>
    <w:basedOn w:val="a8"/>
    <w:next w:val="aff2"/>
    <w:uiPriority w:val="59"/>
    <w:rsid w:val="004755F7"/>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9"/>
    <w:uiPriority w:val="99"/>
    <w:semiHidden/>
    <w:unhideWhenUsed/>
    <w:rsid w:val="004755F7"/>
  </w:style>
  <w:style w:type="table" w:customStyle="1" w:styleId="522">
    <w:name w:val="Сетка таблицы52"/>
    <w:basedOn w:val="a8"/>
    <w:next w:val="aff2"/>
    <w:uiPriority w:val="39"/>
    <w:rsid w:val="004755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6"/>
    <w:qFormat/>
    <w:rsid w:val="004755F7"/>
    <w:pPr>
      <w:widowControl w:val="0"/>
      <w:suppressAutoHyphens w:val="0"/>
    </w:pPr>
    <w:rPr>
      <w:rFonts w:ascii="Calibri" w:hAnsi="Calibri"/>
      <w:color w:val="000000"/>
      <w:szCs w:val="28"/>
      <w:lang w:val="en-US" w:eastAsia="ru-RU"/>
    </w:rPr>
  </w:style>
  <w:style w:type="numbering" w:customStyle="1" w:styleId="611">
    <w:name w:val="Нет списка61"/>
    <w:next w:val="a9"/>
    <w:uiPriority w:val="99"/>
    <w:semiHidden/>
    <w:unhideWhenUsed/>
    <w:rsid w:val="004755F7"/>
  </w:style>
  <w:style w:type="character" w:customStyle="1" w:styleId="6f2">
    <w:name w:val="Заголовок №6_"/>
    <w:link w:val="6f3"/>
    <w:uiPriority w:val="99"/>
    <w:rsid w:val="004755F7"/>
    <w:rPr>
      <w:rFonts w:ascii="Times New Roman" w:eastAsia="Times New Roman" w:hAnsi="Times New Roman" w:cs="Times New Roman"/>
      <w:sz w:val="18"/>
      <w:szCs w:val="18"/>
      <w:shd w:val="clear" w:color="auto" w:fill="FFFFFF"/>
    </w:rPr>
  </w:style>
  <w:style w:type="character" w:customStyle="1" w:styleId="5TimesNewRoman9pt">
    <w:name w:val="Основной текст (5) + Times New Roman;9 pt"/>
    <w:uiPriority w:val="99"/>
    <w:rsid w:val="004755F7"/>
    <w:rPr>
      <w:rFonts w:ascii="Times New Roman" w:eastAsia="Times New Roman" w:hAnsi="Times New Roman" w:cs="Times New Roman"/>
      <w:b w:val="0"/>
      <w:bCs w:val="0"/>
      <w:i w:val="0"/>
      <w:iCs w:val="0"/>
      <w:smallCaps w:val="0"/>
      <w:strike w:val="0"/>
      <w:spacing w:val="0"/>
      <w:sz w:val="18"/>
      <w:szCs w:val="18"/>
    </w:rPr>
  </w:style>
  <w:style w:type="character" w:customStyle="1" w:styleId="620">
    <w:name w:val="Заголовок №6 (2)_"/>
    <w:link w:val="621"/>
    <w:uiPriority w:val="99"/>
    <w:rsid w:val="004755F7"/>
    <w:rPr>
      <w:rFonts w:ascii="Times New Roman" w:eastAsia="Times New Roman" w:hAnsi="Times New Roman" w:cs="Times New Roman"/>
      <w:sz w:val="18"/>
      <w:szCs w:val="18"/>
      <w:shd w:val="clear" w:color="auto" w:fill="FFFFFF"/>
    </w:rPr>
  </w:style>
  <w:style w:type="character" w:customStyle="1" w:styleId="Georgia11pt">
    <w:name w:val="Основной текст + Georgia;11 pt;Малые прописные"/>
    <w:uiPriority w:val="99"/>
    <w:rsid w:val="004755F7"/>
    <w:rPr>
      <w:rFonts w:ascii="Georgia" w:eastAsia="Georgia" w:hAnsi="Georgia" w:cs="Georgia"/>
      <w:smallCaps/>
      <w:sz w:val="22"/>
      <w:szCs w:val="22"/>
      <w:shd w:val="clear" w:color="auto" w:fill="FFFFFF"/>
    </w:rPr>
  </w:style>
  <w:style w:type="character" w:customStyle="1" w:styleId="2fd">
    <w:name w:val="Оглавление (2)_"/>
    <w:link w:val="2fe"/>
    <w:uiPriority w:val="99"/>
    <w:rsid w:val="004755F7"/>
    <w:rPr>
      <w:rFonts w:ascii="Times New Roman" w:eastAsia="Times New Roman" w:hAnsi="Times New Roman" w:cs="Times New Roman"/>
      <w:sz w:val="19"/>
      <w:szCs w:val="19"/>
      <w:shd w:val="clear" w:color="auto" w:fill="FFFFFF"/>
    </w:rPr>
  </w:style>
  <w:style w:type="character" w:customStyle="1" w:styleId="14TimesNewRoman9pt">
    <w:name w:val="Основной текст (14) + Times New Roman;9 pt;Не малые прописные"/>
    <w:uiPriority w:val="99"/>
    <w:rsid w:val="004755F7"/>
    <w:rPr>
      <w:rFonts w:ascii="Times New Roman" w:eastAsia="Times New Roman" w:hAnsi="Times New Roman" w:cs="Times New Roman"/>
      <w:smallCaps/>
      <w:color w:val="000000"/>
      <w:sz w:val="18"/>
      <w:szCs w:val="18"/>
      <w:shd w:val="clear" w:color="auto" w:fill="FFFFFF"/>
      <w:lang w:val="en-US" w:eastAsia="ru-RU"/>
    </w:rPr>
  </w:style>
  <w:style w:type="character" w:customStyle="1" w:styleId="224">
    <w:name w:val="Заголовок №2 (2)_"/>
    <w:link w:val="225"/>
    <w:uiPriority w:val="99"/>
    <w:rsid w:val="004755F7"/>
    <w:rPr>
      <w:rFonts w:ascii="Times New Roman" w:eastAsia="Times New Roman" w:hAnsi="Times New Roman" w:cs="Times New Roman"/>
      <w:sz w:val="18"/>
      <w:szCs w:val="18"/>
      <w:shd w:val="clear" w:color="auto" w:fill="FFFFFF"/>
    </w:rPr>
  </w:style>
  <w:style w:type="character" w:customStyle="1" w:styleId="75pt0">
    <w:name w:val="Основной текст + 7;5 pt;Полужирный;Малые прописные"/>
    <w:uiPriority w:val="99"/>
    <w:rsid w:val="004755F7"/>
    <w:rPr>
      <w:rFonts w:ascii="Times New Roman" w:eastAsia="Times New Roman" w:hAnsi="Times New Roman" w:cs="Times New Roman"/>
      <w:b/>
      <w:bCs/>
      <w:smallCaps/>
      <w:sz w:val="15"/>
      <w:szCs w:val="15"/>
      <w:shd w:val="clear" w:color="auto" w:fill="FFFFFF"/>
    </w:rPr>
  </w:style>
  <w:style w:type="character" w:customStyle="1" w:styleId="55pt">
    <w:name w:val="Основной текст + 5;5 pt"/>
    <w:uiPriority w:val="99"/>
    <w:rsid w:val="004755F7"/>
    <w:rPr>
      <w:rFonts w:ascii="Times New Roman" w:eastAsia="Times New Roman" w:hAnsi="Times New Roman" w:cs="Times New Roman"/>
      <w:sz w:val="11"/>
      <w:szCs w:val="11"/>
      <w:shd w:val="clear" w:color="auto" w:fill="FFFFFF"/>
    </w:rPr>
  </w:style>
  <w:style w:type="character" w:customStyle="1" w:styleId="179pt">
    <w:name w:val="Основной текст (17) + 9 pt"/>
    <w:uiPriority w:val="99"/>
    <w:rsid w:val="004755F7"/>
    <w:rPr>
      <w:rFonts w:ascii="Times New Roman" w:eastAsia="Times New Roman" w:hAnsi="Times New Roman" w:cs="Times New Roman"/>
      <w:sz w:val="18"/>
      <w:szCs w:val="18"/>
      <w:shd w:val="clear" w:color="auto" w:fill="FFFFFF"/>
    </w:rPr>
  </w:style>
  <w:style w:type="character" w:customStyle="1" w:styleId="Georgia4pt">
    <w:name w:val="Основной текст + Georgia;4 pt"/>
    <w:uiPriority w:val="99"/>
    <w:rsid w:val="004755F7"/>
    <w:rPr>
      <w:rFonts w:ascii="Georgia" w:eastAsia="Georgia" w:hAnsi="Georgia" w:cs="Georgia"/>
      <w:sz w:val="8"/>
      <w:szCs w:val="8"/>
      <w:shd w:val="clear" w:color="auto" w:fill="FFFFFF"/>
    </w:rPr>
  </w:style>
  <w:style w:type="character" w:customStyle="1" w:styleId="85pt">
    <w:name w:val="Основной текст + 8;5 pt;Полужирный"/>
    <w:uiPriority w:val="99"/>
    <w:rsid w:val="004755F7"/>
    <w:rPr>
      <w:rFonts w:ascii="Times New Roman" w:eastAsia="Times New Roman" w:hAnsi="Times New Roman" w:cs="Times New Roman"/>
      <w:b/>
      <w:bCs/>
      <w:sz w:val="17"/>
      <w:szCs w:val="17"/>
      <w:shd w:val="clear" w:color="auto" w:fill="FFFFFF"/>
    </w:rPr>
  </w:style>
  <w:style w:type="character" w:customStyle="1" w:styleId="529pt">
    <w:name w:val="Заголовок №5 (2) + 9 pt"/>
    <w:uiPriority w:val="99"/>
    <w:rsid w:val="004755F7"/>
    <w:rPr>
      <w:rFonts w:ascii="Times New Roman" w:eastAsia="Times New Roman" w:hAnsi="Times New Roman" w:cs="Times New Roman"/>
      <w:sz w:val="18"/>
      <w:szCs w:val="18"/>
      <w:shd w:val="clear" w:color="auto" w:fill="FFFFFF"/>
    </w:rPr>
  </w:style>
  <w:style w:type="character" w:customStyle="1" w:styleId="3f9">
    <w:name w:val="Оглавление (3)_"/>
    <w:link w:val="3fa"/>
    <w:uiPriority w:val="99"/>
    <w:rsid w:val="004755F7"/>
    <w:rPr>
      <w:rFonts w:ascii="Times New Roman" w:eastAsia="Times New Roman" w:hAnsi="Times New Roman" w:cs="Times New Roman"/>
      <w:sz w:val="18"/>
      <w:szCs w:val="18"/>
      <w:shd w:val="clear" w:color="auto" w:fill="FFFFFF"/>
    </w:rPr>
  </w:style>
  <w:style w:type="character" w:customStyle="1" w:styleId="621pt">
    <w:name w:val="Заголовок №6 (2) + Интервал 1 pt"/>
    <w:uiPriority w:val="99"/>
    <w:rsid w:val="004755F7"/>
    <w:rPr>
      <w:rFonts w:ascii="Times New Roman" w:eastAsia="Times New Roman" w:hAnsi="Times New Roman" w:cs="Times New Roman"/>
      <w:spacing w:val="20"/>
      <w:sz w:val="18"/>
      <w:szCs w:val="18"/>
      <w:shd w:val="clear" w:color="auto" w:fill="FFFFFF"/>
    </w:rPr>
  </w:style>
  <w:style w:type="character" w:customStyle="1" w:styleId="Georgia75pt">
    <w:name w:val="Основной текст + Georgia;7;5 pt;Курсив"/>
    <w:uiPriority w:val="99"/>
    <w:rsid w:val="004755F7"/>
    <w:rPr>
      <w:rFonts w:ascii="Georgia" w:eastAsia="Georgia" w:hAnsi="Georgia" w:cs="Georgia"/>
      <w:i/>
      <w:iCs/>
      <w:sz w:val="15"/>
      <w:szCs w:val="15"/>
      <w:shd w:val="clear" w:color="auto" w:fill="FFFFFF"/>
    </w:rPr>
  </w:style>
  <w:style w:type="character" w:customStyle="1" w:styleId="95pt">
    <w:name w:val="Основной текст + 9;5 pt"/>
    <w:uiPriority w:val="99"/>
    <w:rsid w:val="004755F7"/>
    <w:rPr>
      <w:rFonts w:ascii="Times New Roman" w:eastAsia="Times New Roman" w:hAnsi="Times New Roman" w:cs="Times New Roman"/>
      <w:sz w:val="19"/>
      <w:szCs w:val="19"/>
      <w:shd w:val="clear" w:color="auto" w:fill="FFFFFF"/>
    </w:rPr>
  </w:style>
  <w:style w:type="character" w:customStyle="1" w:styleId="239pt">
    <w:name w:val="Основной текст (23) + 9 pt"/>
    <w:uiPriority w:val="99"/>
    <w:rsid w:val="004755F7"/>
    <w:rPr>
      <w:rFonts w:ascii="Times New Roman" w:eastAsia="Times New Roman" w:hAnsi="Times New Roman" w:cs="Times New Roman"/>
      <w:sz w:val="18"/>
      <w:szCs w:val="18"/>
      <w:shd w:val="clear" w:color="auto" w:fill="FFFFFF"/>
    </w:rPr>
  </w:style>
  <w:style w:type="character" w:customStyle="1" w:styleId="109pt">
    <w:name w:val="Основной текст (10) + 9 pt"/>
    <w:uiPriority w:val="99"/>
    <w:rsid w:val="004755F7"/>
    <w:rPr>
      <w:rFonts w:ascii="Times New Roman" w:eastAsia="Times New Roman" w:hAnsi="Times New Roman" w:cs="Times New Roman"/>
      <w:b w:val="0"/>
      <w:bCs w:val="0"/>
      <w:i w:val="0"/>
      <w:iCs w:val="0"/>
      <w:smallCaps w:val="0"/>
      <w:strike w:val="0"/>
      <w:spacing w:val="50"/>
      <w:sz w:val="18"/>
      <w:szCs w:val="18"/>
      <w:shd w:val="clear" w:color="auto" w:fill="FFFFFF"/>
    </w:rPr>
  </w:style>
  <w:style w:type="paragraph" w:customStyle="1" w:styleId="6f3">
    <w:name w:val="Заголовок №6"/>
    <w:basedOn w:val="a6"/>
    <w:link w:val="6f2"/>
    <w:uiPriority w:val="99"/>
    <w:rsid w:val="004755F7"/>
    <w:pPr>
      <w:shd w:val="clear" w:color="auto" w:fill="FFFFFF"/>
      <w:suppressAutoHyphens w:val="0"/>
      <w:spacing w:after="300" w:line="0" w:lineRule="atLeast"/>
      <w:jc w:val="center"/>
      <w:outlineLvl w:val="5"/>
    </w:pPr>
    <w:rPr>
      <w:rFonts w:eastAsia="Times New Roman"/>
      <w:sz w:val="18"/>
      <w:szCs w:val="18"/>
    </w:rPr>
  </w:style>
  <w:style w:type="paragraph" w:customStyle="1" w:styleId="621">
    <w:name w:val="Заголовок №6 (2)"/>
    <w:basedOn w:val="a6"/>
    <w:link w:val="620"/>
    <w:uiPriority w:val="99"/>
    <w:rsid w:val="004755F7"/>
    <w:pPr>
      <w:shd w:val="clear" w:color="auto" w:fill="FFFFFF"/>
      <w:suppressAutoHyphens w:val="0"/>
      <w:spacing w:line="221" w:lineRule="exact"/>
      <w:outlineLvl w:val="5"/>
    </w:pPr>
    <w:rPr>
      <w:rFonts w:eastAsia="Times New Roman"/>
      <w:sz w:val="18"/>
      <w:szCs w:val="18"/>
    </w:rPr>
  </w:style>
  <w:style w:type="paragraph" w:customStyle="1" w:styleId="2fe">
    <w:name w:val="Оглавление (2)"/>
    <w:basedOn w:val="a6"/>
    <w:link w:val="2fd"/>
    <w:uiPriority w:val="99"/>
    <w:rsid w:val="004755F7"/>
    <w:pPr>
      <w:shd w:val="clear" w:color="auto" w:fill="FFFFFF"/>
      <w:suppressAutoHyphens w:val="0"/>
      <w:spacing w:line="221" w:lineRule="exact"/>
    </w:pPr>
    <w:rPr>
      <w:rFonts w:eastAsia="Times New Roman"/>
      <w:sz w:val="19"/>
      <w:szCs w:val="19"/>
    </w:rPr>
  </w:style>
  <w:style w:type="paragraph" w:customStyle="1" w:styleId="225">
    <w:name w:val="Заголовок №2 (2)"/>
    <w:basedOn w:val="a6"/>
    <w:link w:val="224"/>
    <w:uiPriority w:val="99"/>
    <w:rsid w:val="004755F7"/>
    <w:pPr>
      <w:shd w:val="clear" w:color="auto" w:fill="FFFFFF"/>
      <w:suppressAutoHyphens w:val="0"/>
      <w:spacing w:after="60" w:line="0" w:lineRule="atLeast"/>
      <w:outlineLvl w:val="1"/>
    </w:pPr>
    <w:rPr>
      <w:rFonts w:eastAsia="Times New Roman"/>
      <w:sz w:val="18"/>
      <w:szCs w:val="18"/>
    </w:rPr>
  </w:style>
  <w:style w:type="paragraph" w:customStyle="1" w:styleId="3fa">
    <w:name w:val="Оглавление (3)"/>
    <w:basedOn w:val="a6"/>
    <w:link w:val="3f9"/>
    <w:uiPriority w:val="99"/>
    <w:rsid w:val="004755F7"/>
    <w:pPr>
      <w:shd w:val="clear" w:color="auto" w:fill="FFFFFF"/>
      <w:suppressAutoHyphens w:val="0"/>
      <w:spacing w:line="221" w:lineRule="exact"/>
    </w:pPr>
    <w:rPr>
      <w:rFonts w:eastAsia="Times New Roman"/>
      <w:sz w:val="18"/>
      <w:szCs w:val="18"/>
    </w:rPr>
  </w:style>
  <w:style w:type="table" w:customStyle="1" w:styleId="622">
    <w:name w:val="Сетка таблицы62"/>
    <w:basedOn w:val="a8"/>
    <w:next w:val="aff2"/>
    <w:uiPriority w:val="59"/>
    <w:rsid w:val="004755F7"/>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8"/>
    <w:next w:val="aff2"/>
    <w:uiPriority w:val="59"/>
    <w:rsid w:val="004755F7"/>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act">
    <w:name w:val="Подпись к картинке Exact"/>
    <w:uiPriority w:val="99"/>
    <w:rsid w:val="004755F7"/>
    <w:rPr>
      <w:rFonts w:ascii="Times New Roman" w:eastAsia="Times New Roman" w:hAnsi="Times New Roman" w:cs="Times New Roman"/>
      <w:b/>
      <w:bCs/>
      <w:sz w:val="18"/>
      <w:szCs w:val="18"/>
      <w:shd w:val="clear" w:color="auto" w:fill="FFFFFF"/>
      <w:lang w:val="en-US" w:eastAsia="en-US" w:bidi="en-US"/>
    </w:rPr>
  </w:style>
  <w:style w:type="character" w:customStyle="1" w:styleId="2ff">
    <w:name w:val="Основной текст (2) + Полужирный"/>
    <w:uiPriority w:val="99"/>
    <w:rsid w:val="004755F7"/>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table" w:customStyle="1" w:styleId="810">
    <w:name w:val="Сетка таблицы81"/>
    <w:basedOn w:val="a8"/>
    <w:next w:val="aff2"/>
    <w:uiPriority w:val="59"/>
    <w:rsid w:val="004755F7"/>
    <w:rPr>
      <w:rFonts w:ascii="Arial Unicode MS" w:eastAsia="Arial Unicode MS" w:hAnsi="Arial Unicode MS" w:cs="Arial Unicode MS"/>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6">
    <w:name w:val="Сетка таблицы9"/>
    <w:basedOn w:val="a8"/>
    <w:next w:val="aff2"/>
    <w:uiPriority w:val="59"/>
    <w:rsid w:val="004755F7"/>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8"/>
    <w:next w:val="aff2"/>
    <w:uiPriority w:val="59"/>
    <w:rsid w:val="004755F7"/>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8"/>
    <w:next w:val="aff2"/>
    <w:uiPriority w:val="59"/>
    <w:rsid w:val="004755F7"/>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8"/>
    <w:next w:val="aff2"/>
    <w:uiPriority w:val="59"/>
    <w:rsid w:val="004755F7"/>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f4">
    <w:name w:val="Нет списка7"/>
    <w:next w:val="a9"/>
    <w:uiPriority w:val="99"/>
    <w:semiHidden/>
    <w:unhideWhenUsed/>
    <w:rsid w:val="004755F7"/>
  </w:style>
  <w:style w:type="table" w:customStyle="1" w:styleId="1310">
    <w:name w:val="Сетка таблицы131"/>
    <w:basedOn w:val="a8"/>
    <w:next w:val="aff2"/>
    <w:uiPriority w:val="39"/>
    <w:rsid w:val="004755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Основной текст16"/>
    <w:basedOn w:val="a6"/>
    <w:uiPriority w:val="99"/>
    <w:rsid w:val="004755F7"/>
    <w:pPr>
      <w:shd w:val="clear" w:color="auto" w:fill="FFFFFF"/>
      <w:suppressAutoHyphens w:val="0"/>
      <w:spacing w:before="660" w:after="120" w:line="226" w:lineRule="exact"/>
      <w:ind w:hanging="3120"/>
      <w:jc w:val="center"/>
    </w:pPr>
    <w:rPr>
      <w:rFonts w:eastAsia="Times New Roman"/>
      <w:sz w:val="18"/>
      <w:szCs w:val="18"/>
      <w:lang w:eastAsia="ru-RU"/>
    </w:rPr>
  </w:style>
  <w:style w:type="table" w:customStyle="1" w:styleId="144">
    <w:name w:val="Сетка таблицы14"/>
    <w:basedOn w:val="a8"/>
    <w:next w:val="aff2"/>
    <w:uiPriority w:val="59"/>
    <w:rsid w:val="004755F7"/>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Средняя сетка 1 - Акцент 11"/>
    <w:uiPriority w:val="99"/>
    <w:semiHidden/>
    <w:rsid w:val="004755F7"/>
    <w:rPr>
      <w:color w:val="808080"/>
    </w:rPr>
  </w:style>
  <w:style w:type="table" w:customStyle="1" w:styleId="152">
    <w:name w:val="Сетка таблицы15"/>
    <w:basedOn w:val="a8"/>
    <w:next w:val="aff2"/>
    <w:rsid w:val="004755F7"/>
    <w:pPr>
      <w:spacing w:after="200" w:line="276"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
    <w:basedOn w:val="a8"/>
    <w:next w:val="aff2"/>
    <w:uiPriority w:val="59"/>
    <w:rsid w:val="004755F7"/>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f4">
    <w:name w:val="Нет списка8"/>
    <w:next w:val="a9"/>
    <w:uiPriority w:val="99"/>
    <w:semiHidden/>
    <w:unhideWhenUsed/>
    <w:rsid w:val="004755F7"/>
  </w:style>
  <w:style w:type="table" w:customStyle="1" w:styleId="172">
    <w:name w:val="Сетка таблицы17"/>
    <w:basedOn w:val="a8"/>
    <w:next w:val="aff2"/>
    <w:uiPriority w:val="59"/>
    <w:rsid w:val="004755F7"/>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2">
    <w:name w:val="Сетка таблицы18"/>
    <w:basedOn w:val="a8"/>
    <w:next w:val="aff2"/>
    <w:uiPriority w:val="59"/>
    <w:rsid w:val="004755F7"/>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2">
    <w:name w:val="Сетка таблицы19"/>
    <w:basedOn w:val="a8"/>
    <w:next w:val="aff2"/>
    <w:uiPriority w:val="59"/>
    <w:rsid w:val="004755F7"/>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7">
    <w:name w:val="Нет списка9"/>
    <w:next w:val="a9"/>
    <w:semiHidden/>
    <w:unhideWhenUsed/>
    <w:rsid w:val="004755F7"/>
  </w:style>
  <w:style w:type="table" w:customStyle="1" w:styleId="203">
    <w:name w:val="Сетка таблицы20"/>
    <w:basedOn w:val="a8"/>
    <w:next w:val="aff2"/>
    <w:rsid w:val="004755F7"/>
    <w:pPr>
      <w:spacing w:after="200" w:line="276"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8"/>
    <w:next w:val="aff2"/>
    <w:uiPriority w:val="59"/>
    <w:rsid w:val="004755F7"/>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
    <w:name w:val="Сетка таблицы221"/>
    <w:basedOn w:val="a8"/>
    <w:next w:val="aff2"/>
    <w:uiPriority w:val="59"/>
    <w:rsid w:val="004755F7"/>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
    <w:name w:val="Нет списка10"/>
    <w:next w:val="a9"/>
    <w:uiPriority w:val="99"/>
    <w:semiHidden/>
    <w:unhideWhenUsed/>
    <w:rsid w:val="004755F7"/>
  </w:style>
  <w:style w:type="table" w:customStyle="1" w:styleId="2310">
    <w:name w:val="Сетка таблицы231"/>
    <w:basedOn w:val="a8"/>
    <w:next w:val="aff2"/>
    <w:uiPriority w:val="59"/>
    <w:rsid w:val="004755F7"/>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
    <w:name w:val="Сетка таблицы24"/>
    <w:basedOn w:val="a8"/>
    <w:next w:val="aff2"/>
    <w:uiPriority w:val="59"/>
    <w:rsid w:val="004755F7"/>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2">
    <w:name w:val="Сетка таблицы25"/>
    <w:basedOn w:val="a8"/>
    <w:next w:val="aff2"/>
    <w:uiPriority w:val="59"/>
    <w:rsid w:val="004755F7"/>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0">
    <w:name w:val="Сетка таблицы26"/>
    <w:basedOn w:val="a8"/>
    <w:next w:val="aff2"/>
    <w:uiPriority w:val="59"/>
    <w:rsid w:val="004755F7"/>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0">
    <w:name w:val="Сетка таблицы27"/>
    <w:basedOn w:val="a8"/>
    <w:next w:val="aff2"/>
    <w:uiPriority w:val="59"/>
    <w:rsid w:val="004755F7"/>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
    <w:name w:val="Нет списка121"/>
    <w:next w:val="a9"/>
    <w:uiPriority w:val="99"/>
    <w:semiHidden/>
    <w:unhideWhenUsed/>
    <w:rsid w:val="004755F7"/>
  </w:style>
  <w:style w:type="table" w:customStyle="1" w:styleId="280">
    <w:name w:val="Сетка таблицы28"/>
    <w:basedOn w:val="a8"/>
    <w:next w:val="aff2"/>
    <w:uiPriority w:val="59"/>
    <w:rsid w:val="004755F7"/>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
    <w:name w:val="Нет списка13"/>
    <w:next w:val="a9"/>
    <w:uiPriority w:val="99"/>
    <w:semiHidden/>
    <w:unhideWhenUsed/>
    <w:rsid w:val="004755F7"/>
  </w:style>
  <w:style w:type="table" w:customStyle="1" w:styleId="290">
    <w:name w:val="Сетка таблицы29"/>
    <w:basedOn w:val="a8"/>
    <w:next w:val="aff2"/>
    <w:uiPriority w:val="59"/>
    <w:rsid w:val="004755F7"/>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
    <w:name w:val="Нет списка14"/>
    <w:next w:val="a9"/>
    <w:uiPriority w:val="99"/>
    <w:semiHidden/>
    <w:unhideWhenUsed/>
    <w:rsid w:val="004755F7"/>
  </w:style>
  <w:style w:type="table" w:customStyle="1" w:styleId="300">
    <w:name w:val="Сетка таблицы30"/>
    <w:basedOn w:val="a8"/>
    <w:next w:val="aff2"/>
    <w:uiPriority w:val="59"/>
    <w:rsid w:val="004755F7"/>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
    <w:name w:val="Нет списка15"/>
    <w:next w:val="a9"/>
    <w:uiPriority w:val="99"/>
    <w:semiHidden/>
    <w:unhideWhenUsed/>
    <w:rsid w:val="004755F7"/>
  </w:style>
  <w:style w:type="table" w:customStyle="1" w:styleId="3120">
    <w:name w:val="Сетка таблицы312"/>
    <w:basedOn w:val="a8"/>
    <w:next w:val="aff2"/>
    <w:uiPriority w:val="59"/>
    <w:rsid w:val="004755F7"/>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612">
    <w:name w:val="Заголовок 61"/>
    <w:basedOn w:val="a6"/>
    <w:next w:val="a6"/>
    <w:uiPriority w:val="99"/>
    <w:unhideWhenUsed/>
    <w:qFormat/>
    <w:rsid w:val="004755F7"/>
    <w:pPr>
      <w:keepNext/>
      <w:keepLines/>
      <w:suppressAutoHyphens w:val="0"/>
      <w:spacing w:before="200" w:line="276" w:lineRule="auto"/>
      <w:ind w:firstLine="0"/>
      <w:jc w:val="left"/>
      <w:outlineLvl w:val="5"/>
    </w:pPr>
    <w:rPr>
      <w:rFonts w:ascii="Cambria" w:eastAsia="Times New Roman" w:hAnsi="Cambria"/>
      <w:i/>
      <w:iCs/>
      <w:color w:val="243F60"/>
      <w:sz w:val="22"/>
    </w:rPr>
  </w:style>
  <w:style w:type="numbering" w:customStyle="1" w:styleId="164">
    <w:name w:val="Нет списка16"/>
    <w:next w:val="a9"/>
    <w:uiPriority w:val="99"/>
    <w:semiHidden/>
    <w:unhideWhenUsed/>
    <w:rsid w:val="004755F7"/>
  </w:style>
  <w:style w:type="table" w:customStyle="1" w:styleId="3210">
    <w:name w:val="Сетка таблицы321"/>
    <w:basedOn w:val="a8"/>
    <w:next w:val="aff2"/>
    <w:uiPriority w:val="59"/>
    <w:rsid w:val="004755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etext">
    <w:name w:val="page_text"/>
    <w:basedOn w:val="a6"/>
    <w:uiPriority w:val="99"/>
    <w:rsid w:val="004755F7"/>
    <w:pPr>
      <w:suppressAutoHyphens w:val="0"/>
      <w:spacing w:before="100" w:beforeAutospacing="1" w:after="100" w:afterAutospacing="1"/>
      <w:ind w:firstLine="0"/>
      <w:jc w:val="left"/>
    </w:pPr>
    <w:rPr>
      <w:rFonts w:eastAsia="Times New Roman"/>
      <w:sz w:val="24"/>
      <w:szCs w:val="24"/>
      <w:lang w:eastAsia="ru-RU"/>
    </w:rPr>
  </w:style>
  <w:style w:type="paragraph" w:customStyle="1" w:styleId="1ff">
    <w:name w:val="Название1"/>
    <w:basedOn w:val="a6"/>
    <w:next w:val="a6"/>
    <w:uiPriority w:val="10"/>
    <w:qFormat/>
    <w:rsid w:val="004755F7"/>
    <w:pPr>
      <w:pBdr>
        <w:bottom w:val="single" w:sz="8" w:space="4" w:color="4F81BD"/>
      </w:pBdr>
      <w:suppressAutoHyphens w:val="0"/>
      <w:spacing w:after="300"/>
      <w:ind w:firstLine="0"/>
      <w:contextualSpacing/>
      <w:jc w:val="left"/>
    </w:pPr>
    <w:rPr>
      <w:rFonts w:ascii="Cambria" w:eastAsia="Times New Roman" w:hAnsi="Cambria"/>
      <w:color w:val="17365D"/>
      <w:spacing w:val="5"/>
      <w:kern w:val="28"/>
      <w:sz w:val="52"/>
      <w:szCs w:val="52"/>
    </w:rPr>
  </w:style>
  <w:style w:type="paragraph" w:customStyle="1" w:styleId="1ff0">
    <w:name w:val="Заголовок оглавления1"/>
    <w:basedOn w:val="1a"/>
    <w:next w:val="a6"/>
    <w:uiPriority w:val="39"/>
    <w:unhideWhenUsed/>
    <w:qFormat/>
    <w:rsid w:val="004755F7"/>
    <w:pPr>
      <w:tabs>
        <w:tab w:val="clear" w:pos="142"/>
      </w:tabs>
      <w:suppressAutoHyphens w:val="0"/>
      <w:spacing w:before="480" w:line="276" w:lineRule="auto"/>
      <w:jc w:val="left"/>
      <w:outlineLvl w:val="9"/>
    </w:pPr>
    <w:rPr>
      <w:rFonts w:ascii="Cambria" w:hAnsi="Cambria"/>
      <w:bCs/>
      <w:caps w:val="0"/>
      <w:color w:val="365F91"/>
      <w:szCs w:val="28"/>
    </w:rPr>
  </w:style>
  <w:style w:type="paragraph" w:styleId="2ff0">
    <w:name w:val="Body Text Indent 2"/>
    <w:basedOn w:val="a6"/>
    <w:link w:val="2ff1"/>
    <w:uiPriority w:val="99"/>
    <w:rsid w:val="004755F7"/>
    <w:pPr>
      <w:suppressAutoHyphens w:val="0"/>
      <w:overflowPunct w:val="0"/>
      <w:autoSpaceDE w:val="0"/>
      <w:autoSpaceDN w:val="0"/>
      <w:adjustRightInd w:val="0"/>
      <w:ind w:firstLine="1440"/>
      <w:textAlignment w:val="baseline"/>
    </w:pPr>
    <w:rPr>
      <w:rFonts w:eastAsia="Times New Roman"/>
      <w:szCs w:val="28"/>
      <w:lang w:eastAsia="ru-RU"/>
    </w:rPr>
  </w:style>
  <w:style w:type="character" w:customStyle="1" w:styleId="2ff1">
    <w:name w:val="Основной текст с отступом 2 Знак"/>
    <w:link w:val="2ff0"/>
    <w:uiPriority w:val="99"/>
    <w:rsid w:val="004755F7"/>
    <w:rPr>
      <w:rFonts w:ascii="Times New Roman" w:eastAsia="Times New Roman" w:hAnsi="Times New Roman" w:cs="Times New Roman"/>
      <w:sz w:val="28"/>
      <w:szCs w:val="28"/>
      <w:lang w:eastAsia="ru-RU"/>
    </w:rPr>
  </w:style>
  <w:style w:type="character" w:customStyle="1" w:styleId="149pt5">
    <w:name w:val="Основной текст (14) + 9 pt5"/>
    <w:uiPriority w:val="99"/>
    <w:rsid w:val="004755F7"/>
    <w:rPr>
      <w:rFonts w:ascii="Times New Roman" w:eastAsia="Times New Roman" w:hAnsi="Times New Roman" w:cs="Times New Roman"/>
      <w:color w:val="000000"/>
      <w:sz w:val="18"/>
      <w:szCs w:val="18"/>
      <w:shd w:val="clear" w:color="auto" w:fill="FFFFFF"/>
      <w:lang w:val="en-US" w:eastAsia="ru-RU"/>
    </w:rPr>
  </w:style>
  <w:style w:type="paragraph" w:customStyle="1" w:styleId="p7">
    <w:name w:val="p7"/>
    <w:basedOn w:val="a6"/>
    <w:uiPriority w:val="99"/>
    <w:rsid w:val="004755F7"/>
    <w:pPr>
      <w:suppressAutoHyphens w:val="0"/>
      <w:spacing w:before="100" w:beforeAutospacing="1" w:after="100" w:afterAutospacing="1"/>
      <w:ind w:firstLine="0"/>
      <w:jc w:val="left"/>
    </w:pPr>
    <w:rPr>
      <w:rFonts w:eastAsia="Times New Roman"/>
      <w:sz w:val="24"/>
      <w:szCs w:val="24"/>
      <w:lang w:eastAsia="ru-RU"/>
    </w:rPr>
  </w:style>
  <w:style w:type="character" w:customStyle="1" w:styleId="s3">
    <w:name w:val="s3"/>
    <w:basedOn w:val="a7"/>
    <w:uiPriority w:val="99"/>
    <w:rsid w:val="004755F7"/>
  </w:style>
  <w:style w:type="character" w:customStyle="1" w:styleId="s2">
    <w:name w:val="s2"/>
    <w:basedOn w:val="a7"/>
    <w:uiPriority w:val="99"/>
    <w:rsid w:val="004755F7"/>
  </w:style>
  <w:style w:type="table" w:customStyle="1" w:styleId="2100">
    <w:name w:val="Сетка таблицы210"/>
    <w:basedOn w:val="a8"/>
    <w:uiPriority w:val="59"/>
    <w:rsid w:val="004755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pt">
    <w:name w:val="Основной текст + 11 pt"/>
    <w:uiPriority w:val="99"/>
    <w:rsid w:val="004755F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115pt">
    <w:name w:val="Основной текст + 11;5 pt"/>
    <w:uiPriority w:val="99"/>
    <w:rsid w:val="004755F7"/>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paragraph" w:customStyle="1" w:styleId="414">
    <w:name w:val="Оглавление 41"/>
    <w:basedOn w:val="a6"/>
    <w:next w:val="a6"/>
    <w:autoRedefine/>
    <w:uiPriority w:val="39"/>
    <w:unhideWhenUsed/>
    <w:rsid w:val="004755F7"/>
    <w:pPr>
      <w:suppressAutoHyphens w:val="0"/>
      <w:spacing w:after="100" w:line="276" w:lineRule="auto"/>
      <w:ind w:left="660" w:firstLine="0"/>
      <w:jc w:val="left"/>
    </w:pPr>
    <w:rPr>
      <w:rFonts w:ascii="Calibri" w:eastAsia="Times New Roman" w:hAnsi="Calibri"/>
      <w:sz w:val="22"/>
      <w:lang w:eastAsia="ru-RU"/>
    </w:rPr>
  </w:style>
  <w:style w:type="paragraph" w:customStyle="1" w:styleId="512">
    <w:name w:val="Оглавление 51"/>
    <w:basedOn w:val="a6"/>
    <w:next w:val="a6"/>
    <w:autoRedefine/>
    <w:uiPriority w:val="39"/>
    <w:unhideWhenUsed/>
    <w:rsid w:val="004755F7"/>
    <w:pPr>
      <w:suppressAutoHyphens w:val="0"/>
      <w:spacing w:after="100" w:line="276" w:lineRule="auto"/>
      <w:ind w:left="880" w:firstLine="0"/>
      <w:jc w:val="left"/>
    </w:pPr>
    <w:rPr>
      <w:rFonts w:ascii="Calibri" w:eastAsia="Times New Roman" w:hAnsi="Calibri"/>
      <w:sz w:val="22"/>
      <w:lang w:eastAsia="ru-RU"/>
    </w:rPr>
  </w:style>
  <w:style w:type="paragraph" w:customStyle="1" w:styleId="613">
    <w:name w:val="Оглавление 61"/>
    <w:basedOn w:val="a6"/>
    <w:next w:val="a6"/>
    <w:autoRedefine/>
    <w:uiPriority w:val="39"/>
    <w:unhideWhenUsed/>
    <w:rsid w:val="004755F7"/>
    <w:pPr>
      <w:suppressAutoHyphens w:val="0"/>
      <w:spacing w:after="100" w:line="276" w:lineRule="auto"/>
      <w:ind w:left="1100" w:firstLine="0"/>
      <w:jc w:val="left"/>
    </w:pPr>
    <w:rPr>
      <w:rFonts w:ascii="Calibri" w:eastAsia="Times New Roman" w:hAnsi="Calibri"/>
      <w:sz w:val="22"/>
      <w:lang w:eastAsia="ru-RU"/>
    </w:rPr>
  </w:style>
  <w:style w:type="paragraph" w:customStyle="1" w:styleId="711">
    <w:name w:val="Оглавление 71"/>
    <w:basedOn w:val="a6"/>
    <w:next w:val="a6"/>
    <w:autoRedefine/>
    <w:uiPriority w:val="39"/>
    <w:unhideWhenUsed/>
    <w:rsid w:val="004755F7"/>
    <w:pPr>
      <w:suppressAutoHyphens w:val="0"/>
      <w:spacing w:after="100" w:line="276" w:lineRule="auto"/>
      <w:ind w:left="1320" w:firstLine="0"/>
      <w:jc w:val="left"/>
    </w:pPr>
    <w:rPr>
      <w:rFonts w:ascii="Calibri" w:eastAsia="Times New Roman" w:hAnsi="Calibri"/>
      <w:sz w:val="22"/>
      <w:lang w:eastAsia="ru-RU"/>
    </w:rPr>
  </w:style>
  <w:style w:type="paragraph" w:customStyle="1" w:styleId="811">
    <w:name w:val="Оглавление 81"/>
    <w:basedOn w:val="a6"/>
    <w:next w:val="a6"/>
    <w:autoRedefine/>
    <w:uiPriority w:val="39"/>
    <w:unhideWhenUsed/>
    <w:rsid w:val="004755F7"/>
    <w:pPr>
      <w:suppressAutoHyphens w:val="0"/>
      <w:spacing w:after="100" w:line="276" w:lineRule="auto"/>
      <w:ind w:left="1540" w:firstLine="0"/>
      <w:jc w:val="left"/>
    </w:pPr>
    <w:rPr>
      <w:rFonts w:ascii="Calibri" w:eastAsia="Times New Roman" w:hAnsi="Calibri"/>
      <w:sz w:val="22"/>
      <w:lang w:eastAsia="ru-RU"/>
    </w:rPr>
  </w:style>
  <w:style w:type="paragraph" w:customStyle="1" w:styleId="910">
    <w:name w:val="Оглавление 91"/>
    <w:basedOn w:val="a6"/>
    <w:next w:val="a6"/>
    <w:autoRedefine/>
    <w:uiPriority w:val="39"/>
    <w:unhideWhenUsed/>
    <w:rsid w:val="004755F7"/>
    <w:pPr>
      <w:suppressAutoHyphens w:val="0"/>
      <w:spacing w:after="100" w:line="276" w:lineRule="auto"/>
      <w:ind w:left="1760" w:firstLine="0"/>
      <w:jc w:val="left"/>
    </w:pPr>
    <w:rPr>
      <w:rFonts w:ascii="Calibri" w:eastAsia="Times New Roman" w:hAnsi="Calibri"/>
      <w:sz w:val="22"/>
      <w:lang w:eastAsia="ru-RU"/>
    </w:rPr>
  </w:style>
  <w:style w:type="character" w:customStyle="1" w:styleId="614">
    <w:name w:val="Заголовок 6 Знак1"/>
    <w:uiPriority w:val="9"/>
    <w:semiHidden/>
    <w:rsid w:val="004755F7"/>
    <w:rPr>
      <w:rFonts w:ascii="Calibri Light" w:eastAsia="Times New Roman" w:hAnsi="Calibri Light" w:cs="Times New Roman"/>
      <w:color w:val="1F4D78"/>
      <w:sz w:val="28"/>
      <w:szCs w:val="28"/>
      <w:lang w:val="en-US" w:eastAsia="ru-RU"/>
    </w:rPr>
  </w:style>
  <w:style w:type="character" w:customStyle="1" w:styleId="1ff1">
    <w:name w:val="Название Знак1"/>
    <w:uiPriority w:val="10"/>
    <w:rsid w:val="004755F7"/>
    <w:rPr>
      <w:rFonts w:ascii="Calibri Light" w:eastAsia="Times New Roman" w:hAnsi="Calibri Light" w:cs="Times New Roman"/>
      <w:spacing w:val="-10"/>
      <w:kern w:val="28"/>
      <w:sz w:val="56"/>
      <w:szCs w:val="56"/>
      <w:lang w:val="en-US" w:eastAsia="ru-RU"/>
    </w:rPr>
  </w:style>
  <w:style w:type="paragraph" w:styleId="affff8">
    <w:name w:val="caption"/>
    <w:basedOn w:val="a6"/>
    <w:next w:val="a6"/>
    <w:uiPriority w:val="35"/>
    <w:qFormat/>
    <w:rsid w:val="00C533B8"/>
    <w:pPr>
      <w:suppressAutoHyphens w:val="0"/>
      <w:spacing w:after="200"/>
      <w:ind w:firstLine="0"/>
      <w:jc w:val="left"/>
    </w:pPr>
    <w:rPr>
      <w:rFonts w:ascii="Calibri" w:eastAsia="Times New Roman" w:hAnsi="Calibri"/>
      <w:b/>
      <w:bCs/>
      <w:color w:val="5B9BD5"/>
      <w:sz w:val="18"/>
      <w:szCs w:val="18"/>
    </w:rPr>
  </w:style>
  <w:style w:type="character" w:customStyle="1" w:styleId="7b">
    <w:name w:val="Заголовок 7 Знак"/>
    <w:link w:val="7a"/>
    <w:uiPriority w:val="9"/>
    <w:semiHidden/>
    <w:rsid w:val="00C533B8"/>
    <w:rPr>
      <w:rFonts w:ascii="Cambria" w:eastAsia="Times New Roman" w:hAnsi="Cambria" w:cs="Times New Roman"/>
      <w:i/>
      <w:iCs/>
      <w:color w:val="404040"/>
      <w:lang w:eastAsia="ru-RU"/>
    </w:rPr>
  </w:style>
  <w:style w:type="character" w:customStyle="1" w:styleId="8b">
    <w:name w:val="Заголовок 8 Знак"/>
    <w:link w:val="8a"/>
    <w:uiPriority w:val="9"/>
    <w:semiHidden/>
    <w:rsid w:val="00C533B8"/>
    <w:rPr>
      <w:rFonts w:ascii="Cambria" w:eastAsia="Times New Roman" w:hAnsi="Cambria" w:cs="Times New Roman"/>
      <w:color w:val="2DA2BF"/>
      <w:sz w:val="20"/>
      <w:szCs w:val="20"/>
      <w:lang w:eastAsia="ru-RU"/>
    </w:rPr>
  </w:style>
  <w:style w:type="character" w:customStyle="1" w:styleId="92">
    <w:name w:val="Заголовок 9 Знак"/>
    <w:link w:val="91"/>
    <w:uiPriority w:val="9"/>
    <w:rsid w:val="00C533B8"/>
    <w:rPr>
      <w:rFonts w:ascii="Cambria" w:eastAsia="Times New Roman" w:hAnsi="Cambria" w:cs="Times New Roman"/>
      <w:i/>
      <w:iCs/>
      <w:color w:val="404040"/>
      <w:sz w:val="20"/>
      <w:szCs w:val="20"/>
      <w:lang w:eastAsia="ru-RU"/>
    </w:rPr>
  </w:style>
  <w:style w:type="character" w:customStyle="1" w:styleId="affff9">
    <w:name w:val="Маркеры списка"/>
    <w:rsid w:val="00C533B8"/>
    <w:rPr>
      <w:rFonts w:ascii="OpenSymbol" w:eastAsia="OpenSymbol" w:hAnsi="OpenSymbol" w:cs="OpenSymbol"/>
    </w:rPr>
  </w:style>
  <w:style w:type="character" w:customStyle="1" w:styleId="affffa">
    <w:name w:val="Символ нумерации"/>
    <w:rsid w:val="00C533B8"/>
  </w:style>
  <w:style w:type="paragraph" w:customStyle="1" w:styleId="1ff2">
    <w:name w:val="Заголовок1"/>
    <w:basedOn w:val="a6"/>
    <w:next w:val="aff8"/>
    <w:rsid w:val="00C533B8"/>
    <w:pPr>
      <w:keepNext/>
      <w:suppressAutoHyphens w:val="0"/>
      <w:spacing w:before="240" w:after="120" w:line="276" w:lineRule="auto"/>
      <w:ind w:firstLine="0"/>
      <w:jc w:val="left"/>
    </w:pPr>
    <w:rPr>
      <w:rFonts w:ascii="Liberation Sans" w:eastAsia="Droid Sans Fallback" w:hAnsi="Liberation Sans" w:cs="FreeSans"/>
      <w:szCs w:val="28"/>
      <w:lang w:eastAsia="ru-RU"/>
    </w:rPr>
  </w:style>
  <w:style w:type="paragraph" w:styleId="affffb">
    <w:name w:val="List"/>
    <w:basedOn w:val="aff8"/>
    <w:rsid w:val="00C533B8"/>
    <w:pPr>
      <w:spacing w:after="140" w:line="288" w:lineRule="auto"/>
    </w:pPr>
    <w:rPr>
      <w:rFonts w:ascii="Calibri" w:eastAsia="Times New Roman" w:hAnsi="Calibri" w:cs="FreeSans"/>
      <w:lang w:eastAsia="ru-RU"/>
    </w:rPr>
  </w:style>
  <w:style w:type="paragraph" w:customStyle="1" w:styleId="1ff3">
    <w:name w:val="Указатель1"/>
    <w:basedOn w:val="a6"/>
    <w:rsid w:val="00C533B8"/>
    <w:pPr>
      <w:suppressLineNumbers/>
      <w:suppressAutoHyphens w:val="0"/>
      <w:spacing w:after="200" w:line="276" w:lineRule="auto"/>
      <w:ind w:firstLine="0"/>
      <w:jc w:val="left"/>
    </w:pPr>
    <w:rPr>
      <w:rFonts w:ascii="Calibri" w:eastAsia="Times New Roman" w:hAnsi="Calibri" w:cs="FreeSans"/>
      <w:sz w:val="22"/>
      <w:lang w:eastAsia="ru-RU"/>
    </w:rPr>
  </w:style>
  <w:style w:type="paragraph" w:customStyle="1" w:styleId="1-31">
    <w:name w:val="Средняя заливка 1 - Акцент 31"/>
    <w:basedOn w:val="a6"/>
    <w:next w:val="a6"/>
    <w:link w:val="1-3"/>
    <w:uiPriority w:val="29"/>
    <w:qFormat/>
    <w:rsid w:val="00C533B8"/>
    <w:pPr>
      <w:suppressAutoHyphens w:val="0"/>
      <w:spacing w:after="200" w:line="276" w:lineRule="auto"/>
      <w:ind w:firstLine="0"/>
      <w:jc w:val="left"/>
    </w:pPr>
    <w:rPr>
      <w:rFonts w:ascii="Calibri" w:eastAsia="Times New Roman" w:hAnsi="Calibri"/>
      <w:i/>
      <w:iCs/>
      <w:color w:val="000000"/>
      <w:sz w:val="20"/>
      <w:szCs w:val="20"/>
      <w:lang w:eastAsia="ru-RU"/>
    </w:rPr>
  </w:style>
  <w:style w:type="character" w:customStyle="1" w:styleId="1-3">
    <w:name w:val="Средняя заливка 1 - Акцент 3 Знак"/>
    <w:link w:val="1-31"/>
    <w:uiPriority w:val="29"/>
    <w:rsid w:val="00C533B8"/>
    <w:rPr>
      <w:rFonts w:ascii="Calibri" w:eastAsia="Times New Roman" w:hAnsi="Calibri" w:cs="Times New Roman"/>
      <w:i/>
      <w:iCs/>
      <w:color w:val="000000"/>
      <w:lang w:eastAsia="ru-RU"/>
    </w:rPr>
  </w:style>
  <w:style w:type="character" w:customStyle="1" w:styleId="513">
    <w:name w:val="Таблица простая 51"/>
    <w:uiPriority w:val="31"/>
    <w:qFormat/>
    <w:rsid w:val="00C533B8"/>
    <w:rPr>
      <w:smallCaps/>
      <w:color w:val="DA1F28"/>
      <w:u w:val="single"/>
    </w:rPr>
  </w:style>
  <w:style w:type="character" w:customStyle="1" w:styleId="1ff4">
    <w:name w:val="Сетка таблицы светлая1"/>
    <w:uiPriority w:val="32"/>
    <w:qFormat/>
    <w:rsid w:val="00C533B8"/>
    <w:rPr>
      <w:b/>
      <w:bCs/>
      <w:smallCaps/>
      <w:color w:val="DA1F28"/>
      <w:spacing w:val="5"/>
      <w:u w:val="single"/>
    </w:rPr>
  </w:style>
  <w:style w:type="character" w:customStyle="1" w:styleId="-110">
    <w:name w:val="Таблица-сетка 1 светлая1"/>
    <w:uiPriority w:val="33"/>
    <w:qFormat/>
    <w:rsid w:val="00C533B8"/>
    <w:rPr>
      <w:b/>
      <w:bCs/>
      <w:smallCaps/>
      <w:spacing w:val="5"/>
    </w:rPr>
  </w:style>
  <w:style w:type="numbering" w:customStyle="1" w:styleId="173">
    <w:name w:val="Нет списка17"/>
    <w:next w:val="a9"/>
    <w:uiPriority w:val="99"/>
    <w:semiHidden/>
    <w:unhideWhenUsed/>
    <w:rsid w:val="00517389"/>
  </w:style>
  <w:style w:type="numbering" w:customStyle="1" w:styleId="183">
    <w:name w:val="Нет списка18"/>
    <w:next w:val="a9"/>
    <w:uiPriority w:val="99"/>
    <w:semiHidden/>
    <w:unhideWhenUsed/>
    <w:rsid w:val="00517389"/>
  </w:style>
  <w:style w:type="table" w:customStyle="1" w:styleId="340">
    <w:name w:val="Сетка таблицы34"/>
    <w:basedOn w:val="a8"/>
    <w:next w:val="aff2"/>
    <w:uiPriority w:val="59"/>
    <w:rsid w:val="0051738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8"/>
    <w:next w:val="aff2"/>
    <w:uiPriority w:val="59"/>
    <w:rsid w:val="0051738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9"/>
    <w:uiPriority w:val="99"/>
    <w:semiHidden/>
    <w:unhideWhenUsed/>
    <w:rsid w:val="00517389"/>
  </w:style>
  <w:style w:type="numbering" w:customStyle="1" w:styleId="233">
    <w:name w:val="Нет списка23"/>
    <w:next w:val="a9"/>
    <w:uiPriority w:val="99"/>
    <w:semiHidden/>
    <w:unhideWhenUsed/>
    <w:rsid w:val="00517389"/>
  </w:style>
  <w:style w:type="table" w:customStyle="1" w:styleId="2130">
    <w:name w:val="Сетка таблицы213"/>
    <w:basedOn w:val="a8"/>
    <w:next w:val="aff2"/>
    <w:uiPriority w:val="59"/>
    <w:rsid w:val="0051738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9"/>
    <w:uiPriority w:val="99"/>
    <w:semiHidden/>
    <w:unhideWhenUsed/>
    <w:rsid w:val="00517389"/>
  </w:style>
  <w:style w:type="table" w:customStyle="1" w:styleId="350">
    <w:name w:val="Сетка таблицы35"/>
    <w:basedOn w:val="a8"/>
    <w:next w:val="aff2"/>
    <w:uiPriority w:val="59"/>
    <w:rsid w:val="00517389"/>
    <w:rPr>
      <w:rFonts w:ascii="Arial Unicode MS" w:eastAsia="Arial Unicode MS" w:hAnsi="Arial Unicode MS" w:cs="Arial Unicode MS"/>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2">
    <w:name w:val="Нет списка43"/>
    <w:next w:val="a9"/>
    <w:uiPriority w:val="99"/>
    <w:semiHidden/>
    <w:unhideWhenUsed/>
    <w:rsid w:val="00517389"/>
  </w:style>
  <w:style w:type="table" w:customStyle="1" w:styleId="440">
    <w:name w:val="Сетка таблицы44"/>
    <w:basedOn w:val="a8"/>
    <w:next w:val="aff2"/>
    <w:uiPriority w:val="59"/>
    <w:rsid w:val="0051738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
    <w:name w:val="Нет списка52"/>
    <w:next w:val="a9"/>
    <w:uiPriority w:val="99"/>
    <w:semiHidden/>
    <w:unhideWhenUsed/>
    <w:rsid w:val="00517389"/>
  </w:style>
  <w:style w:type="numbering" w:customStyle="1" w:styleId="623">
    <w:name w:val="Нет списка62"/>
    <w:next w:val="a9"/>
    <w:uiPriority w:val="99"/>
    <w:semiHidden/>
    <w:unhideWhenUsed/>
    <w:rsid w:val="00517389"/>
  </w:style>
  <w:style w:type="table" w:customStyle="1" w:styleId="630">
    <w:name w:val="Сетка таблицы63"/>
    <w:basedOn w:val="a8"/>
    <w:next w:val="aff2"/>
    <w:uiPriority w:val="59"/>
    <w:rsid w:val="0051738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8"/>
    <w:next w:val="aff2"/>
    <w:uiPriority w:val="59"/>
    <w:rsid w:val="0051738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8"/>
    <w:next w:val="aff2"/>
    <w:uiPriority w:val="59"/>
    <w:rsid w:val="00517389"/>
    <w:rPr>
      <w:rFonts w:ascii="Arial Unicode MS" w:eastAsia="Arial Unicode MS" w:hAnsi="Arial Unicode MS" w:cs="Arial Unicode MS"/>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0">
    <w:name w:val="Сетка таблицы113"/>
    <w:basedOn w:val="a8"/>
    <w:next w:val="aff2"/>
    <w:uiPriority w:val="59"/>
    <w:rsid w:val="0051738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8"/>
    <w:next w:val="aff2"/>
    <w:uiPriority w:val="59"/>
    <w:rsid w:val="0051738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9"/>
    <w:uiPriority w:val="99"/>
    <w:semiHidden/>
    <w:unhideWhenUsed/>
    <w:rsid w:val="00517389"/>
  </w:style>
  <w:style w:type="table" w:customStyle="1" w:styleId="1320">
    <w:name w:val="Сетка таблицы132"/>
    <w:basedOn w:val="a8"/>
    <w:next w:val="aff2"/>
    <w:uiPriority w:val="39"/>
    <w:rsid w:val="005173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9"/>
    <w:uiPriority w:val="99"/>
    <w:semiHidden/>
    <w:unhideWhenUsed/>
    <w:rsid w:val="00517389"/>
  </w:style>
  <w:style w:type="numbering" w:customStyle="1" w:styleId="1101">
    <w:name w:val="Нет списка110"/>
    <w:next w:val="a9"/>
    <w:uiPriority w:val="99"/>
    <w:semiHidden/>
    <w:unhideWhenUsed/>
    <w:rsid w:val="00517389"/>
  </w:style>
  <w:style w:type="table" w:customStyle="1" w:styleId="360">
    <w:name w:val="Сетка таблицы36"/>
    <w:basedOn w:val="a8"/>
    <w:next w:val="aff2"/>
    <w:uiPriority w:val="59"/>
    <w:rsid w:val="0051738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8"/>
    <w:next w:val="aff2"/>
    <w:uiPriority w:val="59"/>
    <w:rsid w:val="0051738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9"/>
    <w:uiPriority w:val="99"/>
    <w:semiHidden/>
    <w:unhideWhenUsed/>
    <w:rsid w:val="00517389"/>
  </w:style>
  <w:style w:type="numbering" w:customStyle="1" w:styleId="243">
    <w:name w:val="Нет списка24"/>
    <w:next w:val="a9"/>
    <w:uiPriority w:val="99"/>
    <w:semiHidden/>
    <w:unhideWhenUsed/>
    <w:rsid w:val="00517389"/>
  </w:style>
  <w:style w:type="table" w:customStyle="1" w:styleId="2140">
    <w:name w:val="Сетка таблицы214"/>
    <w:basedOn w:val="a8"/>
    <w:next w:val="aff2"/>
    <w:uiPriority w:val="59"/>
    <w:rsid w:val="0051738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9"/>
    <w:uiPriority w:val="99"/>
    <w:semiHidden/>
    <w:unhideWhenUsed/>
    <w:rsid w:val="00517389"/>
  </w:style>
  <w:style w:type="table" w:customStyle="1" w:styleId="370">
    <w:name w:val="Сетка таблицы37"/>
    <w:basedOn w:val="a8"/>
    <w:next w:val="aff2"/>
    <w:uiPriority w:val="59"/>
    <w:rsid w:val="00517389"/>
    <w:rPr>
      <w:rFonts w:ascii="Arial Unicode MS" w:eastAsia="Arial Unicode MS" w:hAnsi="Arial Unicode MS" w:cs="Arial Unicode MS"/>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41">
    <w:name w:val="Нет списка44"/>
    <w:next w:val="a9"/>
    <w:uiPriority w:val="99"/>
    <w:semiHidden/>
    <w:unhideWhenUsed/>
    <w:rsid w:val="00517389"/>
  </w:style>
  <w:style w:type="table" w:customStyle="1" w:styleId="450">
    <w:name w:val="Сетка таблицы45"/>
    <w:basedOn w:val="a8"/>
    <w:next w:val="aff2"/>
    <w:uiPriority w:val="59"/>
    <w:rsid w:val="0051738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9"/>
    <w:uiPriority w:val="99"/>
    <w:semiHidden/>
    <w:unhideWhenUsed/>
    <w:rsid w:val="00517389"/>
  </w:style>
  <w:style w:type="numbering" w:customStyle="1" w:styleId="631">
    <w:name w:val="Нет списка63"/>
    <w:next w:val="a9"/>
    <w:uiPriority w:val="99"/>
    <w:semiHidden/>
    <w:unhideWhenUsed/>
    <w:rsid w:val="00517389"/>
  </w:style>
  <w:style w:type="table" w:customStyle="1" w:styleId="640">
    <w:name w:val="Сетка таблицы64"/>
    <w:basedOn w:val="a8"/>
    <w:next w:val="aff2"/>
    <w:uiPriority w:val="59"/>
    <w:rsid w:val="0051738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8"/>
    <w:next w:val="aff2"/>
    <w:uiPriority w:val="59"/>
    <w:rsid w:val="0051738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8"/>
    <w:next w:val="aff2"/>
    <w:uiPriority w:val="59"/>
    <w:rsid w:val="00517389"/>
    <w:rPr>
      <w:rFonts w:ascii="Arial Unicode MS" w:eastAsia="Arial Unicode MS" w:hAnsi="Arial Unicode MS" w:cs="Arial Unicode MS"/>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
    <w:name w:val="Сетка таблицы115"/>
    <w:basedOn w:val="a8"/>
    <w:next w:val="aff2"/>
    <w:uiPriority w:val="59"/>
    <w:rsid w:val="0051738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8"/>
    <w:next w:val="aff2"/>
    <w:uiPriority w:val="59"/>
    <w:rsid w:val="00517389"/>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
    <w:name w:val="Нет списка72"/>
    <w:next w:val="a9"/>
    <w:uiPriority w:val="99"/>
    <w:semiHidden/>
    <w:unhideWhenUsed/>
    <w:rsid w:val="00517389"/>
  </w:style>
  <w:style w:type="table" w:customStyle="1" w:styleId="1330">
    <w:name w:val="Сетка таблицы133"/>
    <w:basedOn w:val="a8"/>
    <w:next w:val="aff2"/>
    <w:uiPriority w:val="39"/>
    <w:rsid w:val="005173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9"/>
    <w:uiPriority w:val="99"/>
    <w:semiHidden/>
    <w:unhideWhenUsed/>
    <w:rsid w:val="00517389"/>
  </w:style>
  <w:style w:type="numbering" w:customStyle="1" w:styleId="911">
    <w:name w:val="Нет списка91"/>
    <w:next w:val="a9"/>
    <w:semiHidden/>
    <w:unhideWhenUsed/>
    <w:rsid w:val="00517389"/>
  </w:style>
  <w:style w:type="table" w:customStyle="1" w:styleId="215">
    <w:name w:val="Сетка таблицы215"/>
    <w:basedOn w:val="a8"/>
    <w:next w:val="aff2"/>
    <w:uiPriority w:val="59"/>
    <w:rsid w:val="0051738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
    <w:name w:val="Сетка таблицы222"/>
    <w:basedOn w:val="a8"/>
    <w:next w:val="aff2"/>
    <w:uiPriority w:val="59"/>
    <w:rsid w:val="0051738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10">
    <w:name w:val="Нет списка101"/>
    <w:next w:val="a9"/>
    <w:uiPriority w:val="99"/>
    <w:semiHidden/>
    <w:unhideWhenUsed/>
    <w:rsid w:val="00517389"/>
  </w:style>
  <w:style w:type="table" w:customStyle="1" w:styleId="2320">
    <w:name w:val="Сетка таблицы232"/>
    <w:basedOn w:val="a8"/>
    <w:next w:val="aff2"/>
    <w:uiPriority w:val="59"/>
    <w:rsid w:val="0051738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
    <w:name w:val="Нет списка122"/>
    <w:next w:val="a9"/>
    <w:uiPriority w:val="99"/>
    <w:semiHidden/>
    <w:unhideWhenUsed/>
    <w:rsid w:val="00517389"/>
  </w:style>
  <w:style w:type="numbering" w:customStyle="1" w:styleId="1311">
    <w:name w:val="Нет списка131"/>
    <w:next w:val="a9"/>
    <w:uiPriority w:val="99"/>
    <w:semiHidden/>
    <w:unhideWhenUsed/>
    <w:rsid w:val="00517389"/>
  </w:style>
  <w:style w:type="numbering" w:customStyle="1" w:styleId="1410">
    <w:name w:val="Нет списка141"/>
    <w:next w:val="a9"/>
    <w:uiPriority w:val="99"/>
    <w:semiHidden/>
    <w:unhideWhenUsed/>
    <w:rsid w:val="00517389"/>
  </w:style>
  <w:style w:type="numbering" w:customStyle="1" w:styleId="1510">
    <w:name w:val="Нет списка151"/>
    <w:next w:val="a9"/>
    <w:uiPriority w:val="99"/>
    <w:semiHidden/>
    <w:unhideWhenUsed/>
    <w:rsid w:val="00517389"/>
  </w:style>
  <w:style w:type="table" w:customStyle="1" w:styleId="3130">
    <w:name w:val="Сетка таблицы313"/>
    <w:basedOn w:val="a8"/>
    <w:next w:val="aff2"/>
    <w:uiPriority w:val="59"/>
    <w:rsid w:val="0051738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80">
    <w:name w:val="Сетка таблицы38"/>
    <w:basedOn w:val="a8"/>
    <w:next w:val="aff2"/>
    <w:uiPriority w:val="59"/>
    <w:rsid w:val="006314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8"/>
    <w:next w:val="aff2"/>
    <w:uiPriority w:val="59"/>
    <w:rsid w:val="00A76B4B"/>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90">
    <w:name w:val="Сетка таблицы39"/>
    <w:basedOn w:val="a8"/>
    <w:next w:val="aff2"/>
    <w:uiPriority w:val="59"/>
    <w:rsid w:val="004B2D21"/>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4">
    <w:name w:val="Нет списка20"/>
    <w:next w:val="a9"/>
    <w:uiPriority w:val="99"/>
    <w:semiHidden/>
    <w:unhideWhenUsed/>
    <w:rsid w:val="00827F80"/>
  </w:style>
  <w:style w:type="paragraph" w:customStyle="1" w:styleId="xl68">
    <w:name w:val="xl68"/>
    <w:basedOn w:val="a6"/>
    <w:rsid w:val="0072691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textAlignment w:val="top"/>
    </w:pPr>
    <w:rPr>
      <w:rFonts w:eastAsia="Times New Roman"/>
      <w:sz w:val="26"/>
      <w:szCs w:val="26"/>
      <w:lang w:eastAsia="ru-RU"/>
    </w:rPr>
  </w:style>
  <w:style w:type="paragraph" w:customStyle="1" w:styleId="xl69">
    <w:name w:val="xl69"/>
    <w:basedOn w:val="a6"/>
    <w:rsid w:val="0072691F"/>
    <w:pPr>
      <w:pBdr>
        <w:top w:val="single" w:sz="4" w:space="0" w:color="auto"/>
        <w:left w:val="single" w:sz="4" w:space="0" w:color="auto"/>
        <w:right w:val="single" w:sz="4" w:space="0" w:color="auto"/>
      </w:pBdr>
      <w:suppressAutoHyphens w:val="0"/>
      <w:spacing w:before="100" w:beforeAutospacing="1" w:after="100" w:afterAutospacing="1"/>
      <w:ind w:firstLine="0"/>
      <w:jc w:val="left"/>
      <w:textAlignment w:val="top"/>
    </w:pPr>
    <w:rPr>
      <w:rFonts w:eastAsia="Times New Roman"/>
      <w:sz w:val="26"/>
      <w:szCs w:val="26"/>
      <w:lang w:eastAsia="ru-RU"/>
    </w:rPr>
  </w:style>
  <w:style w:type="paragraph" w:customStyle="1" w:styleId="xl70">
    <w:name w:val="xl70"/>
    <w:basedOn w:val="a6"/>
    <w:rsid w:val="0072691F"/>
    <w:pPr>
      <w:pBdr>
        <w:top w:val="single" w:sz="4" w:space="0" w:color="auto"/>
        <w:left w:val="single" w:sz="4" w:space="0" w:color="auto"/>
        <w:right w:val="single" w:sz="4" w:space="0" w:color="auto"/>
      </w:pBdr>
      <w:suppressAutoHyphens w:val="0"/>
      <w:spacing w:before="100" w:beforeAutospacing="1" w:after="100" w:afterAutospacing="1"/>
      <w:ind w:firstLine="0"/>
      <w:jc w:val="left"/>
      <w:textAlignment w:val="top"/>
    </w:pPr>
    <w:rPr>
      <w:rFonts w:eastAsia="Times New Roman"/>
      <w:sz w:val="26"/>
      <w:szCs w:val="26"/>
      <w:lang w:eastAsia="ru-RU"/>
    </w:rPr>
  </w:style>
  <w:style w:type="paragraph" w:customStyle="1" w:styleId="xl71">
    <w:name w:val="xl71"/>
    <w:basedOn w:val="a6"/>
    <w:rsid w:val="0072691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pPr>
    <w:rPr>
      <w:rFonts w:eastAsia="Times New Roman"/>
      <w:sz w:val="26"/>
      <w:szCs w:val="26"/>
      <w:lang w:eastAsia="ru-RU"/>
    </w:rPr>
  </w:style>
  <w:style w:type="table" w:customStyle="1" w:styleId="400">
    <w:name w:val="Сетка таблицы40"/>
    <w:basedOn w:val="a8"/>
    <w:next w:val="aff2"/>
    <w:uiPriority w:val="59"/>
    <w:rsid w:val="00C04741"/>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8"/>
    <w:next w:val="aff2"/>
    <w:uiPriority w:val="59"/>
    <w:rsid w:val="006639B3"/>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Сетка таблицы47"/>
    <w:basedOn w:val="a8"/>
    <w:next w:val="aff2"/>
    <w:uiPriority w:val="59"/>
    <w:rsid w:val="006639B3"/>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2">
    <w:name w:val="Обычный2"/>
    <w:rsid w:val="0006406A"/>
    <w:pPr>
      <w:spacing w:line="276" w:lineRule="auto"/>
    </w:pPr>
    <w:rPr>
      <w:rFonts w:ascii="Arial" w:eastAsia="Arial" w:hAnsi="Arial" w:cs="Arial"/>
      <w:color w:val="000000"/>
      <w:sz w:val="22"/>
      <w:szCs w:val="22"/>
    </w:rPr>
  </w:style>
  <w:style w:type="paragraph" w:customStyle="1" w:styleId="3fb">
    <w:name w:val="Обычный3"/>
    <w:rsid w:val="00B13B54"/>
    <w:pPr>
      <w:spacing w:line="276" w:lineRule="auto"/>
    </w:pPr>
    <w:rPr>
      <w:rFonts w:ascii="Arial" w:eastAsia="Arial" w:hAnsi="Arial" w:cs="Arial"/>
      <w:color w:val="000000"/>
      <w:sz w:val="22"/>
      <w:szCs w:val="22"/>
    </w:rPr>
  </w:style>
  <w:style w:type="paragraph" w:styleId="3fc">
    <w:name w:val="Body Text Indent 3"/>
    <w:basedOn w:val="a6"/>
    <w:link w:val="3fd"/>
    <w:uiPriority w:val="99"/>
    <w:semiHidden/>
    <w:unhideWhenUsed/>
    <w:rsid w:val="00574C33"/>
    <w:pPr>
      <w:suppressAutoHyphens w:val="0"/>
      <w:spacing w:after="120" w:line="276" w:lineRule="auto"/>
      <w:ind w:left="283" w:firstLine="0"/>
      <w:jc w:val="left"/>
    </w:pPr>
    <w:rPr>
      <w:rFonts w:ascii="Calibri" w:hAnsi="Calibri"/>
      <w:sz w:val="16"/>
      <w:szCs w:val="16"/>
    </w:rPr>
  </w:style>
  <w:style w:type="character" w:customStyle="1" w:styleId="3fd">
    <w:name w:val="Основной текст с отступом 3 Знак"/>
    <w:link w:val="3fc"/>
    <w:uiPriority w:val="99"/>
    <w:semiHidden/>
    <w:rsid w:val="00574C33"/>
    <w:rPr>
      <w:rFonts w:ascii="Calibri" w:eastAsia="Calibri" w:hAnsi="Calibri" w:cs="Times New Roman"/>
      <w:sz w:val="16"/>
      <w:szCs w:val="16"/>
    </w:rPr>
  </w:style>
  <w:style w:type="paragraph" w:customStyle="1" w:styleId="Standard">
    <w:name w:val="Standard"/>
    <w:rsid w:val="002E35E4"/>
    <w:pPr>
      <w:widowControl w:val="0"/>
      <w:suppressAutoHyphens/>
      <w:autoSpaceDN w:val="0"/>
      <w:textAlignment w:val="baseline"/>
    </w:pPr>
    <w:rPr>
      <w:rFonts w:ascii="Liberation Serif" w:eastAsia="SimSun" w:hAnsi="Liberation Serif" w:cs="Arial"/>
      <w:kern w:val="3"/>
      <w:sz w:val="24"/>
      <w:szCs w:val="24"/>
      <w:lang w:eastAsia="zh-CN" w:bidi="hi-IN"/>
    </w:rPr>
  </w:style>
  <w:style w:type="paragraph" w:customStyle="1" w:styleId="Textbody">
    <w:name w:val="Text body"/>
    <w:basedOn w:val="Standard"/>
    <w:rsid w:val="002E35E4"/>
    <w:pPr>
      <w:spacing w:after="140" w:line="288" w:lineRule="auto"/>
    </w:pPr>
  </w:style>
  <w:style w:type="paragraph" w:customStyle="1" w:styleId="TableContents">
    <w:name w:val="Table Contents"/>
    <w:basedOn w:val="Standard"/>
    <w:rsid w:val="002E35E4"/>
  </w:style>
  <w:style w:type="paragraph" w:customStyle="1" w:styleId="Footnote">
    <w:name w:val="Footnote"/>
    <w:basedOn w:val="Standard"/>
    <w:rsid w:val="002E35E4"/>
    <w:pPr>
      <w:suppressLineNumbers/>
      <w:ind w:left="339" w:hanging="339"/>
    </w:pPr>
    <w:rPr>
      <w:sz w:val="20"/>
      <w:szCs w:val="20"/>
    </w:rPr>
  </w:style>
  <w:style w:type="numbering" w:customStyle="1" w:styleId="WWNum6">
    <w:name w:val="WWNum6"/>
    <w:basedOn w:val="a9"/>
    <w:rsid w:val="002E35E4"/>
    <w:pPr>
      <w:numPr>
        <w:numId w:val="114"/>
      </w:numPr>
    </w:pPr>
  </w:style>
  <w:style w:type="numbering" w:customStyle="1" w:styleId="WWNum2">
    <w:name w:val="WWNum2"/>
    <w:basedOn w:val="a9"/>
    <w:rsid w:val="002E35E4"/>
    <w:pPr>
      <w:numPr>
        <w:numId w:val="115"/>
      </w:numPr>
    </w:pPr>
  </w:style>
  <w:style w:type="numbering" w:customStyle="1" w:styleId="WWNum3">
    <w:name w:val="WWNum3"/>
    <w:basedOn w:val="a9"/>
    <w:rsid w:val="002E35E4"/>
    <w:pPr>
      <w:numPr>
        <w:numId w:val="116"/>
      </w:numPr>
    </w:pPr>
  </w:style>
  <w:style w:type="paragraph" w:customStyle="1" w:styleId="a3">
    <w:name w:val="Перечисление"/>
    <w:basedOn w:val="-310"/>
    <w:link w:val="affffc"/>
    <w:uiPriority w:val="99"/>
    <w:qFormat/>
    <w:rsid w:val="00A31DC0"/>
    <w:pPr>
      <w:numPr>
        <w:numId w:val="117"/>
      </w:numPr>
      <w:suppressAutoHyphens w:val="0"/>
      <w:spacing w:after="60" w:line="240" w:lineRule="auto"/>
      <w:contextualSpacing w:val="0"/>
    </w:pPr>
    <w:rPr>
      <w:sz w:val="20"/>
      <w:szCs w:val="20"/>
    </w:rPr>
  </w:style>
  <w:style w:type="character" w:customStyle="1" w:styleId="affffc">
    <w:name w:val="Перечисление Знак"/>
    <w:link w:val="a3"/>
    <w:uiPriority w:val="99"/>
    <w:rsid w:val="00A31DC0"/>
    <w:rPr>
      <w:rFonts w:ascii="Times New Roman" w:hAnsi="Times New Roman"/>
    </w:rPr>
  </w:style>
  <w:style w:type="paragraph" w:customStyle="1" w:styleId="a1">
    <w:name w:val="НОМЕРА"/>
    <w:basedOn w:val="afa"/>
    <w:link w:val="affffd"/>
    <w:uiPriority w:val="99"/>
    <w:qFormat/>
    <w:rsid w:val="0098482A"/>
    <w:pPr>
      <w:numPr>
        <w:numId w:val="122"/>
      </w:numPr>
      <w:spacing w:before="0" w:beforeAutospacing="0" w:after="0" w:afterAutospacing="0" w:line="240" w:lineRule="auto"/>
      <w:jc w:val="both"/>
    </w:pPr>
    <w:rPr>
      <w:rFonts w:ascii="Arial Narrow" w:eastAsia="Calibri" w:hAnsi="Arial Narrow"/>
      <w:sz w:val="18"/>
      <w:szCs w:val="18"/>
    </w:rPr>
  </w:style>
  <w:style w:type="character" w:customStyle="1" w:styleId="affffd">
    <w:name w:val="НОМЕРА Знак"/>
    <w:link w:val="a1"/>
    <w:uiPriority w:val="99"/>
    <w:rsid w:val="0098482A"/>
    <w:rPr>
      <w:rFonts w:ascii="Arial Narrow" w:hAnsi="Arial Narrow"/>
      <w:sz w:val="18"/>
      <w:szCs w:val="18"/>
    </w:rPr>
  </w:style>
  <w:style w:type="paragraph" w:customStyle="1" w:styleId="-311">
    <w:name w:val="Светлый список - Акцент 31"/>
    <w:hidden/>
    <w:uiPriority w:val="99"/>
    <w:semiHidden/>
    <w:rsid w:val="004C6CE2"/>
    <w:rPr>
      <w:rFonts w:ascii="Times New Roman" w:hAnsi="Times New Roman"/>
      <w:sz w:val="28"/>
      <w:szCs w:val="22"/>
      <w:lang w:eastAsia="en-US"/>
    </w:rPr>
  </w:style>
  <w:style w:type="paragraph" w:customStyle="1" w:styleId="4f4">
    <w:name w:val="Обычный4"/>
    <w:rsid w:val="00A866D9"/>
    <w:pPr>
      <w:spacing w:line="360" w:lineRule="auto"/>
      <w:ind w:firstLine="709"/>
      <w:jc w:val="both"/>
    </w:pPr>
    <w:rPr>
      <w:rFonts w:ascii="Times New Roman" w:eastAsia="Times New Roman" w:hAnsi="Times New Roman"/>
      <w:color w:val="000000"/>
      <w:sz w:val="28"/>
      <w:szCs w:val="28"/>
    </w:rPr>
  </w:style>
  <w:style w:type="paragraph" w:styleId="affffe">
    <w:name w:val="Plain Text"/>
    <w:basedOn w:val="a6"/>
    <w:link w:val="afffff"/>
    <w:rsid w:val="000C4961"/>
    <w:pPr>
      <w:suppressAutoHyphens w:val="0"/>
      <w:spacing w:line="240" w:lineRule="auto"/>
      <w:ind w:firstLine="0"/>
      <w:jc w:val="left"/>
    </w:pPr>
    <w:rPr>
      <w:rFonts w:ascii="Consolas" w:hAnsi="Consolas"/>
      <w:sz w:val="21"/>
      <w:szCs w:val="21"/>
      <w:lang w:val="en-US" w:bidi="en-US"/>
    </w:rPr>
  </w:style>
  <w:style w:type="character" w:customStyle="1" w:styleId="afffff">
    <w:name w:val="Текст Знак"/>
    <w:link w:val="affffe"/>
    <w:rsid w:val="000C4961"/>
    <w:rPr>
      <w:rFonts w:ascii="Consolas" w:eastAsia="Calibri" w:hAnsi="Consolas" w:cs="Times New Roman"/>
      <w:sz w:val="21"/>
      <w:szCs w:val="21"/>
      <w:lang w:val="en-US" w:bidi="en-US"/>
    </w:rPr>
  </w:style>
  <w:style w:type="paragraph" w:customStyle="1" w:styleId="LO-normal">
    <w:name w:val="LO-normal"/>
    <w:uiPriority w:val="99"/>
    <w:rsid w:val="000C4961"/>
    <w:pPr>
      <w:autoSpaceDE w:val="0"/>
      <w:autoSpaceDN w:val="0"/>
      <w:adjustRightInd w:val="0"/>
      <w:spacing w:line="276" w:lineRule="auto"/>
    </w:pPr>
    <w:rPr>
      <w:rFonts w:ascii="Arial" w:eastAsia="Times New Roman" w:hAnsi="Liberation Serif" w:cs="Arial"/>
      <w:color w:val="000000"/>
      <w:kern w:val="1"/>
      <w:sz w:val="22"/>
      <w:szCs w:val="22"/>
      <w:lang w:val="en-US" w:eastAsia="zh-CN" w:bidi="en-US"/>
    </w:rPr>
  </w:style>
  <w:style w:type="character" w:customStyle="1" w:styleId="diff-chunk">
    <w:name w:val="diff-chunk"/>
    <w:basedOn w:val="a7"/>
    <w:rsid w:val="00A14E75"/>
  </w:style>
  <w:style w:type="paragraph" w:customStyle="1" w:styleId="afffff0">
    <w:name w:val="Буллит"/>
    <w:basedOn w:val="afff9"/>
    <w:rsid w:val="006E0FF8"/>
    <w:pPr>
      <w:ind w:firstLine="244"/>
      <w:textAlignment w:val="center"/>
    </w:pPr>
    <w:rPr>
      <w:rFonts w:cs="NewtonCSanPin"/>
      <w:lang w:eastAsia="ru-RU"/>
    </w:rPr>
  </w:style>
  <w:style w:type="character" w:customStyle="1" w:styleId="490">
    <w:name w:val="Основной текст + Полужирный49"/>
    <w:rsid w:val="009D15D6"/>
    <w:rPr>
      <w:rFonts w:ascii="Times New Roman" w:hAnsi="Times New Roman" w:cs="Times New Roman"/>
      <w:b/>
      <w:bCs/>
      <w:spacing w:val="0"/>
      <w:sz w:val="22"/>
      <w:szCs w:val="22"/>
      <w:lang w:bidi="ar-SA"/>
    </w:rPr>
  </w:style>
  <w:style w:type="paragraph" w:customStyle="1" w:styleId="313">
    <w:name w:val="Заголовок №31"/>
    <w:basedOn w:val="a6"/>
    <w:link w:val="3f5"/>
    <w:rsid w:val="004D62FE"/>
    <w:pPr>
      <w:shd w:val="clear" w:color="auto" w:fill="FFFFFF"/>
      <w:suppressAutoHyphens w:val="0"/>
      <w:spacing w:line="211" w:lineRule="exact"/>
      <w:ind w:firstLine="0"/>
      <w:outlineLvl w:val="2"/>
    </w:pPr>
    <w:rPr>
      <w:rFonts w:ascii="Calibri" w:hAnsi="Calibri"/>
      <w:sz w:val="18"/>
      <w:szCs w:val="18"/>
    </w:rPr>
  </w:style>
  <w:style w:type="character" w:customStyle="1" w:styleId="3fe">
    <w:name w:val="Заголовок №3 + Не полужирный"/>
    <w:rsid w:val="004D62FE"/>
    <w:rPr>
      <w:b/>
      <w:bCs/>
      <w:i w:val="0"/>
      <w:iCs w:val="0"/>
      <w:smallCaps w:val="0"/>
      <w:strike w:val="0"/>
      <w:spacing w:val="0"/>
      <w:sz w:val="22"/>
      <w:szCs w:val="22"/>
      <w:lang w:bidi="ar-SA"/>
    </w:rPr>
  </w:style>
  <w:style w:type="character" w:customStyle="1" w:styleId="391">
    <w:name w:val="Заголовок №3 + Не полужирный9"/>
    <w:rsid w:val="004D62FE"/>
    <w:rPr>
      <w:b/>
      <w:bCs/>
      <w:i w:val="0"/>
      <w:iCs w:val="0"/>
      <w:smallCaps w:val="0"/>
      <w:strike w:val="0"/>
      <w:noProof/>
      <w:spacing w:val="0"/>
      <w:sz w:val="22"/>
      <w:szCs w:val="22"/>
      <w:lang w:bidi="ar-SA"/>
    </w:rPr>
  </w:style>
  <w:style w:type="character" w:customStyle="1" w:styleId="317">
    <w:name w:val="Заголовок №317"/>
    <w:rsid w:val="00E81327"/>
    <w:rPr>
      <w:b/>
      <w:bCs/>
      <w:i w:val="0"/>
      <w:iCs w:val="0"/>
      <w:smallCaps w:val="0"/>
      <w:strike w:val="0"/>
      <w:noProof/>
      <w:spacing w:val="0"/>
      <w:sz w:val="22"/>
      <w:szCs w:val="22"/>
      <w:lang w:bidi="ar-SA"/>
    </w:rPr>
  </w:style>
  <w:style w:type="character" w:customStyle="1" w:styleId="316">
    <w:name w:val="Заголовок №316"/>
    <w:rsid w:val="00E81327"/>
    <w:rPr>
      <w:b/>
      <w:bCs/>
      <w:i w:val="0"/>
      <w:iCs w:val="0"/>
      <w:smallCaps w:val="0"/>
      <w:strike w:val="0"/>
      <w:spacing w:val="0"/>
      <w:sz w:val="22"/>
      <w:szCs w:val="22"/>
      <w:lang w:bidi="ar-SA"/>
    </w:rPr>
  </w:style>
  <w:style w:type="paragraph" w:styleId="afffff1">
    <w:name w:val="List Paragraph"/>
    <w:basedOn w:val="a6"/>
    <w:uiPriority w:val="34"/>
    <w:qFormat/>
    <w:rsid w:val="00A44721"/>
    <w:pPr>
      <w:suppressAutoHyphens w:val="0"/>
      <w:spacing w:after="200" w:line="276" w:lineRule="auto"/>
      <w:ind w:left="720" w:firstLine="0"/>
      <w:contextualSpacing/>
      <w:jc w:val="left"/>
    </w:pPr>
    <w:rPr>
      <w:sz w:val="24"/>
      <w:szCs w:val="24"/>
    </w:rPr>
  </w:style>
  <w:style w:type="paragraph" w:customStyle="1" w:styleId="1710">
    <w:name w:val="Основной текст (17)1"/>
    <w:basedOn w:val="a6"/>
    <w:rsid w:val="00D21ADB"/>
    <w:pPr>
      <w:shd w:val="clear" w:color="auto" w:fill="FFFFFF"/>
      <w:suppressAutoHyphens w:val="0"/>
      <w:spacing w:after="60" w:line="211" w:lineRule="exact"/>
      <w:ind w:firstLine="400"/>
    </w:pPr>
    <w:rPr>
      <w:rFonts w:eastAsia="Times New Roman"/>
      <w:b/>
      <w:bCs/>
      <w:sz w:val="22"/>
      <w:lang w:eastAsia="ru-RU"/>
    </w:rPr>
  </w:style>
  <w:style w:type="character" w:customStyle="1" w:styleId="4f5">
    <w:name w:val="Подпись к таблице4"/>
    <w:rsid w:val="00D21ADB"/>
    <w:rPr>
      <w:rFonts w:ascii="Times New Roman" w:eastAsia="Times New Roman" w:hAnsi="Times New Roman" w:cs="Times New Roman"/>
      <w:b/>
      <w:bCs/>
      <w:color w:val="000000"/>
      <w:spacing w:val="0"/>
      <w:sz w:val="20"/>
      <w:szCs w:val="20"/>
      <w:shd w:val="clear" w:color="auto" w:fill="FFFFFF"/>
      <w:lang w:val="en-US" w:eastAsia="ru-RU" w:bidi="ar-SA"/>
    </w:rPr>
  </w:style>
  <w:style w:type="character" w:customStyle="1" w:styleId="3ff">
    <w:name w:val="Подпись к таблице3"/>
    <w:rsid w:val="00D21ADB"/>
    <w:rPr>
      <w:rFonts w:ascii="Times New Roman" w:eastAsia="Times New Roman" w:hAnsi="Times New Roman" w:cs="Times New Roman"/>
      <w:b/>
      <w:bCs/>
      <w:noProof/>
      <w:color w:val="000000"/>
      <w:spacing w:val="0"/>
      <w:sz w:val="20"/>
      <w:szCs w:val="20"/>
      <w:shd w:val="clear" w:color="auto" w:fill="FFFFFF"/>
      <w:lang w:val="en-US" w:eastAsia="ru-RU" w:bidi="ar-SA"/>
    </w:rPr>
  </w:style>
  <w:style w:type="character" w:customStyle="1" w:styleId="351">
    <w:name w:val="Заголовок №3 (5) + Полужирный"/>
    <w:aliases w:val="Не курсив4"/>
    <w:rsid w:val="00D21ADB"/>
    <w:rPr>
      <w:b/>
      <w:bCs/>
      <w:i/>
      <w:iCs/>
      <w:sz w:val="22"/>
      <w:szCs w:val="22"/>
      <w:lang w:bidi="ar-SA"/>
    </w:rPr>
  </w:style>
  <w:style w:type="table" w:customStyle="1" w:styleId="480">
    <w:name w:val="Сетка таблицы48"/>
    <w:basedOn w:val="a8"/>
    <w:next w:val="aff2"/>
    <w:uiPriority w:val="59"/>
    <w:rsid w:val="007D05C3"/>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5">
    <w:name w:val="Подпись к таблице1"/>
    <w:basedOn w:val="a6"/>
    <w:rsid w:val="00D031AA"/>
    <w:pPr>
      <w:shd w:val="clear" w:color="auto" w:fill="FFFFFF"/>
      <w:suppressAutoHyphens w:val="0"/>
      <w:spacing w:line="240" w:lineRule="atLeast"/>
      <w:ind w:firstLine="0"/>
      <w:jc w:val="left"/>
    </w:pPr>
    <w:rPr>
      <w:rFonts w:eastAsia="Times New Roman"/>
      <w:b/>
      <w:bCs/>
      <w:sz w:val="20"/>
      <w:szCs w:val="20"/>
      <w:lang w:eastAsia="ru-RU"/>
    </w:rPr>
  </w:style>
  <w:style w:type="paragraph" w:customStyle="1" w:styleId="1911">
    <w:name w:val="Основной текст (19)1"/>
    <w:basedOn w:val="a6"/>
    <w:rsid w:val="00D031AA"/>
    <w:pPr>
      <w:shd w:val="clear" w:color="auto" w:fill="FFFFFF"/>
      <w:suppressAutoHyphens w:val="0"/>
      <w:spacing w:line="240" w:lineRule="atLeast"/>
      <w:ind w:firstLine="0"/>
      <w:jc w:val="left"/>
    </w:pPr>
    <w:rPr>
      <w:rFonts w:eastAsia="Times New Roman"/>
      <w:b/>
      <w:bCs/>
      <w:sz w:val="20"/>
      <w:szCs w:val="20"/>
      <w:lang w:eastAsia="ru-RU"/>
    </w:rPr>
  </w:style>
  <w:style w:type="character" w:customStyle="1" w:styleId="1915">
    <w:name w:val="Основной текст (19)15"/>
    <w:rsid w:val="00D031AA"/>
    <w:rPr>
      <w:rFonts w:ascii="Times New Roman" w:eastAsia="Times New Roman" w:hAnsi="Times New Roman" w:cs="Times New Roman"/>
      <w:b/>
      <w:bCs/>
      <w:spacing w:val="0"/>
      <w:sz w:val="20"/>
      <w:szCs w:val="20"/>
      <w:shd w:val="clear" w:color="auto" w:fill="FFFFFF"/>
      <w:lang w:bidi="ar-SA"/>
    </w:rPr>
  </w:style>
  <w:style w:type="character" w:customStyle="1" w:styleId="1914">
    <w:name w:val="Основной текст (19)14"/>
    <w:rsid w:val="00D031AA"/>
    <w:rPr>
      <w:rFonts w:ascii="Times New Roman" w:eastAsia="Times New Roman" w:hAnsi="Times New Roman" w:cs="Times New Roman"/>
      <w:b/>
      <w:bCs/>
      <w:noProof/>
      <w:spacing w:val="0"/>
      <w:sz w:val="20"/>
      <w:szCs w:val="20"/>
      <w:shd w:val="clear" w:color="auto" w:fill="FFFFFF"/>
      <w:lang w:bidi="ar-SA"/>
    </w:rPr>
  </w:style>
  <w:style w:type="character" w:customStyle="1" w:styleId="1216">
    <w:name w:val="Основной текст (12)16"/>
    <w:rsid w:val="00D031AA"/>
    <w:rPr>
      <w:rFonts w:ascii="Times New Roman" w:eastAsia="Times New Roman" w:hAnsi="Times New Roman" w:cs="Times New Roman"/>
      <w:spacing w:val="0"/>
      <w:sz w:val="19"/>
      <w:szCs w:val="19"/>
      <w:shd w:val="clear" w:color="auto" w:fill="FFFFFF"/>
      <w:lang w:bidi="ar-SA"/>
    </w:rPr>
  </w:style>
  <w:style w:type="character" w:customStyle="1" w:styleId="1215">
    <w:name w:val="Основной текст (12)15"/>
    <w:rsid w:val="00D031AA"/>
    <w:rPr>
      <w:rFonts w:ascii="Times New Roman" w:eastAsia="Times New Roman" w:hAnsi="Times New Roman" w:cs="Times New Roman"/>
      <w:noProof/>
      <w:spacing w:val="0"/>
      <w:sz w:val="19"/>
      <w:szCs w:val="19"/>
      <w:shd w:val="clear" w:color="auto" w:fill="FFFFFF"/>
      <w:lang w:bidi="ar-SA"/>
    </w:rPr>
  </w:style>
  <w:style w:type="paragraph" w:styleId="afffff2">
    <w:name w:val="No Spacing"/>
    <w:aliases w:val="основа"/>
    <w:link w:val="afffff3"/>
    <w:uiPriority w:val="1"/>
    <w:qFormat/>
    <w:rsid w:val="00F0095D"/>
    <w:rPr>
      <w:sz w:val="22"/>
      <w:szCs w:val="22"/>
      <w:lang w:eastAsia="en-US"/>
    </w:rPr>
  </w:style>
  <w:style w:type="character" w:customStyle="1" w:styleId="afffff3">
    <w:name w:val="Без интервала Знак"/>
    <w:aliases w:val="основа Знак"/>
    <w:basedOn w:val="a7"/>
    <w:link w:val="afffff2"/>
    <w:uiPriority w:val="1"/>
    <w:locked/>
    <w:rsid w:val="00F0095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101061">
      <w:bodyDiv w:val="1"/>
      <w:marLeft w:val="0"/>
      <w:marRight w:val="0"/>
      <w:marTop w:val="0"/>
      <w:marBottom w:val="0"/>
      <w:divBdr>
        <w:top w:val="none" w:sz="0" w:space="0" w:color="auto"/>
        <w:left w:val="none" w:sz="0" w:space="0" w:color="auto"/>
        <w:bottom w:val="none" w:sz="0" w:space="0" w:color="auto"/>
        <w:right w:val="none" w:sz="0" w:space="0" w:color="auto"/>
      </w:divBdr>
    </w:div>
    <w:div w:id="76169387">
      <w:bodyDiv w:val="1"/>
      <w:marLeft w:val="0"/>
      <w:marRight w:val="0"/>
      <w:marTop w:val="0"/>
      <w:marBottom w:val="0"/>
      <w:divBdr>
        <w:top w:val="none" w:sz="0" w:space="0" w:color="auto"/>
        <w:left w:val="none" w:sz="0" w:space="0" w:color="auto"/>
        <w:bottom w:val="none" w:sz="0" w:space="0" w:color="auto"/>
        <w:right w:val="none" w:sz="0" w:space="0" w:color="auto"/>
      </w:divBdr>
    </w:div>
    <w:div w:id="94442915">
      <w:bodyDiv w:val="1"/>
      <w:marLeft w:val="0"/>
      <w:marRight w:val="0"/>
      <w:marTop w:val="0"/>
      <w:marBottom w:val="0"/>
      <w:divBdr>
        <w:top w:val="none" w:sz="0" w:space="0" w:color="auto"/>
        <w:left w:val="none" w:sz="0" w:space="0" w:color="auto"/>
        <w:bottom w:val="none" w:sz="0" w:space="0" w:color="auto"/>
        <w:right w:val="none" w:sz="0" w:space="0" w:color="auto"/>
      </w:divBdr>
    </w:div>
    <w:div w:id="105471505">
      <w:bodyDiv w:val="1"/>
      <w:marLeft w:val="0"/>
      <w:marRight w:val="0"/>
      <w:marTop w:val="0"/>
      <w:marBottom w:val="0"/>
      <w:divBdr>
        <w:top w:val="none" w:sz="0" w:space="0" w:color="auto"/>
        <w:left w:val="none" w:sz="0" w:space="0" w:color="auto"/>
        <w:bottom w:val="none" w:sz="0" w:space="0" w:color="auto"/>
        <w:right w:val="none" w:sz="0" w:space="0" w:color="auto"/>
      </w:divBdr>
    </w:div>
    <w:div w:id="144322037">
      <w:bodyDiv w:val="1"/>
      <w:marLeft w:val="0"/>
      <w:marRight w:val="0"/>
      <w:marTop w:val="0"/>
      <w:marBottom w:val="0"/>
      <w:divBdr>
        <w:top w:val="none" w:sz="0" w:space="0" w:color="auto"/>
        <w:left w:val="none" w:sz="0" w:space="0" w:color="auto"/>
        <w:bottom w:val="none" w:sz="0" w:space="0" w:color="auto"/>
        <w:right w:val="none" w:sz="0" w:space="0" w:color="auto"/>
      </w:divBdr>
    </w:div>
    <w:div w:id="156193417">
      <w:bodyDiv w:val="1"/>
      <w:marLeft w:val="0"/>
      <w:marRight w:val="0"/>
      <w:marTop w:val="0"/>
      <w:marBottom w:val="0"/>
      <w:divBdr>
        <w:top w:val="none" w:sz="0" w:space="0" w:color="auto"/>
        <w:left w:val="none" w:sz="0" w:space="0" w:color="auto"/>
        <w:bottom w:val="none" w:sz="0" w:space="0" w:color="auto"/>
        <w:right w:val="none" w:sz="0" w:space="0" w:color="auto"/>
      </w:divBdr>
    </w:div>
    <w:div w:id="174267116">
      <w:bodyDiv w:val="1"/>
      <w:marLeft w:val="0"/>
      <w:marRight w:val="0"/>
      <w:marTop w:val="0"/>
      <w:marBottom w:val="0"/>
      <w:divBdr>
        <w:top w:val="none" w:sz="0" w:space="0" w:color="auto"/>
        <w:left w:val="none" w:sz="0" w:space="0" w:color="auto"/>
        <w:bottom w:val="none" w:sz="0" w:space="0" w:color="auto"/>
        <w:right w:val="none" w:sz="0" w:space="0" w:color="auto"/>
      </w:divBdr>
    </w:div>
    <w:div w:id="177547014">
      <w:bodyDiv w:val="1"/>
      <w:marLeft w:val="0"/>
      <w:marRight w:val="0"/>
      <w:marTop w:val="0"/>
      <w:marBottom w:val="0"/>
      <w:divBdr>
        <w:top w:val="none" w:sz="0" w:space="0" w:color="auto"/>
        <w:left w:val="none" w:sz="0" w:space="0" w:color="auto"/>
        <w:bottom w:val="none" w:sz="0" w:space="0" w:color="auto"/>
        <w:right w:val="none" w:sz="0" w:space="0" w:color="auto"/>
      </w:divBdr>
    </w:div>
    <w:div w:id="229118668">
      <w:bodyDiv w:val="1"/>
      <w:marLeft w:val="0"/>
      <w:marRight w:val="0"/>
      <w:marTop w:val="0"/>
      <w:marBottom w:val="0"/>
      <w:divBdr>
        <w:top w:val="none" w:sz="0" w:space="0" w:color="auto"/>
        <w:left w:val="none" w:sz="0" w:space="0" w:color="auto"/>
        <w:bottom w:val="none" w:sz="0" w:space="0" w:color="auto"/>
        <w:right w:val="none" w:sz="0" w:space="0" w:color="auto"/>
      </w:divBdr>
    </w:div>
    <w:div w:id="244918769">
      <w:bodyDiv w:val="1"/>
      <w:marLeft w:val="0"/>
      <w:marRight w:val="0"/>
      <w:marTop w:val="0"/>
      <w:marBottom w:val="0"/>
      <w:divBdr>
        <w:top w:val="none" w:sz="0" w:space="0" w:color="auto"/>
        <w:left w:val="none" w:sz="0" w:space="0" w:color="auto"/>
        <w:bottom w:val="none" w:sz="0" w:space="0" w:color="auto"/>
        <w:right w:val="none" w:sz="0" w:space="0" w:color="auto"/>
      </w:divBdr>
    </w:div>
    <w:div w:id="285428636">
      <w:bodyDiv w:val="1"/>
      <w:marLeft w:val="0"/>
      <w:marRight w:val="0"/>
      <w:marTop w:val="0"/>
      <w:marBottom w:val="0"/>
      <w:divBdr>
        <w:top w:val="none" w:sz="0" w:space="0" w:color="auto"/>
        <w:left w:val="none" w:sz="0" w:space="0" w:color="auto"/>
        <w:bottom w:val="none" w:sz="0" w:space="0" w:color="auto"/>
        <w:right w:val="none" w:sz="0" w:space="0" w:color="auto"/>
      </w:divBdr>
    </w:div>
    <w:div w:id="307907339">
      <w:bodyDiv w:val="1"/>
      <w:marLeft w:val="0"/>
      <w:marRight w:val="0"/>
      <w:marTop w:val="0"/>
      <w:marBottom w:val="0"/>
      <w:divBdr>
        <w:top w:val="none" w:sz="0" w:space="0" w:color="auto"/>
        <w:left w:val="none" w:sz="0" w:space="0" w:color="auto"/>
        <w:bottom w:val="none" w:sz="0" w:space="0" w:color="auto"/>
        <w:right w:val="none" w:sz="0" w:space="0" w:color="auto"/>
      </w:divBdr>
    </w:div>
    <w:div w:id="318653325">
      <w:bodyDiv w:val="1"/>
      <w:marLeft w:val="0"/>
      <w:marRight w:val="0"/>
      <w:marTop w:val="0"/>
      <w:marBottom w:val="0"/>
      <w:divBdr>
        <w:top w:val="none" w:sz="0" w:space="0" w:color="auto"/>
        <w:left w:val="none" w:sz="0" w:space="0" w:color="auto"/>
        <w:bottom w:val="none" w:sz="0" w:space="0" w:color="auto"/>
        <w:right w:val="none" w:sz="0" w:space="0" w:color="auto"/>
      </w:divBdr>
    </w:div>
    <w:div w:id="319777863">
      <w:bodyDiv w:val="1"/>
      <w:marLeft w:val="0"/>
      <w:marRight w:val="0"/>
      <w:marTop w:val="0"/>
      <w:marBottom w:val="0"/>
      <w:divBdr>
        <w:top w:val="none" w:sz="0" w:space="0" w:color="auto"/>
        <w:left w:val="none" w:sz="0" w:space="0" w:color="auto"/>
        <w:bottom w:val="none" w:sz="0" w:space="0" w:color="auto"/>
        <w:right w:val="none" w:sz="0" w:space="0" w:color="auto"/>
      </w:divBdr>
    </w:div>
    <w:div w:id="324286241">
      <w:bodyDiv w:val="1"/>
      <w:marLeft w:val="0"/>
      <w:marRight w:val="0"/>
      <w:marTop w:val="0"/>
      <w:marBottom w:val="0"/>
      <w:divBdr>
        <w:top w:val="none" w:sz="0" w:space="0" w:color="auto"/>
        <w:left w:val="none" w:sz="0" w:space="0" w:color="auto"/>
        <w:bottom w:val="none" w:sz="0" w:space="0" w:color="auto"/>
        <w:right w:val="none" w:sz="0" w:space="0" w:color="auto"/>
      </w:divBdr>
    </w:div>
    <w:div w:id="331877116">
      <w:bodyDiv w:val="1"/>
      <w:marLeft w:val="0"/>
      <w:marRight w:val="0"/>
      <w:marTop w:val="0"/>
      <w:marBottom w:val="0"/>
      <w:divBdr>
        <w:top w:val="none" w:sz="0" w:space="0" w:color="auto"/>
        <w:left w:val="none" w:sz="0" w:space="0" w:color="auto"/>
        <w:bottom w:val="none" w:sz="0" w:space="0" w:color="auto"/>
        <w:right w:val="none" w:sz="0" w:space="0" w:color="auto"/>
      </w:divBdr>
    </w:div>
    <w:div w:id="367075406">
      <w:bodyDiv w:val="1"/>
      <w:marLeft w:val="0"/>
      <w:marRight w:val="0"/>
      <w:marTop w:val="0"/>
      <w:marBottom w:val="0"/>
      <w:divBdr>
        <w:top w:val="none" w:sz="0" w:space="0" w:color="auto"/>
        <w:left w:val="none" w:sz="0" w:space="0" w:color="auto"/>
        <w:bottom w:val="none" w:sz="0" w:space="0" w:color="auto"/>
        <w:right w:val="none" w:sz="0" w:space="0" w:color="auto"/>
      </w:divBdr>
    </w:div>
    <w:div w:id="369916185">
      <w:bodyDiv w:val="1"/>
      <w:marLeft w:val="0"/>
      <w:marRight w:val="0"/>
      <w:marTop w:val="0"/>
      <w:marBottom w:val="0"/>
      <w:divBdr>
        <w:top w:val="none" w:sz="0" w:space="0" w:color="auto"/>
        <w:left w:val="none" w:sz="0" w:space="0" w:color="auto"/>
        <w:bottom w:val="none" w:sz="0" w:space="0" w:color="auto"/>
        <w:right w:val="none" w:sz="0" w:space="0" w:color="auto"/>
      </w:divBdr>
    </w:div>
    <w:div w:id="396823690">
      <w:bodyDiv w:val="1"/>
      <w:marLeft w:val="0"/>
      <w:marRight w:val="0"/>
      <w:marTop w:val="0"/>
      <w:marBottom w:val="0"/>
      <w:divBdr>
        <w:top w:val="none" w:sz="0" w:space="0" w:color="auto"/>
        <w:left w:val="none" w:sz="0" w:space="0" w:color="auto"/>
        <w:bottom w:val="none" w:sz="0" w:space="0" w:color="auto"/>
        <w:right w:val="none" w:sz="0" w:space="0" w:color="auto"/>
      </w:divBdr>
    </w:div>
    <w:div w:id="404650711">
      <w:bodyDiv w:val="1"/>
      <w:marLeft w:val="0"/>
      <w:marRight w:val="0"/>
      <w:marTop w:val="0"/>
      <w:marBottom w:val="0"/>
      <w:divBdr>
        <w:top w:val="none" w:sz="0" w:space="0" w:color="auto"/>
        <w:left w:val="none" w:sz="0" w:space="0" w:color="auto"/>
        <w:bottom w:val="none" w:sz="0" w:space="0" w:color="auto"/>
        <w:right w:val="none" w:sz="0" w:space="0" w:color="auto"/>
      </w:divBdr>
    </w:div>
    <w:div w:id="415782352">
      <w:bodyDiv w:val="1"/>
      <w:marLeft w:val="0"/>
      <w:marRight w:val="0"/>
      <w:marTop w:val="0"/>
      <w:marBottom w:val="0"/>
      <w:divBdr>
        <w:top w:val="none" w:sz="0" w:space="0" w:color="auto"/>
        <w:left w:val="none" w:sz="0" w:space="0" w:color="auto"/>
        <w:bottom w:val="none" w:sz="0" w:space="0" w:color="auto"/>
        <w:right w:val="none" w:sz="0" w:space="0" w:color="auto"/>
      </w:divBdr>
    </w:div>
    <w:div w:id="445276235">
      <w:bodyDiv w:val="1"/>
      <w:marLeft w:val="0"/>
      <w:marRight w:val="0"/>
      <w:marTop w:val="0"/>
      <w:marBottom w:val="0"/>
      <w:divBdr>
        <w:top w:val="none" w:sz="0" w:space="0" w:color="auto"/>
        <w:left w:val="none" w:sz="0" w:space="0" w:color="auto"/>
        <w:bottom w:val="none" w:sz="0" w:space="0" w:color="auto"/>
        <w:right w:val="none" w:sz="0" w:space="0" w:color="auto"/>
      </w:divBdr>
    </w:div>
    <w:div w:id="506292583">
      <w:bodyDiv w:val="1"/>
      <w:marLeft w:val="0"/>
      <w:marRight w:val="0"/>
      <w:marTop w:val="0"/>
      <w:marBottom w:val="0"/>
      <w:divBdr>
        <w:top w:val="none" w:sz="0" w:space="0" w:color="auto"/>
        <w:left w:val="none" w:sz="0" w:space="0" w:color="auto"/>
        <w:bottom w:val="none" w:sz="0" w:space="0" w:color="auto"/>
        <w:right w:val="none" w:sz="0" w:space="0" w:color="auto"/>
      </w:divBdr>
      <w:divsChild>
        <w:div w:id="48694948">
          <w:marLeft w:val="0"/>
          <w:marRight w:val="0"/>
          <w:marTop w:val="0"/>
          <w:marBottom w:val="0"/>
          <w:divBdr>
            <w:top w:val="none" w:sz="0" w:space="0" w:color="auto"/>
            <w:left w:val="none" w:sz="0" w:space="0" w:color="auto"/>
            <w:bottom w:val="none" w:sz="0" w:space="0" w:color="auto"/>
            <w:right w:val="none" w:sz="0" w:space="0" w:color="auto"/>
          </w:divBdr>
        </w:div>
        <w:div w:id="194587575">
          <w:marLeft w:val="0"/>
          <w:marRight w:val="0"/>
          <w:marTop w:val="0"/>
          <w:marBottom w:val="0"/>
          <w:divBdr>
            <w:top w:val="none" w:sz="0" w:space="0" w:color="auto"/>
            <w:left w:val="none" w:sz="0" w:space="0" w:color="auto"/>
            <w:bottom w:val="none" w:sz="0" w:space="0" w:color="auto"/>
            <w:right w:val="none" w:sz="0" w:space="0" w:color="auto"/>
          </w:divBdr>
        </w:div>
        <w:div w:id="476724076">
          <w:marLeft w:val="0"/>
          <w:marRight w:val="0"/>
          <w:marTop w:val="0"/>
          <w:marBottom w:val="0"/>
          <w:divBdr>
            <w:top w:val="none" w:sz="0" w:space="0" w:color="auto"/>
            <w:left w:val="none" w:sz="0" w:space="0" w:color="auto"/>
            <w:bottom w:val="none" w:sz="0" w:space="0" w:color="auto"/>
            <w:right w:val="none" w:sz="0" w:space="0" w:color="auto"/>
          </w:divBdr>
        </w:div>
        <w:div w:id="504631094">
          <w:marLeft w:val="0"/>
          <w:marRight w:val="0"/>
          <w:marTop w:val="0"/>
          <w:marBottom w:val="0"/>
          <w:divBdr>
            <w:top w:val="none" w:sz="0" w:space="0" w:color="auto"/>
            <w:left w:val="none" w:sz="0" w:space="0" w:color="auto"/>
            <w:bottom w:val="none" w:sz="0" w:space="0" w:color="auto"/>
            <w:right w:val="none" w:sz="0" w:space="0" w:color="auto"/>
          </w:divBdr>
        </w:div>
        <w:div w:id="581914257">
          <w:marLeft w:val="0"/>
          <w:marRight w:val="0"/>
          <w:marTop w:val="0"/>
          <w:marBottom w:val="0"/>
          <w:divBdr>
            <w:top w:val="none" w:sz="0" w:space="0" w:color="auto"/>
            <w:left w:val="none" w:sz="0" w:space="0" w:color="auto"/>
            <w:bottom w:val="none" w:sz="0" w:space="0" w:color="auto"/>
            <w:right w:val="none" w:sz="0" w:space="0" w:color="auto"/>
          </w:divBdr>
          <w:divsChild>
            <w:div w:id="1004553823">
              <w:marLeft w:val="0"/>
              <w:marRight w:val="0"/>
              <w:marTop w:val="0"/>
              <w:marBottom w:val="0"/>
              <w:divBdr>
                <w:top w:val="none" w:sz="0" w:space="0" w:color="auto"/>
                <w:left w:val="none" w:sz="0" w:space="0" w:color="auto"/>
                <w:bottom w:val="none" w:sz="0" w:space="0" w:color="auto"/>
                <w:right w:val="none" w:sz="0" w:space="0" w:color="auto"/>
              </w:divBdr>
            </w:div>
            <w:div w:id="1269504352">
              <w:marLeft w:val="0"/>
              <w:marRight w:val="0"/>
              <w:marTop w:val="0"/>
              <w:marBottom w:val="0"/>
              <w:divBdr>
                <w:top w:val="none" w:sz="0" w:space="0" w:color="auto"/>
                <w:left w:val="none" w:sz="0" w:space="0" w:color="auto"/>
                <w:bottom w:val="none" w:sz="0" w:space="0" w:color="auto"/>
                <w:right w:val="none" w:sz="0" w:space="0" w:color="auto"/>
              </w:divBdr>
            </w:div>
            <w:div w:id="1400833135">
              <w:marLeft w:val="0"/>
              <w:marRight w:val="0"/>
              <w:marTop w:val="0"/>
              <w:marBottom w:val="0"/>
              <w:divBdr>
                <w:top w:val="none" w:sz="0" w:space="0" w:color="auto"/>
                <w:left w:val="none" w:sz="0" w:space="0" w:color="auto"/>
                <w:bottom w:val="none" w:sz="0" w:space="0" w:color="auto"/>
                <w:right w:val="none" w:sz="0" w:space="0" w:color="auto"/>
              </w:divBdr>
            </w:div>
            <w:div w:id="2031293716">
              <w:marLeft w:val="0"/>
              <w:marRight w:val="0"/>
              <w:marTop w:val="0"/>
              <w:marBottom w:val="0"/>
              <w:divBdr>
                <w:top w:val="none" w:sz="0" w:space="0" w:color="auto"/>
                <w:left w:val="none" w:sz="0" w:space="0" w:color="auto"/>
                <w:bottom w:val="none" w:sz="0" w:space="0" w:color="auto"/>
                <w:right w:val="none" w:sz="0" w:space="0" w:color="auto"/>
              </w:divBdr>
            </w:div>
          </w:divsChild>
        </w:div>
        <w:div w:id="835458173">
          <w:marLeft w:val="0"/>
          <w:marRight w:val="0"/>
          <w:marTop w:val="0"/>
          <w:marBottom w:val="0"/>
          <w:divBdr>
            <w:top w:val="none" w:sz="0" w:space="0" w:color="auto"/>
            <w:left w:val="none" w:sz="0" w:space="0" w:color="auto"/>
            <w:bottom w:val="none" w:sz="0" w:space="0" w:color="auto"/>
            <w:right w:val="none" w:sz="0" w:space="0" w:color="auto"/>
          </w:divBdr>
        </w:div>
        <w:div w:id="863133374">
          <w:marLeft w:val="0"/>
          <w:marRight w:val="0"/>
          <w:marTop w:val="0"/>
          <w:marBottom w:val="0"/>
          <w:divBdr>
            <w:top w:val="none" w:sz="0" w:space="0" w:color="auto"/>
            <w:left w:val="none" w:sz="0" w:space="0" w:color="auto"/>
            <w:bottom w:val="none" w:sz="0" w:space="0" w:color="auto"/>
            <w:right w:val="none" w:sz="0" w:space="0" w:color="auto"/>
          </w:divBdr>
        </w:div>
        <w:div w:id="1019820182">
          <w:marLeft w:val="0"/>
          <w:marRight w:val="0"/>
          <w:marTop w:val="0"/>
          <w:marBottom w:val="0"/>
          <w:divBdr>
            <w:top w:val="none" w:sz="0" w:space="0" w:color="auto"/>
            <w:left w:val="none" w:sz="0" w:space="0" w:color="auto"/>
            <w:bottom w:val="none" w:sz="0" w:space="0" w:color="auto"/>
            <w:right w:val="none" w:sz="0" w:space="0" w:color="auto"/>
          </w:divBdr>
        </w:div>
        <w:div w:id="1118109862">
          <w:marLeft w:val="0"/>
          <w:marRight w:val="0"/>
          <w:marTop w:val="0"/>
          <w:marBottom w:val="0"/>
          <w:divBdr>
            <w:top w:val="none" w:sz="0" w:space="0" w:color="auto"/>
            <w:left w:val="none" w:sz="0" w:space="0" w:color="auto"/>
            <w:bottom w:val="none" w:sz="0" w:space="0" w:color="auto"/>
            <w:right w:val="none" w:sz="0" w:space="0" w:color="auto"/>
          </w:divBdr>
        </w:div>
        <w:div w:id="1773161947">
          <w:marLeft w:val="0"/>
          <w:marRight w:val="0"/>
          <w:marTop w:val="0"/>
          <w:marBottom w:val="0"/>
          <w:divBdr>
            <w:top w:val="none" w:sz="0" w:space="0" w:color="auto"/>
            <w:left w:val="none" w:sz="0" w:space="0" w:color="auto"/>
            <w:bottom w:val="none" w:sz="0" w:space="0" w:color="auto"/>
            <w:right w:val="none" w:sz="0" w:space="0" w:color="auto"/>
          </w:divBdr>
        </w:div>
        <w:div w:id="1930581109">
          <w:marLeft w:val="0"/>
          <w:marRight w:val="0"/>
          <w:marTop w:val="0"/>
          <w:marBottom w:val="0"/>
          <w:divBdr>
            <w:top w:val="none" w:sz="0" w:space="0" w:color="auto"/>
            <w:left w:val="none" w:sz="0" w:space="0" w:color="auto"/>
            <w:bottom w:val="none" w:sz="0" w:space="0" w:color="auto"/>
            <w:right w:val="none" w:sz="0" w:space="0" w:color="auto"/>
          </w:divBdr>
        </w:div>
        <w:div w:id="2058820361">
          <w:marLeft w:val="0"/>
          <w:marRight w:val="0"/>
          <w:marTop w:val="0"/>
          <w:marBottom w:val="0"/>
          <w:divBdr>
            <w:top w:val="none" w:sz="0" w:space="0" w:color="auto"/>
            <w:left w:val="none" w:sz="0" w:space="0" w:color="auto"/>
            <w:bottom w:val="none" w:sz="0" w:space="0" w:color="auto"/>
            <w:right w:val="none" w:sz="0" w:space="0" w:color="auto"/>
          </w:divBdr>
        </w:div>
        <w:div w:id="2114665900">
          <w:marLeft w:val="0"/>
          <w:marRight w:val="0"/>
          <w:marTop w:val="0"/>
          <w:marBottom w:val="0"/>
          <w:divBdr>
            <w:top w:val="none" w:sz="0" w:space="0" w:color="auto"/>
            <w:left w:val="none" w:sz="0" w:space="0" w:color="auto"/>
            <w:bottom w:val="none" w:sz="0" w:space="0" w:color="auto"/>
            <w:right w:val="none" w:sz="0" w:space="0" w:color="auto"/>
          </w:divBdr>
        </w:div>
      </w:divsChild>
    </w:div>
    <w:div w:id="507595305">
      <w:bodyDiv w:val="1"/>
      <w:marLeft w:val="0"/>
      <w:marRight w:val="0"/>
      <w:marTop w:val="0"/>
      <w:marBottom w:val="0"/>
      <w:divBdr>
        <w:top w:val="none" w:sz="0" w:space="0" w:color="auto"/>
        <w:left w:val="none" w:sz="0" w:space="0" w:color="auto"/>
        <w:bottom w:val="none" w:sz="0" w:space="0" w:color="auto"/>
        <w:right w:val="none" w:sz="0" w:space="0" w:color="auto"/>
      </w:divBdr>
    </w:div>
    <w:div w:id="516236986">
      <w:bodyDiv w:val="1"/>
      <w:marLeft w:val="0"/>
      <w:marRight w:val="0"/>
      <w:marTop w:val="0"/>
      <w:marBottom w:val="0"/>
      <w:divBdr>
        <w:top w:val="none" w:sz="0" w:space="0" w:color="auto"/>
        <w:left w:val="none" w:sz="0" w:space="0" w:color="auto"/>
        <w:bottom w:val="none" w:sz="0" w:space="0" w:color="auto"/>
        <w:right w:val="none" w:sz="0" w:space="0" w:color="auto"/>
      </w:divBdr>
    </w:div>
    <w:div w:id="519584979">
      <w:bodyDiv w:val="1"/>
      <w:marLeft w:val="0"/>
      <w:marRight w:val="0"/>
      <w:marTop w:val="0"/>
      <w:marBottom w:val="0"/>
      <w:divBdr>
        <w:top w:val="none" w:sz="0" w:space="0" w:color="auto"/>
        <w:left w:val="none" w:sz="0" w:space="0" w:color="auto"/>
        <w:bottom w:val="none" w:sz="0" w:space="0" w:color="auto"/>
        <w:right w:val="none" w:sz="0" w:space="0" w:color="auto"/>
      </w:divBdr>
    </w:div>
    <w:div w:id="526335331">
      <w:bodyDiv w:val="1"/>
      <w:marLeft w:val="0"/>
      <w:marRight w:val="0"/>
      <w:marTop w:val="0"/>
      <w:marBottom w:val="0"/>
      <w:divBdr>
        <w:top w:val="none" w:sz="0" w:space="0" w:color="auto"/>
        <w:left w:val="none" w:sz="0" w:space="0" w:color="auto"/>
        <w:bottom w:val="none" w:sz="0" w:space="0" w:color="auto"/>
        <w:right w:val="none" w:sz="0" w:space="0" w:color="auto"/>
      </w:divBdr>
    </w:div>
    <w:div w:id="558789524">
      <w:bodyDiv w:val="1"/>
      <w:marLeft w:val="0"/>
      <w:marRight w:val="0"/>
      <w:marTop w:val="0"/>
      <w:marBottom w:val="0"/>
      <w:divBdr>
        <w:top w:val="none" w:sz="0" w:space="0" w:color="auto"/>
        <w:left w:val="none" w:sz="0" w:space="0" w:color="auto"/>
        <w:bottom w:val="none" w:sz="0" w:space="0" w:color="auto"/>
        <w:right w:val="none" w:sz="0" w:space="0" w:color="auto"/>
      </w:divBdr>
    </w:div>
    <w:div w:id="580792938">
      <w:bodyDiv w:val="1"/>
      <w:marLeft w:val="0"/>
      <w:marRight w:val="0"/>
      <w:marTop w:val="0"/>
      <w:marBottom w:val="0"/>
      <w:divBdr>
        <w:top w:val="none" w:sz="0" w:space="0" w:color="auto"/>
        <w:left w:val="none" w:sz="0" w:space="0" w:color="auto"/>
        <w:bottom w:val="none" w:sz="0" w:space="0" w:color="auto"/>
        <w:right w:val="none" w:sz="0" w:space="0" w:color="auto"/>
      </w:divBdr>
    </w:div>
    <w:div w:id="581721583">
      <w:bodyDiv w:val="1"/>
      <w:marLeft w:val="0"/>
      <w:marRight w:val="0"/>
      <w:marTop w:val="0"/>
      <w:marBottom w:val="0"/>
      <w:divBdr>
        <w:top w:val="none" w:sz="0" w:space="0" w:color="auto"/>
        <w:left w:val="none" w:sz="0" w:space="0" w:color="auto"/>
        <w:bottom w:val="none" w:sz="0" w:space="0" w:color="auto"/>
        <w:right w:val="none" w:sz="0" w:space="0" w:color="auto"/>
      </w:divBdr>
    </w:div>
    <w:div w:id="583105901">
      <w:bodyDiv w:val="1"/>
      <w:marLeft w:val="0"/>
      <w:marRight w:val="0"/>
      <w:marTop w:val="0"/>
      <w:marBottom w:val="0"/>
      <w:divBdr>
        <w:top w:val="none" w:sz="0" w:space="0" w:color="auto"/>
        <w:left w:val="none" w:sz="0" w:space="0" w:color="auto"/>
        <w:bottom w:val="none" w:sz="0" w:space="0" w:color="auto"/>
        <w:right w:val="none" w:sz="0" w:space="0" w:color="auto"/>
      </w:divBdr>
    </w:div>
    <w:div w:id="606888139">
      <w:bodyDiv w:val="1"/>
      <w:marLeft w:val="0"/>
      <w:marRight w:val="0"/>
      <w:marTop w:val="0"/>
      <w:marBottom w:val="0"/>
      <w:divBdr>
        <w:top w:val="none" w:sz="0" w:space="0" w:color="auto"/>
        <w:left w:val="none" w:sz="0" w:space="0" w:color="auto"/>
        <w:bottom w:val="none" w:sz="0" w:space="0" w:color="auto"/>
        <w:right w:val="none" w:sz="0" w:space="0" w:color="auto"/>
      </w:divBdr>
    </w:div>
    <w:div w:id="610667042">
      <w:bodyDiv w:val="1"/>
      <w:marLeft w:val="0"/>
      <w:marRight w:val="0"/>
      <w:marTop w:val="0"/>
      <w:marBottom w:val="0"/>
      <w:divBdr>
        <w:top w:val="none" w:sz="0" w:space="0" w:color="auto"/>
        <w:left w:val="none" w:sz="0" w:space="0" w:color="auto"/>
        <w:bottom w:val="none" w:sz="0" w:space="0" w:color="auto"/>
        <w:right w:val="none" w:sz="0" w:space="0" w:color="auto"/>
      </w:divBdr>
    </w:div>
    <w:div w:id="624624358">
      <w:bodyDiv w:val="1"/>
      <w:marLeft w:val="0"/>
      <w:marRight w:val="0"/>
      <w:marTop w:val="0"/>
      <w:marBottom w:val="0"/>
      <w:divBdr>
        <w:top w:val="none" w:sz="0" w:space="0" w:color="auto"/>
        <w:left w:val="none" w:sz="0" w:space="0" w:color="auto"/>
        <w:bottom w:val="none" w:sz="0" w:space="0" w:color="auto"/>
        <w:right w:val="none" w:sz="0" w:space="0" w:color="auto"/>
      </w:divBdr>
    </w:div>
    <w:div w:id="635990172">
      <w:bodyDiv w:val="1"/>
      <w:marLeft w:val="0"/>
      <w:marRight w:val="0"/>
      <w:marTop w:val="0"/>
      <w:marBottom w:val="0"/>
      <w:divBdr>
        <w:top w:val="none" w:sz="0" w:space="0" w:color="auto"/>
        <w:left w:val="none" w:sz="0" w:space="0" w:color="auto"/>
        <w:bottom w:val="none" w:sz="0" w:space="0" w:color="auto"/>
        <w:right w:val="none" w:sz="0" w:space="0" w:color="auto"/>
      </w:divBdr>
    </w:div>
    <w:div w:id="653029469">
      <w:bodyDiv w:val="1"/>
      <w:marLeft w:val="0"/>
      <w:marRight w:val="0"/>
      <w:marTop w:val="0"/>
      <w:marBottom w:val="0"/>
      <w:divBdr>
        <w:top w:val="none" w:sz="0" w:space="0" w:color="auto"/>
        <w:left w:val="none" w:sz="0" w:space="0" w:color="auto"/>
        <w:bottom w:val="none" w:sz="0" w:space="0" w:color="auto"/>
        <w:right w:val="none" w:sz="0" w:space="0" w:color="auto"/>
      </w:divBdr>
    </w:div>
    <w:div w:id="689111212">
      <w:bodyDiv w:val="1"/>
      <w:marLeft w:val="0"/>
      <w:marRight w:val="0"/>
      <w:marTop w:val="0"/>
      <w:marBottom w:val="0"/>
      <w:divBdr>
        <w:top w:val="none" w:sz="0" w:space="0" w:color="auto"/>
        <w:left w:val="none" w:sz="0" w:space="0" w:color="auto"/>
        <w:bottom w:val="none" w:sz="0" w:space="0" w:color="auto"/>
        <w:right w:val="none" w:sz="0" w:space="0" w:color="auto"/>
      </w:divBdr>
    </w:div>
    <w:div w:id="697316472">
      <w:bodyDiv w:val="1"/>
      <w:marLeft w:val="0"/>
      <w:marRight w:val="0"/>
      <w:marTop w:val="0"/>
      <w:marBottom w:val="0"/>
      <w:divBdr>
        <w:top w:val="none" w:sz="0" w:space="0" w:color="auto"/>
        <w:left w:val="none" w:sz="0" w:space="0" w:color="auto"/>
        <w:bottom w:val="none" w:sz="0" w:space="0" w:color="auto"/>
        <w:right w:val="none" w:sz="0" w:space="0" w:color="auto"/>
      </w:divBdr>
    </w:div>
    <w:div w:id="739595320">
      <w:bodyDiv w:val="1"/>
      <w:marLeft w:val="0"/>
      <w:marRight w:val="0"/>
      <w:marTop w:val="0"/>
      <w:marBottom w:val="0"/>
      <w:divBdr>
        <w:top w:val="none" w:sz="0" w:space="0" w:color="auto"/>
        <w:left w:val="none" w:sz="0" w:space="0" w:color="auto"/>
        <w:bottom w:val="none" w:sz="0" w:space="0" w:color="auto"/>
        <w:right w:val="none" w:sz="0" w:space="0" w:color="auto"/>
      </w:divBdr>
    </w:div>
    <w:div w:id="754013828">
      <w:bodyDiv w:val="1"/>
      <w:marLeft w:val="0"/>
      <w:marRight w:val="0"/>
      <w:marTop w:val="0"/>
      <w:marBottom w:val="0"/>
      <w:divBdr>
        <w:top w:val="none" w:sz="0" w:space="0" w:color="auto"/>
        <w:left w:val="none" w:sz="0" w:space="0" w:color="auto"/>
        <w:bottom w:val="none" w:sz="0" w:space="0" w:color="auto"/>
        <w:right w:val="none" w:sz="0" w:space="0" w:color="auto"/>
      </w:divBdr>
    </w:div>
    <w:div w:id="763064673">
      <w:bodyDiv w:val="1"/>
      <w:marLeft w:val="0"/>
      <w:marRight w:val="0"/>
      <w:marTop w:val="0"/>
      <w:marBottom w:val="0"/>
      <w:divBdr>
        <w:top w:val="none" w:sz="0" w:space="0" w:color="auto"/>
        <w:left w:val="none" w:sz="0" w:space="0" w:color="auto"/>
        <w:bottom w:val="none" w:sz="0" w:space="0" w:color="auto"/>
        <w:right w:val="none" w:sz="0" w:space="0" w:color="auto"/>
      </w:divBdr>
    </w:div>
    <w:div w:id="764494848">
      <w:bodyDiv w:val="1"/>
      <w:marLeft w:val="0"/>
      <w:marRight w:val="0"/>
      <w:marTop w:val="0"/>
      <w:marBottom w:val="0"/>
      <w:divBdr>
        <w:top w:val="none" w:sz="0" w:space="0" w:color="auto"/>
        <w:left w:val="none" w:sz="0" w:space="0" w:color="auto"/>
        <w:bottom w:val="none" w:sz="0" w:space="0" w:color="auto"/>
        <w:right w:val="none" w:sz="0" w:space="0" w:color="auto"/>
      </w:divBdr>
    </w:div>
    <w:div w:id="806510436">
      <w:bodyDiv w:val="1"/>
      <w:marLeft w:val="0"/>
      <w:marRight w:val="0"/>
      <w:marTop w:val="0"/>
      <w:marBottom w:val="0"/>
      <w:divBdr>
        <w:top w:val="none" w:sz="0" w:space="0" w:color="auto"/>
        <w:left w:val="none" w:sz="0" w:space="0" w:color="auto"/>
        <w:bottom w:val="none" w:sz="0" w:space="0" w:color="auto"/>
        <w:right w:val="none" w:sz="0" w:space="0" w:color="auto"/>
      </w:divBdr>
    </w:div>
    <w:div w:id="807431257">
      <w:bodyDiv w:val="1"/>
      <w:marLeft w:val="0"/>
      <w:marRight w:val="0"/>
      <w:marTop w:val="0"/>
      <w:marBottom w:val="0"/>
      <w:divBdr>
        <w:top w:val="none" w:sz="0" w:space="0" w:color="auto"/>
        <w:left w:val="none" w:sz="0" w:space="0" w:color="auto"/>
        <w:bottom w:val="none" w:sz="0" w:space="0" w:color="auto"/>
        <w:right w:val="none" w:sz="0" w:space="0" w:color="auto"/>
      </w:divBdr>
    </w:div>
    <w:div w:id="813646292">
      <w:bodyDiv w:val="1"/>
      <w:marLeft w:val="0"/>
      <w:marRight w:val="0"/>
      <w:marTop w:val="0"/>
      <w:marBottom w:val="0"/>
      <w:divBdr>
        <w:top w:val="none" w:sz="0" w:space="0" w:color="auto"/>
        <w:left w:val="none" w:sz="0" w:space="0" w:color="auto"/>
        <w:bottom w:val="none" w:sz="0" w:space="0" w:color="auto"/>
        <w:right w:val="none" w:sz="0" w:space="0" w:color="auto"/>
      </w:divBdr>
    </w:div>
    <w:div w:id="836918946">
      <w:bodyDiv w:val="1"/>
      <w:marLeft w:val="0"/>
      <w:marRight w:val="0"/>
      <w:marTop w:val="0"/>
      <w:marBottom w:val="0"/>
      <w:divBdr>
        <w:top w:val="none" w:sz="0" w:space="0" w:color="auto"/>
        <w:left w:val="none" w:sz="0" w:space="0" w:color="auto"/>
        <w:bottom w:val="none" w:sz="0" w:space="0" w:color="auto"/>
        <w:right w:val="none" w:sz="0" w:space="0" w:color="auto"/>
      </w:divBdr>
    </w:div>
    <w:div w:id="863784540">
      <w:bodyDiv w:val="1"/>
      <w:marLeft w:val="0"/>
      <w:marRight w:val="0"/>
      <w:marTop w:val="0"/>
      <w:marBottom w:val="0"/>
      <w:divBdr>
        <w:top w:val="none" w:sz="0" w:space="0" w:color="auto"/>
        <w:left w:val="none" w:sz="0" w:space="0" w:color="auto"/>
        <w:bottom w:val="none" w:sz="0" w:space="0" w:color="auto"/>
        <w:right w:val="none" w:sz="0" w:space="0" w:color="auto"/>
      </w:divBdr>
    </w:div>
    <w:div w:id="876510592">
      <w:bodyDiv w:val="1"/>
      <w:marLeft w:val="0"/>
      <w:marRight w:val="0"/>
      <w:marTop w:val="0"/>
      <w:marBottom w:val="0"/>
      <w:divBdr>
        <w:top w:val="none" w:sz="0" w:space="0" w:color="auto"/>
        <w:left w:val="none" w:sz="0" w:space="0" w:color="auto"/>
        <w:bottom w:val="none" w:sz="0" w:space="0" w:color="auto"/>
        <w:right w:val="none" w:sz="0" w:space="0" w:color="auto"/>
      </w:divBdr>
    </w:div>
    <w:div w:id="938219499">
      <w:bodyDiv w:val="1"/>
      <w:marLeft w:val="0"/>
      <w:marRight w:val="0"/>
      <w:marTop w:val="0"/>
      <w:marBottom w:val="0"/>
      <w:divBdr>
        <w:top w:val="none" w:sz="0" w:space="0" w:color="auto"/>
        <w:left w:val="none" w:sz="0" w:space="0" w:color="auto"/>
        <w:bottom w:val="none" w:sz="0" w:space="0" w:color="auto"/>
        <w:right w:val="none" w:sz="0" w:space="0" w:color="auto"/>
      </w:divBdr>
    </w:div>
    <w:div w:id="946035978">
      <w:bodyDiv w:val="1"/>
      <w:marLeft w:val="0"/>
      <w:marRight w:val="0"/>
      <w:marTop w:val="0"/>
      <w:marBottom w:val="0"/>
      <w:divBdr>
        <w:top w:val="none" w:sz="0" w:space="0" w:color="auto"/>
        <w:left w:val="none" w:sz="0" w:space="0" w:color="auto"/>
        <w:bottom w:val="none" w:sz="0" w:space="0" w:color="auto"/>
        <w:right w:val="none" w:sz="0" w:space="0" w:color="auto"/>
      </w:divBdr>
    </w:div>
    <w:div w:id="953171929">
      <w:bodyDiv w:val="1"/>
      <w:marLeft w:val="0"/>
      <w:marRight w:val="0"/>
      <w:marTop w:val="0"/>
      <w:marBottom w:val="0"/>
      <w:divBdr>
        <w:top w:val="none" w:sz="0" w:space="0" w:color="auto"/>
        <w:left w:val="none" w:sz="0" w:space="0" w:color="auto"/>
        <w:bottom w:val="none" w:sz="0" w:space="0" w:color="auto"/>
        <w:right w:val="none" w:sz="0" w:space="0" w:color="auto"/>
      </w:divBdr>
    </w:div>
    <w:div w:id="955333965">
      <w:bodyDiv w:val="1"/>
      <w:marLeft w:val="0"/>
      <w:marRight w:val="0"/>
      <w:marTop w:val="0"/>
      <w:marBottom w:val="0"/>
      <w:divBdr>
        <w:top w:val="none" w:sz="0" w:space="0" w:color="auto"/>
        <w:left w:val="none" w:sz="0" w:space="0" w:color="auto"/>
        <w:bottom w:val="none" w:sz="0" w:space="0" w:color="auto"/>
        <w:right w:val="none" w:sz="0" w:space="0" w:color="auto"/>
      </w:divBdr>
    </w:div>
    <w:div w:id="969868925">
      <w:bodyDiv w:val="1"/>
      <w:marLeft w:val="0"/>
      <w:marRight w:val="0"/>
      <w:marTop w:val="0"/>
      <w:marBottom w:val="0"/>
      <w:divBdr>
        <w:top w:val="none" w:sz="0" w:space="0" w:color="auto"/>
        <w:left w:val="none" w:sz="0" w:space="0" w:color="auto"/>
        <w:bottom w:val="none" w:sz="0" w:space="0" w:color="auto"/>
        <w:right w:val="none" w:sz="0" w:space="0" w:color="auto"/>
      </w:divBdr>
    </w:div>
    <w:div w:id="973605833">
      <w:bodyDiv w:val="1"/>
      <w:marLeft w:val="0"/>
      <w:marRight w:val="0"/>
      <w:marTop w:val="0"/>
      <w:marBottom w:val="0"/>
      <w:divBdr>
        <w:top w:val="none" w:sz="0" w:space="0" w:color="auto"/>
        <w:left w:val="none" w:sz="0" w:space="0" w:color="auto"/>
        <w:bottom w:val="none" w:sz="0" w:space="0" w:color="auto"/>
        <w:right w:val="none" w:sz="0" w:space="0" w:color="auto"/>
      </w:divBdr>
    </w:div>
    <w:div w:id="994452845">
      <w:bodyDiv w:val="1"/>
      <w:marLeft w:val="0"/>
      <w:marRight w:val="0"/>
      <w:marTop w:val="0"/>
      <w:marBottom w:val="0"/>
      <w:divBdr>
        <w:top w:val="none" w:sz="0" w:space="0" w:color="auto"/>
        <w:left w:val="none" w:sz="0" w:space="0" w:color="auto"/>
        <w:bottom w:val="none" w:sz="0" w:space="0" w:color="auto"/>
        <w:right w:val="none" w:sz="0" w:space="0" w:color="auto"/>
      </w:divBdr>
    </w:div>
    <w:div w:id="1004551196">
      <w:bodyDiv w:val="1"/>
      <w:marLeft w:val="0"/>
      <w:marRight w:val="0"/>
      <w:marTop w:val="0"/>
      <w:marBottom w:val="0"/>
      <w:divBdr>
        <w:top w:val="none" w:sz="0" w:space="0" w:color="auto"/>
        <w:left w:val="none" w:sz="0" w:space="0" w:color="auto"/>
        <w:bottom w:val="none" w:sz="0" w:space="0" w:color="auto"/>
        <w:right w:val="none" w:sz="0" w:space="0" w:color="auto"/>
      </w:divBdr>
    </w:div>
    <w:div w:id="1013459665">
      <w:bodyDiv w:val="1"/>
      <w:marLeft w:val="0"/>
      <w:marRight w:val="0"/>
      <w:marTop w:val="0"/>
      <w:marBottom w:val="0"/>
      <w:divBdr>
        <w:top w:val="none" w:sz="0" w:space="0" w:color="auto"/>
        <w:left w:val="none" w:sz="0" w:space="0" w:color="auto"/>
        <w:bottom w:val="none" w:sz="0" w:space="0" w:color="auto"/>
        <w:right w:val="none" w:sz="0" w:space="0" w:color="auto"/>
      </w:divBdr>
    </w:div>
    <w:div w:id="1017540572">
      <w:bodyDiv w:val="1"/>
      <w:marLeft w:val="0"/>
      <w:marRight w:val="0"/>
      <w:marTop w:val="0"/>
      <w:marBottom w:val="0"/>
      <w:divBdr>
        <w:top w:val="none" w:sz="0" w:space="0" w:color="auto"/>
        <w:left w:val="none" w:sz="0" w:space="0" w:color="auto"/>
        <w:bottom w:val="none" w:sz="0" w:space="0" w:color="auto"/>
        <w:right w:val="none" w:sz="0" w:space="0" w:color="auto"/>
      </w:divBdr>
    </w:div>
    <w:div w:id="1085490749">
      <w:bodyDiv w:val="1"/>
      <w:marLeft w:val="0"/>
      <w:marRight w:val="0"/>
      <w:marTop w:val="0"/>
      <w:marBottom w:val="0"/>
      <w:divBdr>
        <w:top w:val="none" w:sz="0" w:space="0" w:color="auto"/>
        <w:left w:val="none" w:sz="0" w:space="0" w:color="auto"/>
        <w:bottom w:val="none" w:sz="0" w:space="0" w:color="auto"/>
        <w:right w:val="none" w:sz="0" w:space="0" w:color="auto"/>
      </w:divBdr>
    </w:div>
    <w:div w:id="1136070613">
      <w:bodyDiv w:val="1"/>
      <w:marLeft w:val="0"/>
      <w:marRight w:val="0"/>
      <w:marTop w:val="0"/>
      <w:marBottom w:val="0"/>
      <w:divBdr>
        <w:top w:val="none" w:sz="0" w:space="0" w:color="auto"/>
        <w:left w:val="none" w:sz="0" w:space="0" w:color="auto"/>
        <w:bottom w:val="none" w:sz="0" w:space="0" w:color="auto"/>
        <w:right w:val="none" w:sz="0" w:space="0" w:color="auto"/>
      </w:divBdr>
    </w:div>
    <w:div w:id="1139881628">
      <w:bodyDiv w:val="1"/>
      <w:marLeft w:val="0"/>
      <w:marRight w:val="0"/>
      <w:marTop w:val="0"/>
      <w:marBottom w:val="0"/>
      <w:divBdr>
        <w:top w:val="none" w:sz="0" w:space="0" w:color="auto"/>
        <w:left w:val="none" w:sz="0" w:space="0" w:color="auto"/>
        <w:bottom w:val="none" w:sz="0" w:space="0" w:color="auto"/>
        <w:right w:val="none" w:sz="0" w:space="0" w:color="auto"/>
      </w:divBdr>
    </w:div>
    <w:div w:id="1146552896">
      <w:bodyDiv w:val="1"/>
      <w:marLeft w:val="0"/>
      <w:marRight w:val="0"/>
      <w:marTop w:val="0"/>
      <w:marBottom w:val="0"/>
      <w:divBdr>
        <w:top w:val="none" w:sz="0" w:space="0" w:color="auto"/>
        <w:left w:val="none" w:sz="0" w:space="0" w:color="auto"/>
        <w:bottom w:val="none" w:sz="0" w:space="0" w:color="auto"/>
        <w:right w:val="none" w:sz="0" w:space="0" w:color="auto"/>
      </w:divBdr>
    </w:div>
    <w:div w:id="1166482519">
      <w:bodyDiv w:val="1"/>
      <w:marLeft w:val="0"/>
      <w:marRight w:val="0"/>
      <w:marTop w:val="0"/>
      <w:marBottom w:val="0"/>
      <w:divBdr>
        <w:top w:val="none" w:sz="0" w:space="0" w:color="auto"/>
        <w:left w:val="none" w:sz="0" w:space="0" w:color="auto"/>
        <w:bottom w:val="none" w:sz="0" w:space="0" w:color="auto"/>
        <w:right w:val="none" w:sz="0" w:space="0" w:color="auto"/>
      </w:divBdr>
    </w:div>
    <w:div w:id="1169253305">
      <w:bodyDiv w:val="1"/>
      <w:marLeft w:val="0"/>
      <w:marRight w:val="0"/>
      <w:marTop w:val="0"/>
      <w:marBottom w:val="0"/>
      <w:divBdr>
        <w:top w:val="none" w:sz="0" w:space="0" w:color="auto"/>
        <w:left w:val="none" w:sz="0" w:space="0" w:color="auto"/>
        <w:bottom w:val="none" w:sz="0" w:space="0" w:color="auto"/>
        <w:right w:val="none" w:sz="0" w:space="0" w:color="auto"/>
      </w:divBdr>
    </w:div>
    <w:div w:id="1190680431">
      <w:bodyDiv w:val="1"/>
      <w:marLeft w:val="0"/>
      <w:marRight w:val="0"/>
      <w:marTop w:val="0"/>
      <w:marBottom w:val="0"/>
      <w:divBdr>
        <w:top w:val="none" w:sz="0" w:space="0" w:color="auto"/>
        <w:left w:val="none" w:sz="0" w:space="0" w:color="auto"/>
        <w:bottom w:val="none" w:sz="0" w:space="0" w:color="auto"/>
        <w:right w:val="none" w:sz="0" w:space="0" w:color="auto"/>
      </w:divBdr>
    </w:div>
    <w:div w:id="1210412236">
      <w:bodyDiv w:val="1"/>
      <w:marLeft w:val="0"/>
      <w:marRight w:val="0"/>
      <w:marTop w:val="0"/>
      <w:marBottom w:val="0"/>
      <w:divBdr>
        <w:top w:val="none" w:sz="0" w:space="0" w:color="auto"/>
        <w:left w:val="none" w:sz="0" w:space="0" w:color="auto"/>
        <w:bottom w:val="none" w:sz="0" w:space="0" w:color="auto"/>
        <w:right w:val="none" w:sz="0" w:space="0" w:color="auto"/>
      </w:divBdr>
    </w:div>
    <w:div w:id="1227497835">
      <w:bodyDiv w:val="1"/>
      <w:marLeft w:val="0"/>
      <w:marRight w:val="0"/>
      <w:marTop w:val="0"/>
      <w:marBottom w:val="0"/>
      <w:divBdr>
        <w:top w:val="none" w:sz="0" w:space="0" w:color="auto"/>
        <w:left w:val="none" w:sz="0" w:space="0" w:color="auto"/>
        <w:bottom w:val="none" w:sz="0" w:space="0" w:color="auto"/>
        <w:right w:val="none" w:sz="0" w:space="0" w:color="auto"/>
      </w:divBdr>
    </w:div>
    <w:div w:id="1231112915">
      <w:bodyDiv w:val="1"/>
      <w:marLeft w:val="0"/>
      <w:marRight w:val="0"/>
      <w:marTop w:val="0"/>
      <w:marBottom w:val="0"/>
      <w:divBdr>
        <w:top w:val="none" w:sz="0" w:space="0" w:color="auto"/>
        <w:left w:val="none" w:sz="0" w:space="0" w:color="auto"/>
        <w:bottom w:val="none" w:sz="0" w:space="0" w:color="auto"/>
        <w:right w:val="none" w:sz="0" w:space="0" w:color="auto"/>
      </w:divBdr>
    </w:div>
    <w:div w:id="1240553054">
      <w:bodyDiv w:val="1"/>
      <w:marLeft w:val="0"/>
      <w:marRight w:val="0"/>
      <w:marTop w:val="0"/>
      <w:marBottom w:val="0"/>
      <w:divBdr>
        <w:top w:val="none" w:sz="0" w:space="0" w:color="auto"/>
        <w:left w:val="none" w:sz="0" w:space="0" w:color="auto"/>
        <w:bottom w:val="none" w:sz="0" w:space="0" w:color="auto"/>
        <w:right w:val="none" w:sz="0" w:space="0" w:color="auto"/>
      </w:divBdr>
    </w:div>
    <w:div w:id="1254704044">
      <w:bodyDiv w:val="1"/>
      <w:marLeft w:val="0"/>
      <w:marRight w:val="0"/>
      <w:marTop w:val="0"/>
      <w:marBottom w:val="0"/>
      <w:divBdr>
        <w:top w:val="none" w:sz="0" w:space="0" w:color="auto"/>
        <w:left w:val="none" w:sz="0" w:space="0" w:color="auto"/>
        <w:bottom w:val="none" w:sz="0" w:space="0" w:color="auto"/>
        <w:right w:val="none" w:sz="0" w:space="0" w:color="auto"/>
      </w:divBdr>
    </w:div>
    <w:div w:id="1262686054">
      <w:bodyDiv w:val="1"/>
      <w:marLeft w:val="0"/>
      <w:marRight w:val="0"/>
      <w:marTop w:val="0"/>
      <w:marBottom w:val="0"/>
      <w:divBdr>
        <w:top w:val="none" w:sz="0" w:space="0" w:color="auto"/>
        <w:left w:val="none" w:sz="0" w:space="0" w:color="auto"/>
        <w:bottom w:val="none" w:sz="0" w:space="0" w:color="auto"/>
        <w:right w:val="none" w:sz="0" w:space="0" w:color="auto"/>
      </w:divBdr>
    </w:div>
    <w:div w:id="1278685617">
      <w:bodyDiv w:val="1"/>
      <w:marLeft w:val="0"/>
      <w:marRight w:val="0"/>
      <w:marTop w:val="0"/>
      <w:marBottom w:val="0"/>
      <w:divBdr>
        <w:top w:val="none" w:sz="0" w:space="0" w:color="auto"/>
        <w:left w:val="none" w:sz="0" w:space="0" w:color="auto"/>
        <w:bottom w:val="none" w:sz="0" w:space="0" w:color="auto"/>
        <w:right w:val="none" w:sz="0" w:space="0" w:color="auto"/>
      </w:divBdr>
    </w:div>
    <w:div w:id="1291741744">
      <w:bodyDiv w:val="1"/>
      <w:marLeft w:val="0"/>
      <w:marRight w:val="0"/>
      <w:marTop w:val="0"/>
      <w:marBottom w:val="0"/>
      <w:divBdr>
        <w:top w:val="none" w:sz="0" w:space="0" w:color="auto"/>
        <w:left w:val="none" w:sz="0" w:space="0" w:color="auto"/>
        <w:bottom w:val="none" w:sz="0" w:space="0" w:color="auto"/>
        <w:right w:val="none" w:sz="0" w:space="0" w:color="auto"/>
      </w:divBdr>
    </w:div>
    <w:div w:id="1325429303">
      <w:bodyDiv w:val="1"/>
      <w:marLeft w:val="0"/>
      <w:marRight w:val="0"/>
      <w:marTop w:val="0"/>
      <w:marBottom w:val="0"/>
      <w:divBdr>
        <w:top w:val="none" w:sz="0" w:space="0" w:color="auto"/>
        <w:left w:val="none" w:sz="0" w:space="0" w:color="auto"/>
        <w:bottom w:val="none" w:sz="0" w:space="0" w:color="auto"/>
        <w:right w:val="none" w:sz="0" w:space="0" w:color="auto"/>
      </w:divBdr>
    </w:div>
    <w:div w:id="1391029497">
      <w:bodyDiv w:val="1"/>
      <w:marLeft w:val="0"/>
      <w:marRight w:val="0"/>
      <w:marTop w:val="0"/>
      <w:marBottom w:val="0"/>
      <w:divBdr>
        <w:top w:val="none" w:sz="0" w:space="0" w:color="auto"/>
        <w:left w:val="none" w:sz="0" w:space="0" w:color="auto"/>
        <w:bottom w:val="none" w:sz="0" w:space="0" w:color="auto"/>
        <w:right w:val="none" w:sz="0" w:space="0" w:color="auto"/>
      </w:divBdr>
    </w:div>
    <w:div w:id="1404990924">
      <w:bodyDiv w:val="1"/>
      <w:marLeft w:val="0"/>
      <w:marRight w:val="0"/>
      <w:marTop w:val="0"/>
      <w:marBottom w:val="0"/>
      <w:divBdr>
        <w:top w:val="none" w:sz="0" w:space="0" w:color="auto"/>
        <w:left w:val="none" w:sz="0" w:space="0" w:color="auto"/>
        <w:bottom w:val="none" w:sz="0" w:space="0" w:color="auto"/>
        <w:right w:val="none" w:sz="0" w:space="0" w:color="auto"/>
      </w:divBdr>
    </w:div>
    <w:div w:id="1407651766">
      <w:bodyDiv w:val="1"/>
      <w:marLeft w:val="0"/>
      <w:marRight w:val="0"/>
      <w:marTop w:val="0"/>
      <w:marBottom w:val="0"/>
      <w:divBdr>
        <w:top w:val="none" w:sz="0" w:space="0" w:color="auto"/>
        <w:left w:val="none" w:sz="0" w:space="0" w:color="auto"/>
        <w:bottom w:val="none" w:sz="0" w:space="0" w:color="auto"/>
        <w:right w:val="none" w:sz="0" w:space="0" w:color="auto"/>
      </w:divBdr>
      <w:divsChild>
        <w:div w:id="328598952">
          <w:marLeft w:val="0"/>
          <w:marRight w:val="0"/>
          <w:marTop w:val="0"/>
          <w:marBottom w:val="0"/>
          <w:divBdr>
            <w:top w:val="none" w:sz="0" w:space="0" w:color="auto"/>
            <w:left w:val="none" w:sz="0" w:space="0" w:color="auto"/>
            <w:bottom w:val="none" w:sz="0" w:space="0" w:color="auto"/>
            <w:right w:val="none" w:sz="0" w:space="0" w:color="auto"/>
          </w:divBdr>
        </w:div>
        <w:div w:id="396511396">
          <w:marLeft w:val="0"/>
          <w:marRight w:val="0"/>
          <w:marTop w:val="0"/>
          <w:marBottom w:val="0"/>
          <w:divBdr>
            <w:top w:val="none" w:sz="0" w:space="0" w:color="auto"/>
            <w:left w:val="none" w:sz="0" w:space="0" w:color="auto"/>
            <w:bottom w:val="none" w:sz="0" w:space="0" w:color="auto"/>
            <w:right w:val="none" w:sz="0" w:space="0" w:color="auto"/>
          </w:divBdr>
        </w:div>
      </w:divsChild>
    </w:div>
    <w:div w:id="1408653096">
      <w:bodyDiv w:val="1"/>
      <w:marLeft w:val="0"/>
      <w:marRight w:val="0"/>
      <w:marTop w:val="0"/>
      <w:marBottom w:val="0"/>
      <w:divBdr>
        <w:top w:val="none" w:sz="0" w:space="0" w:color="auto"/>
        <w:left w:val="none" w:sz="0" w:space="0" w:color="auto"/>
        <w:bottom w:val="none" w:sz="0" w:space="0" w:color="auto"/>
        <w:right w:val="none" w:sz="0" w:space="0" w:color="auto"/>
      </w:divBdr>
    </w:div>
    <w:div w:id="1431774433">
      <w:bodyDiv w:val="1"/>
      <w:marLeft w:val="0"/>
      <w:marRight w:val="0"/>
      <w:marTop w:val="0"/>
      <w:marBottom w:val="0"/>
      <w:divBdr>
        <w:top w:val="none" w:sz="0" w:space="0" w:color="auto"/>
        <w:left w:val="none" w:sz="0" w:space="0" w:color="auto"/>
        <w:bottom w:val="none" w:sz="0" w:space="0" w:color="auto"/>
        <w:right w:val="none" w:sz="0" w:space="0" w:color="auto"/>
      </w:divBdr>
    </w:div>
    <w:div w:id="1471436126">
      <w:bodyDiv w:val="1"/>
      <w:marLeft w:val="0"/>
      <w:marRight w:val="0"/>
      <w:marTop w:val="0"/>
      <w:marBottom w:val="0"/>
      <w:divBdr>
        <w:top w:val="none" w:sz="0" w:space="0" w:color="auto"/>
        <w:left w:val="none" w:sz="0" w:space="0" w:color="auto"/>
        <w:bottom w:val="none" w:sz="0" w:space="0" w:color="auto"/>
        <w:right w:val="none" w:sz="0" w:space="0" w:color="auto"/>
      </w:divBdr>
    </w:div>
    <w:div w:id="1498836640">
      <w:bodyDiv w:val="1"/>
      <w:marLeft w:val="0"/>
      <w:marRight w:val="0"/>
      <w:marTop w:val="0"/>
      <w:marBottom w:val="0"/>
      <w:divBdr>
        <w:top w:val="none" w:sz="0" w:space="0" w:color="auto"/>
        <w:left w:val="none" w:sz="0" w:space="0" w:color="auto"/>
        <w:bottom w:val="none" w:sz="0" w:space="0" w:color="auto"/>
        <w:right w:val="none" w:sz="0" w:space="0" w:color="auto"/>
      </w:divBdr>
    </w:div>
    <w:div w:id="1549997783">
      <w:bodyDiv w:val="1"/>
      <w:marLeft w:val="0"/>
      <w:marRight w:val="0"/>
      <w:marTop w:val="0"/>
      <w:marBottom w:val="0"/>
      <w:divBdr>
        <w:top w:val="none" w:sz="0" w:space="0" w:color="auto"/>
        <w:left w:val="none" w:sz="0" w:space="0" w:color="auto"/>
        <w:bottom w:val="none" w:sz="0" w:space="0" w:color="auto"/>
        <w:right w:val="none" w:sz="0" w:space="0" w:color="auto"/>
      </w:divBdr>
    </w:div>
    <w:div w:id="1572547058">
      <w:bodyDiv w:val="1"/>
      <w:marLeft w:val="0"/>
      <w:marRight w:val="0"/>
      <w:marTop w:val="0"/>
      <w:marBottom w:val="0"/>
      <w:divBdr>
        <w:top w:val="none" w:sz="0" w:space="0" w:color="auto"/>
        <w:left w:val="none" w:sz="0" w:space="0" w:color="auto"/>
        <w:bottom w:val="none" w:sz="0" w:space="0" w:color="auto"/>
        <w:right w:val="none" w:sz="0" w:space="0" w:color="auto"/>
      </w:divBdr>
    </w:div>
    <w:div w:id="1572694944">
      <w:bodyDiv w:val="1"/>
      <w:marLeft w:val="0"/>
      <w:marRight w:val="0"/>
      <w:marTop w:val="0"/>
      <w:marBottom w:val="0"/>
      <w:divBdr>
        <w:top w:val="none" w:sz="0" w:space="0" w:color="auto"/>
        <w:left w:val="none" w:sz="0" w:space="0" w:color="auto"/>
        <w:bottom w:val="none" w:sz="0" w:space="0" w:color="auto"/>
        <w:right w:val="none" w:sz="0" w:space="0" w:color="auto"/>
      </w:divBdr>
    </w:div>
    <w:div w:id="1594976207">
      <w:bodyDiv w:val="1"/>
      <w:marLeft w:val="0"/>
      <w:marRight w:val="0"/>
      <w:marTop w:val="0"/>
      <w:marBottom w:val="0"/>
      <w:divBdr>
        <w:top w:val="none" w:sz="0" w:space="0" w:color="auto"/>
        <w:left w:val="none" w:sz="0" w:space="0" w:color="auto"/>
        <w:bottom w:val="none" w:sz="0" w:space="0" w:color="auto"/>
        <w:right w:val="none" w:sz="0" w:space="0" w:color="auto"/>
      </w:divBdr>
    </w:div>
    <w:div w:id="1616785818">
      <w:bodyDiv w:val="1"/>
      <w:marLeft w:val="0"/>
      <w:marRight w:val="0"/>
      <w:marTop w:val="0"/>
      <w:marBottom w:val="0"/>
      <w:divBdr>
        <w:top w:val="none" w:sz="0" w:space="0" w:color="auto"/>
        <w:left w:val="none" w:sz="0" w:space="0" w:color="auto"/>
        <w:bottom w:val="none" w:sz="0" w:space="0" w:color="auto"/>
        <w:right w:val="none" w:sz="0" w:space="0" w:color="auto"/>
      </w:divBdr>
    </w:div>
    <w:div w:id="1646273020">
      <w:bodyDiv w:val="1"/>
      <w:marLeft w:val="0"/>
      <w:marRight w:val="0"/>
      <w:marTop w:val="0"/>
      <w:marBottom w:val="0"/>
      <w:divBdr>
        <w:top w:val="none" w:sz="0" w:space="0" w:color="auto"/>
        <w:left w:val="none" w:sz="0" w:space="0" w:color="auto"/>
        <w:bottom w:val="none" w:sz="0" w:space="0" w:color="auto"/>
        <w:right w:val="none" w:sz="0" w:space="0" w:color="auto"/>
      </w:divBdr>
    </w:div>
    <w:div w:id="1648583023">
      <w:bodyDiv w:val="1"/>
      <w:marLeft w:val="0"/>
      <w:marRight w:val="0"/>
      <w:marTop w:val="0"/>
      <w:marBottom w:val="0"/>
      <w:divBdr>
        <w:top w:val="none" w:sz="0" w:space="0" w:color="auto"/>
        <w:left w:val="none" w:sz="0" w:space="0" w:color="auto"/>
        <w:bottom w:val="none" w:sz="0" w:space="0" w:color="auto"/>
        <w:right w:val="none" w:sz="0" w:space="0" w:color="auto"/>
      </w:divBdr>
    </w:div>
    <w:div w:id="1665549522">
      <w:bodyDiv w:val="1"/>
      <w:marLeft w:val="0"/>
      <w:marRight w:val="0"/>
      <w:marTop w:val="0"/>
      <w:marBottom w:val="0"/>
      <w:divBdr>
        <w:top w:val="none" w:sz="0" w:space="0" w:color="auto"/>
        <w:left w:val="none" w:sz="0" w:space="0" w:color="auto"/>
        <w:bottom w:val="none" w:sz="0" w:space="0" w:color="auto"/>
        <w:right w:val="none" w:sz="0" w:space="0" w:color="auto"/>
      </w:divBdr>
    </w:div>
    <w:div w:id="1680963008">
      <w:bodyDiv w:val="1"/>
      <w:marLeft w:val="0"/>
      <w:marRight w:val="0"/>
      <w:marTop w:val="0"/>
      <w:marBottom w:val="0"/>
      <w:divBdr>
        <w:top w:val="none" w:sz="0" w:space="0" w:color="auto"/>
        <w:left w:val="none" w:sz="0" w:space="0" w:color="auto"/>
        <w:bottom w:val="none" w:sz="0" w:space="0" w:color="auto"/>
        <w:right w:val="none" w:sz="0" w:space="0" w:color="auto"/>
      </w:divBdr>
    </w:div>
    <w:div w:id="1735395764">
      <w:bodyDiv w:val="1"/>
      <w:marLeft w:val="0"/>
      <w:marRight w:val="0"/>
      <w:marTop w:val="0"/>
      <w:marBottom w:val="0"/>
      <w:divBdr>
        <w:top w:val="none" w:sz="0" w:space="0" w:color="auto"/>
        <w:left w:val="none" w:sz="0" w:space="0" w:color="auto"/>
        <w:bottom w:val="none" w:sz="0" w:space="0" w:color="auto"/>
        <w:right w:val="none" w:sz="0" w:space="0" w:color="auto"/>
      </w:divBdr>
    </w:div>
    <w:div w:id="1740403519">
      <w:bodyDiv w:val="1"/>
      <w:marLeft w:val="0"/>
      <w:marRight w:val="0"/>
      <w:marTop w:val="0"/>
      <w:marBottom w:val="0"/>
      <w:divBdr>
        <w:top w:val="none" w:sz="0" w:space="0" w:color="auto"/>
        <w:left w:val="none" w:sz="0" w:space="0" w:color="auto"/>
        <w:bottom w:val="none" w:sz="0" w:space="0" w:color="auto"/>
        <w:right w:val="none" w:sz="0" w:space="0" w:color="auto"/>
      </w:divBdr>
    </w:div>
    <w:div w:id="1753625557">
      <w:bodyDiv w:val="1"/>
      <w:marLeft w:val="0"/>
      <w:marRight w:val="0"/>
      <w:marTop w:val="0"/>
      <w:marBottom w:val="0"/>
      <w:divBdr>
        <w:top w:val="none" w:sz="0" w:space="0" w:color="auto"/>
        <w:left w:val="none" w:sz="0" w:space="0" w:color="auto"/>
        <w:bottom w:val="none" w:sz="0" w:space="0" w:color="auto"/>
        <w:right w:val="none" w:sz="0" w:space="0" w:color="auto"/>
      </w:divBdr>
    </w:div>
    <w:div w:id="1765758458">
      <w:bodyDiv w:val="1"/>
      <w:marLeft w:val="0"/>
      <w:marRight w:val="0"/>
      <w:marTop w:val="0"/>
      <w:marBottom w:val="0"/>
      <w:divBdr>
        <w:top w:val="none" w:sz="0" w:space="0" w:color="auto"/>
        <w:left w:val="none" w:sz="0" w:space="0" w:color="auto"/>
        <w:bottom w:val="none" w:sz="0" w:space="0" w:color="auto"/>
        <w:right w:val="none" w:sz="0" w:space="0" w:color="auto"/>
      </w:divBdr>
    </w:div>
    <w:div w:id="1767116907">
      <w:bodyDiv w:val="1"/>
      <w:marLeft w:val="0"/>
      <w:marRight w:val="0"/>
      <w:marTop w:val="0"/>
      <w:marBottom w:val="0"/>
      <w:divBdr>
        <w:top w:val="none" w:sz="0" w:space="0" w:color="auto"/>
        <w:left w:val="none" w:sz="0" w:space="0" w:color="auto"/>
        <w:bottom w:val="none" w:sz="0" w:space="0" w:color="auto"/>
        <w:right w:val="none" w:sz="0" w:space="0" w:color="auto"/>
      </w:divBdr>
    </w:div>
    <w:div w:id="1788037599">
      <w:bodyDiv w:val="1"/>
      <w:marLeft w:val="0"/>
      <w:marRight w:val="0"/>
      <w:marTop w:val="0"/>
      <w:marBottom w:val="0"/>
      <w:divBdr>
        <w:top w:val="none" w:sz="0" w:space="0" w:color="auto"/>
        <w:left w:val="none" w:sz="0" w:space="0" w:color="auto"/>
        <w:bottom w:val="none" w:sz="0" w:space="0" w:color="auto"/>
        <w:right w:val="none" w:sz="0" w:space="0" w:color="auto"/>
      </w:divBdr>
    </w:div>
    <w:div w:id="1811363379">
      <w:bodyDiv w:val="1"/>
      <w:marLeft w:val="0"/>
      <w:marRight w:val="0"/>
      <w:marTop w:val="0"/>
      <w:marBottom w:val="0"/>
      <w:divBdr>
        <w:top w:val="none" w:sz="0" w:space="0" w:color="auto"/>
        <w:left w:val="none" w:sz="0" w:space="0" w:color="auto"/>
        <w:bottom w:val="none" w:sz="0" w:space="0" w:color="auto"/>
        <w:right w:val="none" w:sz="0" w:space="0" w:color="auto"/>
      </w:divBdr>
    </w:div>
    <w:div w:id="1954629838">
      <w:bodyDiv w:val="1"/>
      <w:marLeft w:val="0"/>
      <w:marRight w:val="0"/>
      <w:marTop w:val="0"/>
      <w:marBottom w:val="0"/>
      <w:divBdr>
        <w:top w:val="none" w:sz="0" w:space="0" w:color="auto"/>
        <w:left w:val="none" w:sz="0" w:space="0" w:color="auto"/>
        <w:bottom w:val="none" w:sz="0" w:space="0" w:color="auto"/>
        <w:right w:val="none" w:sz="0" w:space="0" w:color="auto"/>
      </w:divBdr>
    </w:div>
    <w:div w:id="1966738695">
      <w:bodyDiv w:val="1"/>
      <w:marLeft w:val="0"/>
      <w:marRight w:val="0"/>
      <w:marTop w:val="0"/>
      <w:marBottom w:val="0"/>
      <w:divBdr>
        <w:top w:val="none" w:sz="0" w:space="0" w:color="auto"/>
        <w:left w:val="none" w:sz="0" w:space="0" w:color="auto"/>
        <w:bottom w:val="none" w:sz="0" w:space="0" w:color="auto"/>
        <w:right w:val="none" w:sz="0" w:space="0" w:color="auto"/>
      </w:divBdr>
    </w:div>
    <w:div w:id="1983388086">
      <w:bodyDiv w:val="1"/>
      <w:marLeft w:val="0"/>
      <w:marRight w:val="0"/>
      <w:marTop w:val="0"/>
      <w:marBottom w:val="0"/>
      <w:divBdr>
        <w:top w:val="none" w:sz="0" w:space="0" w:color="auto"/>
        <w:left w:val="none" w:sz="0" w:space="0" w:color="auto"/>
        <w:bottom w:val="none" w:sz="0" w:space="0" w:color="auto"/>
        <w:right w:val="none" w:sz="0" w:space="0" w:color="auto"/>
      </w:divBdr>
    </w:div>
    <w:div w:id="2020161025">
      <w:bodyDiv w:val="1"/>
      <w:marLeft w:val="0"/>
      <w:marRight w:val="0"/>
      <w:marTop w:val="0"/>
      <w:marBottom w:val="0"/>
      <w:divBdr>
        <w:top w:val="none" w:sz="0" w:space="0" w:color="auto"/>
        <w:left w:val="none" w:sz="0" w:space="0" w:color="auto"/>
        <w:bottom w:val="none" w:sz="0" w:space="0" w:color="auto"/>
        <w:right w:val="none" w:sz="0" w:space="0" w:color="auto"/>
      </w:divBdr>
    </w:div>
    <w:div w:id="214449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1.bin"/><Relationship Id="rId18" Type="http://schemas.openxmlformats.org/officeDocument/2006/relationships/image" Target="media/image6.wmf"/><Relationship Id="rId26" Type="http://schemas.openxmlformats.org/officeDocument/2006/relationships/hyperlink" Target="consultantplus://offline/ref=7ABCF3F04028D109116B2191643291783C10185B30D08A7337CB4C146C34072F1419DDA662D0F9K8o9M" TargetMode="External"/><Relationship Id="rId3" Type="http://schemas.openxmlformats.org/officeDocument/2006/relationships/styles" Target="styles.xml"/><Relationship Id="rId21" Type="http://schemas.openxmlformats.org/officeDocument/2006/relationships/oleObject" Target="embeddings/oleObject5.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3.bin"/><Relationship Id="rId25" Type="http://schemas.openxmlformats.org/officeDocument/2006/relationships/hyperlink" Target="http://www.consultant.ru/document/cons_doc_LAW_99661/?dst=100004" TargetMode="Externa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oleObject" Target="embeddings/oleObject7.bin"/><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image" Target="media/image8.wmf"/><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hyperlink" Target="http://www.virtualacademy.ru/news/shkolnaja-olimpiada-po-nemeckomu-jazyku/" TargetMode="External"/><Relationship Id="rId14" Type="http://schemas.openxmlformats.org/officeDocument/2006/relationships/image" Target="media/image4.wmf"/><Relationship Id="rId22" Type="http://schemas.openxmlformats.org/officeDocument/2006/relationships/oleObject" Target="embeddings/oleObject6.bin"/><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CD562-72A3-4607-91D5-67D29DFCD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1</Pages>
  <Words>86336</Words>
  <Characters>492120</Characters>
  <Application>Microsoft Office Word</Application>
  <DocSecurity>0</DocSecurity>
  <Lines>4101</Lines>
  <Paragraphs>1154</Paragraphs>
  <ScaleCrop>false</ScaleCrop>
  <HeadingPairs>
    <vt:vector size="4" baseType="variant">
      <vt:variant>
        <vt:lpstr>Название</vt:lpstr>
      </vt:variant>
      <vt:variant>
        <vt:i4>1</vt:i4>
      </vt:variant>
      <vt:variant>
        <vt:lpstr>Заголовки</vt:lpstr>
      </vt:variant>
      <vt:variant>
        <vt:i4>8</vt:i4>
      </vt:variant>
    </vt:vector>
  </HeadingPairs>
  <TitlesOfParts>
    <vt:vector size="9" baseType="lpstr">
      <vt:lpstr>ПРОЕКТ</vt:lpstr>
      <vt:lpstr>I. Целевой раздел основной образовательной программы среднего общего образования</vt:lpstr>
      <vt:lpstr>    </vt:lpstr>
      <vt:lpstr>    I.1. Пояснительная записка </vt:lpstr>
      <vt:lpstr>        Основная образовательная программа сформирована с учётом психолого-педагогически</vt:lpstr>
      <vt:lpstr>    I.2. Планируемые результаты освоения обучающимися основной образовательной прогр</vt:lpstr>
      <vt:lpstr>        I.2.1. Планируемые личностные результаты освоения ООП</vt:lpstr>
      <vt:lpstr>        I.2.2. Планируемые метапредметные результаты освоения ООП</vt:lpstr>
      <vt:lpstr>        I.2.3. Планируемые предметные результаты освоения ООП</vt:lpstr>
    </vt:vector>
  </TitlesOfParts>
  <Company>Reanimator Extreme Edition</Company>
  <LinksUpToDate>false</LinksUpToDate>
  <CharactersWithSpaces>577302</CharactersWithSpaces>
  <SharedDoc>false</SharedDoc>
  <HLinks>
    <vt:vector size="444" baseType="variant">
      <vt:variant>
        <vt:i4>1048582</vt:i4>
      </vt:variant>
      <vt:variant>
        <vt:i4>273</vt:i4>
      </vt:variant>
      <vt:variant>
        <vt:i4>0</vt:i4>
      </vt:variant>
      <vt:variant>
        <vt:i4>5</vt:i4>
      </vt:variant>
      <vt:variant>
        <vt:lpwstr>consultantplus://offline/ref=7ABCF3F04028D109116B2191643291783C10185B30D08A7337CB4C146C34072F1419DDA662D0F9K8o9M</vt:lpwstr>
      </vt:variant>
      <vt:variant>
        <vt:lpwstr/>
      </vt:variant>
      <vt:variant>
        <vt:i4>4325438</vt:i4>
      </vt:variant>
      <vt:variant>
        <vt:i4>270</vt:i4>
      </vt:variant>
      <vt:variant>
        <vt:i4>0</vt:i4>
      </vt:variant>
      <vt:variant>
        <vt:i4>5</vt:i4>
      </vt:variant>
      <vt:variant>
        <vt:lpwstr>http://www.consultant.ru/document/cons_doc_LAW_99661/?dst=100004</vt:lpwstr>
      </vt:variant>
      <vt:variant>
        <vt:lpwstr/>
      </vt:variant>
      <vt:variant>
        <vt:i4>8323170</vt:i4>
      </vt:variant>
      <vt:variant>
        <vt:i4>216</vt:i4>
      </vt:variant>
      <vt:variant>
        <vt:i4>0</vt:i4>
      </vt:variant>
      <vt:variant>
        <vt:i4>5</vt:i4>
      </vt:variant>
      <vt:variant>
        <vt:lpwstr>http://www.virtualacademy.ru/news/shkolnaja-olimpiada-po-nemeckomu-jazyku/</vt:lpwstr>
      </vt:variant>
      <vt:variant>
        <vt:lpwstr/>
      </vt:variant>
      <vt:variant>
        <vt:i4>1114163</vt:i4>
      </vt:variant>
      <vt:variant>
        <vt:i4>212</vt:i4>
      </vt:variant>
      <vt:variant>
        <vt:i4>0</vt:i4>
      </vt:variant>
      <vt:variant>
        <vt:i4>5</vt:i4>
      </vt:variant>
      <vt:variant>
        <vt:lpwstr/>
      </vt:variant>
      <vt:variant>
        <vt:lpwstr>_Toc453968226</vt:lpwstr>
      </vt:variant>
      <vt:variant>
        <vt:i4>1114163</vt:i4>
      </vt:variant>
      <vt:variant>
        <vt:i4>209</vt:i4>
      </vt:variant>
      <vt:variant>
        <vt:i4>0</vt:i4>
      </vt:variant>
      <vt:variant>
        <vt:i4>5</vt:i4>
      </vt:variant>
      <vt:variant>
        <vt:lpwstr/>
      </vt:variant>
      <vt:variant>
        <vt:lpwstr>_Toc453968225</vt:lpwstr>
      </vt:variant>
      <vt:variant>
        <vt:i4>1114163</vt:i4>
      </vt:variant>
      <vt:variant>
        <vt:i4>206</vt:i4>
      </vt:variant>
      <vt:variant>
        <vt:i4>0</vt:i4>
      </vt:variant>
      <vt:variant>
        <vt:i4>5</vt:i4>
      </vt:variant>
      <vt:variant>
        <vt:lpwstr/>
      </vt:variant>
      <vt:variant>
        <vt:lpwstr>_Toc453968224</vt:lpwstr>
      </vt:variant>
      <vt:variant>
        <vt:i4>1114163</vt:i4>
      </vt:variant>
      <vt:variant>
        <vt:i4>203</vt:i4>
      </vt:variant>
      <vt:variant>
        <vt:i4>0</vt:i4>
      </vt:variant>
      <vt:variant>
        <vt:i4>5</vt:i4>
      </vt:variant>
      <vt:variant>
        <vt:lpwstr/>
      </vt:variant>
      <vt:variant>
        <vt:lpwstr>_Toc453968223</vt:lpwstr>
      </vt:variant>
      <vt:variant>
        <vt:i4>1114163</vt:i4>
      </vt:variant>
      <vt:variant>
        <vt:i4>200</vt:i4>
      </vt:variant>
      <vt:variant>
        <vt:i4>0</vt:i4>
      </vt:variant>
      <vt:variant>
        <vt:i4>5</vt:i4>
      </vt:variant>
      <vt:variant>
        <vt:lpwstr/>
      </vt:variant>
      <vt:variant>
        <vt:lpwstr>_Toc453968222</vt:lpwstr>
      </vt:variant>
      <vt:variant>
        <vt:i4>1114163</vt:i4>
      </vt:variant>
      <vt:variant>
        <vt:i4>197</vt:i4>
      </vt:variant>
      <vt:variant>
        <vt:i4>0</vt:i4>
      </vt:variant>
      <vt:variant>
        <vt:i4>5</vt:i4>
      </vt:variant>
      <vt:variant>
        <vt:lpwstr/>
      </vt:variant>
      <vt:variant>
        <vt:lpwstr>_Toc453968221</vt:lpwstr>
      </vt:variant>
      <vt:variant>
        <vt:i4>1114163</vt:i4>
      </vt:variant>
      <vt:variant>
        <vt:i4>194</vt:i4>
      </vt:variant>
      <vt:variant>
        <vt:i4>0</vt:i4>
      </vt:variant>
      <vt:variant>
        <vt:i4>5</vt:i4>
      </vt:variant>
      <vt:variant>
        <vt:lpwstr/>
      </vt:variant>
      <vt:variant>
        <vt:lpwstr>_Toc453968220</vt:lpwstr>
      </vt:variant>
      <vt:variant>
        <vt:i4>1179699</vt:i4>
      </vt:variant>
      <vt:variant>
        <vt:i4>191</vt:i4>
      </vt:variant>
      <vt:variant>
        <vt:i4>0</vt:i4>
      </vt:variant>
      <vt:variant>
        <vt:i4>5</vt:i4>
      </vt:variant>
      <vt:variant>
        <vt:lpwstr/>
      </vt:variant>
      <vt:variant>
        <vt:lpwstr>_Toc453968219</vt:lpwstr>
      </vt:variant>
      <vt:variant>
        <vt:i4>1179699</vt:i4>
      </vt:variant>
      <vt:variant>
        <vt:i4>188</vt:i4>
      </vt:variant>
      <vt:variant>
        <vt:i4>0</vt:i4>
      </vt:variant>
      <vt:variant>
        <vt:i4>5</vt:i4>
      </vt:variant>
      <vt:variant>
        <vt:lpwstr/>
      </vt:variant>
      <vt:variant>
        <vt:lpwstr>_Toc453968218</vt:lpwstr>
      </vt:variant>
      <vt:variant>
        <vt:i4>1179699</vt:i4>
      </vt:variant>
      <vt:variant>
        <vt:i4>185</vt:i4>
      </vt:variant>
      <vt:variant>
        <vt:i4>0</vt:i4>
      </vt:variant>
      <vt:variant>
        <vt:i4>5</vt:i4>
      </vt:variant>
      <vt:variant>
        <vt:lpwstr/>
      </vt:variant>
      <vt:variant>
        <vt:lpwstr>_Toc453968217</vt:lpwstr>
      </vt:variant>
      <vt:variant>
        <vt:i4>1179699</vt:i4>
      </vt:variant>
      <vt:variant>
        <vt:i4>182</vt:i4>
      </vt:variant>
      <vt:variant>
        <vt:i4>0</vt:i4>
      </vt:variant>
      <vt:variant>
        <vt:i4>5</vt:i4>
      </vt:variant>
      <vt:variant>
        <vt:lpwstr/>
      </vt:variant>
      <vt:variant>
        <vt:lpwstr>_Toc453968216</vt:lpwstr>
      </vt:variant>
      <vt:variant>
        <vt:i4>1179699</vt:i4>
      </vt:variant>
      <vt:variant>
        <vt:i4>179</vt:i4>
      </vt:variant>
      <vt:variant>
        <vt:i4>0</vt:i4>
      </vt:variant>
      <vt:variant>
        <vt:i4>5</vt:i4>
      </vt:variant>
      <vt:variant>
        <vt:lpwstr/>
      </vt:variant>
      <vt:variant>
        <vt:lpwstr>_Toc453968215</vt:lpwstr>
      </vt:variant>
      <vt:variant>
        <vt:i4>1179699</vt:i4>
      </vt:variant>
      <vt:variant>
        <vt:i4>176</vt:i4>
      </vt:variant>
      <vt:variant>
        <vt:i4>0</vt:i4>
      </vt:variant>
      <vt:variant>
        <vt:i4>5</vt:i4>
      </vt:variant>
      <vt:variant>
        <vt:lpwstr/>
      </vt:variant>
      <vt:variant>
        <vt:lpwstr>_Toc453968214</vt:lpwstr>
      </vt:variant>
      <vt:variant>
        <vt:i4>1179699</vt:i4>
      </vt:variant>
      <vt:variant>
        <vt:i4>173</vt:i4>
      </vt:variant>
      <vt:variant>
        <vt:i4>0</vt:i4>
      </vt:variant>
      <vt:variant>
        <vt:i4>5</vt:i4>
      </vt:variant>
      <vt:variant>
        <vt:lpwstr/>
      </vt:variant>
      <vt:variant>
        <vt:lpwstr>_Toc453968213</vt:lpwstr>
      </vt:variant>
      <vt:variant>
        <vt:i4>1179699</vt:i4>
      </vt:variant>
      <vt:variant>
        <vt:i4>170</vt:i4>
      </vt:variant>
      <vt:variant>
        <vt:i4>0</vt:i4>
      </vt:variant>
      <vt:variant>
        <vt:i4>5</vt:i4>
      </vt:variant>
      <vt:variant>
        <vt:lpwstr/>
      </vt:variant>
      <vt:variant>
        <vt:lpwstr>_Toc453968212</vt:lpwstr>
      </vt:variant>
      <vt:variant>
        <vt:i4>1179699</vt:i4>
      </vt:variant>
      <vt:variant>
        <vt:i4>167</vt:i4>
      </vt:variant>
      <vt:variant>
        <vt:i4>0</vt:i4>
      </vt:variant>
      <vt:variant>
        <vt:i4>5</vt:i4>
      </vt:variant>
      <vt:variant>
        <vt:lpwstr/>
      </vt:variant>
      <vt:variant>
        <vt:lpwstr>_Toc453968211</vt:lpwstr>
      </vt:variant>
      <vt:variant>
        <vt:i4>1179699</vt:i4>
      </vt:variant>
      <vt:variant>
        <vt:i4>164</vt:i4>
      </vt:variant>
      <vt:variant>
        <vt:i4>0</vt:i4>
      </vt:variant>
      <vt:variant>
        <vt:i4>5</vt:i4>
      </vt:variant>
      <vt:variant>
        <vt:lpwstr/>
      </vt:variant>
      <vt:variant>
        <vt:lpwstr>_Toc453968210</vt:lpwstr>
      </vt:variant>
      <vt:variant>
        <vt:i4>1245235</vt:i4>
      </vt:variant>
      <vt:variant>
        <vt:i4>161</vt:i4>
      </vt:variant>
      <vt:variant>
        <vt:i4>0</vt:i4>
      </vt:variant>
      <vt:variant>
        <vt:i4>5</vt:i4>
      </vt:variant>
      <vt:variant>
        <vt:lpwstr/>
      </vt:variant>
      <vt:variant>
        <vt:lpwstr>_Toc453968209</vt:lpwstr>
      </vt:variant>
      <vt:variant>
        <vt:i4>1245235</vt:i4>
      </vt:variant>
      <vt:variant>
        <vt:i4>158</vt:i4>
      </vt:variant>
      <vt:variant>
        <vt:i4>0</vt:i4>
      </vt:variant>
      <vt:variant>
        <vt:i4>5</vt:i4>
      </vt:variant>
      <vt:variant>
        <vt:lpwstr/>
      </vt:variant>
      <vt:variant>
        <vt:lpwstr>_Toc453968208</vt:lpwstr>
      </vt:variant>
      <vt:variant>
        <vt:i4>1245235</vt:i4>
      </vt:variant>
      <vt:variant>
        <vt:i4>155</vt:i4>
      </vt:variant>
      <vt:variant>
        <vt:i4>0</vt:i4>
      </vt:variant>
      <vt:variant>
        <vt:i4>5</vt:i4>
      </vt:variant>
      <vt:variant>
        <vt:lpwstr/>
      </vt:variant>
      <vt:variant>
        <vt:lpwstr>_Toc453968207</vt:lpwstr>
      </vt:variant>
      <vt:variant>
        <vt:i4>1245235</vt:i4>
      </vt:variant>
      <vt:variant>
        <vt:i4>152</vt:i4>
      </vt:variant>
      <vt:variant>
        <vt:i4>0</vt:i4>
      </vt:variant>
      <vt:variant>
        <vt:i4>5</vt:i4>
      </vt:variant>
      <vt:variant>
        <vt:lpwstr/>
      </vt:variant>
      <vt:variant>
        <vt:lpwstr>_Toc453968206</vt:lpwstr>
      </vt:variant>
      <vt:variant>
        <vt:i4>1245235</vt:i4>
      </vt:variant>
      <vt:variant>
        <vt:i4>149</vt:i4>
      </vt:variant>
      <vt:variant>
        <vt:i4>0</vt:i4>
      </vt:variant>
      <vt:variant>
        <vt:i4>5</vt:i4>
      </vt:variant>
      <vt:variant>
        <vt:lpwstr/>
      </vt:variant>
      <vt:variant>
        <vt:lpwstr>_Toc453968205</vt:lpwstr>
      </vt:variant>
      <vt:variant>
        <vt:i4>1245235</vt:i4>
      </vt:variant>
      <vt:variant>
        <vt:i4>146</vt:i4>
      </vt:variant>
      <vt:variant>
        <vt:i4>0</vt:i4>
      </vt:variant>
      <vt:variant>
        <vt:i4>5</vt:i4>
      </vt:variant>
      <vt:variant>
        <vt:lpwstr/>
      </vt:variant>
      <vt:variant>
        <vt:lpwstr>_Toc453968204</vt:lpwstr>
      </vt:variant>
      <vt:variant>
        <vt:i4>1245235</vt:i4>
      </vt:variant>
      <vt:variant>
        <vt:i4>143</vt:i4>
      </vt:variant>
      <vt:variant>
        <vt:i4>0</vt:i4>
      </vt:variant>
      <vt:variant>
        <vt:i4>5</vt:i4>
      </vt:variant>
      <vt:variant>
        <vt:lpwstr/>
      </vt:variant>
      <vt:variant>
        <vt:lpwstr>_Toc453968203</vt:lpwstr>
      </vt:variant>
      <vt:variant>
        <vt:i4>1245235</vt:i4>
      </vt:variant>
      <vt:variant>
        <vt:i4>140</vt:i4>
      </vt:variant>
      <vt:variant>
        <vt:i4>0</vt:i4>
      </vt:variant>
      <vt:variant>
        <vt:i4>5</vt:i4>
      </vt:variant>
      <vt:variant>
        <vt:lpwstr/>
      </vt:variant>
      <vt:variant>
        <vt:lpwstr>_Toc453968202</vt:lpwstr>
      </vt:variant>
      <vt:variant>
        <vt:i4>1245235</vt:i4>
      </vt:variant>
      <vt:variant>
        <vt:i4>137</vt:i4>
      </vt:variant>
      <vt:variant>
        <vt:i4>0</vt:i4>
      </vt:variant>
      <vt:variant>
        <vt:i4>5</vt:i4>
      </vt:variant>
      <vt:variant>
        <vt:lpwstr/>
      </vt:variant>
      <vt:variant>
        <vt:lpwstr>_Toc453968201</vt:lpwstr>
      </vt:variant>
      <vt:variant>
        <vt:i4>1245235</vt:i4>
      </vt:variant>
      <vt:variant>
        <vt:i4>134</vt:i4>
      </vt:variant>
      <vt:variant>
        <vt:i4>0</vt:i4>
      </vt:variant>
      <vt:variant>
        <vt:i4>5</vt:i4>
      </vt:variant>
      <vt:variant>
        <vt:lpwstr/>
      </vt:variant>
      <vt:variant>
        <vt:lpwstr>_Toc453968200</vt:lpwstr>
      </vt:variant>
      <vt:variant>
        <vt:i4>1703984</vt:i4>
      </vt:variant>
      <vt:variant>
        <vt:i4>131</vt:i4>
      </vt:variant>
      <vt:variant>
        <vt:i4>0</vt:i4>
      </vt:variant>
      <vt:variant>
        <vt:i4>5</vt:i4>
      </vt:variant>
      <vt:variant>
        <vt:lpwstr/>
      </vt:variant>
      <vt:variant>
        <vt:lpwstr>_Toc453968199</vt:lpwstr>
      </vt:variant>
      <vt:variant>
        <vt:i4>1703984</vt:i4>
      </vt:variant>
      <vt:variant>
        <vt:i4>128</vt:i4>
      </vt:variant>
      <vt:variant>
        <vt:i4>0</vt:i4>
      </vt:variant>
      <vt:variant>
        <vt:i4>5</vt:i4>
      </vt:variant>
      <vt:variant>
        <vt:lpwstr/>
      </vt:variant>
      <vt:variant>
        <vt:lpwstr>_Toc453968198</vt:lpwstr>
      </vt:variant>
      <vt:variant>
        <vt:i4>1703984</vt:i4>
      </vt:variant>
      <vt:variant>
        <vt:i4>125</vt:i4>
      </vt:variant>
      <vt:variant>
        <vt:i4>0</vt:i4>
      </vt:variant>
      <vt:variant>
        <vt:i4>5</vt:i4>
      </vt:variant>
      <vt:variant>
        <vt:lpwstr/>
      </vt:variant>
      <vt:variant>
        <vt:lpwstr>_Toc453968197</vt:lpwstr>
      </vt:variant>
      <vt:variant>
        <vt:i4>1703984</vt:i4>
      </vt:variant>
      <vt:variant>
        <vt:i4>122</vt:i4>
      </vt:variant>
      <vt:variant>
        <vt:i4>0</vt:i4>
      </vt:variant>
      <vt:variant>
        <vt:i4>5</vt:i4>
      </vt:variant>
      <vt:variant>
        <vt:lpwstr/>
      </vt:variant>
      <vt:variant>
        <vt:lpwstr>_Toc453968196</vt:lpwstr>
      </vt:variant>
      <vt:variant>
        <vt:i4>1703984</vt:i4>
      </vt:variant>
      <vt:variant>
        <vt:i4>119</vt:i4>
      </vt:variant>
      <vt:variant>
        <vt:i4>0</vt:i4>
      </vt:variant>
      <vt:variant>
        <vt:i4>5</vt:i4>
      </vt:variant>
      <vt:variant>
        <vt:lpwstr/>
      </vt:variant>
      <vt:variant>
        <vt:lpwstr>_Toc453968195</vt:lpwstr>
      </vt:variant>
      <vt:variant>
        <vt:i4>1703984</vt:i4>
      </vt:variant>
      <vt:variant>
        <vt:i4>116</vt:i4>
      </vt:variant>
      <vt:variant>
        <vt:i4>0</vt:i4>
      </vt:variant>
      <vt:variant>
        <vt:i4>5</vt:i4>
      </vt:variant>
      <vt:variant>
        <vt:lpwstr/>
      </vt:variant>
      <vt:variant>
        <vt:lpwstr>_Toc453968193</vt:lpwstr>
      </vt:variant>
      <vt:variant>
        <vt:i4>1769520</vt:i4>
      </vt:variant>
      <vt:variant>
        <vt:i4>113</vt:i4>
      </vt:variant>
      <vt:variant>
        <vt:i4>0</vt:i4>
      </vt:variant>
      <vt:variant>
        <vt:i4>5</vt:i4>
      </vt:variant>
      <vt:variant>
        <vt:lpwstr/>
      </vt:variant>
      <vt:variant>
        <vt:lpwstr>_Toc453968189</vt:lpwstr>
      </vt:variant>
      <vt:variant>
        <vt:i4>1769520</vt:i4>
      </vt:variant>
      <vt:variant>
        <vt:i4>110</vt:i4>
      </vt:variant>
      <vt:variant>
        <vt:i4>0</vt:i4>
      </vt:variant>
      <vt:variant>
        <vt:i4>5</vt:i4>
      </vt:variant>
      <vt:variant>
        <vt:lpwstr/>
      </vt:variant>
      <vt:variant>
        <vt:lpwstr>_Toc453968188</vt:lpwstr>
      </vt:variant>
      <vt:variant>
        <vt:i4>1769520</vt:i4>
      </vt:variant>
      <vt:variant>
        <vt:i4>107</vt:i4>
      </vt:variant>
      <vt:variant>
        <vt:i4>0</vt:i4>
      </vt:variant>
      <vt:variant>
        <vt:i4>5</vt:i4>
      </vt:variant>
      <vt:variant>
        <vt:lpwstr/>
      </vt:variant>
      <vt:variant>
        <vt:lpwstr>_Toc453968187</vt:lpwstr>
      </vt:variant>
      <vt:variant>
        <vt:i4>1769520</vt:i4>
      </vt:variant>
      <vt:variant>
        <vt:i4>104</vt:i4>
      </vt:variant>
      <vt:variant>
        <vt:i4>0</vt:i4>
      </vt:variant>
      <vt:variant>
        <vt:i4>5</vt:i4>
      </vt:variant>
      <vt:variant>
        <vt:lpwstr/>
      </vt:variant>
      <vt:variant>
        <vt:lpwstr>_Toc453968185</vt:lpwstr>
      </vt:variant>
      <vt:variant>
        <vt:i4>1769520</vt:i4>
      </vt:variant>
      <vt:variant>
        <vt:i4>101</vt:i4>
      </vt:variant>
      <vt:variant>
        <vt:i4>0</vt:i4>
      </vt:variant>
      <vt:variant>
        <vt:i4>5</vt:i4>
      </vt:variant>
      <vt:variant>
        <vt:lpwstr/>
      </vt:variant>
      <vt:variant>
        <vt:lpwstr>_Toc453968182</vt:lpwstr>
      </vt:variant>
      <vt:variant>
        <vt:i4>1769520</vt:i4>
      </vt:variant>
      <vt:variant>
        <vt:i4>98</vt:i4>
      </vt:variant>
      <vt:variant>
        <vt:i4>0</vt:i4>
      </vt:variant>
      <vt:variant>
        <vt:i4>5</vt:i4>
      </vt:variant>
      <vt:variant>
        <vt:lpwstr/>
      </vt:variant>
      <vt:variant>
        <vt:lpwstr>_Toc453968181</vt:lpwstr>
      </vt:variant>
      <vt:variant>
        <vt:i4>1769520</vt:i4>
      </vt:variant>
      <vt:variant>
        <vt:i4>95</vt:i4>
      </vt:variant>
      <vt:variant>
        <vt:i4>0</vt:i4>
      </vt:variant>
      <vt:variant>
        <vt:i4>5</vt:i4>
      </vt:variant>
      <vt:variant>
        <vt:lpwstr/>
      </vt:variant>
      <vt:variant>
        <vt:lpwstr>_Toc453968180</vt:lpwstr>
      </vt:variant>
      <vt:variant>
        <vt:i4>1310768</vt:i4>
      </vt:variant>
      <vt:variant>
        <vt:i4>92</vt:i4>
      </vt:variant>
      <vt:variant>
        <vt:i4>0</vt:i4>
      </vt:variant>
      <vt:variant>
        <vt:i4>5</vt:i4>
      </vt:variant>
      <vt:variant>
        <vt:lpwstr/>
      </vt:variant>
      <vt:variant>
        <vt:lpwstr>_Toc453968179</vt:lpwstr>
      </vt:variant>
      <vt:variant>
        <vt:i4>1310768</vt:i4>
      </vt:variant>
      <vt:variant>
        <vt:i4>89</vt:i4>
      </vt:variant>
      <vt:variant>
        <vt:i4>0</vt:i4>
      </vt:variant>
      <vt:variant>
        <vt:i4>5</vt:i4>
      </vt:variant>
      <vt:variant>
        <vt:lpwstr/>
      </vt:variant>
      <vt:variant>
        <vt:lpwstr>_Toc453968178</vt:lpwstr>
      </vt:variant>
      <vt:variant>
        <vt:i4>1310768</vt:i4>
      </vt:variant>
      <vt:variant>
        <vt:i4>86</vt:i4>
      </vt:variant>
      <vt:variant>
        <vt:i4>0</vt:i4>
      </vt:variant>
      <vt:variant>
        <vt:i4>5</vt:i4>
      </vt:variant>
      <vt:variant>
        <vt:lpwstr/>
      </vt:variant>
      <vt:variant>
        <vt:lpwstr>_Toc453968177</vt:lpwstr>
      </vt:variant>
      <vt:variant>
        <vt:i4>1310768</vt:i4>
      </vt:variant>
      <vt:variant>
        <vt:i4>83</vt:i4>
      </vt:variant>
      <vt:variant>
        <vt:i4>0</vt:i4>
      </vt:variant>
      <vt:variant>
        <vt:i4>5</vt:i4>
      </vt:variant>
      <vt:variant>
        <vt:lpwstr/>
      </vt:variant>
      <vt:variant>
        <vt:lpwstr>_Toc453968176</vt:lpwstr>
      </vt:variant>
      <vt:variant>
        <vt:i4>1310768</vt:i4>
      </vt:variant>
      <vt:variant>
        <vt:i4>80</vt:i4>
      </vt:variant>
      <vt:variant>
        <vt:i4>0</vt:i4>
      </vt:variant>
      <vt:variant>
        <vt:i4>5</vt:i4>
      </vt:variant>
      <vt:variant>
        <vt:lpwstr/>
      </vt:variant>
      <vt:variant>
        <vt:lpwstr>_Toc453968175</vt:lpwstr>
      </vt:variant>
      <vt:variant>
        <vt:i4>1310768</vt:i4>
      </vt:variant>
      <vt:variant>
        <vt:i4>77</vt:i4>
      </vt:variant>
      <vt:variant>
        <vt:i4>0</vt:i4>
      </vt:variant>
      <vt:variant>
        <vt:i4>5</vt:i4>
      </vt:variant>
      <vt:variant>
        <vt:lpwstr/>
      </vt:variant>
      <vt:variant>
        <vt:lpwstr>_Toc453968174</vt:lpwstr>
      </vt:variant>
      <vt:variant>
        <vt:i4>1310768</vt:i4>
      </vt:variant>
      <vt:variant>
        <vt:i4>74</vt:i4>
      </vt:variant>
      <vt:variant>
        <vt:i4>0</vt:i4>
      </vt:variant>
      <vt:variant>
        <vt:i4>5</vt:i4>
      </vt:variant>
      <vt:variant>
        <vt:lpwstr/>
      </vt:variant>
      <vt:variant>
        <vt:lpwstr>_Toc453968173</vt:lpwstr>
      </vt:variant>
      <vt:variant>
        <vt:i4>1310768</vt:i4>
      </vt:variant>
      <vt:variant>
        <vt:i4>71</vt:i4>
      </vt:variant>
      <vt:variant>
        <vt:i4>0</vt:i4>
      </vt:variant>
      <vt:variant>
        <vt:i4>5</vt:i4>
      </vt:variant>
      <vt:variant>
        <vt:lpwstr/>
      </vt:variant>
      <vt:variant>
        <vt:lpwstr>_Toc453968172</vt:lpwstr>
      </vt:variant>
      <vt:variant>
        <vt:i4>1310768</vt:i4>
      </vt:variant>
      <vt:variant>
        <vt:i4>68</vt:i4>
      </vt:variant>
      <vt:variant>
        <vt:i4>0</vt:i4>
      </vt:variant>
      <vt:variant>
        <vt:i4>5</vt:i4>
      </vt:variant>
      <vt:variant>
        <vt:lpwstr/>
      </vt:variant>
      <vt:variant>
        <vt:lpwstr>_Toc453968171</vt:lpwstr>
      </vt:variant>
      <vt:variant>
        <vt:i4>1310768</vt:i4>
      </vt:variant>
      <vt:variant>
        <vt:i4>65</vt:i4>
      </vt:variant>
      <vt:variant>
        <vt:i4>0</vt:i4>
      </vt:variant>
      <vt:variant>
        <vt:i4>5</vt:i4>
      </vt:variant>
      <vt:variant>
        <vt:lpwstr/>
      </vt:variant>
      <vt:variant>
        <vt:lpwstr>_Toc453968170</vt:lpwstr>
      </vt:variant>
      <vt:variant>
        <vt:i4>1376304</vt:i4>
      </vt:variant>
      <vt:variant>
        <vt:i4>62</vt:i4>
      </vt:variant>
      <vt:variant>
        <vt:i4>0</vt:i4>
      </vt:variant>
      <vt:variant>
        <vt:i4>5</vt:i4>
      </vt:variant>
      <vt:variant>
        <vt:lpwstr/>
      </vt:variant>
      <vt:variant>
        <vt:lpwstr>_Toc453968169</vt:lpwstr>
      </vt:variant>
      <vt:variant>
        <vt:i4>1376304</vt:i4>
      </vt:variant>
      <vt:variant>
        <vt:i4>59</vt:i4>
      </vt:variant>
      <vt:variant>
        <vt:i4>0</vt:i4>
      </vt:variant>
      <vt:variant>
        <vt:i4>5</vt:i4>
      </vt:variant>
      <vt:variant>
        <vt:lpwstr/>
      </vt:variant>
      <vt:variant>
        <vt:lpwstr>_Toc453968168</vt:lpwstr>
      </vt:variant>
      <vt:variant>
        <vt:i4>1376304</vt:i4>
      </vt:variant>
      <vt:variant>
        <vt:i4>56</vt:i4>
      </vt:variant>
      <vt:variant>
        <vt:i4>0</vt:i4>
      </vt:variant>
      <vt:variant>
        <vt:i4>5</vt:i4>
      </vt:variant>
      <vt:variant>
        <vt:lpwstr/>
      </vt:variant>
      <vt:variant>
        <vt:lpwstr>_Toc453968167</vt:lpwstr>
      </vt:variant>
      <vt:variant>
        <vt:i4>1376304</vt:i4>
      </vt:variant>
      <vt:variant>
        <vt:i4>53</vt:i4>
      </vt:variant>
      <vt:variant>
        <vt:i4>0</vt:i4>
      </vt:variant>
      <vt:variant>
        <vt:i4>5</vt:i4>
      </vt:variant>
      <vt:variant>
        <vt:lpwstr/>
      </vt:variant>
      <vt:variant>
        <vt:lpwstr>_Toc453968166</vt:lpwstr>
      </vt:variant>
      <vt:variant>
        <vt:i4>1376304</vt:i4>
      </vt:variant>
      <vt:variant>
        <vt:i4>50</vt:i4>
      </vt:variant>
      <vt:variant>
        <vt:i4>0</vt:i4>
      </vt:variant>
      <vt:variant>
        <vt:i4>5</vt:i4>
      </vt:variant>
      <vt:variant>
        <vt:lpwstr/>
      </vt:variant>
      <vt:variant>
        <vt:lpwstr>_Toc453968165</vt:lpwstr>
      </vt:variant>
      <vt:variant>
        <vt:i4>1376304</vt:i4>
      </vt:variant>
      <vt:variant>
        <vt:i4>47</vt:i4>
      </vt:variant>
      <vt:variant>
        <vt:i4>0</vt:i4>
      </vt:variant>
      <vt:variant>
        <vt:i4>5</vt:i4>
      </vt:variant>
      <vt:variant>
        <vt:lpwstr/>
      </vt:variant>
      <vt:variant>
        <vt:lpwstr>_Toc453968163</vt:lpwstr>
      </vt:variant>
      <vt:variant>
        <vt:i4>1441840</vt:i4>
      </vt:variant>
      <vt:variant>
        <vt:i4>44</vt:i4>
      </vt:variant>
      <vt:variant>
        <vt:i4>0</vt:i4>
      </vt:variant>
      <vt:variant>
        <vt:i4>5</vt:i4>
      </vt:variant>
      <vt:variant>
        <vt:lpwstr/>
      </vt:variant>
      <vt:variant>
        <vt:lpwstr>_Toc453968159</vt:lpwstr>
      </vt:variant>
      <vt:variant>
        <vt:i4>1441840</vt:i4>
      </vt:variant>
      <vt:variant>
        <vt:i4>41</vt:i4>
      </vt:variant>
      <vt:variant>
        <vt:i4>0</vt:i4>
      </vt:variant>
      <vt:variant>
        <vt:i4>5</vt:i4>
      </vt:variant>
      <vt:variant>
        <vt:lpwstr/>
      </vt:variant>
      <vt:variant>
        <vt:lpwstr>_Toc453968158</vt:lpwstr>
      </vt:variant>
      <vt:variant>
        <vt:i4>1441840</vt:i4>
      </vt:variant>
      <vt:variant>
        <vt:i4>38</vt:i4>
      </vt:variant>
      <vt:variant>
        <vt:i4>0</vt:i4>
      </vt:variant>
      <vt:variant>
        <vt:i4>5</vt:i4>
      </vt:variant>
      <vt:variant>
        <vt:lpwstr/>
      </vt:variant>
      <vt:variant>
        <vt:lpwstr>_Toc453968157</vt:lpwstr>
      </vt:variant>
      <vt:variant>
        <vt:i4>1441840</vt:i4>
      </vt:variant>
      <vt:variant>
        <vt:i4>35</vt:i4>
      </vt:variant>
      <vt:variant>
        <vt:i4>0</vt:i4>
      </vt:variant>
      <vt:variant>
        <vt:i4>5</vt:i4>
      </vt:variant>
      <vt:variant>
        <vt:lpwstr/>
      </vt:variant>
      <vt:variant>
        <vt:lpwstr>_Toc453968155</vt:lpwstr>
      </vt:variant>
      <vt:variant>
        <vt:i4>1441840</vt:i4>
      </vt:variant>
      <vt:variant>
        <vt:i4>32</vt:i4>
      </vt:variant>
      <vt:variant>
        <vt:i4>0</vt:i4>
      </vt:variant>
      <vt:variant>
        <vt:i4>5</vt:i4>
      </vt:variant>
      <vt:variant>
        <vt:lpwstr/>
      </vt:variant>
      <vt:variant>
        <vt:lpwstr>_Toc453968152</vt:lpwstr>
      </vt:variant>
      <vt:variant>
        <vt:i4>1441840</vt:i4>
      </vt:variant>
      <vt:variant>
        <vt:i4>29</vt:i4>
      </vt:variant>
      <vt:variant>
        <vt:i4>0</vt:i4>
      </vt:variant>
      <vt:variant>
        <vt:i4>5</vt:i4>
      </vt:variant>
      <vt:variant>
        <vt:lpwstr/>
      </vt:variant>
      <vt:variant>
        <vt:lpwstr>_Toc453968151</vt:lpwstr>
      </vt:variant>
      <vt:variant>
        <vt:i4>1441840</vt:i4>
      </vt:variant>
      <vt:variant>
        <vt:i4>26</vt:i4>
      </vt:variant>
      <vt:variant>
        <vt:i4>0</vt:i4>
      </vt:variant>
      <vt:variant>
        <vt:i4>5</vt:i4>
      </vt:variant>
      <vt:variant>
        <vt:lpwstr/>
      </vt:variant>
      <vt:variant>
        <vt:lpwstr>_Toc453968150</vt:lpwstr>
      </vt:variant>
      <vt:variant>
        <vt:i4>1507376</vt:i4>
      </vt:variant>
      <vt:variant>
        <vt:i4>23</vt:i4>
      </vt:variant>
      <vt:variant>
        <vt:i4>0</vt:i4>
      </vt:variant>
      <vt:variant>
        <vt:i4>5</vt:i4>
      </vt:variant>
      <vt:variant>
        <vt:lpwstr/>
      </vt:variant>
      <vt:variant>
        <vt:lpwstr>_Toc453968149</vt:lpwstr>
      </vt:variant>
      <vt:variant>
        <vt:i4>1507376</vt:i4>
      </vt:variant>
      <vt:variant>
        <vt:i4>20</vt:i4>
      </vt:variant>
      <vt:variant>
        <vt:i4>0</vt:i4>
      </vt:variant>
      <vt:variant>
        <vt:i4>5</vt:i4>
      </vt:variant>
      <vt:variant>
        <vt:lpwstr/>
      </vt:variant>
      <vt:variant>
        <vt:lpwstr>_Toc453968148</vt:lpwstr>
      </vt:variant>
      <vt:variant>
        <vt:i4>1507376</vt:i4>
      </vt:variant>
      <vt:variant>
        <vt:i4>17</vt:i4>
      </vt:variant>
      <vt:variant>
        <vt:i4>0</vt:i4>
      </vt:variant>
      <vt:variant>
        <vt:i4>5</vt:i4>
      </vt:variant>
      <vt:variant>
        <vt:lpwstr/>
      </vt:variant>
      <vt:variant>
        <vt:lpwstr>_Toc453968147</vt:lpwstr>
      </vt:variant>
      <vt:variant>
        <vt:i4>1507376</vt:i4>
      </vt:variant>
      <vt:variant>
        <vt:i4>14</vt:i4>
      </vt:variant>
      <vt:variant>
        <vt:i4>0</vt:i4>
      </vt:variant>
      <vt:variant>
        <vt:i4>5</vt:i4>
      </vt:variant>
      <vt:variant>
        <vt:lpwstr/>
      </vt:variant>
      <vt:variant>
        <vt:lpwstr>_Toc453968146</vt:lpwstr>
      </vt:variant>
      <vt:variant>
        <vt:i4>1507376</vt:i4>
      </vt:variant>
      <vt:variant>
        <vt:i4>11</vt:i4>
      </vt:variant>
      <vt:variant>
        <vt:i4>0</vt:i4>
      </vt:variant>
      <vt:variant>
        <vt:i4>5</vt:i4>
      </vt:variant>
      <vt:variant>
        <vt:lpwstr/>
      </vt:variant>
      <vt:variant>
        <vt:lpwstr>_Toc453968145</vt:lpwstr>
      </vt:variant>
      <vt:variant>
        <vt:i4>1507376</vt:i4>
      </vt:variant>
      <vt:variant>
        <vt:i4>8</vt:i4>
      </vt:variant>
      <vt:variant>
        <vt:i4>0</vt:i4>
      </vt:variant>
      <vt:variant>
        <vt:i4>5</vt:i4>
      </vt:variant>
      <vt:variant>
        <vt:lpwstr/>
      </vt:variant>
      <vt:variant>
        <vt:lpwstr>_Toc453968144</vt:lpwstr>
      </vt:variant>
      <vt:variant>
        <vt:i4>1507376</vt:i4>
      </vt:variant>
      <vt:variant>
        <vt:i4>5</vt:i4>
      </vt:variant>
      <vt:variant>
        <vt:i4>0</vt:i4>
      </vt:variant>
      <vt:variant>
        <vt:i4>5</vt:i4>
      </vt:variant>
      <vt:variant>
        <vt:lpwstr/>
      </vt:variant>
      <vt:variant>
        <vt:lpwstr>_Toc453968143</vt:lpwstr>
      </vt:variant>
      <vt:variant>
        <vt:i4>1507376</vt:i4>
      </vt:variant>
      <vt:variant>
        <vt:i4>2</vt:i4>
      </vt:variant>
      <vt:variant>
        <vt:i4>0</vt:i4>
      </vt:variant>
      <vt:variant>
        <vt:i4>5</vt:i4>
      </vt:variant>
      <vt:variant>
        <vt:lpwstr/>
      </vt:variant>
      <vt:variant>
        <vt:lpwstr>_Toc453968142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Людмила Сергеевна</dc:creator>
  <cp:lastModifiedBy>1</cp:lastModifiedBy>
  <cp:revision>11</cp:revision>
  <cp:lastPrinted>2021-10-06T11:04:00Z</cp:lastPrinted>
  <dcterms:created xsi:type="dcterms:W3CDTF">2021-10-04T14:03:00Z</dcterms:created>
  <dcterms:modified xsi:type="dcterms:W3CDTF">2021-10-06T11:46:00Z</dcterms:modified>
</cp:coreProperties>
</file>