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78" w:rsidRDefault="00F71178" w:rsidP="002E4D2F">
      <w:pPr>
        <w:shd w:val="clear" w:color="auto" w:fill="FFFFFF"/>
        <w:spacing w:after="92" w:line="240" w:lineRule="auto"/>
        <w:ind w:left="-993" w:right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4D2F" w:rsidRDefault="002E4D2F" w:rsidP="002E4D2F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251340" w:rsidRPr="00375257" w:rsidRDefault="00251340" w:rsidP="00251340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</w:t>
      </w:r>
      <w:r w:rsidRPr="00375257">
        <w:rPr>
          <w:rFonts w:ascii="Times New Roman" w:hAnsi="Times New Roman"/>
          <w:b/>
          <w:sz w:val="24"/>
        </w:rPr>
        <w:t>УТВЕРЖДАЮ:</w:t>
      </w:r>
    </w:p>
    <w:p w:rsidR="00251340" w:rsidRDefault="00251340" w:rsidP="00251340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Директор МКОУ </w:t>
      </w:r>
    </w:p>
    <w:p w:rsidR="00251340" w:rsidRPr="00375257" w:rsidRDefault="00251340" w:rsidP="0025134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«Краснооктябрьская СОШ»                                                                                                                                                                                                       </w:t>
      </w:r>
    </w:p>
    <w:p w:rsidR="00251340" w:rsidRPr="001C2B34" w:rsidRDefault="00251340" w:rsidP="0025134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«Красноооктябрьская СОШ»</w:t>
      </w:r>
    </w:p>
    <w:p w:rsidR="00251340" w:rsidRPr="00375257" w:rsidRDefault="00251340" w:rsidP="0025134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  Арабиева П.Д.                                                                                                                                  ___________Исмаилов Г.А.</w:t>
      </w:r>
    </w:p>
    <w:p w:rsidR="00251340" w:rsidRPr="00375257" w:rsidRDefault="00251340" w:rsidP="00251340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</w:t>
      </w:r>
      <w:r>
        <w:rPr>
          <w:rFonts w:ascii="Times New Roman" w:hAnsi="Times New Roman"/>
          <w:b/>
          <w:sz w:val="24"/>
        </w:rPr>
        <w:t>20</w:t>
      </w:r>
      <w:r w:rsidRPr="00375257">
        <w:rPr>
          <w:rFonts w:ascii="Times New Roman" w:hAnsi="Times New Roman"/>
          <w:b/>
          <w:sz w:val="24"/>
        </w:rPr>
        <w:t xml:space="preserve">г.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</w:t>
      </w:r>
      <w:r w:rsidRPr="00375257">
        <w:rPr>
          <w:rFonts w:ascii="Times New Roman" w:hAnsi="Times New Roman"/>
          <w:b/>
          <w:sz w:val="24"/>
        </w:rPr>
        <w:t xml:space="preserve">                                                                        «___»________________20</w:t>
      </w:r>
      <w:r>
        <w:rPr>
          <w:rFonts w:ascii="Times New Roman" w:hAnsi="Times New Roman"/>
          <w:b/>
          <w:sz w:val="24"/>
        </w:rPr>
        <w:t>20</w:t>
      </w:r>
      <w:r w:rsidRPr="00375257">
        <w:rPr>
          <w:rFonts w:ascii="Times New Roman" w:hAnsi="Times New Roman"/>
          <w:b/>
          <w:sz w:val="24"/>
        </w:rPr>
        <w:t>г.</w:t>
      </w:r>
    </w:p>
    <w:p w:rsidR="00251340" w:rsidRDefault="00251340" w:rsidP="00251340">
      <w:pPr>
        <w:spacing w:after="0" w:line="240" w:lineRule="auto"/>
        <w:rPr>
          <w:rFonts w:ascii="Times New Roman" w:hAnsi="Times New Roman"/>
          <w:sz w:val="24"/>
        </w:rPr>
      </w:pPr>
    </w:p>
    <w:p w:rsidR="00251340" w:rsidRDefault="00251340" w:rsidP="00251340">
      <w:pPr>
        <w:spacing w:after="0" w:line="240" w:lineRule="auto"/>
        <w:rPr>
          <w:rFonts w:ascii="Times New Roman" w:hAnsi="Times New Roman"/>
          <w:sz w:val="24"/>
        </w:rPr>
      </w:pPr>
    </w:p>
    <w:p w:rsidR="00251340" w:rsidRDefault="00251340" w:rsidP="00251340">
      <w:pPr>
        <w:spacing w:after="0" w:line="240" w:lineRule="auto"/>
        <w:rPr>
          <w:rFonts w:ascii="Times New Roman" w:hAnsi="Times New Roman"/>
          <w:sz w:val="24"/>
        </w:rPr>
      </w:pPr>
    </w:p>
    <w:p w:rsidR="00251340" w:rsidRPr="00EA1657" w:rsidRDefault="00251340" w:rsidP="00251340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2E4D2F" w:rsidRDefault="002E4D2F" w:rsidP="00251340">
      <w:pPr>
        <w:spacing w:after="0" w:line="240" w:lineRule="auto"/>
        <w:ind w:left="0"/>
        <w:rPr>
          <w:rFonts w:ascii="Times New Roman" w:hAnsi="Times New Roman"/>
          <w:sz w:val="24"/>
        </w:rPr>
      </w:pPr>
    </w:p>
    <w:p w:rsidR="002E4D2F" w:rsidRPr="00EA1657" w:rsidRDefault="002E4D2F" w:rsidP="002E4D2F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2E4D2F" w:rsidRPr="00DB53E3" w:rsidRDefault="002E4D2F" w:rsidP="002E4D2F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ПЛАН</w:t>
      </w:r>
    </w:p>
    <w:p w:rsidR="002E4D2F" w:rsidRPr="00DB53E3" w:rsidRDefault="002E4D2F" w:rsidP="002E4D2F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b/>
          <w:sz w:val="56"/>
          <w:szCs w:val="56"/>
        </w:rPr>
        <w:t>социального педагога</w:t>
      </w:r>
    </w:p>
    <w:p w:rsidR="002E4D2F" w:rsidRPr="00DB53E3" w:rsidRDefault="002E4D2F" w:rsidP="002E4D2F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МКОУ «Краснооктябрьская СОШ им.Р.Гамзатова»</w:t>
      </w:r>
    </w:p>
    <w:p w:rsidR="002E4D2F" w:rsidRPr="00DB53E3" w:rsidRDefault="002E4D2F" w:rsidP="002E4D2F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на 2020</w:t>
      </w:r>
      <w:r w:rsidRPr="00DB53E3">
        <w:rPr>
          <w:rFonts w:ascii="Times New Roman" w:hAnsi="Times New Roman"/>
          <w:b/>
          <w:sz w:val="56"/>
          <w:szCs w:val="56"/>
        </w:rPr>
        <w:t>-20</w:t>
      </w:r>
      <w:r>
        <w:rPr>
          <w:rFonts w:ascii="Times New Roman" w:hAnsi="Times New Roman"/>
          <w:b/>
          <w:sz w:val="56"/>
          <w:szCs w:val="56"/>
        </w:rPr>
        <w:t>21</w:t>
      </w:r>
      <w:r w:rsidRPr="00DB53E3">
        <w:rPr>
          <w:rFonts w:ascii="Times New Roman" w:hAnsi="Times New Roman"/>
          <w:b/>
          <w:sz w:val="56"/>
          <w:szCs w:val="56"/>
        </w:rPr>
        <w:t xml:space="preserve"> учебный год</w:t>
      </w:r>
    </w:p>
    <w:p w:rsidR="002E4D2F" w:rsidRPr="00DB53E3" w:rsidRDefault="002E4D2F" w:rsidP="002E4D2F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2E4D2F" w:rsidRDefault="002E4D2F" w:rsidP="002E4D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E4D2F" w:rsidRDefault="002E4D2F" w:rsidP="002E4D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E4D2F" w:rsidRDefault="002E4D2F" w:rsidP="002E4D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E4D2F" w:rsidRDefault="002E4D2F" w:rsidP="002E4D2F">
      <w:pPr>
        <w:spacing w:after="0" w:line="240" w:lineRule="auto"/>
        <w:rPr>
          <w:rFonts w:ascii="Times New Roman" w:hAnsi="Times New Roman"/>
          <w:sz w:val="24"/>
        </w:rPr>
      </w:pPr>
    </w:p>
    <w:p w:rsidR="002E4D2F" w:rsidRDefault="002E4D2F" w:rsidP="002E4D2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E4D2F" w:rsidRPr="00DB53E3" w:rsidRDefault="002E4D2F" w:rsidP="002E4D2F">
      <w:pPr>
        <w:spacing w:after="0" w:line="240" w:lineRule="auto"/>
        <w:ind w:left="142" w:hanging="49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251340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DB53E3">
        <w:rPr>
          <w:rFonts w:ascii="Times New Roman" w:hAnsi="Times New Roman"/>
          <w:b/>
          <w:sz w:val="28"/>
          <w:szCs w:val="28"/>
        </w:rPr>
        <w:t>Составитель:</w:t>
      </w:r>
    </w:p>
    <w:p w:rsidR="002E4D2F" w:rsidRPr="00DB53E3" w:rsidRDefault="002E4D2F" w:rsidP="002E4D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B53E3">
        <w:rPr>
          <w:rFonts w:ascii="Times New Roman" w:hAnsi="Times New Roman"/>
          <w:b/>
          <w:sz w:val="28"/>
          <w:szCs w:val="28"/>
        </w:rPr>
        <w:t>Соц.педагог:Давудбегова К.М.</w:t>
      </w:r>
    </w:p>
    <w:p w:rsidR="002E4D2F" w:rsidRDefault="002E4D2F" w:rsidP="002E4D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E4D2F" w:rsidRDefault="002E4D2F" w:rsidP="002E4D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4D2F" w:rsidRPr="00DB53E3" w:rsidRDefault="002E4D2F" w:rsidP="002E4D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E4D2F" w:rsidRPr="00251340" w:rsidRDefault="002E4D2F" w:rsidP="0025134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2020-2021</w:t>
      </w:r>
      <w:r w:rsidRPr="00DB53E3">
        <w:rPr>
          <w:rFonts w:ascii="Times New Roman" w:hAnsi="Times New Roman"/>
          <w:b/>
          <w:sz w:val="24"/>
        </w:rPr>
        <w:t xml:space="preserve"> уч.год</w:t>
      </w:r>
    </w:p>
    <w:p w:rsidR="0040474B" w:rsidRPr="00F6258D" w:rsidRDefault="0040474B" w:rsidP="00F6258D">
      <w:pPr>
        <w:shd w:val="clear" w:color="auto" w:fill="FFFFFF"/>
        <w:spacing w:after="92" w:line="240" w:lineRule="auto"/>
        <w:ind w:left="-993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оказание обучающимся комплексной помощи в саморазвитии и самореализации в процессе восприятия мира и адаптации в нем, объединение усилия семьи и школы в воспитании детей; осуществление социальной защиты семьи и детей.</w:t>
      </w:r>
    </w:p>
    <w:p w:rsidR="0040474B" w:rsidRPr="00F6258D" w:rsidRDefault="0040474B" w:rsidP="0040474B">
      <w:pPr>
        <w:shd w:val="clear" w:color="auto" w:fill="FFFFFF"/>
        <w:spacing w:after="92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социальные и личностные проблемы обучающихся, их родителей и педагогов.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обучающихся способности к самоопределению, саморазвитию.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системы профилактических мер по предупреждению отклоняющегося и преступного поведения детей и подростков.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меры помощи конкретным учащимся.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помощь семьям в проблемах, связанных с воспитанием, учебой детей.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помощь обучающимся в устранении причин, негативно влияющих на их успеваемость и посещение школы.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Распознавать, диагностировать и разрешать конфликты, проблемы, трудные жизненные ситуации, затрагивающие интересы ребенка, на ранних стадиях развития с целью предотвращения серьезных последствий.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индивидуальное и групповое консультирование детей, родителей по вопросам разрешения проблемных ситуаций, конфликтов и т.п.</w:t>
      </w:r>
    </w:p>
    <w:p w:rsidR="0040474B" w:rsidRPr="00F6258D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профилактику и коррекцию психического здоровья и социального поведения.</w:t>
      </w:r>
    </w:p>
    <w:p w:rsidR="00F10DCC" w:rsidRDefault="0040474B" w:rsidP="006D326A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92" w:line="240" w:lineRule="auto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Распространять пропаганду здорового образа жизни.</w:t>
      </w:r>
    </w:p>
    <w:p w:rsidR="00F6258D" w:rsidRPr="00F10DCC" w:rsidRDefault="00F6258D" w:rsidP="00F10DCC">
      <w:pPr>
        <w:shd w:val="clear" w:color="auto" w:fill="FFFFFF"/>
        <w:spacing w:after="92" w:line="240" w:lineRule="auto"/>
        <w:ind w:left="72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Категории учащихся, с которым</w:t>
      </w:r>
      <w:r w:rsidR="00F10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работает социальный педагог МК</w:t>
      </w:r>
      <w:r w:rsidRPr="00F10D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ОУ «Краснооктябрьская СОШ»:</w:t>
      </w:r>
    </w:p>
    <w:p w:rsidR="00F6258D" w:rsidRPr="00F6258D" w:rsidRDefault="00F6258D" w:rsidP="00F6258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1.Дети с девиантным поведе</w:t>
      </w:r>
      <w:r w:rsidR="0034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 (состоящие на учете ВШУ и КДН</w:t>
      </w: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</w:t>
      </w:r>
    </w:p>
    <w:p w:rsidR="00F6258D" w:rsidRPr="00F6258D" w:rsidRDefault="00F6258D" w:rsidP="00F6258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2.Дети из многодетных и малообеспеченных семей </w:t>
      </w:r>
    </w:p>
    <w:p w:rsidR="00F6258D" w:rsidRDefault="00F6258D" w:rsidP="00F6258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3.Дети  – инвалиды дети с ОВЗ</w:t>
      </w:r>
    </w:p>
    <w:p w:rsidR="00F6258D" w:rsidRPr="00F6258D" w:rsidRDefault="00F6258D" w:rsidP="00F6258D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1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Дети, находящиеся под опекой  и попечительством</w:t>
      </w:r>
    </w:p>
    <w:p w:rsidR="00F6258D" w:rsidRPr="00F6258D" w:rsidRDefault="00F6258D" w:rsidP="00651A9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5.Дети из неблагополучных и проблемных семей.</w:t>
      </w:r>
    </w:p>
    <w:p w:rsidR="0040474B" w:rsidRPr="00F6258D" w:rsidRDefault="0040474B" w:rsidP="0040474B">
      <w:pPr>
        <w:shd w:val="clear" w:color="auto" w:fill="FFFFFF"/>
        <w:spacing w:after="92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 работы социального педагога</w:t>
      </w:r>
    </w:p>
    <w:tbl>
      <w:tblPr>
        <w:tblW w:w="5354" w:type="pct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21"/>
        <w:gridCol w:w="11259"/>
      </w:tblGrid>
      <w:tr w:rsidR="0040474B" w:rsidRPr="00F6258D" w:rsidTr="002E4D2F">
        <w:tc>
          <w:tcPr>
            <w:tcW w:w="14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5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мероприятий, анкетирования, диагностики и др.</w:t>
            </w:r>
          </w:p>
        </w:tc>
      </w:tr>
      <w:tr w:rsidR="0040474B" w:rsidRPr="00F6258D" w:rsidTr="002E4D2F">
        <w:tc>
          <w:tcPr>
            <w:tcW w:w="14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5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семей, анкетирование, диагностика и др.</w:t>
            </w:r>
          </w:p>
        </w:tc>
      </w:tr>
      <w:tr w:rsidR="0040474B" w:rsidRPr="00F6258D" w:rsidTr="002E4D2F">
        <w:tc>
          <w:tcPr>
            <w:tcW w:w="14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5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занятия, тренинги, мероприятия</w:t>
            </w:r>
          </w:p>
        </w:tc>
      </w:tr>
      <w:tr w:rsidR="0040474B" w:rsidRPr="00F6258D" w:rsidTr="002E4D2F">
        <w:tc>
          <w:tcPr>
            <w:tcW w:w="14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5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 обучающимися, родителями, педагогами</w:t>
            </w:r>
          </w:p>
        </w:tc>
      </w:tr>
      <w:tr w:rsidR="0040474B" w:rsidRPr="00F6258D" w:rsidTr="002E4D2F">
        <w:tc>
          <w:tcPr>
            <w:tcW w:w="14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5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40474B">
            <w:pPr>
              <w:spacing w:after="92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</w:tbl>
    <w:p w:rsidR="0040474B" w:rsidRPr="00F6258D" w:rsidRDefault="0040474B" w:rsidP="00651A90">
      <w:pPr>
        <w:shd w:val="clear" w:color="auto" w:fill="FFFFFF"/>
        <w:spacing w:after="92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4D2F" w:rsidRDefault="002E4D2F" w:rsidP="0040474B">
      <w:pPr>
        <w:shd w:val="clear" w:color="auto" w:fill="FFFFFF"/>
        <w:spacing w:after="92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4D2F" w:rsidRDefault="002E4D2F" w:rsidP="0040474B">
      <w:pPr>
        <w:shd w:val="clear" w:color="auto" w:fill="FFFFFF"/>
        <w:spacing w:after="92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474B" w:rsidRPr="00F6258D" w:rsidRDefault="0040474B" w:rsidP="0040474B">
      <w:pPr>
        <w:shd w:val="clear" w:color="auto" w:fill="FFFFFF"/>
        <w:spacing w:after="92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2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 работы на год</w:t>
      </w:r>
    </w:p>
    <w:tbl>
      <w:tblPr>
        <w:tblW w:w="5496" w:type="pct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75"/>
        <w:gridCol w:w="7994"/>
        <w:gridCol w:w="2383"/>
        <w:gridCol w:w="2549"/>
      </w:tblGrid>
      <w:tr w:rsidR="00651A90" w:rsidRPr="00F6258D" w:rsidTr="00B51B9F">
        <w:trPr>
          <w:trHeight w:val="508"/>
        </w:trPr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58D" w:rsidRPr="00F71178" w:rsidRDefault="00F71178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11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58D" w:rsidRPr="00F6258D" w:rsidRDefault="00F6258D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258D" w:rsidRPr="00F6258D" w:rsidRDefault="00F6258D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58D" w:rsidRPr="00F6258D" w:rsidRDefault="00F6258D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51A90" w:rsidRPr="00F6258D" w:rsidTr="00B51B9F">
        <w:trPr>
          <w:trHeight w:val="1230"/>
        </w:trPr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58D" w:rsidRPr="00F6258D" w:rsidRDefault="00F6258D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Составление социального паспорта школы.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Обновление картотеки и банка данных на обучающихся, стоящих на различных формах учета.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и учет обучающихся, требующих повышенного педагогического внимания (группа риска).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Утверждение состава школьного Совета по профилактике.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Составление плана педагогического сопровождения обучающихся, состоящих на учете.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Постановка и снятие с учета обучающихся, семей.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Оформление документации.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Оформление уголка социального педагога.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Вовлечении обучающихся группы «риска» в кружковую и секционную деятельность.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Составление дневников на обучающихся группы «риска».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6258D" w:rsidRPr="00F6258D" w:rsidRDefault="00F71178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5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B51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65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30.09.2020г.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  <w:p w:rsidR="00F6258D" w:rsidRPr="00F6258D" w:rsidRDefault="00F6258D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2C" w:rsidRPr="00F6258D" w:rsidTr="00B51B9F"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обучающимися и их родителями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Выявление и изучение учащихся, склонных к нарушениям правил поведения в школе и общественных местах.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Лекторий «Шалость, злонамеренный поступок, вандализм». 5 – 6 классы.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на тему: «Учимся разрешать конфликты».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6F662C" w:rsidRPr="00F6258D" w:rsidTr="00B51B9F"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месяца.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</w:tc>
      </w:tr>
      <w:tr w:rsidR="00651A90" w:rsidRPr="00F6258D" w:rsidTr="00B51B9F"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Утверждение картотеки и банка данных на обучающихся, состоящих на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зличных формах учета в КДН и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ПДН.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Организационное заседание Совета по профилактике.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Вовлечение обучающихся в кружки, секции и другие творческие объединения.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со специалистом КДН и ЗП. Присутствие на комиссии с характеризующим материалом (по запросу).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инспектором ПДН по сверочному списку обучающихся, состоящих на профилактическом учете.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Организация межведомственного патронажа семей «группы риска» (по необходимости).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течении месяца.</w:t>
            </w:r>
          </w:p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651A90" w:rsidRPr="00F6258D" w:rsidRDefault="00B51B9F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Инспектора</w:t>
            </w:r>
            <w:r w:rsidR="00651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ПДН</w:t>
            </w:r>
            <w:r w:rsidR="00651A90"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1A90" w:rsidRPr="00F6258D" w:rsidTr="002E4D2F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651A90" w:rsidRPr="00F6258D" w:rsidTr="00B51B9F"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Корректировка банка данных на обучающихся, состоящих на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формах учета.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Выявление трудностей в работе классных руководителей с обучающимися и их семьями.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Выпуск буклетов, листовок «Права и ответственность несовершеннолетних».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месяца.</w:t>
            </w:r>
          </w:p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651A90" w:rsidRPr="00F6258D" w:rsidTr="00B51B9F"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Анкетирование учащихся. Выявление способностей и интересов учащихся группы «риска».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Мероприятие на тему: «Жестокое обращение с детьми в семье: ответственность, профилактика».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Консультирование родителей, проведение профилактических бесед обучающихся «группы риска» и семей СОП по вопросам взаимодействия с детьми: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«Ответственность родителей за воспитание. Правовые аспекты, связанные с ответственностью родителей за воспитание детей».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«Профилактика безнадзорности и беспризорности».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 в </w:t>
            </w:r>
            <w:r w:rsidR="006F6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неделю</w:t>
            </w:r>
          </w:p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неделю</w:t>
            </w:r>
          </w:p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  <w:p w:rsidR="00B51B9F" w:rsidRDefault="00B51B9F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руководили.</w:t>
            </w: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1A90" w:rsidRPr="00F6258D" w:rsidRDefault="00651A90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62C" w:rsidRPr="00F6258D" w:rsidTr="00B51B9F"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педагогическим </w:t>
            </w: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коллективом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Индивидуальные и групповые консультации с классными 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руководителями по организации профилактической работы в классе.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течении месяца.</w:t>
            </w: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6F662C" w:rsidRPr="00F6258D" w:rsidTr="00B51B9F">
        <w:trPr>
          <w:trHeight w:val="2224"/>
        </w:trPr>
        <w:tc>
          <w:tcPr>
            <w:tcW w:w="10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Взаимодействие служб</w:t>
            </w:r>
          </w:p>
        </w:tc>
        <w:tc>
          <w:tcPr>
            <w:tcW w:w="24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неаудиторной занятости обучающихся во время каникул.</w:t>
            </w: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с инспектором ПДН по сверочному списку обучающихся, состоящих на профилактическом учете.</w:t>
            </w: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Организация межведомственного патронажа семей «группы риска» (по необходимости).</w:t>
            </w:r>
          </w:p>
        </w:tc>
        <w:tc>
          <w:tcPr>
            <w:tcW w:w="731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6F662C" w:rsidRPr="00F6258D" w:rsidRDefault="006F662C" w:rsidP="00F71178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</w:tbl>
    <w:p w:rsidR="0040474B" w:rsidRPr="00F6258D" w:rsidRDefault="0040474B" w:rsidP="00F71178">
      <w:pPr>
        <w:shd w:val="clear" w:color="auto" w:fill="FFFFFF"/>
        <w:spacing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496" w:type="pct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22"/>
        <w:gridCol w:w="7857"/>
        <w:gridCol w:w="160"/>
        <w:gridCol w:w="2413"/>
        <w:gridCol w:w="277"/>
        <w:gridCol w:w="2272"/>
      </w:tblGrid>
      <w:tr w:rsidR="0040474B" w:rsidRPr="00F6258D" w:rsidTr="002E4D2F">
        <w:trPr>
          <w:trHeight w:val="417"/>
        </w:trPr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F71178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F662C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5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методической помощи классным руководителям в работе с подростками девиантного поведения.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Разработка памяток, рекомендаций учителям, родителям, обучающимся.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 социального педагога.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Выпуск информации по теме: «Причины агрессивного поведения ребенка».</w:t>
            </w:r>
          </w:p>
        </w:tc>
        <w:tc>
          <w:tcPr>
            <w:tcW w:w="740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662C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6F662C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45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6F662C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F662C"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 с обучающимися 9-11 классов о правонарушениях, об ответственности за правонарушения, совместно с инспектором ПДН.</w:t>
            </w:r>
          </w:p>
          <w:p w:rsidR="006F662C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="006F662C"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6F662C"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Групповое занятие на тему: «Группа смерти в социальных сетях» 5 – 9 классы.</w:t>
            </w:r>
          </w:p>
          <w:p w:rsidR="006F662C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</w:t>
            </w:r>
            <w:r w:rsidR="006F662C"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«Поговорим о</w:t>
            </w:r>
            <w:r w:rsidR="006F662C"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толерантности».</w:t>
            </w:r>
          </w:p>
        </w:tc>
        <w:tc>
          <w:tcPr>
            <w:tcW w:w="740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662C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662C" w:rsidRPr="00F6258D" w:rsidRDefault="006F662C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ПДН.</w:t>
            </w:r>
          </w:p>
        </w:tc>
      </w:tr>
      <w:tr w:rsidR="00B241F7" w:rsidRPr="00F6258D" w:rsidTr="00B51B9F">
        <w:trPr>
          <w:trHeight w:val="863"/>
        </w:trPr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45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740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78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241F7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45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Работа со специалистом КДН и ЗП. Присутствие на комиссии с характеризующим материалом (по запросу).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740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 в месяц</w:t>
            </w: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  <w:tr w:rsidR="0040474B" w:rsidRPr="00F6258D" w:rsidTr="002E4D2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B241F7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профилактической работы за 1 полугодие.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Обновление уголка социального педагога.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буклетов ЗОЖ.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241F7" w:rsidRPr="00F6258D" w:rsidTr="00B51B9F">
        <w:trPr>
          <w:trHeight w:val="316"/>
        </w:trPr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 - бытовых условий проживания детей.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тренинга с родителями: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«Тепло семьи»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по теме «Правонарушения и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них».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Психолог.</w:t>
            </w:r>
          </w:p>
        </w:tc>
      </w:tr>
      <w:tr w:rsidR="00B241F7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241F7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  <w:tr w:rsidR="0040474B" w:rsidRPr="00F6258D" w:rsidTr="002E4D2F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B241F7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Организационно-методическая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Корректировка плана работы.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Корректировка социального паспорта школы.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документации.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неделя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B241F7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детьми группы «риска» по предупреждению неуспеваемости.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Консультирование родителей, проведение профилактических бесед обучающихся «группы риска» и семей СОП по вопросам взаимодействия с детьми: «Семейные традиции. Их роль в воспитании ребенка».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Информационные часы на темы «Правила поведения в интернете»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курения. Социальные последствия курения.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«Профилактика наркомании. Организм ребёнка и наркотики»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41F7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Консультации с классными руководителями «Профилактика раннего неблагополучия в семье».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Pr="00F6258D" w:rsidRDefault="001C073A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B241F7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241F7" w:rsidRDefault="001C073A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B241F7" w:rsidRPr="00F6258D" w:rsidRDefault="00B241F7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КДНиЗП.</w:t>
            </w:r>
          </w:p>
        </w:tc>
      </w:tr>
      <w:tr w:rsidR="0040474B" w:rsidRPr="00F6258D" w:rsidTr="002E4D2F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</w:t>
            </w: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методическая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1.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Оформление стенда «Подросток и закон».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Оформление документации.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течении месяца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педагог.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6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обучающимися.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Анкетирование обучающихся 8-11 классов «Легко ли со мной общаться». 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тренинга с родителями: «Учимся понимать друг друга»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«Здоровый образ жизни формируется в семье».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Диспут “Какой ты в 21 веке?”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 на компьютерную зависимость у детей.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Консультация классных руководителей «Профилактика противоправного поведения детей и подростков в образовательном учреждении»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  <w:tr w:rsidR="0040474B" w:rsidRPr="00F6258D" w:rsidTr="002E4D2F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474B" w:rsidRPr="00F6258D" w:rsidRDefault="0040474B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вовлечения в кружки и секции обучающихся, стоящих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учете, категории ТЖС, опекаемых, «группы риска».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Тестирование «Уровень воспитанности» 2 раз.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«Толерантность»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учащимися и их родителями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учащимися.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разъяснительной работы среди родителей и учащихся по положениям Закона -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основах профилактики безнадзорности и правонарушений несовершеннолетних».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71178" w:rsidRPr="00F6258D" w:rsidTr="00B51B9F">
        <w:trPr>
          <w:trHeight w:val="2789"/>
        </w:trPr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  <w:tr w:rsidR="00F71178" w:rsidRPr="00F6258D" w:rsidTr="002E4D2F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F71178" w:rsidRPr="00F6258D" w:rsidTr="00B51B9F">
        <w:trPr>
          <w:trHeight w:val="641"/>
        </w:trPr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Обновление уголка социального педагога.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документации.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 и их родителями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учащимися.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Посещение семей с целью обследования жилищно-бытовых условий проживания детей.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5.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Просмотр к/ф «Вредные привычки».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Групповое занятие на тему: «Профилактика агрессивного поведения».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Беседы «Основы нравственных взаимоотношений девушек и юношей»: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скромности и девичьей гордости;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любовь и дружба в жизни человека;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час поэзии о любви;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этика взаимоотношений девушек и юношей.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Тестирование «Уровень воспитанности».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Образовательно-профилактическая акция «Неделя развития жизнестойкости».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</w:t>
            </w: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Социальный педагог;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F71178" w:rsidRPr="00F6258D" w:rsidTr="00B51B9F"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4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со специалистом КДН и ЗП. Присутствие на комиссии с характеризующим материалом (по запросу).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инспектором ПДН по сверочному списку обучающихся, состоящих на профилактическом учете.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874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 месяца</w:t>
            </w:r>
          </w:p>
        </w:tc>
        <w:tc>
          <w:tcPr>
            <w:tcW w:w="6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F71178" w:rsidRPr="00F6258D" w:rsidRDefault="00F71178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</w:tbl>
    <w:p w:rsidR="0040474B" w:rsidRPr="00F6258D" w:rsidRDefault="0040474B" w:rsidP="002E4D2F">
      <w:pPr>
        <w:shd w:val="clear" w:color="auto" w:fill="FFFFFF"/>
        <w:spacing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96" w:type="pct"/>
        <w:tblInd w:w="-116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8"/>
        <w:gridCol w:w="20"/>
        <w:gridCol w:w="3261"/>
        <w:gridCol w:w="36"/>
        <w:gridCol w:w="7846"/>
        <w:gridCol w:w="50"/>
        <w:gridCol w:w="2707"/>
        <w:gridCol w:w="60"/>
        <w:gridCol w:w="2339"/>
      </w:tblGrid>
      <w:tr w:rsidR="00B51B9F" w:rsidRPr="00F6258D" w:rsidTr="00B51B9F">
        <w:trPr>
          <w:trHeight w:val="230"/>
        </w:trPr>
        <w:tc>
          <w:tcPr>
            <w:tcW w:w="81" w:type="pc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tabs>
                <w:tab w:val="center" w:pos="8439"/>
                <w:tab w:val="right" w:pos="16878"/>
              </w:tabs>
              <w:spacing w:after="0" w:line="240" w:lineRule="auto"/>
              <w:ind w:left="0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9" w:type="pct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Pr="00F6258D" w:rsidRDefault="00B51B9F" w:rsidP="00B51B9F">
            <w:pPr>
              <w:tabs>
                <w:tab w:val="center" w:pos="8439"/>
                <w:tab w:val="right" w:pos="16878"/>
              </w:tabs>
              <w:spacing w:after="0" w:line="240" w:lineRule="auto"/>
              <w:ind w:left="7905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B51B9F" w:rsidRPr="00F6258D" w:rsidTr="00B51B9F">
        <w:tc>
          <w:tcPr>
            <w:tcW w:w="87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Default="00B51B9F" w:rsidP="002E4D2F">
            <w:pPr>
              <w:spacing w:after="0" w:line="240" w:lineRule="auto"/>
              <w:ind w:left="168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1B9F" w:rsidRDefault="00B51B9F" w:rsidP="002E4D2F">
            <w:pPr>
              <w:spacing w:after="0" w:line="240" w:lineRule="auto"/>
              <w:ind w:left="168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1B9F" w:rsidRPr="00F6258D" w:rsidRDefault="00B51B9F" w:rsidP="00B51B9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Default="00B51B9F" w:rsidP="00B51B9F">
            <w:pPr>
              <w:spacing w:after="0" w:line="240" w:lineRule="auto"/>
              <w:ind w:left="63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</w:t>
            </w:r>
          </w:p>
          <w:p w:rsidR="00B51B9F" w:rsidRPr="00F6258D" w:rsidRDefault="00B51B9F" w:rsidP="00B51B9F">
            <w:pPr>
              <w:spacing w:after="0" w:line="240" w:lineRule="auto"/>
              <w:ind w:left="63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документации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работы социального педагога за год.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Оформление отчетной документации.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летней занятости детей, состоящих на ВШУ и ПДН.</w:t>
            </w:r>
          </w:p>
        </w:tc>
        <w:tc>
          <w:tcPr>
            <w:tcW w:w="849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B51B9F" w:rsidRPr="00F6258D" w:rsidTr="00B51B9F">
        <w:tc>
          <w:tcPr>
            <w:tcW w:w="87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Default="00B51B9F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1B9F" w:rsidRPr="00F6258D" w:rsidRDefault="00B51B9F" w:rsidP="00B51B9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Default="00B51B9F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учащимися и их 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2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Ежедневный контроль за пропусками уроков учащимися.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и групповые консультации обучающихся и их родителей.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Индивидуальные и групповые профилактические беседы с подростками.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Посещение семей с целью обследования жилищно-бытовых условий 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проживания детей.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Внеклассное мероприятие для обучающихся 5-9 классов «Знай, помни, выполняй».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6.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Классный час на тему: «Терроризму скажем-нет!»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«На улице не в комнате, о том, ребята, помните!» 1-11 класс.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Анкетирование обучающихся и их родителей с целью выявления их летней занятости. 1-10 класс.</w:t>
            </w:r>
          </w:p>
        </w:tc>
        <w:tc>
          <w:tcPr>
            <w:tcW w:w="849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Ежедневно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педагог;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B9F" w:rsidRPr="00F6258D" w:rsidTr="00B51B9F">
        <w:tc>
          <w:tcPr>
            <w:tcW w:w="87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Default="00B51B9F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1B9F" w:rsidRPr="00F6258D" w:rsidRDefault="00B51B9F" w:rsidP="00B51B9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Default="00B51B9F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с педагогическим 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коллективом</w:t>
            </w:r>
          </w:p>
        </w:tc>
        <w:tc>
          <w:tcPr>
            <w:tcW w:w="2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Индивидуальные и групповые консультации с классными руководителями по организации профилактической работы в классе.</w:t>
            </w:r>
          </w:p>
        </w:tc>
        <w:tc>
          <w:tcPr>
            <w:tcW w:w="849" w:type="pct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B51B9F" w:rsidRPr="00F6258D" w:rsidTr="00B51B9F">
        <w:tc>
          <w:tcPr>
            <w:tcW w:w="87" w:type="pct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B51B9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Pr="00F6258D" w:rsidRDefault="00B51B9F" w:rsidP="002E4D2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служб</w:t>
            </w:r>
          </w:p>
        </w:tc>
        <w:tc>
          <w:tcPr>
            <w:tcW w:w="2391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Заседание Совета по профилактике.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с инспектором ПДН по сверочному списку обучающихся, состоящих на профилактическом учете.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со специалистом КДН и ЗП. Присутствие на комиссии с характеризующим материалом (по запросу).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Организация межведомственного патронажа семей «группы риска» (по необходимости).</w:t>
            </w:r>
          </w:p>
        </w:tc>
        <w:tc>
          <w:tcPr>
            <w:tcW w:w="816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723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руководители; Социальный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Педагог;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Психолог;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ВР;</w:t>
            </w:r>
          </w:p>
          <w:p w:rsidR="00B51B9F" w:rsidRPr="00F6258D" w:rsidRDefault="00B51B9F" w:rsidP="002E4D2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ПДН, КДН.</w:t>
            </w:r>
          </w:p>
        </w:tc>
      </w:tr>
    </w:tbl>
    <w:p w:rsidR="0040474B" w:rsidRPr="00F6258D" w:rsidRDefault="0040474B" w:rsidP="002E4D2F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073A" w:rsidRPr="00F6258D" w:rsidRDefault="001C073A" w:rsidP="002E4D2F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1C073A" w:rsidRPr="00F6258D" w:rsidSect="002E4D2F">
      <w:pgSz w:w="16838" w:h="11906" w:orient="landscape"/>
      <w:pgMar w:top="426" w:right="962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F1EC2"/>
    <w:multiLevelType w:val="multilevel"/>
    <w:tmpl w:val="5978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474B"/>
    <w:rsid w:val="00152BCB"/>
    <w:rsid w:val="001C073A"/>
    <w:rsid w:val="00251340"/>
    <w:rsid w:val="002E4D2F"/>
    <w:rsid w:val="0034579E"/>
    <w:rsid w:val="0040474B"/>
    <w:rsid w:val="00474557"/>
    <w:rsid w:val="005E60AA"/>
    <w:rsid w:val="00651A90"/>
    <w:rsid w:val="006D326A"/>
    <w:rsid w:val="006F662C"/>
    <w:rsid w:val="00776F10"/>
    <w:rsid w:val="007D2FDA"/>
    <w:rsid w:val="007D31EB"/>
    <w:rsid w:val="00B241F7"/>
    <w:rsid w:val="00B51B9F"/>
    <w:rsid w:val="00B638CD"/>
    <w:rsid w:val="00B97762"/>
    <w:rsid w:val="00C40AFE"/>
    <w:rsid w:val="00C757FE"/>
    <w:rsid w:val="00F10DCC"/>
    <w:rsid w:val="00F17435"/>
    <w:rsid w:val="00F6258D"/>
    <w:rsid w:val="00F71178"/>
    <w:rsid w:val="00F7564C"/>
    <w:rsid w:val="00FD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57" w:right="-2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74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258D"/>
    <w:pPr>
      <w:spacing w:after="160" w:line="259" w:lineRule="auto"/>
      <w:ind w:left="720" w:right="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9</cp:revision>
  <dcterms:created xsi:type="dcterms:W3CDTF">2020-09-10T08:08:00Z</dcterms:created>
  <dcterms:modified xsi:type="dcterms:W3CDTF">2020-12-09T11:07:00Z</dcterms:modified>
</cp:coreProperties>
</file>