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B24" w:rsidRPr="009D38C9" w:rsidRDefault="00DC2B24" w:rsidP="00DC2B24">
      <w:pPr>
        <w:pStyle w:val="a5"/>
        <w:jc w:val="center"/>
        <w:rPr>
          <w:rFonts w:ascii="Times New Roman" w:hAnsi="Times New Roman" w:cs="Times New Roman"/>
          <w:b/>
          <w:sz w:val="24"/>
          <w:szCs w:val="24"/>
        </w:rPr>
      </w:pPr>
      <w:r w:rsidRPr="009D38C9">
        <w:rPr>
          <w:rFonts w:ascii="Times New Roman" w:eastAsia="Times New Roman" w:hAnsi="Times New Roman" w:cs="Times New Roman"/>
          <w:b/>
          <w:sz w:val="24"/>
          <w:szCs w:val="24"/>
        </w:rPr>
        <w:t>Анализ</w:t>
      </w:r>
      <w:r w:rsidRPr="009D38C9">
        <w:rPr>
          <w:rFonts w:ascii="Times New Roman" w:hAnsi="Times New Roman" w:cs="Times New Roman"/>
          <w:b/>
          <w:sz w:val="24"/>
          <w:szCs w:val="24"/>
        </w:rPr>
        <w:t xml:space="preserve"> </w:t>
      </w:r>
      <w:r w:rsidRPr="009D38C9">
        <w:rPr>
          <w:rFonts w:ascii="Times New Roman" w:eastAsia="Times New Roman" w:hAnsi="Times New Roman" w:cs="Times New Roman"/>
          <w:b/>
          <w:sz w:val="24"/>
          <w:szCs w:val="24"/>
        </w:rPr>
        <w:t>работы МО учителей</w:t>
      </w:r>
    </w:p>
    <w:p w:rsidR="00DC2B24" w:rsidRPr="009D38C9" w:rsidRDefault="00DC2B24" w:rsidP="00DC2B24">
      <w:pPr>
        <w:pStyle w:val="a5"/>
        <w:jc w:val="center"/>
        <w:rPr>
          <w:rFonts w:ascii="Times New Roman" w:eastAsia="Times New Roman" w:hAnsi="Times New Roman" w:cs="Times New Roman"/>
          <w:b/>
          <w:sz w:val="24"/>
          <w:szCs w:val="24"/>
        </w:rPr>
      </w:pPr>
      <w:r w:rsidRPr="009D38C9">
        <w:rPr>
          <w:rFonts w:ascii="Times New Roman" w:eastAsia="Times New Roman" w:hAnsi="Times New Roman" w:cs="Times New Roman"/>
          <w:b/>
          <w:sz w:val="24"/>
          <w:szCs w:val="24"/>
        </w:rPr>
        <w:t>гуманитарного цикла</w:t>
      </w:r>
    </w:p>
    <w:p w:rsidR="00DC2B24" w:rsidRPr="009D38C9" w:rsidRDefault="00DC2B24" w:rsidP="00DC2B24">
      <w:pPr>
        <w:pStyle w:val="a5"/>
        <w:jc w:val="center"/>
        <w:rPr>
          <w:rFonts w:ascii="Times New Roman" w:eastAsia="Times New Roman" w:hAnsi="Times New Roman" w:cs="Times New Roman"/>
          <w:b/>
          <w:sz w:val="24"/>
          <w:szCs w:val="24"/>
        </w:rPr>
      </w:pPr>
      <w:r w:rsidRPr="009D38C9">
        <w:rPr>
          <w:rFonts w:ascii="Times New Roman" w:eastAsia="Times New Roman" w:hAnsi="Times New Roman" w:cs="Times New Roman"/>
          <w:b/>
          <w:sz w:val="24"/>
          <w:szCs w:val="24"/>
        </w:rPr>
        <w:t>за 201</w:t>
      </w:r>
      <w:r>
        <w:rPr>
          <w:rFonts w:ascii="Times New Roman" w:eastAsia="Times New Roman" w:hAnsi="Times New Roman" w:cs="Times New Roman"/>
          <w:b/>
          <w:sz w:val="24"/>
          <w:szCs w:val="24"/>
        </w:rPr>
        <w:t>8</w:t>
      </w:r>
      <w:r w:rsidRPr="009D38C9">
        <w:rPr>
          <w:rFonts w:ascii="Times New Roman" w:eastAsia="Times New Roman" w:hAnsi="Times New Roman" w:cs="Times New Roman"/>
          <w:b/>
          <w:sz w:val="24"/>
          <w:szCs w:val="24"/>
        </w:rPr>
        <w:t>-201</w:t>
      </w:r>
      <w:r>
        <w:rPr>
          <w:rFonts w:ascii="Times New Roman" w:eastAsia="Times New Roman" w:hAnsi="Times New Roman" w:cs="Times New Roman"/>
          <w:b/>
          <w:sz w:val="24"/>
          <w:szCs w:val="24"/>
        </w:rPr>
        <w:t>9</w:t>
      </w:r>
      <w:r w:rsidRPr="009D38C9">
        <w:rPr>
          <w:rFonts w:ascii="Times New Roman" w:eastAsia="Times New Roman" w:hAnsi="Times New Roman" w:cs="Times New Roman"/>
          <w:b/>
          <w:sz w:val="24"/>
          <w:szCs w:val="24"/>
        </w:rPr>
        <w:t xml:space="preserve"> </w:t>
      </w:r>
      <w:proofErr w:type="spellStart"/>
      <w:r w:rsidRPr="009D38C9">
        <w:rPr>
          <w:rFonts w:ascii="Times New Roman" w:eastAsia="Times New Roman" w:hAnsi="Times New Roman" w:cs="Times New Roman"/>
          <w:b/>
          <w:sz w:val="24"/>
          <w:szCs w:val="24"/>
        </w:rPr>
        <w:t>уч</w:t>
      </w:r>
      <w:proofErr w:type="spellEnd"/>
      <w:r w:rsidRPr="009D38C9">
        <w:rPr>
          <w:rFonts w:ascii="Times New Roman" w:eastAsia="Times New Roman" w:hAnsi="Times New Roman" w:cs="Times New Roman"/>
          <w:b/>
          <w:sz w:val="24"/>
          <w:szCs w:val="24"/>
        </w:rPr>
        <w:t>. год.</w:t>
      </w:r>
    </w:p>
    <w:p w:rsidR="00DC2B24" w:rsidRPr="009D38C9" w:rsidRDefault="00DC2B24" w:rsidP="00DC2B24">
      <w:pPr>
        <w:pStyle w:val="a5"/>
        <w:jc w:val="both"/>
        <w:rPr>
          <w:rFonts w:ascii="Times New Roman" w:eastAsia="Times New Roman" w:hAnsi="Times New Roman" w:cs="Times New Roman"/>
          <w:b/>
          <w:sz w:val="24"/>
          <w:szCs w:val="24"/>
        </w:rPr>
      </w:pPr>
    </w:p>
    <w:p w:rsidR="00DC2B24" w:rsidRPr="009D38C9" w:rsidRDefault="00DC2B24" w:rsidP="00DC2B24">
      <w:pPr>
        <w:jc w:val="both"/>
        <w:rPr>
          <w:rFonts w:ascii="Times New Roman" w:hAnsi="Times New Roman" w:cs="Times New Roman"/>
          <w:sz w:val="24"/>
          <w:szCs w:val="24"/>
        </w:rPr>
      </w:pPr>
      <w:r w:rsidRPr="009D38C9">
        <w:rPr>
          <w:rFonts w:ascii="Times New Roman" w:hAnsi="Times New Roman" w:cs="Times New Roman"/>
          <w:b/>
          <w:sz w:val="24"/>
          <w:szCs w:val="24"/>
        </w:rPr>
        <w:t xml:space="preserve">Цели анализа: </w:t>
      </w:r>
      <w:r w:rsidRPr="009D38C9">
        <w:rPr>
          <w:rFonts w:ascii="Times New Roman" w:hAnsi="Times New Roman" w:cs="Times New Roman"/>
          <w:sz w:val="24"/>
          <w:szCs w:val="24"/>
        </w:rPr>
        <w:t>выявить степень реализации поставленных перед членами МО задач; наметить план работы МО на новый учебный год</w:t>
      </w:r>
    </w:p>
    <w:p w:rsidR="00DC2B24" w:rsidRPr="009D38C9" w:rsidRDefault="00DC2B24" w:rsidP="00DC2B24">
      <w:pPr>
        <w:jc w:val="both"/>
        <w:rPr>
          <w:rFonts w:ascii="Times New Roman" w:hAnsi="Times New Roman" w:cs="Times New Roman"/>
          <w:sz w:val="24"/>
          <w:szCs w:val="24"/>
        </w:rPr>
      </w:pPr>
      <w:r w:rsidRPr="009D38C9">
        <w:rPr>
          <w:rFonts w:ascii="Times New Roman" w:hAnsi="Times New Roman" w:cs="Times New Roman"/>
          <w:b/>
          <w:sz w:val="24"/>
          <w:szCs w:val="24"/>
        </w:rPr>
        <w:t>Предмет анализа:</w:t>
      </w:r>
      <w:r w:rsidRPr="009D38C9">
        <w:rPr>
          <w:rFonts w:ascii="Times New Roman" w:hAnsi="Times New Roman" w:cs="Times New Roman"/>
          <w:b/>
          <w:i/>
          <w:sz w:val="24"/>
          <w:szCs w:val="24"/>
        </w:rPr>
        <w:t xml:space="preserve"> </w:t>
      </w:r>
      <w:r w:rsidRPr="009D38C9">
        <w:rPr>
          <w:rFonts w:ascii="Times New Roman" w:hAnsi="Times New Roman" w:cs="Times New Roman"/>
          <w:sz w:val="24"/>
          <w:szCs w:val="24"/>
        </w:rPr>
        <w:t>учебная и методическая работа членов МО</w:t>
      </w:r>
    </w:p>
    <w:p w:rsidR="00DC2B24" w:rsidRPr="009D38C9" w:rsidRDefault="00DC2B24" w:rsidP="00DC2B24">
      <w:pPr>
        <w:jc w:val="center"/>
        <w:rPr>
          <w:rFonts w:ascii="Times New Roman" w:hAnsi="Times New Roman" w:cs="Times New Roman"/>
          <w:b/>
          <w:bCs/>
          <w:sz w:val="24"/>
          <w:szCs w:val="24"/>
          <w:u w:val="single"/>
        </w:rPr>
      </w:pPr>
      <w:r w:rsidRPr="009D38C9">
        <w:rPr>
          <w:rFonts w:ascii="Times New Roman" w:hAnsi="Times New Roman" w:cs="Times New Roman"/>
          <w:b/>
          <w:bCs/>
          <w:sz w:val="24"/>
          <w:szCs w:val="24"/>
          <w:u w:val="single"/>
        </w:rPr>
        <w:t>1.</w:t>
      </w:r>
      <w:r w:rsidRPr="009D38C9">
        <w:rPr>
          <w:rFonts w:ascii="Times New Roman" w:hAnsi="Times New Roman" w:cs="Times New Roman"/>
          <w:bCs/>
          <w:sz w:val="24"/>
          <w:szCs w:val="24"/>
          <w:u w:val="single"/>
        </w:rPr>
        <w:t xml:space="preserve"> </w:t>
      </w:r>
      <w:r w:rsidRPr="009D38C9">
        <w:rPr>
          <w:rFonts w:ascii="Times New Roman" w:hAnsi="Times New Roman" w:cs="Times New Roman"/>
          <w:b/>
          <w:bCs/>
          <w:sz w:val="24"/>
          <w:szCs w:val="24"/>
          <w:u w:val="single"/>
        </w:rPr>
        <w:t>Общая оценка работы по выполнению задач, поставленных перед МО</w:t>
      </w:r>
    </w:p>
    <w:p w:rsidR="00DC2B24" w:rsidRPr="009D38C9" w:rsidRDefault="00DC2B24" w:rsidP="00DC2B24">
      <w:pPr>
        <w:ind w:left="120" w:right="-190" w:firstLine="24"/>
        <w:jc w:val="both"/>
        <w:rPr>
          <w:rFonts w:ascii="Times New Roman" w:hAnsi="Times New Roman" w:cs="Times New Roman"/>
          <w:sz w:val="24"/>
          <w:szCs w:val="24"/>
        </w:rPr>
      </w:pPr>
      <w:r w:rsidRPr="009D38C9">
        <w:rPr>
          <w:rFonts w:ascii="Times New Roman" w:hAnsi="Times New Roman" w:cs="Times New Roman"/>
          <w:bCs/>
          <w:sz w:val="24"/>
          <w:szCs w:val="24"/>
        </w:rPr>
        <w:t xml:space="preserve">          Деятельность МО в 201</w:t>
      </w:r>
      <w:r>
        <w:rPr>
          <w:rFonts w:ascii="Times New Roman" w:hAnsi="Times New Roman" w:cs="Times New Roman"/>
          <w:bCs/>
          <w:sz w:val="24"/>
          <w:szCs w:val="24"/>
        </w:rPr>
        <w:t>8</w:t>
      </w:r>
      <w:r w:rsidRPr="009D38C9">
        <w:rPr>
          <w:rFonts w:ascii="Times New Roman" w:hAnsi="Times New Roman" w:cs="Times New Roman"/>
          <w:bCs/>
          <w:sz w:val="24"/>
          <w:szCs w:val="24"/>
        </w:rPr>
        <w:t>-1</w:t>
      </w:r>
      <w:r>
        <w:rPr>
          <w:rFonts w:ascii="Times New Roman" w:hAnsi="Times New Roman" w:cs="Times New Roman"/>
          <w:bCs/>
          <w:sz w:val="24"/>
          <w:szCs w:val="24"/>
        </w:rPr>
        <w:t>9</w:t>
      </w:r>
      <w:r w:rsidRPr="009D38C9">
        <w:rPr>
          <w:rFonts w:ascii="Times New Roman" w:hAnsi="Times New Roman" w:cs="Times New Roman"/>
          <w:bCs/>
          <w:sz w:val="24"/>
          <w:szCs w:val="24"/>
        </w:rPr>
        <w:t xml:space="preserve"> учебном году строилась в соответствии с планом работы МО, </w:t>
      </w:r>
      <w:r w:rsidRPr="009D38C9">
        <w:rPr>
          <w:rFonts w:ascii="Times New Roman" w:hAnsi="Times New Roman" w:cs="Times New Roman"/>
          <w:sz w:val="24"/>
          <w:szCs w:val="24"/>
        </w:rPr>
        <w:t>общешкольной методической темой, методической темой МО, отражая работу по реализации задач на   учебный год.</w:t>
      </w:r>
    </w:p>
    <w:p w:rsidR="00DC2B24" w:rsidRPr="009D38C9" w:rsidRDefault="00DC2B24" w:rsidP="00DC2B24">
      <w:pPr>
        <w:jc w:val="both"/>
        <w:rPr>
          <w:rFonts w:ascii="Times New Roman" w:hAnsi="Times New Roman" w:cs="Times New Roman"/>
          <w:sz w:val="24"/>
          <w:szCs w:val="24"/>
        </w:rPr>
      </w:pPr>
      <w:r w:rsidRPr="009D38C9">
        <w:rPr>
          <w:rFonts w:ascii="Times New Roman" w:hAnsi="Times New Roman" w:cs="Times New Roman"/>
          <w:sz w:val="24"/>
          <w:szCs w:val="24"/>
        </w:rPr>
        <w:t xml:space="preserve">            В основном поставленные  перед МО задачи были реализованы. Как показала работа, члены МО приложили максимум усилий для реализации поставленных  в  учебном году целей и задач. Деятельность учителей и учащихся была достаточно активной, разнообразной  и эффективной. Это работа по подготовке  к конкурсам,  олимпиадам. Для развития способностей учащихся широко использовались  в работе внеклассные мероприятия и индивидуальные занятия.</w:t>
      </w:r>
    </w:p>
    <w:p w:rsidR="00DC2B24" w:rsidRPr="009D38C9" w:rsidRDefault="00DC2B24" w:rsidP="00DC2B24">
      <w:pPr>
        <w:ind w:right="-190"/>
        <w:jc w:val="both"/>
        <w:rPr>
          <w:rFonts w:ascii="Times New Roman" w:hAnsi="Times New Roman" w:cs="Times New Roman"/>
          <w:sz w:val="24"/>
          <w:szCs w:val="24"/>
        </w:rPr>
      </w:pPr>
      <w:r w:rsidRPr="009D38C9">
        <w:rPr>
          <w:rFonts w:ascii="Times New Roman" w:hAnsi="Times New Roman" w:cs="Times New Roman"/>
          <w:b/>
          <w:sz w:val="24"/>
          <w:szCs w:val="24"/>
        </w:rPr>
        <w:t xml:space="preserve">           </w:t>
      </w:r>
      <w:r w:rsidRPr="009D38C9">
        <w:rPr>
          <w:rFonts w:ascii="Times New Roman" w:hAnsi="Times New Roman" w:cs="Times New Roman"/>
          <w:sz w:val="24"/>
          <w:szCs w:val="24"/>
        </w:rPr>
        <w:t>В соответствии с поставленными задачами методическая работа  МО учителей гуманитарного цикла была направлена на создание условий для развития педагогического мастерства, повышения уровня профессиональной компетентности учителей, повышение уровня качества знаний учащихся по предметам, организации подготовки к ОГЭ</w:t>
      </w:r>
      <w:proofErr w:type="gramStart"/>
      <w:r w:rsidRPr="009D38C9">
        <w:rPr>
          <w:rFonts w:ascii="Times New Roman" w:hAnsi="Times New Roman" w:cs="Times New Roman"/>
          <w:sz w:val="24"/>
          <w:szCs w:val="24"/>
        </w:rPr>
        <w:t xml:space="preserve"> .</w:t>
      </w:r>
      <w:proofErr w:type="gramEnd"/>
    </w:p>
    <w:p w:rsidR="00DC2B24" w:rsidRPr="009D38C9" w:rsidRDefault="00DC2B24" w:rsidP="00DC2B24">
      <w:pPr>
        <w:jc w:val="both"/>
        <w:rPr>
          <w:rFonts w:ascii="Times New Roman" w:hAnsi="Times New Roman" w:cs="Times New Roman"/>
          <w:sz w:val="24"/>
          <w:szCs w:val="24"/>
        </w:rPr>
      </w:pPr>
      <w:r w:rsidRPr="009D38C9">
        <w:rPr>
          <w:rFonts w:ascii="Times New Roman" w:hAnsi="Times New Roman" w:cs="Times New Roman"/>
          <w:sz w:val="24"/>
          <w:szCs w:val="24"/>
        </w:rPr>
        <w:t xml:space="preserve">          Учителями  апробированы следующие методики использования новых технологий на уроках, как защита проектов, подготовка презентации по теме урока, её защита. В школе созданы материальные условия для применения ИКТ.          </w:t>
      </w:r>
    </w:p>
    <w:p w:rsidR="00DC2B24" w:rsidRPr="009D38C9" w:rsidRDefault="00DC2B24" w:rsidP="00DC2B24">
      <w:pPr>
        <w:jc w:val="both"/>
        <w:rPr>
          <w:rFonts w:ascii="Times New Roman" w:hAnsi="Times New Roman" w:cs="Times New Roman"/>
          <w:sz w:val="24"/>
          <w:szCs w:val="24"/>
        </w:rPr>
      </w:pPr>
      <w:r w:rsidRPr="009D38C9">
        <w:rPr>
          <w:rFonts w:ascii="Times New Roman" w:hAnsi="Times New Roman" w:cs="Times New Roman"/>
          <w:sz w:val="24"/>
          <w:szCs w:val="24"/>
        </w:rPr>
        <w:t xml:space="preserve">          В соответствии с планом все учителя-предметники прошли в полном объеме курсы, направленные на повышение профессионального мастерства. Педагогический опыт совершенствуется и в рамках МО. Это выступления на заседаниях МО с докладами по темам самообразования, освоение новых педагогических технологий, инновационная  работа по предметам. </w:t>
      </w:r>
    </w:p>
    <w:p w:rsidR="00DC2B24" w:rsidRPr="009D38C9" w:rsidRDefault="00DC2B24" w:rsidP="00DC2B24">
      <w:pPr>
        <w:pStyle w:val="a5"/>
        <w:spacing w:line="276" w:lineRule="auto"/>
        <w:jc w:val="both"/>
        <w:rPr>
          <w:rFonts w:ascii="Times New Roman" w:hAnsi="Times New Roman" w:cs="Times New Roman"/>
          <w:sz w:val="24"/>
          <w:szCs w:val="24"/>
        </w:rPr>
      </w:pPr>
      <w:r w:rsidRPr="009D38C9">
        <w:rPr>
          <w:rFonts w:ascii="Times New Roman" w:hAnsi="Times New Roman" w:cs="Times New Roman"/>
          <w:sz w:val="24"/>
          <w:szCs w:val="24"/>
        </w:rPr>
        <w:t xml:space="preserve">    Роль методической работы возрастает в современных условиях в связи с</w:t>
      </w:r>
      <w:r w:rsidRPr="009D38C9">
        <w:rPr>
          <w:rFonts w:ascii="Times New Roman" w:hAnsi="Times New Roman" w:cs="Times New Roman"/>
          <w:b/>
          <w:i/>
          <w:sz w:val="24"/>
          <w:szCs w:val="24"/>
        </w:rPr>
        <w:t xml:space="preserve"> </w:t>
      </w:r>
      <w:r w:rsidRPr="009D38C9">
        <w:rPr>
          <w:rFonts w:ascii="Times New Roman" w:hAnsi="Times New Roman" w:cs="Times New Roman"/>
          <w:sz w:val="24"/>
          <w:szCs w:val="24"/>
        </w:rPr>
        <w:t xml:space="preserve">применением современных педагогических технологий в период перехода  на   ФГОС нового поколения в основной школе и необходимостью использования новых методик, приемов, технологий обучения. Поставленные перед педагогами задачи решались через совершенствование методики проведения уроков, индивидуальной и групповой работы со слабоуспевающими и одаренными учащимися, коррекции знаний учащихся на основе диагностической деятельности учителя, развития способностей и природных задатков обучающихся, ознакомления учителей с новой педагогической и методической литературой. </w:t>
      </w:r>
    </w:p>
    <w:p w:rsidR="00DC2B24" w:rsidRPr="009D38C9" w:rsidRDefault="00DC2B24" w:rsidP="00DC2B24">
      <w:pPr>
        <w:jc w:val="both"/>
        <w:rPr>
          <w:rFonts w:ascii="Times New Roman" w:eastAsia="Times New Roman" w:hAnsi="Times New Roman" w:cs="Times New Roman"/>
          <w:sz w:val="24"/>
          <w:szCs w:val="24"/>
        </w:rPr>
      </w:pPr>
      <w:r w:rsidRPr="009D38C9">
        <w:rPr>
          <w:rFonts w:ascii="Times New Roman" w:hAnsi="Times New Roman" w:cs="Times New Roman"/>
          <w:sz w:val="24"/>
          <w:szCs w:val="24"/>
        </w:rPr>
        <w:t xml:space="preserve">           Одним из важных аспектов  в деятельности МО является  изучение и анализ новых форм итоговой аттестации выпускников по  русскому языку и литературе, иностранному языку, истории и обществознанию.</w:t>
      </w:r>
      <w:r w:rsidRPr="009D38C9">
        <w:rPr>
          <w:rFonts w:ascii="Times New Roman" w:eastAsia="Times New Roman" w:hAnsi="Times New Roman" w:cs="Times New Roman"/>
          <w:sz w:val="24"/>
          <w:szCs w:val="24"/>
        </w:rPr>
        <w:t xml:space="preserve"> Преподавание предметов гуманитарного цикла осуществлялось на основе личностно-ориентированного подхода к образовательному процессу. Учителя использовали в своей педагогической деятельности как традиционные, так и новые педагогические технологии.</w:t>
      </w:r>
    </w:p>
    <w:p w:rsidR="00DC2B24" w:rsidRPr="009D38C9" w:rsidRDefault="00DC2B24" w:rsidP="00DC2B24">
      <w:pPr>
        <w:jc w:val="both"/>
        <w:rPr>
          <w:rFonts w:ascii="Times New Roman" w:eastAsia="Times New Roman" w:hAnsi="Times New Roman" w:cs="Times New Roman"/>
          <w:sz w:val="24"/>
          <w:szCs w:val="24"/>
        </w:rPr>
      </w:pPr>
      <w:r w:rsidRPr="009D38C9">
        <w:rPr>
          <w:rFonts w:ascii="Times New Roman" w:eastAsia="Times New Roman" w:hAnsi="Times New Roman" w:cs="Times New Roman"/>
          <w:sz w:val="24"/>
          <w:szCs w:val="24"/>
        </w:rPr>
        <w:t xml:space="preserve">      С целью повышения качества образования, успешной подготовки обучающихся к сдаче  ОГЭ по русском</w:t>
      </w:r>
      <w:r>
        <w:rPr>
          <w:rFonts w:ascii="Times New Roman" w:eastAsia="Times New Roman" w:hAnsi="Times New Roman" w:cs="Times New Roman"/>
          <w:sz w:val="24"/>
          <w:szCs w:val="24"/>
        </w:rPr>
        <w:t xml:space="preserve">у язык </w:t>
      </w:r>
      <w:r w:rsidRPr="009D38C9">
        <w:rPr>
          <w:rFonts w:ascii="Times New Roman" w:eastAsia="Times New Roman" w:hAnsi="Times New Roman" w:cs="Times New Roman"/>
          <w:sz w:val="24"/>
          <w:szCs w:val="24"/>
        </w:rPr>
        <w:t>учащихся 9-го класса учителями в течение учебного года регулярно проводились индивидуально-групповые занятия по предметам.</w:t>
      </w:r>
    </w:p>
    <w:p w:rsidR="00DC2B24" w:rsidRPr="009D38C9" w:rsidRDefault="00DC2B24" w:rsidP="00DC2B24">
      <w:pPr>
        <w:jc w:val="both"/>
        <w:rPr>
          <w:rFonts w:ascii="Times New Roman" w:eastAsia="Times New Roman" w:hAnsi="Times New Roman" w:cs="Times New Roman"/>
          <w:color w:val="000000"/>
          <w:sz w:val="24"/>
          <w:szCs w:val="24"/>
        </w:rPr>
      </w:pPr>
      <w:r w:rsidRPr="009D38C9">
        <w:rPr>
          <w:rFonts w:ascii="Times New Roman" w:eastAsia="Times New Roman" w:hAnsi="Times New Roman" w:cs="Times New Roman"/>
          <w:sz w:val="24"/>
          <w:szCs w:val="24"/>
        </w:rPr>
        <w:lastRenderedPageBreak/>
        <w:t xml:space="preserve">     На заседаниях МО учителей </w:t>
      </w:r>
      <w:r w:rsidRPr="009D38C9">
        <w:rPr>
          <w:rFonts w:ascii="Times New Roman" w:eastAsia="Times New Roman" w:hAnsi="Times New Roman" w:cs="Times New Roman"/>
          <w:color w:val="000000"/>
          <w:sz w:val="24"/>
          <w:szCs w:val="24"/>
        </w:rPr>
        <w:t>гуманитарного цикла</w:t>
      </w:r>
      <w:r w:rsidRPr="009D38C9">
        <w:rPr>
          <w:rFonts w:ascii="Times New Roman" w:eastAsia="Times New Roman" w:hAnsi="Times New Roman" w:cs="Times New Roman"/>
          <w:sz w:val="24"/>
          <w:szCs w:val="24"/>
        </w:rPr>
        <w:t xml:space="preserve"> обсуждались инструктивно - методические письма </w:t>
      </w:r>
      <w:r>
        <w:rPr>
          <w:rFonts w:ascii="Times New Roman" w:eastAsia="Times New Roman" w:hAnsi="Times New Roman" w:cs="Times New Roman"/>
          <w:sz w:val="24"/>
          <w:szCs w:val="24"/>
        </w:rPr>
        <w:t>Отдела образования МР «</w:t>
      </w:r>
      <w:proofErr w:type="spellStart"/>
      <w:r>
        <w:rPr>
          <w:rFonts w:ascii="Times New Roman" w:eastAsia="Times New Roman" w:hAnsi="Times New Roman" w:cs="Times New Roman"/>
          <w:sz w:val="24"/>
          <w:szCs w:val="24"/>
        </w:rPr>
        <w:t>Кизлярский</w:t>
      </w:r>
      <w:proofErr w:type="spellEnd"/>
      <w:r>
        <w:rPr>
          <w:rFonts w:ascii="Times New Roman" w:eastAsia="Times New Roman" w:hAnsi="Times New Roman" w:cs="Times New Roman"/>
          <w:sz w:val="24"/>
          <w:szCs w:val="24"/>
        </w:rPr>
        <w:t xml:space="preserve"> район»</w:t>
      </w:r>
      <w:r w:rsidRPr="009D38C9">
        <w:rPr>
          <w:rFonts w:ascii="Times New Roman" w:eastAsia="Times New Roman" w:hAnsi="Times New Roman" w:cs="Times New Roman"/>
          <w:sz w:val="24"/>
          <w:szCs w:val="24"/>
        </w:rPr>
        <w:t xml:space="preserve"> и методические рекомендации по подготовке и проведению ОГЭ по всем предметам гуманитарного цикла, по организации текущего и итогового повторения. Учащиеся ведут тетради-справочники, в которых фиксируют ма</w:t>
      </w:r>
      <w:r>
        <w:rPr>
          <w:rFonts w:ascii="Times New Roman" w:eastAsia="Times New Roman" w:hAnsi="Times New Roman" w:cs="Times New Roman"/>
          <w:sz w:val="24"/>
          <w:szCs w:val="24"/>
        </w:rPr>
        <w:t xml:space="preserve">териал заданий. </w:t>
      </w:r>
      <w:r w:rsidRPr="009D38C9">
        <w:rPr>
          <w:rFonts w:ascii="Times New Roman" w:eastAsia="Times New Roman" w:hAnsi="Times New Roman" w:cs="Times New Roman"/>
          <w:sz w:val="24"/>
          <w:szCs w:val="24"/>
        </w:rPr>
        <w:t xml:space="preserve">Проводится анализ ОГЭ за прошлый учебный год. </w:t>
      </w:r>
    </w:p>
    <w:p w:rsidR="00DC2B24" w:rsidRPr="009D38C9" w:rsidRDefault="00DC2B24" w:rsidP="00DC2B24">
      <w:pPr>
        <w:widowControl w:val="0"/>
        <w:tabs>
          <w:tab w:val="left" w:pos="936"/>
        </w:tabs>
        <w:ind w:firstLine="708"/>
        <w:jc w:val="both"/>
        <w:rPr>
          <w:rFonts w:ascii="Times New Roman" w:hAnsi="Times New Roman" w:cs="Times New Roman"/>
          <w:sz w:val="24"/>
          <w:szCs w:val="24"/>
        </w:rPr>
      </w:pPr>
      <w:r w:rsidRPr="009D38C9">
        <w:rPr>
          <w:rFonts w:ascii="Times New Roman" w:hAnsi="Times New Roman" w:cs="Times New Roman"/>
          <w:sz w:val="24"/>
          <w:szCs w:val="24"/>
        </w:rPr>
        <w:t>В 201</w:t>
      </w:r>
      <w:r>
        <w:rPr>
          <w:rFonts w:ascii="Times New Roman" w:hAnsi="Times New Roman" w:cs="Times New Roman"/>
          <w:sz w:val="24"/>
          <w:szCs w:val="24"/>
        </w:rPr>
        <w:t>9</w:t>
      </w:r>
      <w:r w:rsidRPr="009D38C9">
        <w:rPr>
          <w:rFonts w:ascii="Times New Roman" w:hAnsi="Times New Roman" w:cs="Times New Roman"/>
          <w:sz w:val="24"/>
          <w:szCs w:val="24"/>
        </w:rPr>
        <w:t>-20</w:t>
      </w:r>
      <w:r>
        <w:rPr>
          <w:rFonts w:ascii="Times New Roman" w:hAnsi="Times New Roman" w:cs="Times New Roman"/>
          <w:sz w:val="24"/>
          <w:szCs w:val="24"/>
        </w:rPr>
        <w:t>20</w:t>
      </w:r>
      <w:r w:rsidRPr="009D38C9">
        <w:rPr>
          <w:rFonts w:ascii="Times New Roman" w:hAnsi="Times New Roman" w:cs="Times New Roman"/>
          <w:sz w:val="24"/>
          <w:szCs w:val="24"/>
        </w:rPr>
        <w:t xml:space="preserve"> учебном году необходимо проанализировать и спланировать работу учащихся по успешной сдаче ЕГЭ и ОГЭ.</w:t>
      </w:r>
    </w:p>
    <w:p w:rsidR="00DC2B24" w:rsidRPr="009D38C9" w:rsidRDefault="00DC2B24" w:rsidP="00DC2B24">
      <w:pPr>
        <w:jc w:val="center"/>
        <w:rPr>
          <w:rFonts w:ascii="Times New Roman" w:hAnsi="Times New Roman" w:cs="Times New Roman"/>
          <w:b/>
          <w:sz w:val="24"/>
          <w:szCs w:val="24"/>
          <w:u w:val="single"/>
        </w:rPr>
      </w:pPr>
      <w:r w:rsidRPr="009D38C9">
        <w:rPr>
          <w:rFonts w:ascii="Times New Roman" w:hAnsi="Times New Roman" w:cs="Times New Roman"/>
          <w:b/>
          <w:sz w:val="24"/>
          <w:szCs w:val="24"/>
          <w:u w:val="single"/>
        </w:rPr>
        <w:t>2. Состояние работы с педагогическими кадрами, ее результативность</w:t>
      </w:r>
    </w:p>
    <w:p w:rsidR="00DC2B24" w:rsidRPr="009D38C9" w:rsidRDefault="00DC2B24" w:rsidP="00DC2B24">
      <w:pPr>
        <w:jc w:val="both"/>
        <w:rPr>
          <w:rFonts w:ascii="Times New Roman" w:hAnsi="Times New Roman" w:cs="Times New Roman"/>
          <w:b/>
          <w:sz w:val="24"/>
          <w:szCs w:val="24"/>
        </w:rPr>
      </w:pPr>
      <w:r w:rsidRPr="009D38C9">
        <w:rPr>
          <w:rFonts w:ascii="Times New Roman" w:hAnsi="Times New Roman" w:cs="Times New Roman"/>
          <w:b/>
          <w:sz w:val="24"/>
          <w:szCs w:val="24"/>
        </w:rPr>
        <w:t>1. Анализ педагогических кадров</w:t>
      </w:r>
    </w:p>
    <w:p w:rsidR="00DC2B24" w:rsidRPr="002E45DA" w:rsidRDefault="00DC2B24" w:rsidP="00DC2B24">
      <w:pPr>
        <w:ind w:firstLine="708"/>
        <w:jc w:val="both"/>
        <w:rPr>
          <w:rFonts w:ascii="Times New Roman" w:hAnsi="Times New Roman" w:cs="Times New Roman"/>
          <w:sz w:val="24"/>
          <w:szCs w:val="24"/>
        </w:rPr>
      </w:pPr>
      <w:r w:rsidRPr="009D38C9">
        <w:rPr>
          <w:rFonts w:ascii="Times New Roman" w:hAnsi="Times New Roman" w:cs="Times New Roman"/>
          <w:sz w:val="24"/>
          <w:szCs w:val="24"/>
        </w:rPr>
        <w:t>Выполнению поставленных задач способствовала активная работа всех членов МО учителей гуманитарного цикла.</w:t>
      </w:r>
    </w:p>
    <w:p w:rsidR="00DC2B24" w:rsidRPr="00DC2B24" w:rsidRDefault="00DC2B24" w:rsidP="00DC2B24">
      <w:pPr>
        <w:jc w:val="center"/>
        <w:rPr>
          <w:rFonts w:ascii="Times New Roman" w:hAnsi="Times New Roman" w:cs="Times New Roman"/>
          <w:sz w:val="24"/>
        </w:rPr>
      </w:pPr>
      <w:r w:rsidRPr="00DC2B24">
        <w:rPr>
          <w:rFonts w:ascii="Times New Roman" w:hAnsi="Times New Roman" w:cs="Times New Roman"/>
          <w:sz w:val="24"/>
        </w:rPr>
        <w:t xml:space="preserve">В 2017 – 2018 учебном году в состав МО гуманитарного цикла входило 13 педагогов.  Средний возраст –   39 лет. Педагогический стаж в среднем составляет –   16 лет. </w:t>
      </w:r>
    </w:p>
    <w:p w:rsidR="00DC2B24" w:rsidRPr="00DC2B24" w:rsidRDefault="00DC2B24" w:rsidP="00DC2B24">
      <w:pPr>
        <w:jc w:val="center"/>
        <w:rPr>
          <w:rFonts w:ascii="Times New Roman" w:hAnsi="Times New Roman" w:cs="Times New Roman"/>
          <w:sz w:val="24"/>
        </w:rPr>
      </w:pPr>
      <w:r w:rsidRPr="00DC2B24">
        <w:rPr>
          <w:rFonts w:ascii="Times New Roman" w:hAnsi="Times New Roman" w:cs="Times New Roman"/>
          <w:sz w:val="24"/>
        </w:rPr>
        <w:t>В школе</w:t>
      </w:r>
      <w:r w:rsidRPr="00DC2B24">
        <w:rPr>
          <w:rFonts w:ascii="Times New Roman" w:hAnsi="Times New Roman" w:cs="Times New Roman"/>
          <w:bCs/>
          <w:sz w:val="24"/>
        </w:rPr>
        <w:t xml:space="preserve"> </w:t>
      </w:r>
      <w:r w:rsidRPr="00DC2B24">
        <w:rPr>
          <w:rFonts w:ascii="Times New Roman" w:hAnsi="Times New Roman" w:cs="Times New Roman"/>
          <w:sz w:val="24"/>
        </w:rPr>
        <w:t>сложился коллектив опытных педагогов гуманитарного цикла, способных успешно реализовать поставленные задачи. Выполнению поставленных задач способствовала активная работа всех членов МО гуманитарного цикла.</w:t>
      </w:r>
    </w:p>
    <w:tbl>
      <w:tblPr>
        <w:tblpPr w:leftFromText="180" w:rightFromText="180" w:vertAnchor="text" w:horzAnchor="page" w:tblpX="4637"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49"/>
        <w:gridCol w:w="436"/>
      </w:tblGrid>
      <w:tr w:rsidR="00DC2B24" w:rsidRPr="002E45DA" w:rsidTr="0050337A">
        <w:tc>
          <w:tcPr>
            <w:tcW w:w="0" w:type="auto"/>
          </w:tcPr>
          <w:p w:rsidR="00DC2B24" w:rsidRPr="002E45DA" w:rsidRDefault="00DC2B24" w:rsidP="0050337A">
            <w:pPr>
              <w:jc w:val="center"/>
              <w:rPr>
                <w:rFonts w:ascii="Times New Roman" w:hAnsi="Times New Roman" w:cs="Times New Roman"/>
                <w:u w:val="single"/>
              </w:rPr>
            </w:pPr>
            <w:r w:rsidRPr="002E45DA">
              <w:rPr>
                <w:rFonts w:ascii="Times New Roman" w:hAnsi="Times New Roman" w:cs="Times New Roman"/>
                <w:u w:val="single"/>
              </w:rPr>
              <w:t>Кол-во учителей</w:t>
            </w:r>
          </w:p>
        </w:tc>
        <w:tc>
          <w:tcPr>
            <w:tcW w:w="0" w:type="auto"/>
          </w:tcPr>
          <w:p w:rsidR="00DC2B24" w:rsidRPr="002E45DA" w:rsidRDefault="00DC2B24" w:rsidP="0050337A">
            <w:pPr>
              <w:jc w:val="center"/>
              <w:rPr>
                <w:rFonts w:ascii="Times New Roman" w:hAnsi="Times New Roman" w:cs="Times New Roman"/>
                <w:u w:val="single"/>
              </w:rPr>
            </w:pPr>
            <w:r>
              <w:rPr>
                <w:rFonts w:ascii="Times New Roman" w:hAnsi="Times New Roman" w:cs="Times New Roman"/>
                <w:u w:val="single"/>
              </w:rPr>
              <w:t>12</w:t>
            </w:r>
          </w:p>
        </w:tc>
      </w:tr>
      <w:tr w:rsidR="00DC2B24" w:rsidRPr="002E45DA" w:rsidTr="0050337A">
        <w:trPr>
          <w:trHeight w:val="285"/>
        </w:trPr>
        <w:tc>
          <w:tcPr>
            <w:tcW w:w="0" w:type="auto"/>
          </w:tcPr>
          <w:p w:rsidR="00DC2B24" w:rsidRPr="002E45DA" w:rsidRDefault="00DC2B24" w:rsidP="0050337A">
            <w:pPr>
              <w:jc w:val="center"/>
              <w:rPr>
                <w:rFonts w:ascii="Times New Roman" w:hAnsi="Times New Roman" w:cs="Times New Roman"/>
                <w:u w:val="single"/>
              </w:rPr>
            </w:pPr>
            <w:r w:rsidRPr="002E45DA">
              <w:rPr>
                <w:rFonts w:ascii="Times New Roman" w:hAnsi="Times New Roman" w:cs="Times New Roman"/>
                <w:u w:val="single"/>
              </w:rPr>
              <w:t>Высшее образование</w:t>
            </w:r>
          </w:p>
        </w:tc>
        <w:tc>
          <w:tcPr>
            <w:tcW w:w="0" w:type="auto"/>
          </w:tcPr>
          <w:p w:rsidR="00DC2B24" w:rsidRPr="002E45DA" w:rsidRDefault="00DC2B24" w:rsidP="0050337A">
            <w:pPr>
              <w:jc w:val="center"/>
              <w:rPr>
                <w:rFonts w:ascii="Times New Roman" w:hAnsi="Times New Roman" w:cs="Times New Roman"/>
                <w:u w:val="single"/>
              </w:rPr>
            </w:pPr>
            <w:r w:rsidRPr="002E45DA">
              <w:rPr>
                <w:rFonts w:ascii="Times New Roman" w:hAnsi="Times New Roman" w:cs="Times New Roman"/>
                <w:u w:val="single"/>
              </w:rPr>
              <w:t>1</w:t>
            </w:r>
            <w:r>
              <w:rPr>
                <w:rFonts w:ascii="Times New Roman" w:hAnsi="Times New Roman" w:cs="Times New Roman"/>
                <w:u w:val="single"/>
              </w:rPr>
              <w:t>1</w:t>
            </w:r>
          </w:p>
        </w:tc>
      </w:tr>
      <w:tr w:rsidR="00DC2B24" w:rsidRPr="002E45DA" w:rsidTr="0050337A">
        <w:trPr>
          <w:trHeight w:val="205"/>
        </w:trPr>
        <w:tc>
          <w:tcPr>
            <w:tcW w:w="0" w:type="auto"/>
          </w:tcPr>
          <w:p w:rsidR="00DC2B24" w:rsidRPr="002E45DA" w:rsidRDefault="00DC2B24" w:rsidP="0050337A">
            <w:pPr>
              <w:jc w:val="center"/>
              <w:rPr>
                <w:rFonts w:ascii="Times New Roman" w:hAnsi="Times New Roman" w:cs="Times New Roman"/>
                <w:u w:val="single"/>
              </w:rPr>
            </w:pPr>
            <w:r w:rsidRPr="002E45DA">
              <w:rPr>
                <w:rFonts w:ascii="Times New Roman" w:hAnsi="Times New Roman" w:cs="Times New Roman"/>
                <w:u w:val="single"/>
              </w:rPr>
              <w:t>Среднее специальное образование</w:t>
            </w:r>
          </w:p>
        </w:tc>
        <w:tc>
          <w:tcPr>
            <w:tcW w:w="0" w:type="auto"/>
          </w:tcPr>
          <w:p w:rsidR="00DC2B24" w:rsidRPr="002E45DA" w:rsidRDefault="00DC2B24" w:rsidP="0050337A">
            <w:pPr>
              <w:jc w:val="center"/>
              <w:rPr>
                <w:rFonts w:ascii="Times New Roman" w:hAnsi="Times New Roman" w:cs="Times New Roman"/>
                <w:u w:val="single"/>
              </w:rPr>
            </w:pPr>
            <w:r>
              <w:rPr>
                <w:rFonts w:ascii="Times New Roman" w:hAnsi="Times New Roman" w:cs="Times New Roman"/>
                <w:u w:val="single"/>
              </w:rPr>
              <w:t>1</w:t>
            </w:r>
          </w:p>
        </w:tc>
      </w:tr>
      <w:tr w:rsidR="00DC2B24" w:rsidRPr="002E45DA" w:rsidTr="0050337A">
        <w:tc>
          <w:tcPr>
            <w:tcW w:w="0" w:type="auto"/>
          </w:tcPr>
          <w:p w:rsidR="00DC2B24" w:rsidRPr="002E45DA" w:rsidRDefault="00DC2B24" w:rsidP="0050337A">
            <w:pPr>
              <w:jc w:val="center"/>
              <w:rPr>
                <w:rFonts w:ascii="Times New Roman" w:hAnsi="Times New Roman" w:cs="Times New Roman"/>
                <w:u w:val="single"/>
              </w:rPr>
            </w:pPr>
            <w:r w:rsidRPr="002E45DA">
              <w:rPr>
                <w:rFonts w:ascii="Times New Roman" w:hAnsi="Times New Roman" w:cs="Times New Roman"/>
                <w:u w:val="single"/>
              </w:rPr>
              <w:t>Молодых специалистов</w:t>
            </w:r>
          </w:p>
        </w:tc>
        <w:tc>
          <w:tcPr>
            <w:tcW w:w="0" w:type="auto"/>
          </w:tcPr>
          <w:p w:rsidR="00DC2B24" w:rsidRPr="002E45DA" w:rsidRDefault="00DC2B24" w:rsidP="0050337A">
            <w:pPr>
              <w:jc w:val="center"/>
              <w:rPr>
                <w:rFonts w:ascii="Times New Roman" w:hAnsi="Times New Roman" w:cs="Times New Roman"/>
                <w:u w:val="single"/>
              </w:rPr>
            </w:pPr>
            <w:r w:rsidRPr="002E45DA">
              <w:rPr>
                <w:rFonts w:ascii="Times New Roman" w:hAnsi="Times New Roman" w:cs="Times New Roman"/>
                <w:u w:val="single"/>
              </w:rPr>
              <w:t>0</w:t>
            </w:r>
          </w:p>
        </w:tc>
      </w:tr>
      <w:tr w:rsidR="00DC2B24" w:rsidRPr="002E45DA" w:rsidTr="0050337A">
        <w:tc>
          <w:tcPr>
            <w:tcW w:w="0" w:type="auto"/>
          </w:tcPr>
          <w:p w:rsidR="00DC2B24" w:rsidRPr="002E45DA" w:rsidRDefault="00DC2B24" w:rsidP="0050337A">
            <w:pPr>
              <w:jc w:val="center"/>
              <w:rPr>
                <w:rFonts w:ascii="Times New Roman" w:hAnsi="Times New Roman" w:cs="Times New Roman"/>
                <w:u w:val="single"/>
              </w:rPr>
            </w:pPr>
            <w:r w:rsidRPr="002E45DA">
              <w:rPr>
                <w:rFonts w:ascii="Times New Roman" w:hAnsi="Times New Roman" w:cs="Times New Roman"/>
                <w:u w:val="single"/>
              </w:rPr>
              <w:t>Без категории</w:t>
            </w:r>
          </w:p>
        </w:tc>
        <w:tc>
          <w:tcPr>
            <w:tcW w:w="0" w:type="auto"/>
          </w:tcPr>
          <w:p w:rsidR="00DC2B24" w:rsidRPr="00793919" w:rsidRDefault="00DC2B24" w:rsidP="0050337A">
            <w:pPr>
              <w:jc w:val="center"/>
              <w:rPr>
                <w:rFonts w:ascii="Times New Roman" w:hAnsi="Times New Roman" w:cs="Times New Roman"/>
                <w:highlight w:val="yellow"/>
                <w:u w:val="single"/>
              </w:rPr>
            </w:pPr>
            <w:r w:rsidRPr="00793919">
              <w:rPr>
                <w:rFonts w:ascii="Times New Roman" w:hAnsi="Times New Roman" w:cs="Times New Roman"/>
                <w:highlight w:val="yellow"/>
                <w:u w:val="single"/>
              </w:rPr>
              <w:t>5</w:t>
            </w:r>
          </w:p>
        </w:tc>
      </w:tr>
      <w:tr w:rsidR="00DC2B24" w:rsidRPr="002E45DA" w:rsidTr="0050337A">
        <w:trPr>
          <w:trHeight w:val="315"/>
        </w:trPr>
        <w:tc>
          <w:tcPr>
            <w:tcW w:w="0" w:type="auto"/>
          </w:tcPr>
          <w:p w:rsidR="00DC2B24" w:rsidRPr="002E45DA" w:rsidRDefault="00DC2B24" w:rsidP="0050337A">
            <w:pPr>
              <w:jc w:val="center"/>
              <w:rPr>
                <w:rFonts w:ascii="Times New Roman" w:hAnsi="Times New Roman" w:cs="Times New Roman"/>
                <w:u w:val="single"/>
              </w:rPr>
            </w:pPr>
            <w:r w:rsidRPr="002E45DA">
              <w:rPr>
                <w:rFonts w:ascii="Times New Roman" w:hAnsi="Times New Roman" w:cs="Times New Roman"/>
                <w:u w:val="single"/>
              </w:rPr>
              <w:t>1 категория</w:t>
            </w:r>
          </w:p>
        </w:tc>
        <w:tc>
          <w:tcPr>
            <w:tcW w:w="0" w:type="auto"/>
          </w:tcPr>
          <w:p w:rsidR="00DC2B24" w:rsidRPr="00793919" w:rsidRDefault="00DC2B24" w:rsidP="0050337A">
            <w:pPr>
              <w:jc w:val="center"/>
              <w:rPr>
                <w:rFonts w:ascii="Times New Roman" w:hAnsi="Times New Roman" w:cs="Times New Roman"/>
                <w:highlight w:val="yellow"/>
                <w:u w:val="single"/>
              </w:rPr>
            </w:pPr>
            <w:r w:rsidRPr="00793919">
              <w:rPr>
                <w:rFonts w:ascii="Times New Roman" w:hAnsi="Times New Roman" w:cs="Times New Roman"/>
                <w:highlight w:val="yellow"/>
                <w:u w:val="single"/>
              </w:rPr>
              <w:t>6</w:t>
            </w:r>
          </w:p>
        </w:tc>
      </w:tr>
      <w:tr w:rsidR="00DC2B24" w:rsidRPr="002E45DA" w:rsidTr="0050337A">
        <w:tc>
          <w:tcPr>
            <w:tcW w:w="0" w:type="auto"/>
          </w:tcPr>
          <w:p w:rsidR="00DC2B24" w:rsidRPr="002E45DA" w:rsidRDefault="00DC2B24" w:rsidP="0050337A">
            <w:pPr>
              <w:jc w:val="center"/>
              <w:rPr>
                <w:rFonts w:ascii="Times New Roman" w:hAnsi="Times New Roman" w:cs="Times New Roman"/>
                <w:u w:val="single"/>
              </w:rPr>
            </w:pPr>
            <w:r w:rsidRPr="002E45DA">
              <w:rPr>
                <w:rFonts w:ascii="Times New Roman" w:hAnsi="Times New Roman" w:cs="Times New Roman"/>
                <w:u w:val="single"/>
              </w:rPr>
              <w:t>Высшая</w:t>
            </w:r>
          </w:p>
        </w:tc>
        <w:tc>
          <w:tcPr>
            <w:tcW w:w="0" w:type="auto"/>
          </w:tcPr>
          <w:p w:rsidR="00DC2B24" w:rsidRPr="002E45DA" w:rsidRDefault="00DC2B24" w:rsidP="0050337A">
            <w:pPr>
              <w:jc w:val="center"/>
              <w:rPr>
                <w:rFonts w:ascii="Times New Roman" w:hAnsi="Times New Roman" w:cs="Times New Roman"/>
                <w:u w:val="single"/>
              </w:rPr>
            </w:pPr>
            <w:r w:rsidRPr="002E45DA">
              <w:rPr>
                <w:rFonts w:ascii="Times New Roman" w:hAnsi="Times New Roman" w:cs="Times New Roman"/>
                <w:u w:val="single"/>
              </w:rPr>
              <w:t>2</w:t>
            </w:r>
          </w:p>
        </w:tc>
      </w:tr>
    </w:tbl>
    <w:p w:rsidR="00DC2B24" w:rsidRPr="002E45DA" w:rsidRDefault="00DC2B24" w:rsidP="00DC2B24">
      <w:pPr>
        <w:jc w:val="center"/>
        <w:rPr>
          <w:rFonts w:ascii="Times New Roman" w:hAnsi="Times New Roman" w:cs="Times New Roman"/>
          <w:b/>
          <w:u w:val="single"/>
        </w:rPr>
      </w:pPr>
    </w:p>
    <w:p w:rsidR="00DC2B24" w:rsidRPr="002E45DA" w:rsidRDefault="00DC2B24" w:rsidP="00DC2B24">
      <w:pPr>
        <w:jc w:val="center"/>
        <w:rPr>
          <w:rFonts w:ascii="Times New Roman" w:hAnsi="Times New Roman" w:cs="Times New Roman"/>
          <w:u w:val="single"/>
        </w:rPr>
      </w:pPr>
    </w:p>
    <w:p w:rsidR="00DC2B24" w:rsidRPr="002E45DA" w:rsidRDefault="00DC2B24" w:rsidP="00DC2B24">
      <w:pPr>
        <w:jc w:val="center"/>
        <w:rPr>
          <w:rFonts w:ascii="Times New Roman" w:hAnsi="Times New Roman" w:cs="Times New Roman"/>
          <w:b/>
          <w:u w:val="single"/>
        </w:rPr>
      </w:pPr>
    </w:p>
    <w:p w:rsidR="00DC2B24" w:rsidRPr="002E45DA" w:rsidRDefault="00DC2B24" w:rsidP="00DC2B24">
      <w:pPr>
        <w:jc w:val="both"/>
        <w:rPr>
          <w:rFonts w:ascii="Times New Roman" w:hAnsi="Times New Roman" w:cs="Times New Roman"/>
          <w:b/>
          <w:u w:val="single"/>
        </w:rPr>
      </w:pPr>
    </w:p>
    <w:p w:rsidR="00DC2B24" w:rsidRPr="002E45DA" w:rsidRDefault="00DC2B24" w:rsidP="00DC2B24">
      <w:pPr>
        <w:jc w:val="both"/>
        <w:rPr>
          <w:rFonts w:ascii="Times New Roman" w:hAnsi="Times New Roman" w:cs="Times New Roman"/>
          <w:b/>
          <w:u w:val="single"/>
        </w:rPr>
      </w:pPr>
    </w:p>
    <w:p w:rsidR="00DC2B24" w:rsidRPr="002E45DA" w:rsidRDefault="00DC2B24" w:rsidP="00DC2B24">
      <w:pPr>
        <w:jc w:val="both"/>
        <w:rPr>
          <w:rFonts w:ascii="Times New Roman" w:hAnsi="Times New Roman" w:cs="Times New Roman"/>
          <w:b/>
          <w:u w:val="single"/>
        </w:rPr>
      </w:pPr>
    </w:p>
    <w:p w:rsidR="00DC2B24" w:rsidRPr="002E45DA" w:rsidRDefault="00DC2B24" w:rsidP="00DC2B24">
      <w:pPr>
        <w:jc w:val="both"/>
        <w:rPr>
          <w:rFonts w:ascii="Times New Roman" w:hAnsi="Times New Roman" w:cs="Times New Roman"/>
          <w:b/>
          <w:u w:val="single"/>
        </w:rPr>
      </w:pPr>
    </w:p>
    <w:p w:rsidR="00DC2B24" w:rsidRPr="00DC2B24" w:rsidRDefault="00DC2B24" w:rsidP="00DC2B24">
      <w:pPr>
        <w:pStyle w:val="a4"/>
        <w:spacing w:before="0" w:after="0"/>
        <w:jc w:val="both"/>
      </w:pPr>
    </w:p>
    <w:p w:rsidR="00DC2B24" w:rsidRPr="00DC2B24" w:rsidRDefault="00DC2B24" w:rsidP="00DC2B24">
      <w:pPr>
        <w:pStyle w:val="a4"/>
        <w:spacing w:before="0" w:after="0"/>
        <w:ind w:firstLine="708"/>
        <w:jc w:val="both"/>
      </w:pPr>
      <w:r w:rsidRPr="00DC2B24">
        <w:t>Таким образом, в школе</w:t>
      </w:r>
      <w:r w:rsidRPr="00DC2B24">
        <w:rPr>
          <w:b/>
          <w:bCs/>
        </w:rPr>
        <w:t xml:space="preserve"> </w:t>
      </w:r>
      <w:r w:rsidRPr="00DC2B24">
        <w:t xml:space="preserve">сложился коллектив опытных педагогов гуманитарного цикла, способных успешно реализовывать поставленные задачи. </w:t>
      </w:r>
    </w:p>
    <w:p w:rsidR="00DC2B24" w:rsidRPr="009D38C9" w:rsidRDefault="00DC2B24" w:rsidP="00DC2B24">
      <w:pPr>
        <w:pStyle w:val="a8"/>
        <w:tabs>
          <w:tab w:val="left" w:pos="708"/>
        </w:tabs>
        <w:ind w:firstLine="708"/>
        <w:jc w:val="both"/>
        <w:rPr>
          <w:rFonts w:ascii="Times New Roman" w:hAnsi="Times New Roman"/>
          <w:b/>
          <w:bCs/>
        </w:rPr>
      </w:pPr>
      <w:r w:rsidRPr="009D38C9">
        <w:rPr>
          <w:rFonts w:ascii="Times New Roman" w:hAnsi="Times New Roman"/>
          <w:b/>
        </w:rPr>
        <w:t>2. Анализ работы по учебно-методическому обеспечению образовательного процесса по предмету</w:t>
      </w:r>
      <w:r w:rsidRPr="009D38C9">
        <w:rPr>
          <w:rFonts w:ascii="Times New Roman" w:hAnsi="Times New Roman"/>
          <w:b/>
          <w:bCs/>
        </w:rPr>
        <w:t>.</w:t>
      </w:r>
    </w:p>
    <w:p w:rsidR="00DC2B24" w:rsidRPr="009D38C9" w:rsidRDefault="00DC2B24" w:rsidP="00DC2B24">
      <w:pPr>
        <w:pStyle w:val="a8"/>
        <w:tabs>
          <w:tab w:val="left" w:pos="708"/>
        </w:tabs>
        <w:ind w:firstLine="708"/>
        <w:jc w:val="both"/>
        <w:rPr>
          <w:rFonts w:ascii="Times New Roman" w:hAnsi="Times New Roman"/>
          <w:b/>
          <w:bCs/>
        </w:rPr>
      </w:pPr>
    </w:p>
    <w:p w:rsidR="00DC2B24" w:rsidRPr="009D38C9" w:rsidRDefault="00DC2B24" w:rsidP="00DC2B24">
      <w:pPr>
        <w:pStyle w:val="a8"/>
        <w:tabs>
          <w:tab w:val="left" w:pos="708"/>
        </w:tabs>
        <w:ind w:firstLine="708"/>
        <w:jc w:val="both"/>
        <w:rPr>
          <w:rFonts w:ascii="Times New Roman" w:hAnsi="Times New Roman"/>
        </w:rPr>
      </w:pPr>
      <w:r w:rsidRPr="009D38C9">
        <w:rPr>
          <w:rFonts w:ascii="Times New Roman" w:hAnsi="Times New Roman"/>
          <w:b/>
          <w:bCs/>
        </w:rPr>
        <w:tab/>
      </w:r>
      <w:r w:rsidRPr="009D38C9">
        <w:rPr>
          <w:rFonts w:ascii="Times New Roman" w:hAnsi="Times New Roman"/>
        </w:rPr>
        <w:t>Каждый учитель - предметник в соответствии с выбранными УМК, рекомендованными Министерством образования РФ</w:t>
      </w:r>
      <w:r>
        <w:rPr>
          <w:rFonts w:ascii="Times New Roman" w:hAnsi="Times New Roman"/>
        </w:rPr>
        <w:t xml:space="preserve"> и РД</w:t>
      </w:r>
      <w:r w:rsidRPr="009D38C9">
        <w:rPr>
          <w:rFonts w:ascii="Times New Roman" w:hAnsi="Times New Roman"/>
        </w:rPr>
        <w:t>, составил рабочие программы образовательной области «Филология».  Все программы соответствуют обязательному минимуму содержания образования, предусмотрены региональный компонент, входной, промежуточный, итоговый и выпускной контроль знаний обучающихся, уроки развития речи</w:t>
      </w:r>
      <w:r>
        <w:rPr>
          <w:rFonts w:ascii="Times New Roman" w:hAnsi="Times New Roman"/>
        </w:rPr>
        <w:t xml:space="preserve">, уроки внеклассного чтения. </w:t>
      </w:r>
      <w:r w:rsidRPr="009D38C9">
        <w:rPr>
          <w:rFonts w:ascii="Times New Roman" w:hAnsi="Times New Roman"/>
        </w:rPr>
        <w:t>Таким образом, все рабочие программы соответствовали всем нормам и требованиям.</w:t>
      </w:r>
    </w:p>
    <w:p w:rsidR="00DC2B24" w:rsidRPr="009D38C9" w:rsidRDefault="00DC2B24" w:rsidP="00DC2B24">
      <w:pPr>
        <w:pStyle w:val="a8"/>
        <w:tabs>
          <w:tab w:val="left" w:pos="708"/>
        </w:tabs>
        <w:ind w:firstLine="708"/>
        <w:jc w:val="both"/>
        <w:rPr>
          <w:rFonts w:ascii="Times New Roman" w:hAnsi="Times New Roman"/>
        </w:rPr>
      </w:pPr>
    </w:p>
    <w:p w:rsidR="00DC2B24" w:rsidRPr="009D38C9" w:rsidRDefault="00DC2B24" w:rsidP="00DC2B24">
      <w:pPr>
        <w:ind w:firstLine="708"/>
        <w:jc w:val="both"/>
        <w:rPr>
          <w:rFonts w:ascii="Times New Roman" w:eastAsia="Times New Roman" w:hAnsi="Times New Roman" w:cs="Times New Roman"/>
          <w:sz w:val="24"/>
          <w:szCs w:val="24"/>
        </w:rPr>
      </w:pPr>
      <w:r w:rsidRPr="009D38C9">
        <w:rPr>
          <w:rFonts w:ascii="Times New Roman" w:eastAsia="Times New Roman" w:hAnsi="Times New Roman" w:cs="Times New Roman"/>
          <w:b/>
          <w:sz w:val="24"/>
          <w:szCs w:val="24"/>
        </w:rPr>
        <w:t xml:space="preserve">      </w:t>
      </w:r>
      <w:r w:rsidRPr="009D38C9">
        <w:rPr>
          <w:rFonts w:ascii="Times New Roman" w:eastAsia="Times New Roman" w:hAnsi="Times New Roman" w:cs="Times New Roman"/>
          <w:sz w:val="24"/>
          <w:szCs w:val="24"/>
        </w:rPr>
        <w:t xml:space="preserve">Большое внимание уделялось формированию у учащихся орфографических и пунктуационных умений и навыков, овладению нормами русского литературного языка и обогащению словарного запаса и грамматического строя речи обучающихся, оснащению, учебно-методическому обеспечению образовательного процесса. </w:t>
      </w:r>
    </w:p>
    <w:p w:rsidR="00DC2B24" w:rsidRPr="009D38C9" w:rsidRDefault="00DC2B24" w:rsidP="00DC2B24">
      <w:pPr>
        <w:ind w:firstLine="708"/>
        <w:jc w:val="both"/>
        <w:rPr>
          <w:rFonts w:ascii="Times New Roman" w:eastAsia="Times New Roman" w:hAnsi="Times New Roman" w:cs="Times New Roman"/>
          <w:sz w:val="24"/>
          <w:szCs w:val="24"/>
        </w:rPr>
      </w:pPr>
      <w:r w:rsidRPr="009D38C9">
        <w:rPr>
          <w:rFonts w:ascii="Times New Roman" w:eastAsia="Times New Roman" w:hAnsi="Times New Roman" w:cs="Times New Roman"/>
          <w:sz w:val="24"/>
          <w:szCs w:val="24"/>
        </w:rPr>
        <w:lastRenderedPageBreak/>
        <w:t xml:space="preserve">УМК по каждому предмету гуманитарного цикла включали не только учебные предметы, но также аудио- и видеоматериалы, наглядные пособия, дидактический материал. Также учителя гуманитарного цикла оптимально использовали на своих уроках дополнительную литературу и </w:t>
      </w:r>
      <w:proofErr w:type="spellStart"/>
      <w:r w:rsidRPr="009D38C9">
        <w:rPr>
          <w:rFonts w:ascii="Times New Roman" w:eastAsia="Times New Roman" w:hAnsi="Times New Roman" w:cs="Times New Roman"/>
          <w:sz w:val="24"/>
          <w:szCs w:val="24"/>
        </w:rPr>
        <w:t>мультимедийные</w:t>
      </w:r>
      <w:proofErr w:type="spellEnd"/>
      <w:r w:rsidRPr="009D38C9">
        <w:rPr>
          <w:rFonts w:ascii="Times New Roman" w:eastAsia="Times New Roman" w:hAnsi="Times New Roman" w:cs="Times New Roman"/>
          <w:sz w:val="24"/>
          <w:szCs w:val="24"/>
        </w:rPr>
        <w:t xml:space="preserve"> средства, что способствовало всестороннему развитию учащихся.</w:t>
      </w:r>
    </w:p>
    <w:p w:rsidR="00DC2B24" w:rsidRPr="009D38C9" w:rsidRDefault="00DC2B24" w:rsidP="00DC2B24">
      <w:pPr>
        <w:pStyle w:val="a8"/>
        <w:ind w:firstLine="708"/>
        <w:jc w:val="both"/>
        <w:rPr>
          <w:rFonts w:ascii="Times New Roman" w:hAnsi="Times New Roman"/>
        </w:rPr>
      </w:pPr>
      <w:r w:rsidRPr="009D38C9">
        <w:rPr>
          <w:rFonts w:ascii="Times New Roman" w:hAnsi="Times New Roman"/>
        </w:rPr>
        <w:tab/>
        <w:t xml:space="preserve">          Все программы были пройдены в полном объеме. Отставания в прохождении учебного материала были скорректированы за счет резерва, выдачи программного материала блоками.</w:t>
      </w:r>
    </w:p>
    <w:p w:rsidR="00DC2B24" w:rsidRPr="009D38C9" w:rsidRDefault="00DC2B24" w:rsidP="00DC2B24">
      <w:pPr>
        <w:pStyle w:val="a8"/>
        <w:ind w:firstLine="708"/>
        <w:jc w:val="both"/>
        <w:rPr>
          <w:rFonts w:ascii="Times New Roman" w:hAnsi="Times New Roman"/>
        </w:rPr>
      </w:pPr>
    </w:p>
    <w:p w:rsidR="00DC2B24" w:rsidRPr="009D38C9" w:rsidRDefault="00DC2B24" w:rsidP="00DC2B24">
      <w:pPr>
        <w:pStyle w:val="a8"/>
        <w:ind w:firstLine="708"/>
        <w:jc w:val="center"/>
        <w:rPr>
          <w:rFonts w:ascii="Times New Roman" w:hAnsi="Times New Roman"/>
          <w:u w:val="single"/>
        </w:rPr>
      </w:pPr>
      <w:r w:rsidRPr="009D38C9">
        <w:rPr>
          <w:rFonts w:ascii="Times New Roman" w:hAnsi="Times New Roman"/>
          <w:u w:val="single"/>
        </w:rPr>
        <w:t>Работа по созданию методической базы кабинетов</w:t>
      </w:r>
    </w:p>
    <w:p w:rsidR="00DC2B24" w:rsidRPr="009D38C9" w:rsidRDefault="00DC2B24" w:rsidP="00DC2B24">
      <w:pPr>
        <w:pStyle w:val="a8"/>
        <w:ind w:firstLine="708"/>
        <w:jc w:val="both"/>
        <w:rPr>
          <w:rFonts w:ascii="Times New Roman" w:hAnsi="Times New Roman"/>
        </w:rPr>
      </w:pPr>
      <w:r>
        <w:rPr>
          <w:rFonts w:ascii="Times New Roman" w:hAnsi="Times New Roman"/>
        </w:rPr>
        <w:t>В школе работает</w:t>
      </w:r>
      <w:r w:rsidRPr="009D38C9">
        <w:rPr>
          <w:rFonts w:ascii="Times New Roman" w:hAnsi="Times New Roman"/>
        </w:rPr>
        <w:t xml:space="preserve"> кабинетн</w:t>
      </w:r>
      <w:r>
        <w:rPr>
          <w:rFonts w:ascii="Times New Roman" w:hAnsi="Times New Roman"/>
        </w:rPr>
        <w:t>ая</w:t>
      </w:r>
      <w:r w:rsidRPr="009D38C9">
        <w:rPr>
          <w:rFonts w:ascii="Times New Roman" w:hAnsi="Times New Roman"/>
        </w:rPr>
        <w:t xml:space="preserve"> систем</w:t>
      </w:r>
      <w:r>
        <w:rPr>
          <w:rFonts w:ascii="Times New Roman" w:hAnsi="Times New Roman"/>
        </w:rPr>
        <w:t>а</w:t>
      </w:r>
      <w:r w:rsidRPr="009D38C9">
        <w:rPr>
          <w:rFonts w:ascii="Times New Roman" w:hAnsi="Times New Roman"/>
        </w:rPr>
        <w:t xml:space="preserve">. Широко использовались ИКТ на уроках, продолжалось накопление и систематизация наглядного, дидактического и раздаточного материалов в электронном варианте. </w:t>
      </w:r>
    </w:p>
    <w:p w:rsidR="00DC2B24" w:rsidRDefault="00DC2B24" w:rsidP="00DC2B24">
      <w:pPr>
        <w:widowControl w:val="0"/>
        <w:tabs>
          <w:tab w:val="left" w:pos="936"/>
        </w:tabs>
        <w:ind w:firstLine="708"/>
        <w:jc w:val="both"/>
        <w:rPr>
          <w:rFonts w:ascii="Times New Roman" w:hAnsi="Times New Roman" w:cs="Times New Roman"/>
          <w:sz w:val="24"/>
          <w:szCs w:val="24"/>
        </w:rPr>
      </w:pPr>
      <w:r w:rsidRPr="009D38C9">
        <w:rPr>
          <w:rFonts w:ascii="Times New Roman" w:hAnsi="Times New Roman" w:cs="Times New Roman"/>
          <w:sz w:val="24"/>
          <w:szCs w:val="24"/>
        </w:rPr>
        <w:t xml:space="preserve">          Создано огромное количество электронного и печатного материала по предметам в форме контрольных, самостоятельных, тестовых работ, некоторые из них выполнены с использованием ИКТ в форме игр-презентаций. Создано большое количество презентаций к урокам. </w:t>
      </w:r>
      <w:proofErr w:type="gramStart"/>
      <w:r w:rsidRPr="009D38C9">
        <w:rPr>
          <w:rFonts w:ascii="Times New Roman" w:hAnsi="Times New Roman" w:cs="Times New Roman"/>
          <w:sz w:val="24"/>
          <w:szCs w:val="24"/>
        </w:rPr>
        <w:t>Во всех учебных кабинетах имеется необходимый материал для работы: дидактический материал, различные словари, иллюстративный материал,  карточки для индивидуальной работы, словари (толковые, орфографические, лингвистические, фразеологические и др.), хрестоматии, справочники.</w:t>
      </w:r>
      <w:proofErr w:type="gramEnd"/>
    </w:p>
    <w:p w:rsidR="00DC2B24" w:rsidRPr="009D38C9" w:rsidRDefault="00DC2B24" w:rsidP="00DC2B24">
      <w:pPr>
        <w:widowControl w:val="0"/>
        <w:tabs>
          <w:tab w:val="left" w:pos="936"/>
        </w:tabs>
        <w:ind w:firstLine="708"/>
        <w:jc w:val="both"/>
        <w:rPr>
          <w:rFonts w:ascii="Times New Roman" w:hAnsi="Times New Roman" w:cs="Times New Roman"/>
          <w:sz w:val="24"/>
          <w:szCs w:val="24"/>
        </w:rPr>
      </w:pPr>
      <w:r w:rsidRPr="009D38C9">
        <w:rPr>
          <w:rFonts w:ascii="Times New Roman" w:hAnsi="Times New Roman" w:cs="Times New Roman"/>
          <w:sz w:val="24"/>
          <w:szCs w:val="24"/>
        </w:rPr>
        <w:t xml:space="preserve">          В 201</w:t>
      </w:r>
      <w:r>
        <w:rPr>
          <w:rFonts w:ascii="Times New Roman" w:hAnsi="Times New Roman" w:cs="Times New Roman"/>
          <w:sz w:val="24"/>
          <w:szCs w:val="24"/>
        </w:rPr>
        <w:t>9</w:t>
      </w:r>
      <w:r w:rsidRPr="009D38C9">
        <w:rPr>
          <w:rFonts w:ascii="Times New Roman" w:hAnsi="Times New Roman" w:cs="Times New Roman"/>
          <w:sz w:val="24"/>
          <w:szCs w:val="24"/>
        </w:rPr>
        <w:t>-</w:t>
      </w:r>
      <w:r>
        <w:rPr>
          <w:rFonts w:ascii="Times New Roman" w:hAnsi="Times New Roman" w:cs="Times New Roman"/>
          <w:sz w:val="24"/>
          <w:szCs w:val="24"/>
        </w:rPr>
        <w:t>20</w:t>
      </w:r>
      <w:r w:rsidRPr="009D38C9">
        <w:rPr>
          <w:rFonts w:ascii="Times New Roman" w:hAnsi="Times New Roman" w:cs="Times New Roman"/>
          <w:sz w:val="24"/>
          <w:szCs w:val="24"/>
        </w:rPr>
        <w:t xml:space="preserve"> учебном году необходимо продолжить активную работу по развитию учебно-методической базы кабинетов.</w:t>
      </w:r>
    </w:p>
    <w:p w:rsidR="00DC2B24" w:rsidRPr="009D38C9" w:rsidRDefault="00DC2B24" w:rsidP="00DC2B24">
      <w:pPr>
        <w:pStyle w:val="a8"/>
        <w:ind w:firstLine="708"/>
        <w:jc w:val="center"/>
        <w:rPr>
          <w:rFonts w:ascii="Times New Roman" w:hAnsi="Times New Roman"/>
          <w:b/>
        </w:rPr>
      </w:pPr>
      <w:r w:rsidRPr="009D38C9">
        <w:rPr>
          <w:rFonts w:ascii="Times New Roman" w:hAnsi="Times New Roman"/>
          <w:b/>
        </w:rPr>
        <w:t>3. Анализ работы по повышению квалификации педагогов, аттестации.</w:t>
      </w:r>
    </w:p>
    <w:p w:rsidR="00DC2B24" w:rsidRPr="009D38C9" w:rsidRDefault="00DC2B24" w:rsidP="00DC2B24">
      <w:pPr>
        <w:pStyle w:val="a8"/>
        <w:ind w:firstLine="708"/>
        <w:jc w:val="both"/>
        <w:rPr>
          <w:rFonts w:ascii="Times New Roman" w:hAnsi="Times New Roman"/>
          <w:u w:val="single"/>
        </w:rPr>
      </w:pPr>
      <w:r w:rsidRPr="009D38C9">
        <w:rPr>
          <w:rFonts w:ascii="Times New Roman" w:hAnsi="Times New Roman"/>
          <w:u w:val="single"/>
        </w:rPr>
        <w:t xml:space="preserve">Обучение  </w:t>
      </w:r>
    </w:p>
    <w:p w:rsidR="00DC2B24" w:rsidRPr="00AE174E" w:rsidRDefault="00DC2B24" w:rsidP="00DC2B24">
      <w:pPr>
        <w:pStyle w:val="a8"/>
        <w:ind w:firstLine="708"/>
        <w:jc w:val="both"/>
        <w:rPr>
          <w:rFonts w:ascii="Times New Roman" w:hAnsi="Times New Roman"/>
          <w:u w:val="single"/>
        </w:rPr>
      </w:pPr>
      <w:r w:rsidRPr="009D38C9">
        <w:t xml:space="preserve"> Модернизация образования требует от каждого усилий и активного повышения квалификации.  </w:t>
      </w:r>
      <w:r w:rsidRPr="00793919">
        <w:rPr>
          <w:highlight w:val="yellow"/>
        </w:rPr>
        <w:t>За прошедший 201</w:t>
      </w:r>
      <w:r>
        <w:rPr>
          <w:highlight w:val="yellow"/>
        </w:rPr>
        <w:t>8</w:t>
      </w:r>
      <w:r w:rsidRPr="00793919">
        <w:rPr>
          <w:highlight w:val="yellow"/>
        </w:rPr>
        <w:t xml:space="preserve"> – 201</w:t>
      </w:r>
      <w:r>
        <w:rPr>
          <w:highlight w:val="yellow"/>
        </w:rPr>
        <w:t>9</w:t>
      </w:r>
      <w:r w:rsidRPr="00793919">
        <w:rPr>
          <w:highlight w:val="yellow"/>
        </w:rPr>
        <w:t xml:space="preserve"> учебный год курсы повышения квалификации прошли:</w:t>
      </w:r>
      <w:r w:rsidRPr="009D38C9">
        <w:t xml:space="preserve">      </w:t>
      </w:r>
    </w:p>
    <w:p w:rsidR="00DC2B24" w:rsidRPr="009D38C9" w:rsidRDefault="00DC2B24" w:rsidP="00DC2B24">
      <w:pPr>
        <w:pStyle w:val="a6"/>
        <w:spacing w:after="0"/>
        <w:ind w:firstLine="708"/>
        <w:rPr>
          <w:u w:val="single"/>
        </w:rPr>
      </w:pPr>
      <w:r w:rsidRPr="009D38C9">
        <w:rPr>
          <w:u w:val="single"/>
        </w:rPr>
        <w:t>Обобщение опыта</w:t>
      </w:r>
    </w:p>
    <w:p w:rsidR="00DC2B24" w:rsidRPr="009D38C9" w:rsidRDefault="00DC2B24" w:rsidP="00DC2B24">
      <w:pPr>
        <w:pStyle w:val="a6"/>
        <w:spacing w:after="0"/>
        <w:ind w:firstLine="708"/>
        <w:jc w:val="both"/>
        <w:rPr>
          <w:u w:val="single"/>
        </w:rPr>
      </w:pPr>
    </w:p>
    <w:p w:rsidR="00DC2B24" w:rsidRPr="009D38C9" w:rsidRDefault="00DC2B24" w:rsidP="00DC2B24">
      <w:pPr>
        <w:pStyle w:val="a6"/>
        <w:spacing w:after="0"/>
        <w:ind w:firstLine="708"/>
        <w:jc w:val="both"/>
      </w:pPr>
      <w:r w:rsidRPr="009D38C9">
        <w:t xml:space="preserve">          </w:t>
      </w:r>
      <w:r>
        <w:t>1</w:t>
      </w:r>
      <w:r w:rsidRPr="009D38C9">
        <w:t>. Опыт и разработки учителей нашли отражение в темах самообразования. На заседаниях МО каждый учитель согласно плану занятости отчитывался за проделанную работу.  Темы для самообразования, выбранные педагогами МО, свидетельствуют о том, что учителя понимают всю важность задач, стоящих перед ними. В формулировках проблем, решаемых учителями гуманитарного цикла, видятся новые подходы к образовательной деятельности. Главным в работе учителя считают заинтересовать ребят предметом, помочь им раскрыться, проявить себя творчески, дать ученикам свободно развиваться.</w:t>
      </w:r>
    </w:p>
    <w:p w:rsidR="00DC2B24" w:rsidRPr="009D38C9" w:rsidRDefault="00DC2B24" w:rsidP="00DC2B24">
      <w:pPr>
        <w:ind w:firstLine="708"/>
        <w:jc w:val="both"/>
        <w:rPr>
          <w:rFonts w:ascii="Times New Roman" w:hAnsi="Times New Roman" w:cs="Times New Roman"/>
          <w:sz w:val="24"/>
          <w:szCs w:val="24"/>
        </w:rPr>
      </w:pPr>
      <w:r w:rsidRPr="009D38C9">
        <w:rPr>
          <w:rFonts w:ascii="Times New Roman" w:hAnsi="Times New Roman" w:cs="Times New Roman"/>
          <w:sz w:val="24"/>
          <w:szCs w:val="24"/>
        </w:rPr>
        <w:t xml:space="preserve">          3. В течение учебного года учителя-предметники повышали свою квалификацию также и через организацию </w:t>
      </w:r>
      <w:proofErr w:type="spellStart"/>
      <w:r w:rsidRPr="009D38C9">
        <w:rPr>
          <w:rFonts w:ascii="Times New Roman" w:hAnsi="Times New Roman" w:cs="Times New Roman"/>
          <w:sz w:val="24"/>
          <w:szCs w:val="24"/>
        </w:rPr>
        <w:t>взаимопосещения</w:t>
      </w:r>
      <w:proofErr w:type="spellEnd"/>
      <w:r w:rsidRPr="009D38C9">
        <w:rPr>
          <w:rFonts w:ascii="Times New Roman" w:hAnsi="Times New Roman" w:cs="Times New Roman"/>
          <w:sz w:val="24"/>
          <w:szCs w:val="24"/>
        </w:rPr>
        <w:t xml:space="preserve"> уроков. Результативность посещений: повышение профессионального и методического мастерства членов МО, пополнение банка методических идей, стимул для дальнейшего профессионального роста, повышение рейтинга учителя. </w:t>
      </w:r>
    </w:p>
    <w:p w:rsidR="00DC2B24" w:rsidRPr="009D38C9" w:rsidRDefault="00DC2B24" w:rsidP="00DC2B24">
      <w:pPr>
        <w:spacing w:line="240" w:lineRule="auto"/>
        <w:ind w:firstLine="708"/>
        <w:jc w:val="both"/>
        <w:rPr>
          <w:rFonts w:ascii="Times New Roman" w:hAnsi="Times New Roman" w:cs="Times New Roman"/>
          <w:sz w:val="24"/>
          <w:szCs w:val="24"/>
        </w:rPr>
      </w:pPr>
      <w:r w:rsidRPr="009D38C9">
        <w:rPr>
          <w:rFonts w:ascii="Times New Roman" w:hAnsi="Times New Roman" w:cs="Times New Roman"/>
          <w:sz w:val="24"/>
          <w:szCs w:val="24"/>
        </w:rPr>
        <w:t xml:space="preserve">          По результатам </w:t>
      </w:r>
      <w:proofErr w:type="spellStart"/>
      <w:r w:rsidRPr="009D38C9">
        <w:rPr>
          <w:rFonts w:ascii="Times New Roman" w:hAnsi="Times New Roman" w:cs="Times New Roman"/>
          <w:sz w:val="24"/>
          <w:szCs w:val="24"/>
        </w:rPr>
        <w:t>взаимопосещения</w:t>
      </w:r>
      <w:proofErr w:type="spellEnd"/>
      <w:r w:rsidRPr="009D38C9">
        <w:rPr>
          <w:rFonts w:ascii="Times New Roman" w:hAnsi="Times New Roman" w:cs="Times New Roman"/>
          <w:sz w:val="24"/>
          <w:szCs w:val="24"/>
        </w:rPr>
        <w:t xml:space="preserve"> были выработаны рекомендации для членов МО:</w:t>
      </w:r>
    </w:p>
    <w:p w:rsidR="00DC2B24" w:rsidRPr="009D38C9" w:rsidRDefault="00DC2B24" w:rsidP="00DC2B24">
      <w:pPr>
        <w:spacing w:line="240" w:lineRule="auto"/>
        <w:ind w:firstLine="708"/>
        <w:jc w:val="both"/>
        <w:rPr>
          <w:rFonts w:ascii="Times New Roman" w:hAnsi="Times New Roman" w:cs="Times New Roman"/>
          <w:sz w:val="24"/>
          <w:szCs w:val="24"/>
        </w:rPr>
      </w:pPr>
      <w:r w:rsidRPr="009D38C9">
        <w:rPr>
          <w:rFonts w:ascii="Times New Roman" w:hAnsi="Times New Roman" w:cs="Times New Roman"/>
          <w:sz w:val="24"/>
          <w:szCs w:val="24"/>
        </w:rPr>
        <w:t>- тщательнее продумывать формы опроса учащихся, приемы и методы работы со всем классным коллективом (с сильными уч-ся, низко мотивированными уч-ся);</w:t>
      </w:r>
    </w:p>
    <w:p w:rsidR="00DC2B24" w:rsidRPr="009D38C9" w:rsidRDefault="00DC2B24" w:rsidP="00DC2B24">
      <w:pPr>
        <w:spacing w:line="240" w:lineRule="auto"/>
        <w:ind w:firstLine="708"/>
        <w:jc w:val="both"/>
        <w:rPr>
          <w:rFonts w:ascii="Times New Roman" w:hAnsi="Times New Roman" w:cs="Times New Roman"/>
          <w:sz w:val="24"/>
          <w:szCs w:val="24"/>
        </w:rPr>
      </w:pPr>
      <w:r w:rsidRPr="009D38C9">
        <w:rPr>
          <w:rFonts w:ascii="Times New Roman" w:hAnsi="Times New Roman" w:cs="Times New Roman"/>
          <w:sz w:val="24"/>
          <w:szCs w:val="24"/>
        </w:rPr>
        <w:t>- разнообразить формы уроков;</w:t>
      </w:r>
    </w:p>
    <w:p w:rsidR="00DC2B24" w:rsidRPr="009D38C9" w:rsidRDefault="00DC2B24" w:rsidP="00DC2B24">
      <w:pPr>
        <w:spacing w:line="240" w:lineRule="auto"/>
        <w:ind w:firstLine="708"/>
        <w:jc w:val="both"/>
        <w:rPr>
          <w:rFonts w:ascii="Times New Roman" w:hAnsi="Times New Roman" w:cs="Times New Roman"/>
          <w:sz w:val="24"/>
          <w:szCs w:val="24"/>
        </w:rPr>
      </w:pPr>
      <w:r w:rsidRPr="009D38C9">
        <w:rPr>
          <w:rFonts w:ascii="Times New Roman" w:hAnsi="Times New Roman" w:cs="Times New Roman"/>
          <w:sz w:val="24"/>
          <w:szCs w:val="24"/>
        </w:rPr>
        <w:t>- активно использовать инновационные технологии (в том числе ИК</w:t>
      </w:r>
      <w:proofErr w:type="gramStart"/>
      <w:r w:rsidRPr="009D38C9">
        <w:rPr>
          <w:rFonts w:ascii="Times New Roman" w:hAnsi="Times New Roman" w:cs="Times New Roman"/>
          <w:sz w:val="24"/>
          <w:szCs w:val="24"/>
        </w:rPr>
        <w:t>Т-</w:t>
      </w:r>
      <w:proofErr w:type="gramEnd"/>
      <w:r w:rsidRPr="009D38C9">
        <w:rPr>
          <w:rFonts w:ascii="Times New Roman" w:hAnsi="Times New Roman" w:cs="Times New Roman"/>
          <w:sz w:val="24"/>
          <w:szCs w:val="24"/>
        </w:rPr>
        <w:t xml:space="preserve"> технологии).</w:t>
      </w:r>
    </w:p>
    <w:p w:rsidR="00DC2B24" w:rsidRPr="009D38C9" w:rsidRDefault="00DC2B24" w:rsidP="00DC2B24">
      <w:pPr>
        <w:ind w:firstLine="708"/>
        <w:jc w:val="both"/>
        <w:rPr>
          <w:rFonts w:ascii="Times New Roman" w:hAnsi="Times New Roman" w:cs="Times New Roman"/>
          <w:sz w:val="24"/>
          <w:szCs w:val="24"/>
        </w:rPr>
      </w:pPr>
      <w:r w:rsidRPr="009D38C9">
        <w:rPr>
          <w:rFonts w:ascii="Times New Roman" w:hAnsi="Times New Roman" w:cs="Times New Roman"/>
          <w:sz w:val="24"/>
          <w:szCs w:val="24"/>
        </w:rPr>
        <w:t xml:space="preserve">          </w:t>
      </w:r>
      <w:r w:rsidRPr="009D38C9">
        <w:rPr>
          <w:rFonts w:ascii="Times New Roman" w:hAnsi="Times New Roman" w:cs="Times New Roman"/>
          <w:b/>
          <w:sz w:val="24"/>
          <w:szCs w:val="24"/>
        </w:rPr>
        <w:t>Вывод:</w:t>
      </w:r>
      <w:r w:rsidRPr="009D38C9">
        <w:rPr>
          <w:rFonts w:ascii="Times New Roman" w:hAnsi="Times New Roman" w:cs="Times New Roman"/>
          <w:sz w:val="24"/>
          <w:szCs w:val="24"/>
        </w:rPr>
        <w:t xml:space="preserve"> таким образом, анализируя итоги работы текущего года, можно сделать выводы, что учителя МО имели возможность для реализации подготовки и переподготовки педагогических кадров. Хотя педагогический состав учителей гуманитарного цикла достаточно опытный и квалифицированный, рекомендуется в рамках модернизации образования активно повышать квалификацию, успешно пройти аттестацию.  </w:t>
      </w:r>
    </w:p>
    <w:p w:rsidR="00DC2B24" w:rsidRDefault="00DC2B24" w:rsidP="00DC2B24">
      <w:pPr>
        <w:ind w:left="-426"/>
        <w:jc w:val="center"/>
        <w:rPr>
          <w:rFonts w:ascii="Times New Roman" w:hAnsi="Times New Roman" w:cs="Times New Roman"/>
          <w:b/>
          <w:sz w:val="24"/>
          <w:szCs w:val="24"/>
        </w:rPr>
      </w:pPr>
    </w:p>
    <w:p w:rsidR="00DC2B24" w:rsidRPr="009D38C9" w:rsidRDefault="00DC2B24" w:rsidP="00DC2B24">
      <w:pPr>
        <w:ind w:left="-426"/>
        <w:jc w:val="center"/>
        <w:rPr>
          <w:rFonts w:ascii="Times New Roman" w:hAnsi="Times New Roman" w:cs="Times New Roman"/>
          <w:b/>
          <w:sz w:val="24"/>
          <w:szCs w:val="24"/>
        </w:rPr>
      </w:pPr>
      <w:r w:rsidRPr="009D38C9">
        <w:rPr>
          <w:rFonts w:ascii="Times New Roman" w:hAnsi="Times New Roman" w:cs="Times New Roman"/>
          <w:b/>
          <w:sz w:val="24"/>
          <w:szCs w:val="24"/>
        </w:rPr>
        <w:lastRenderedPageBreak/>
        <w:t>4. Анализ тематики заседаний МО.</w:t>
      </w:r>
    </w:p>
    <w:p w:rsidR="00DC2B24" w:rsidRPr="009D38C9" w:rsidRDefault="00DC2B24" w:rsidP="00DC2B24">
      <w:pPr>
        <w:jc w:val="both"/>
        <w:rPr>
          <w:rFonts w:ascii="Times New Roman" w:hAnsi="Times New Roman" w:cs="Times New Roman"/>
          <w:sz w:val="24"/>
          <w:szCs w:val="24"/>
        </w:rPr>
      </w:pPr>
      <w:r w:rsidRPr="009D38C9">
        <w:rPr>
          <w:rFonts w:ascii="Times New Roman" w:hAnsi="Times New Roman" w:cs="Times New Roman"/>
          <w:b/>
          <w:i/>
          <w:sz w:val="24"/>
          <w:szCs w:val="24"/>
        </w:rPr>
        <w:t xml:space="preserve">          </w:t>
      </w:r>
      <w:r w:rsidRPr="009D38C9">
        <w:rPr>
          <w:rFonts w:ascii="Times New Roman" w:hAnsi="Times New Roman" w:cs="Times New Roman"/>
          <w:sz w:val="24"/>
          <w:szCs w:val="24"/>
        </w:rPr>
        <w:t>За отчетный период было проведено 5  плановых заседаний.</w:t>
      </w:r>
      <w:r w:rsidRPr="009D38C9">
        <w:rPr>
          <w:rFonts w:ascii="Times New Roman" w:eastAsia="Times New Roman" w:hAnsi="Times New Roman" w:cs="Times New Roman"/>
          <w:sz w:val="24"/>
          <w:szCs w:val="24"/>
        </w:rPr>
        <w:t xml:space="preserve"> Здесь, как правило, обсуждались современные технологии, обобщались опыты педагогов, что играет положительную роль в повышении педагогического мастерства учителя.</w:t>
      </w:r>
      <w:r w:rsidRPr="009D38C9">
        <w:rPr>
          <w:rFonts w:ascii="Times New Roman" w:hAnsi="Times New Roman" w:cs="Times New Roman"/>
          <w:sz w:val="24"/>
          <w:szCs w:val="24"/>
        </w:rPr>
        <w:t xml:space="preserve"> На методических объединениях поднимались следующие вопросы:</w:t>
      </w:r>
    </w:p>
    <w:p w:rsidR="00DC2B24" w:rsidRPr="009D38C9" w:rsidRDefault="00DC2B24" w:rsidP="00DC2B24">
      <w:pPr>
        <w:jc w:val="both"/>
        <w:rPr>
          <w:rFonts w:ascii="Times New Roman" w:hAnsi="Times New Roman" w:cs="Times New Roman"/>
          <w:sz w:val="24"/>
          <w:szCs w:val="24"/>
        </w:rPr>
      </w:pPr>
      <w:r w:rsidRPr="009D38C9">
        <w:rPr>
          <w:rFonts w:ascii="Times New Roman" w:hAnsi="Times New Roman" w:cs="Times New Roman"/>
          <w:sz w:val="24"/>
          <w:szCs w:val="24"/>
        </w:rPr>
        <w:t>1. Обсуждение и утверждение плана работы МО на новый учебный год; утверждение рабочих программ учителей</w:t>
      </w:r>
    </w:p>
    <w:p w:rsidR="00DC2B24" w:rsidRPr="009D38C9" w:rsidRDefault="00DC2B24" w:rsidP="00DC2B24">
      <w:pPr>
        <w:jc w:val="both"/>
        <w:rPr>
          <w:rFonts w:ascii="Times New Roman" w:hAnsi="Times New Roman" w:cs="Times New Roman"/>
          <w:sz w:val="24"/>
          <w:szCs w:val="24"/>
        </w:rPr>
      </w:pPr>
      <w:r w:rsidRPr="009D38C9">
        <w:rPr>
          <w:rFonts w:ascii="Times New Roman" w:hAnsi="Times New Roman" w:cs="Times New Roman"/>
          <w:sz w:val="24"/>
          <w:szCs w:val="24"/>
        </w:rPr>
        <w:t>2.  Проведение предметной декады, проведение внеклассной работы по предмету.</w:t>
      </w:r>
    </w:p>
    <w:p w:rsidR="00DC2B24" w:rsidRPr="009D38C9" w:rsidRDefault="00DC2B24" w:rsidP="00DC2B24">
      <w:pPr>
        <w:jc w:val="both"/>
        <w:rPr>
          <w:rFonts w:ascii="Times New Roman" w:hAnsi="Times New Roman" w:cs="Times New Roman"/>
          <w:sz w:val="24"/>
          <w:szCs w:val="24"/>
        </w:rPr>
      </w:pPr>
      <w:r w:rsidRPr="009D38C9">
        <w:rPr>
          <w:rFonts w:ascii="Times New Roman" w:hAnsi="Times New Roman" w:cs="Times New Roman"/>
          <w:sz w:val="24"/>
          <w:szCs w:val="24"/>
        </w:rPr>
        <w:t>3. Система работы с одаренными учащимися: подготовка к проведению школьного и муниципального туров олимпиад, участие в областных олимпиадах, интеллектуальных играх и марафонах, муниципальных и региональных конкурсах.</w:t>
      </w:r>
    </w:p>
    <w:p w:rsidR="00DC2B24" w:rsidRPr="009D38C9" w:rsidRDefault="00DC2B24" w:rsidP="00DC2B24">
      <w:pPr>
        <w:jc w:val="both"/>
        <w:rPr>
          <w:rFonts w:ascii="Times New Roman" w:hAnsi="Times New Roman" w:cs="Times New Roman"/>
          <w:sz w:val="24"/>
          <w:szCs w:val="24"/>
        </w:rPr>
      </w:pPr>
      <w:r w:rsidRPr="009D38C9">
        <w:rPr>
          <w:rFonts w:ascii="Times New Roman" w:hAnsi="Times New Roman" w:cs="Times New Roman"/>
          <w:sz w:val="24"/>
          <w:szCs w:val="24"/>
        </w:rPr>
        <w:t xml:space="preserve">4. Подготовка экзаменационного материала. Подготовка к </w:t>
      </w:r>
      <w:proofErr w:type="gramStart"/>
      <w:r w:rsidRPr="009D38C9">
        <w:rPr>
          <w:rFonts w:ascii="Times New Roman" w:hAnsi="Times New Roman" w:cs="Times New Roman"/>
          <w:sz w:val="24"/>
          <w:szCs w:val="24"/>
        </w:rPr>
        <w:t>предстоящему</w:t>
      </w:r>
      <w:proofErr w:type="gramEnd"/>
      <w:r w:rsidRPr="009D38C9">
        <w:rPr>
          <w:rFonts w:ascii="Times New Roman" w:hAnsi="Times New Roman" w:cs="Times New Roman"/>
          <w:sz w:val="24"/>
          <w:szCs w:val="24"/>
        </w:rPr>
        <w:t xml:space="preserve"> ОГЭ.</w:t>
      </w:r>
    </w:p>
    <w:p w:rsidR="00DC2B24" w:rsidRPr="009D38C9" w:rsidRDefault="00DC2B24" w:rsidP="00DC2B24">
      <w:pPr>
        <w:jc w:val="both"/>
        <w:rPr>
          <w:rFonts w:ascii="Times New Roman" w:hAnsi="Times New Roman" w:cs="Times New Roman"/>
          <w:sz w:val="24"/>
          <w:szCs w:val="24"/>
        </w:rPr>
      </w:pPr>
      <w:r w:rsidRPr="009D38C9">
        <w:rPr>
          <w:rFonts w:ascii="Times New Roman" w:hAnsi="Times New Roman" w:cs="Times New Roman"/>
          <w:sz w:val="24"/>
          <w:szCs w:val="24"/>
        </w:rPr>
        <w:t xml:space="preserve">5. Методика создания систематизации дидактического материала </w:t>
      </w:r>
      <w:proofErr w:type="spellStart"/>
      <w:r w:rsidRPr="009D38C9">
        <w:rPr>
          <w:rFonts w:ascii="Times New Roman" w:hAnsi="Times New Roman" w:cs="Times New Roman"/>
          <w:sz w:val="24"/>
          <w:szCs w:val="24"/>
        </w:rPr>
        <w:t>уровнего</w:t>
      </w:r>
      <w:proofErr w:type="spellEnd"/>
      <w:r w:rsidRPr="009D38C9">
        <w:rPr>
          <w:rFonts w:ascii="Times New Roman" w:hAnsi="Times New Roman" w:cs="Times New Roman"/>
          <w:sz w:val="24"/>
          <w:szCs w:val="24"/>
        </w:rPr>
        <w:t xml:space="preserve"> контроля (тесты).</w:t>
      </w:r>
    </w:p>
    <w:p w:rsidR="00DC2B24" w:rsidRPr="009D38C9" w:rsidRDefault="00DC2B24" w:rsidP="00DC2B24">
      <w:pPr>
        <w:jc w:val="both"/>
        <w:rPr>
          <w:rFonts w:ascii="Times New Roman" w:hAnsi="Times New Roman" w:cs="Times New Roman"/>
          <w:sz w:val="24"/>
          <w:szCs w:val="24"/>
        </w:rPr>
      </w:pPr>
      <w:r w:rsidRPr="009D38C9">
        <w:rPr>
          <w:rFonts w:ascii="Times New Roman" w:hAnsi="Times New Roman" w:cs="Times New Roman"/>
          <w:sz w:val="24"/>
          <w:szCs w:val="24"/>
        </w:rPr>
        <w:t>6. Система мер по предупреждению неуспеваемости и пробелов в знаниях учащихся, организация работы с отстающими учащимися.</w:t>
      </w:r>
    </w:p>
    <w:p w:rsidR="00DC2B24" w:rsidRPr="009D38C9" w:rsidRDefault="00DC2B24" w:rsidP="00DC2B24">
      <w:pPr>
        <w:jc w:val="both"/>
        <w:rPr>
          <w:rFonts w:ascii="Times New Roman" w:hAnsi="Times New Roman" w:cs="Times New Roman"/>
          <w:sz w:val="24"/>
          <w:szCs w:val="24"/>
        </w:rPr>
      </w:pPr>
      <w:r w:rsidRPr="009D38C9">
        <w:rPr>
          <w:rFonts w:ascii="Times New Roman" w:hAnsi="Times New Roman" w:cs="Times New Roman"/>
          <w:sz w:val="24"/>
          <w:szCs w:val="24"/>
        </w:rPr>
        <w:t>7. Использование новых технологий на уроках. Изучение современных тенденций и возможность внедрения.</w:t>
      </w:r>
    </w:p>
    <w:p w:rsidR="00DC2B24" w:rsidRPr="009D38C9" w:rsidRDefault="00DC2B24" w:rsidP="00DC2B24">
      <w:pPr>
        <w:jc w:val="both"/>
        <w:rPr>
          <w:rFonts w:ascii="Times New Roman" w:hAnsi="Times New Roman" w:cs="Times New Roman"/>
          <w:sz w:val="24"/>
          <w:szCs w:val="24"/>
        </w:rPr>
      </w:pPr>
      <w:r w:rsidRPr="009D38C9">
        <w:rPr>
          <w:rFonts w:ascii="Times New Roman" w:hAnsi="Times New Roman" w:cs="Times New Roman"/>
          <w:sz w:val="24"/>
          <w:szCs w:val="24"/>
        </w:rPr>
        <w:t>8. Обсуждение требований к ведению тетрадей, прочей документации.</w:t>
      </w:r>
    </w:p>
    <w:p w:rsidR="00DC2B24" w:rsidRPr="009D38C9" w:rsidRDefault="00DC2B24" w:rsidP="00DC2B24">
      <w:pPr>
        <w:jc w:val="both"/>
        <w:rPr>
          <w:rFonts w:ascii="Times New Roman" w:hAnsi="Times New Roman" w:cs="Times New Roman"/>
          <w:sz w:val="24"/>
          <w:szCs w:val="24"/>
        </w:rPr>
      </w:pPr>
      <w:r w:rsidRPr="009D38C9">
        <w:rPr>
          <w:rFonts w:ascii="Times New Roman" w:hAnsi="Times New Roman" w:cs="Times New Roman"/>
          <w:sz w:val="24"/>
          <w:szCs w:val="24"/>
        </w:rPr>
        <w:t>8. Оказание методической помощи друг другу, изучение и распространение педагогического опыта</w:t>
      </w:r>
    </w:p>
    <w:p w:rsidR="00DC2B24" w:rsidRPr="009D38C9" w:rsidRDefault="00DC2B24" w:rsidP="00DC2B24">
      <w:pPr>
        <w:jc w:val="both"/>
        <w:rPr>
          <w:rFonts w:ascii="Times New Roman" w:hAnsi="Times New Roman" w:cs="Times New Roman"/>
          <w:sz w:val="24"/>
          <w:szCs w:val="24"/>
        </w:rPr>
      </w:pPr>
      <w:r w:rsidRPr="009D38C9">
        <w:rPr>
          <w:rFonts w:ascii="Times New Roman" w:hAnsi="Times New Roman" w:cs="Times New Roman"/>
          <w:sz w:val="24"/>
          <w:szCs w:val="24"/>
        </w:rPr>
        <w:t xml:space="preserve">9. Анализ МО за год </w:t>
      </w:r>
    </w:p>
    <w:p w:rsidR="00DC2B24" w:rsidRPr="009D38C9" w:rsidRDefault="00DC2B24" w:rsidP="00DC2B24">
      <w:pPr>
        <w:jc w:val="both"/>
        <w:rPr>
          <w:rFonts w:ascii="Times New Roman" w:hAnsi="Times New Roman" w:cs="Times New Roman"/>
          <w:sz w:val="24"/>
          <w:szCs w:val="24"/>
        </w:rPr>
      </w:pPr>
      <w:r w:rsidRPr="009D38C9">
        <w:rPr>
          <w:rFonts w:ascii="Times New Roman" w:hAnsi="Times New Roman" w:cs="Times New Roman"/>
          <w:sz w:val="24"/>
          <w:szCs w:val="24"/>
        </w:rPr>
        <w:t xml:space="preserve">          </w:t>
      </w:r>
      <w:r w:rsidRPr="009D38C9">
        <w:rPr>
          <w:rFonts w:ascii="Times New Roman" w:hAnsi="Times New Roman" w:cs="Times New Roman"/>
          <w:b/>
          <w:sz w:val="24"/>
          <w:szCs w:val="24"/>
        </w:rPr>
        <w:t>Вывод:</w:t>
      </w:r>
      <w:r w:rsidRPr="009D38C9">
        <w:rPr>
          <w:rFonts w:ascii="Times New Roman" w:hAnsi="Times New Roman" w:cs="Times New Roman"/>
          <w:sz w:val="24"/>
          <w:szCs w:val="24"/>
        </w:rPr>
        <w:t xml:space="preserve"> вынесенные вопросы на заседаниях МО  соответствовали целям  и позволили в полном объёме решить поставленные задачи.</w:t>
      </w:r>
    </w:p>
    <w:p w:rsidR="00DC2B24" w:rsidRPr="009D38C9" w:rsidRDefault="00DC2B24" w:rsidP="00DC2B24">
      <w:pPr>
        <w:pStyle w:val="a6"/>
        <w:spacing w:line="276" w:lineRule="auto"/>
        <w:jc w:val="center"/>
        <w:rPr>
          <w:b/>
          <w:bCs/>
        </w:rPr>
      </w:pPr>
      <w:r w:rsidRPr="009D38C9">
        <w:rPr>
          <w:b/>
        </w:rPr>
        <w:t xml:space="preserve">5. </w:t>
      </w:r>
      <w:r w:rsidRPr="009D38C9">
        <w:rPr>
          <w:b/>
          <w:bCs/>
        </w:rPr>
        <w:t>Анализ внеклассной работы по предметам.</w:t>
      </w:r>
    </w:p>
    <w:p w:rsidR="00DC2B24" w:rsidRPr="009D38C9" w:rsidRDefault="00DC2B24" w:rsidP="00DC2B24">
      <w:pPr>
        <w:jc w:val="both"/>
        <w:rPr>
          <w:rFonts w:ascii="Times New Roman" w:hAnsi="Times New Roman" w:cs="Times New Roman"/>
          <w:sz w:val="24"/>
          <w:szCs w:val="24"/>
        </w:rPr>
      </w:pPr>
      <w:r w:rsidRPr="009D38C9">
        <w:rPr>
          <w:rFonts w:ascii="Times New Roman" w:hAnsi="Times New Roman" w:cs="Times New Roman"/>
          <w:sz w:val="24"/>
          <w:szCs w:val="24"/>
        </w:rPr>
        <w:t xml:space="preserve">          Внеклассная работа прошла по нескольким направлениям.</w:t>
      </w:r>
    </w:p>
    <w:p w:rsidR="00DC2B24" w:rsidRDefault="00DC2B24" w:rsidP="00DC2B24">
      <w:pPr>
        <w:jc w:val="both"/>
        <w:rPr>
          <w:rFonts w:ascii="Times New Roman" w:eastAsia="Times New Roman" w:hAnsi="Times New Roman" w:cs="Times New Roman"/>
          <w:color w:val="000000"/>
          <w:sz w:val="24"/>
          <w:szCs w:val="24"/>
          <w:lang w:val="en-US"/>
        </w:rPr>
      </w:pPr>
      <w:r w:rsidRPr="009D38C9">
        <w:rPr>
          <w:rFonts w:ascii="Times New Roman" w:hAnsi="Times New Roman" w:cs="Times New Roman"/>
          <w:sz w:val="24"/>
          <w:szCs w:val="24"/>
        </w:rPr>
        <w:t xml:space="preserve">          С целью повышения интереса учащихся к предметам гуманитарного цикла, повышения статуса одаренных детей в школе, диагностирования учебных возможностей ребят были проведены школьные олимпиады по предметам гуманитарного цикла, по итогам которых победители приняли участие и заняли места в муниципальном туре предметных олимпиад. </w:t>
      </w:r>
      <w:r w:rsidRPr="009D38C9">
        <w:rPr>
          <w:rFonts w:ascii="Times New Roman" w:eastAsia="Times New Roman" w:hAnsi="Times New Roman" w:cs="Times New Roman"/>
          <w:color w:val="000000"/>
          <w:sz w:val="24"/>
          <w:szCs w:val="24"/>
        </w:rPr>
        <w:t xml:space="preserve">Результаты муниципальных олимпиад по предметам гуманитарного цикла: </w:t>
      </w:r>
    </w:p>
    <w:tbl>
      <w:tblPr>
        <w:tblW w:w="980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6"/>
        <w:gridCol w:w="2109"/>
        <w:gridCol w:w="1842"/>
        <w:gridCol w:w="1152"/>
        <w:gridCol w:w="1701"/>
        <w:gridCol w:w="2432"/>
      </w:tblGrid>
      <w:tr w:rsidR="00DC2B24" w:rsidRPr="0046495F" w:rsidTr="0050337A">
        <w:tc>
          <w:tcPr>
            <w:tcW w:w="2675" w:type="dxa"/>
            <w:gridSpan w:val="2"/>
          </w:tcPr>
          <w:p w:rsidR="00DC2B24" w:rsidRPr="00DC2B24" w:rsidRDefault="00DC2B24" w:rsidP="0050337A">
            <w:pPr>
              <w:spacing w:after="302"/>
              <w:jc w:val="center"/>
              <w:rPr>
                <w:rFonts w:ascii="Times New Roman" w:hAnsi="Times New Roman" w:cs="Times New Roman"/>
                <w:b/>
                <w:bCs/>
                <w:color w:val="000000"/>
                <w:spacing w:val="2"/>
                <w:sz w:val="24"/>
                <w:szCs w:val="24"/>
              </w:rPr>
            </w:pPr>
            <w:r w:rsidRPr="00DC2B24">
              <w:rPr>
                <w:rFonts w:ascii="Times New Roman" w:hAnsi="Times New Roman" w:cs="Times New Roman"/>
                <w:b/>
                <w:bCs/>
                <w:color w:val="000000"/>
                <w:spacing w:val="2"/>
                <w:sz w:val="24"/>
                <w:szCs w:val="24"/>
              </w:rPr>
              <w:t>литература</w:t>
            </w:r>
          </w:p>
        </w:tc>
        <w:tc>
          <w:tcPr>
            <w:tcW w:w="7123" w:type="dxa"/>
            <w:gridSpan w:val="4"/>
            <w:shd w:val="clear" w:color="auto" w:fill="auto"/>
          </w:tcPr>
          <w:p w:rsidR="00DC2B24" w:rsidRPr="00DC2B24" w:rsidRDefault="00DC2B24" w:rsidP="0050337A">
            <w:pPr>
              <w:rPr>
                <w:rFonts w:ascii="Times New Roman" w:hAnsi="Times New Roman" w:cs="Times New Roman"/>
                <w:sz w:val="24"/>
                <w:szCs w:val="24"/>
              </w:rPr>
            </w:pPr>
          </w:p>
        </w:tc>
      </w:tr>
      <w:tr w:rsidR="00DC2B24" w:rsidRPr="00DC2B24" w:rsidTr="0050337A">
        <w:tc>
          <w:tcPr>
            <w:tcW w:w="566" w:type="dxa"/>
          </w:tcPr>
          <w:p w:rsidR="00DC2B24" w:rsidRPr="00DC2B24" w:rsidRDefault="00DC2B24" w:rsidP="0050337A">
            <w:pPr>
              <w:widowControl w:val="0"/>
              <w:autoSpaceDE w:val="0"/>
              <w:autoSpaceDN w:val="0"/>
              <w:adjustRightInd w:val="0"/>
              <w:spacing w:after="302"/>
              <w:rPr>
                <w:rFonts w:ascii="Times New Roman" w:hAnsi="Times New Roman" w:cs="Times New Roman"/>
                <w:b/>
                <w:bCs/>
                <w:color w:val="000000"/>
                <w:spacing w:val="2"/>
                <w:sz w:val="24"/>
                <w:szCs w:val="24"/>
              </w:rPr>
            </w:pPr>
            <w:r w:rsidRPr="00DC2B24">
              <w:rPr>
                <w:rFonts w:ascii="Times New Roman" w:hAnsi="Times New Roman" w:cs="Times New Roman"/>
                <w:b/>
                <w:bCs/>
                <w:color w:val="000000"/>
                <w:spacing w:val="2"/>
                <w:sz w:val="24"/>
                <w:szCs w:val="24"/>
              </w:rPr>
              <w:t>1</w:t>
            </w:r>
          </w:p>
        </w:tc>
        <w:tc>
          <w:tcPr>
            <w:tcW w:w="2109" w:type="dxa"/>
          </w:tcPr>
          <w:p w:rsidR="00DC2B24" w:rsidRPr="00DC2B24" w:rsidRDefault="00DC2B24" w:rsidP="0050337A">
            <w:pPr>
              <w:spacing w:after="302"/>
              <w:rPr>
                <w:rFonts w:ascii="Times New Roman" w:hAnsi="Times New Roman" w:cs="Times New Roman"/>
                <w:b/>
                <w:bCs/>
                <w:color w:val="000000"/>
                <w:spacing w:val="2"/>
                <w:sz w:val="24"/>
                <w:szCs w:val="24"/>
              </w:rPr>
            </w:pPr>
            <w:proofErr w:type="spellStart"/>
            <w:r w:rsidRPr="00DC2B24">
              <w:rPr>
                <w:rFonts w:ascii="Times New Roman" w:hAnsi="Times New Roman" w:cs="Times New Roman"/>
                <w:b/>
                <w:bCs/>
                <w:color w:val="000000"/>
                <w:spacing w:val="2"/>
                <w:sz w:val="24"/>
                <w:szCs w:val="24"/>
              </w:rPr>
              <w:t>Алимирзо</w:t>
            </w:r>
            <w:r w:rsidRPr="00DC2B24">
              <w:rPr>
                <w:rFonts w:ascii="Times New Roman" w:hAnsi="Times New Roman" w:cs="Times New Roman"/>
                <w:b/>
                <w:bCs/>
                <w:color w:val="000000"/>
                <w:spacing w:val="2"/>
                <w:sz w:val="24"/>
                <w:szCs w:val="24"/>
              </w:rPr>
              <w:t>е</w:t>
            </w:r>
            <w:r w:rsidRPr="00DC2B24">
              <w:rPr>
                <w:rFonts w:ascii="Times New Roman" w:hAnsi="Times New Roman" w:cs="Times New Roman"/>
                <w:b/>
                <w:bCs/>
                <w:color w:val="000000"/>
                <w:spacing w:val="2"/>
                <w:sz w:val="24"/>
                <w:szCs w:val="24"/>
              </w:rPr>
              <w:t>ва</w:t>
            </w:r>
            <w:proofErr w:type="spellEnd"/>
          </w:p>
        </w:tc>
        <w:tc>
          <w:tcPr>
            <w:tcW w:w="1842" w:type="dxa"/>
          </w:tcPr>
          <w:p w:rsidR="00DC2B24" w:rsidRPr="00DC2B24" w:rsidRDefault="00DC2B24" w:rsidP="0050337A">
            <w:pPr>
              <w:spacing w:after="302"/>
              <w:rPr>
                <w:rFonts w:ascii="Times New Roman" w:hAnsi="Times New Roman" w:cs="Times New Roman"/>
                <w:b/>
                <w:bCs/>
                <w:color w:val="000000"/>
                <w:spacing w:val="2"/>
                <w:sz w:val="24"/>
                <w:szCs w:val="24"/>
              </w:rPr>
            </w:pPr>
            <w:proofErr w:type="spellStart"/>
            <w:r w:rsidRPr="00DC2B24">
              <w:rPr>
                <w:rFonts w:ascii="Times New Roman" w:hAnsi="Times New Roman" w:cs="Times New Roman"/>
                <w:b/>
                <w:bCs/>
                <w:color w:val="000000"/>
                <w:spacing w:val="2"/>
                <w:sz w:val="24"/>
                <w:szCs w:val="24"/>
              </w:rPr>
              <w:t>Сек</w:t>
            </w:r>
            <w:r w:rsidRPr="00DC2B24">
              <w:rPr>
                <w:rFonts w:ascii="Times New Roman" w:hAnsi="Times New Roman" w:cs="Times New Roman"/>
                <w:b/>
                <w:bCs/>
                <w:color w:val="000000"/>
                <w:spacing w:val="2"/>
                <w:sz w:val="24"/>
                <w:szCs w:val="24"/>
              </w:rPr>
              <w:t>и</w:t>
            </w:r>
            <w:r w:rsidRPr="00DC2B24">
              <w:rPr>
                <w:rFonts w:ascii="Times New Roman" w:hAnsi="Times New Roman" w:cs="Times New Roman"/>
                <w:b/>
                <w:bCs/>
                <w:color w:val="000000"/>
                <w:spacing w:val="2"/>
                <w:sz w:val="24"/>
                <w:szCs w:val="24"/>
              </w:rPr>
              <w:t>нат</w:t>
            </w:r>
            <w:proofErr w:type="spellEnd"/>
          </w:p>
        </w:tc>
        <w:tc>
          <w:tcPr>
            <w:tcW w:w="1152" w:type="dxa"/>
          </w:tcPr>
          <w:p w:rsidR="00DC2B24" w:rsidRPr="00DC2B24" w:rsidRDefault="00DC2B24" w:rsidP="0050337A">
            <w:pPr>
              <w:spacing w:after="302"/>
              <w:rPr>
                <w:rFonts w:ascii="Times New Roman" w:hAnsi="Times New Roman" w:cs="Times New Roman"/>
                <w:b/>
                <w:bCs/>
                <w:color w:val="000000"/>
                <w:spacing w:val="2"/>
                <w:sz w:val="24"/>
                <w:szCs w:val="24"/>
              </w:rPr>
            </w:pPr>
            <w:r w:rsidRPr="00DC2B24">
              <w:rPr>
                <w:rFonts w:ascii="Times New Roman" w:hAnsi="Times New Roman" w:cs="Times New Roman"/>
                <w:b/>
                <w:bCs/>
                <w:color w:val="000000"/>
                <w:spacing w:val="2"/>
                <w:sz w:val="24"/>
                <w:szCs w:val="24"/>
              </w:rPr>
              <w:t>11</w:t>
            </w:r>
          </w:p>
        </w:tc>
        <w:tc>
          <w:tcPr>
            <w:tcW w:w="1701" w:type="dxa"/>
          </w:tcPr>
          <w:p w:rsidR="00DC2B24" w:rsidRPr="00DC2B24" w:rsidRDefault="00DC2B24" w:rsidP="0050337A">
            <w:pPr>
              <w:spacing w:after="302"/>
              <w:rPr>
                <w:rFonts w:ascii="Times New Roman" w:hAnsi="Times New Roman" w:cs="Times New Roman"/>
                <w:b/>
                <w:bCs/>
                <w:color w:val="000000"/>
                <w:spacing w:val="2"/>
                <w:sz w:val="24"/>
                <w:szCs w:val="24"/>
              </w:rPr>
            </w:pPr>
            <w:r w:rsidRPr="00DC2B24">
              <w:rPr>
                <w:rFonts w:ascii="Times New Roman" w:hAnsi="Times New Roman" w:cs="Times New Roman"/>
                <w:b/>
                <w:bCs/>
                <w:color w:val="000000"/>
                <w:spacing w:val="2"/>
                <w:sz w:val="24"/>
                <w:szCs w:val="24"/>
              </w:rPr>
              <w:t>призер</w:t>
            </w:r>
          </w:p>
        </w:tc>
        <w:tc>
          <w:tcPr>
            <w:tcW w:w="2428" w:type="dxa"/>
          </w:tcPr>
          <w:p w:rsidR="00DC2B24" w:rsidRPr="00DC2B24" w:rsidRDefault="00DC2B24" w:rsidP="0050337A">
            <w:pPr>
              <w:spacing w:after="302"/>
              <w:rPr>
                <w:rFonts w:ascii="Times New Roman" w:hAnsi="Times New Roman" w:cs="Times New Roman"/>
                <w:b/>
                <w:bCs/>
                <w:color w:val="000000"/>
                <w:spacing w:val="2"/>
                <w:sz w:val="24"/>
                <w:szCs w:val="24"/>
              </w:rPr>
            </w:pPr>
            <w:proofErr w:type="spellStart"/>
            <w:r w:rsidRPr="00DC2B24">
              <w:rPr>
                <w:rFonts w:ascii="Times New Roman" w:hAnsi="Times New Roman" w:cs="Times New Roman"/>
                <w:b/>
                <w:bCs/>
                <w:color w:val="000000"/>
                <w:spacing w:val="2"/>
                <w:sz w:val="24"/>
                <w:szCs w:val="24"/>
              </w:rPr>
              <w:t>Сайдумова</w:t>
            </w:r>
            <w:proofErr w:type="spellEnd"/>
            <w:r w:rsidRPr="00DC2B24">
              <w:rPr>
                <w:rFonts w:ascii="Times New Roman" w:hAnsi="Times New Roman" w:cs="Times New Roman"/>
                <w:b/>
                <w:bCs/>
                <w:color w:val="000000"/>
                <w:spacing w:val="2"/>
                <w:sz w:val="24"/>
                <w:szCs w:val="24"/>
              </w:rPr>
              <w:t xml:space="preserve"> И.В.</w:t>
            </w:r>
          </w:p>
        </w:tc>
      </w:tr>
      <w:tr w:rsidR="00DC2B24" w:rsidRPr="00DC2B24" w:rsidTr="0050337A">
        <w:tc>
          <w:tcPr>
            <w:tcW w:w="566" w:type="dxa"/>
          </w:tcPr>
          <w:p w:rsidR="00DC2B24" w:rsidRPr="00DC2B24" w:rsidRDefault="00DC2B24" w:rsidP="0050337A">
            <w:pPr>
              <w:widowControl w:val="0"/>
              <w:autoSpaceDE w:val="0"/>
              <w:autoSpaceDN w:val="0"/>
              <w:adjustRightInd w:val="0"/>
              <w:spacing w:after="302"/>
              <w:rPr>
                <w:rFonts w:ascii="Times New Roman" w:hAnsi="Times New Roman" w:cs="Times New Roman"/>
                <w:b/>
                <w:bCs/>
                <w:color w:val="000000"/>
                <w:spacing w:val="2"/>
                <w:sz w:val="24"/>
                <w:szCs w:val="24"/>
              </w:rPr>
            </w:pPr>
            <w:r w:rsidRPr="00DC2B24">
              <w:rPr>
                <w:rFonts w:ascii="Times New Roman" w:hAnsi="Times New Roman" w:cs="Times New Roman"/>
                <w:b/>
                <w:bCs/>
                <w:color w:val="000000"/>
                <w:spacing w:val="2"/>
                <w:sz w:val="24"/>
                <w:szCs w:val="24"/>
              </w:rPr>
              <w:t>2</w:t>
            </w:r>
          </w:p>
        </w:tc>
        <w:tc>
          <w:tcPr>
            <w:tcW w:w="2109" w:type="dxa"/>
          </w:tcPr>
          <w:p w:rsidR="00DC2B24" w:rsidRPr="00DC2B24" w:rsidRDefault="00DC2B24" w:rsidP="0050337A">
            <w:pPr>
              <w:spacing w:after="302"/>
              <w:rPr>
                <w:rFonts w:ascii="Times New Roman" w:hAnsi="Times New Roman" w:cs="Times New Roman"/>
                <w:b/>
                <w:bCs/>
                <w:color w:val="000000"/>
                <w:spacing w:val="2"/>
                <w:sz w:val="24"/>
                <w:szCs w:val="24"/>
              </w:rPr>
            </w:pPr>
            <w:proofErr w:type="spellStart"/>
            <w:r w:rsidRPr="00DC2B24">
              <w:rPr>
                <w:rFonts w:ascii="Times New Roman" w:hAnsi="Times New Roman" w:cs="Times New Roman"/>
                <w:b/>
                <w:bCs/>
                <w:color w:val="000000"/>
                <w:spacing w:val="2"/>
                <w:sz w:val="24"/>
                <w:szCs w:val="24"/>
              </w:rPr>
              <w:t>Омарова</w:t>
            </w:r>
            <w:proofErr w:type="spellEnd"/>
          </w:p>
        </w:tc>
        <w:tc>
          <w:tcPr>
            <w:tcW w:w="1842" w:type="dxa"/>
          </w:tcPr>
          <w:p w:rsidR="00DC2B24" w:rsidRPr="00DC2B24" w:rsidRDefault="00DC2B24" w:rsidP="0050337A">
            <w:pPr>
              <w:spacing w:after="302"/>
              <w:rPr>
                <w:rFonts w:ascii="Times New Roman" w:hAnsi="Times New Roman" w:cs="Times New Roman"/>
                <w:b/>
                <w:bCs/>
                <w:color w:val="000000"/>
                <w:spacing w:val="2"/>
                <w:sz w:val="24"/>
                <w:szCs w:val="24"/>
              </w:rPr>
            </w:pPr>
            <w:proofErr w:type="spellStart"/>
            <w:r w:rsidRPr="00DC2B24">
              <w:rPr>
                <w:rFonts w:ascii="Times New Roman" w:hAnsi="Times New Roman" w:cs="Times New Roman"/>
                <w:b/>
                <w:bCs/>
                <w:color w:val="000000"/>
                <w:spacing w:val="2"/>
                <w:sz w:val="24"/>
                <w:szCs w:val="24"/>
              </w:rPr>
              <w:t>Нурият</w:t>
            </w:r>
            <w:proofErr w:type="spellEnd"/>
          </w:p>
        </w:tc>
        <w:tc>
          <w:tcPr>
            <w:tcW w:w="1152" w:type="dxa"/>
          </w:tcPr>
          <w:p w:rsidR="00DC2B24" w:rsidRPr="00DC2B24" w:rsidRDefault="00DC2B24" w:rsidP="0050337A">
            <w:pPr>
              <w:spacing w:after="302"/>
              <w:rPr>
                <w:rFonts w:ascii="Times New Roman" w:hAnsi="Times New Roman" w:cs="Times New Roman"/>
                <w:b/>
                <w:bCs/>
                <w:color w:val="000000"/>
                <w:spacing w:val="2"/>
                <w:sz w:val="24"/>
                <w:szCs w:val="24"/>
              </w:rPr>
            </w:pPr>
            <w:r w:rsidRPr="00DC2B24">
              <w:rPr>
                <w:rFonts w:ascii="Times New Roman" w:hAnsi="Times New Roman" w:cs="Times New Roman"/>
                <w:b/>
                <w:bCs/>
                <w:color w:val="000000"/>
                <w:spacing w:val="2"/>
                <w:sz w:val="24"/>
                <w:szCs w:val="24"/>
              </w:rPr>
              <w:t>11</w:t>
            </w:r>
          </w:p>
        </w:tc>
        <w:tc>
          <w:tcPr>
            <w:tcW w:w="1701" w:type="dxa"/>
          </w:tcPr>
          <w:p w:rsidR="00DC2B24" w:rsidRPr="00DC2B24" w:rsidRDefault="00DC2B24" w:rsidP="0050337A">
            <w:pPr>
              <w:spacing w:after="302"/>
              <w:rPr>
                <w:rFonts w:ascii="Times New Roman" w:hAnsi="Times New Roman" w:cs="Times New Roman"/>
                <w:b/>
                <w:bCs/>
                <w:color w:val="000000"/>
                <w:spacing w:val="2"/>
                <w:sz w:val="24"/>
                <w:szCs w:val="24"/>
              </w:rPr>
            </w:pPr>
            <w:r w:rsidRPr="00DC2B24">
              <w:rPr>
                <w:rFonts w:ascii="Times New Roman" w:hAnsi="Times New Roman" w:cs="Times New Roman"/>
                <w:b/>
                <w:bCs/>
                <w:color w:val="000000"/>
                <w:spacing w:val="2"/>
                <w:sz w:val="24"/>
                <w:szCs w:val="24"/>
              </w:rPr>
              <w:t>победитель</w:t>
            </w:r>
          </w:p>
        </w:tc>
        <w:tc>
          <w:tcPr>
            <w:tcW w:w="2428" w:type="dxa"/>
          </w:tcPr>
          <w:p w:rsidR="00DC2B24" w:rsidRPr="00DC2B24" w:rsidRDefault="00DC2B24" w:rsidP="0050337A">
            <w:pPr>
              <w:spacing w:after="302"/>
              <w:rPr>
                <w:rFonts w:ascii="Times New Roman" w:hAnsi="Times New Roman" w:cs="Times New Roman"/>
                <w:b/>
                <w:bCs/>
                <w:color w:val="000000"/>
                <w:spacing w:val="2"/>
                <w:sz w:val="24"/>
                <w:szCs w:val="24"/>
              </w:rPr>
            </w:pPr>
            <w:proofErr w:type="spellStart"/>
            <w:r w:rsidRPr="00DC2B24">
              <w:rPr>
                <w:rFonts w:ascii="Times New Roman" w:hAnsi="Times New Roman" w:cs="Times New Roman"/>
                <w:b/>
                <w:bCs/>
                <w:color w:val="000000"/>
                <w:spacing w:val="2"/>
                <w:sz w:val="24"/>
                <w:szCs w:val="24"/>
              </w:rPr>
              <w:t>Сайдумова</w:t>
            </w:r>
            <w:proofErr w:type="spellEnd"/>
            <w:r w:rsidRPr="00DC2B24">
              <w:rPr>
                <w:rFonts w:ascii="Times New Roman" w:hAnsi="Times New Roman" w:cs="Times New Roman"/>
                <w:b/>
                <w:bCs/>
                <w:color w:val="000000"/>
                <w:spacing w:val="2"/>
                <w:sz w:val="24"/>
                <w:szCs w:val="24"/>
              </w:rPr>
              <w:t xml:space="preserve"> И.В.</w:t>
            </w:r>
          </w:p>
        </w:tc>
      </w:tr>
      <w:tr w:rsidR="00DC2B24" w:rsidRPr="00DC2B24" w:rsidTr="0050337A">
        <w:tc>
          <w:tcPr>
            <w:tcW w:w="566" w:type="dxa"/>
          </w:tcPr>
          <w:p w:rsidR="00DC2B24" w:rsidRPr="00DC2B24" w:rsidRDefault="00DC2B24" w:rsidP="0050337A">
            <w:pPr>
              <w:widowControl w:val="0"/>
              <w:autoSpaceDE w:val="0"/>
              <w:autoSpaceDN w:val="0"/>
              <w:adjustRightInd w:val="0"/>
              <w:spacing w:after="302"/>
              <w:rPr>
                <w:rFonts w:ascii="Times New Roman" w:hAnsi="Times New Roman" w:cs="Times New Roman"/>
                <w:b/>
                <w:bCs/>
                <w:color w:val="000000"/>
                <w:spacing w:val="2"/>
                <w:sz w:val="24"/>
                <w:szCs w:val="24"/>
              </w:rPr>
            </w:pPr>
            <w:r w:rsidRPr="00DC2B24">
              <w:rPr>
                <w:rFonts w:ascii="Times New Roman" w:hAnsi="Times New Roman" w:cs="Times New Roman"/>
                <w:b/>
                <w:bCs/>
                <w:color w:val="000000"/>
                <w:spacing w:val="2"/>
                <w:sz w:val="24"/>
                <w:szCs w:val="24"/>
              </w:rPr>
              <w:t>3</w:t>
            </w:r>
          </w:p>
        </w:tc>
        <w:tc>
          <w:tcPr>
            <w:tcW w:w="2109" w:type="dxa"/>
          </w:tcPr>
          <w:p w:rsidR="00DC2B24" w:rsidRPr="00DC2B24" w:rsidRDefault="00DC2B24" w:rsidP="0050337A">
            <w:pPr>
              <w:spacing w:after="302"/>
              <w:rPr>
                <w:rFonts w:ascii="Times New Roman" w:hAnsi="Times New Roman" w:cs="Times New Roman"/>
                <w:b/>
                <w:bCs/>
                <w:color w:val="000000"/>
                <w:spacing w:val="2"/>
                <w:sz w:val="24"/>
                <w:szCs w:val="24"/>
              </w:rPr>
            </w:pPr>
            <w:proofErr w:type="spellStart"/>
            <w:r w:rsidRPr="00DC2B24">
              <w:rPr>
                <w:rFonts w:ascii="Times New Roman" w:hAnsi="Times New Roman" w:cs="Times New Roman"/>
                <w:b/>
                <w:bCs/>
                <w:color w:val="000000"/>
                <w:spacing w:val="2"/>
                <w:sz w:val="24"/>
                <w:szCs w:val="24"/>
              </w:rPr>
              <w:t>Мирзеханова</w:t>
            </w:r>
            <w:proofErr w:type="spellEnd"/>
          </w:p>
        </w:tc>
        <w:tc>
          <w:tcPr>
            <w:tcW w:w="1842" w:type="dxa"/>
          </w:tcPr>
          <w:p w:rsidR="00DC2B24" w:rsidRPr="00DC2B24" w:rsidRDefault="00DC2B24" w:rsidP="0050337A">
            <w:pPr>
              <w:spacing w:after="302"/>
              <w:rPr>
                <w:rFonts w:ascii="Times New Roman" w:hAnsi="Times New Roman" w:cs="Times New Roman"/>
                <w:b/>
                <w:bCs/>
                <w:color w:val="000000"/>
                <w:spacing w:val="2"/>
                <w:sz w:val="24"/>
                <w:szCs w:val="24"/>
              </w:rPr>
            </w:pPr>
            <w:r w:rsidRPr="00DC2B24">
              <w:rPr>
                <w:rFonts w:ascii="Times New Roman" w:hAnsi="Times New Roman" w:cs="Times New Roman"/>
                <w:b/>
                <w:bCs/>
                <w:color w:val="000000"/>
                <w:spacing w:val="2"/>
                <w:sz w:val="24"/>
                <w:szCs w:val="24"/>
              </w:rPr>
              <w:t>Динара</w:t>
            </w:r>
          </w:p>
        </w:tc>
        <w:tc>
          <w:tcPr>
            <w:tcW w:w="1152" w:type="dxa"/>
          </w:tcPr>
          <w:p w:rsidR="00DC2B24" w:rsidRPr="00DC2B24" w:rsidRDefault="00DC2B24" w:rsidP="0050337A">
            <w:pPr>
              <w:spacing w:after="302"/>
              <w:rPr>
                <w:rFonts w:ascii="Times New Roman" w:hAnsi="Times New Roman" w:cs="Times New Roman"/>
                <w:b/>
                <w:bCs/>
                <w:color w:val="000000"/>
                <w:spacing w:val="2"/>
                <w:sz w:val="24"/>
                <w:szCs w:val="24"/>
              </w:rPr>
            </w:pPr>
            <w:r w:rsidRPr="00DC2B24">
              <w:rPr>
                <w:rFonts w:ascii="Times New Roman" w:hAnsi="Times New Roman" w:cs="Times New Roman"/>
                <w:b/>
                <w:bCs/>
                <w:color w:val="000000"/>
                <w:spacing w:val="2"/>
                <w:sz w:val="24"/>
                <w:szCs w:val="24"/>
              </w:rPr>
              <w:t>9</w:t>
            </w:r>
          </w:p>
        </w:tc>
        <w:tc>
          <w:tcPr>
            <w:tcW w:w="1701" w:type="dxa"/>
          </w:tcPr>
          <w:p w:rsidR="00DC2B24" w:rsidRPr="00DC2B24" w:rsidRDefault="00DC2B24" w:rsidP="0050337A">
            <w:pPr>
              <w:spacing w:after="302"/>
              <w:rPr>
                <w:rFonts w:ascii="Times New Roman" w:hAnsi="Times New Roman" w:cs="Times New Roman"/>
                <w:b/>
                <w:bCs/>
                <w:color w:val="000000"/>
                <w:spacing w:val="2"/>
                <w:sz w:val="24"/>
                <w:szCs w:val="24"/>
              </w:rPr>
            </w:pPr>
            <w:r w:rsidRPr="00DC2B24">
              <w:rPr>
                <w:rFonts w:ascii="Times New Roman" w:hAnsi="Times New Roman" w:cs="Times New Roman"/>
                <w:b/>
                <w:bCs/>
                <w:color w:val="000000"/>
                <w:spacing w:val="2"/>
                <w:sz w:val="24"/>
                <w:szCs w:val="24"/>
              </w:rPr>
              <w:t>призер</w:t>
            </w:r>
          </w:p>
        </w:tc>
        <w:tc>
          <w:tcPr>
            <w:tcW w:w="2428" w:type="dxa"/>
          </w:tcPr>
          <w:p w:rsidR="00DC2B24" w:rsidRPr="00DC2B24" w:rsidRDefault="00DC2B24" w:rsidP="0050337A">
            <w:pPr>
              <w:spacing w:after="302"/>
              <w:rPr>
                <w:rFonts w:ascii="Times New Roman" w:hAnsi="Times New Roman" w:cs="Times New Roman"/>
                <w:b/>
                <w:bCs/>
                <w:color w:val="000000"/>
                <w:spacing w:val="2"/>
                <w:sz w:val="24"/>
                <w:szCs w:val="24"/>
              </w:rPr>
            </w:pPr>
            <w:proofErr w:type="spellStart"/>
            <w:r w:rsidRPr="00DC2B24">
              <w:rPr>
                <w:rFonts w:ascii="Times New Roman" w:hAnsi="Times New Roman" w:cs="Times New Roman"/>
                <w:b/>
                <w:bCs/>
                <w:color w:val="000000"/>
                <w:spacing w:val="2"/>
                <w:sz w:val="24"/>
                <w:szCs w:val="24"/>
              </w:rPr>
              <w:t>Исмаилова</w:t>
            </w:r>
            <w:proofErr w:type="spellEnd"/>
            <w:r w:rsidRPr="00DC2B24">
              <w:rPr>
                <w:rFonts w:ascii="Times New Roman" w:hAnsi="Times New Roman" w:cs="Times New Roman"/>
                <w:b/>
                <w:bCs/>
                <w:color w:val="000000"/>
                <w:spacing w:val="2"/>
                <w:sz w:val="24"/>
                <w:szCs w:val="24"/>
              </w:rPr>
              <w:t xml:space="preserve"> Л.М.</w:t>
            </w:r>
          </w:p>
        </w:tc>
      </w:tr>
      <w:tr w:rsidR="00DC2B24" w:rsidRPr="00DC2B24" w:rsidTr="0050337A">
        <w:tc>
          <w:tcPr>
            <w:tcW w:w="566" w:type="dxa"/>
          </w:tcPr>
          <w:p w:rsidR="00DC2B24" w:rsidRPr="00DC2B24" w:rsidRDefault="00DC2B24" w:rsidP="0050337A">
            <w:pPr>
              <w:widowControl w:val="0"/>
              <w:autoSpaceDE w:val="0"/>
              <w:autoSpaceDN w:val="0"/>
              <w:adjustRightInd w:val="0"/>
              <w:spacing w:after="302"/>
              <w:rPr>
                <w:rFonts w:ascii="Times New Roman" w:hAnsi="Times New Roman" w:cs="Times New Roman"/>
                <w:b/>
                <w:bCs/>
                <w:color w:val="000000"/>
                <w:spacing w:val="2"/>
                <w:sz w:val="24"/>
                <w:szCs w:val="24"/>
              </w:rPr>
            </w:pPr>
            <w:r w:rsidRPr="00DC2B24">
              <w:rPr>
                <w:rFonts w:ascii="Times New Roman" w:hAnsi="Times New Roman" w:cs="Times New Roman"/>
                <w:b/>
                <w:bCs/>
                <w:color w:val="000000"/>
                <w:spacing w:val="2"/>
                <w:sz w:val="24"/>
                <w:szCs w:val="24"/>
              </w:rPr>
              <w:t>4</w:t>
            </w:r>
          </w:p>
        </w:tc>
        <w:tc>
          <w:tcPr>
            <w:tcW w:w="2109" w:type="dxa"/>
          </w:tcPr>
          <w:p w:rsidR="00DC2B24" w:rsidRPr="00DC2B24" w:rsidRDefault="00DC2B24" w:rsidP="0050337A">
            <w:pPr>
              <w:spacing w:after="302"/>
              <w:rPr>
                <w:rFonts w:ascii="Times New Roman" w:hAnsi="Times New Roman" w:cs="Times New Roman"/>
                <w:b/>
                <w:bCs/>
                <w:color w:val="000000"/>
                <w:spacing w:val="2"/>
                <w:sz w:val="24"/>
                <w:szCs w:val="24"/>
              </w:rPr>
            </w:pPr>
            <w:proofErr w:type="spellStart"/>
            <w:r w:rsidRPr="00DC2B24">
              <w:rPr>
                <w:rFonts w:ascii="Times New Roman" w:hAnsi="Times New Roman" w:cs="Times New Roman"/>
                <w:b/>
                <w:bCs/>
                <w:color w:val="000000"/>
                <w:spacing w:val="2"/>
                <w:sz w:val="24"/>
                <w:szCs w:val="24"/>
              </w:rPr>
              <w:t>Северенко</w:t>
            </w:r>
            <w:proofErr w:type="spellEnd"/>
          </w:p>
        </w:tc>
        <w:tc>
          <w:tcPr>
            <w:tcW w:w="1842" w:type="dxa"/>
          </w:tcPr>
          <w:p w:rsidR="00DC2B24" w:rsidRPr="00DC2B24" w:rsidRDefault="00DC2B24" w:rsidP="0050337A">
            <w:pPr>
              <w:spacing w:after="302"/>
              <w:rPr>
                <w:rFonts w:ascii="Times New Roman" w:hAnsi="Times New Roman" w:cs="Times New Roman"/>
                <w:b/>
                <w:bCs/>
                <w:color w:val="000000"/>
                <w:spacing w:val="2"/>
                <w:sz w:val="24"/>
                <w:szCs w:val="24"/>
              </w:rPr>
            </w:pPr>
            <w:r w:rsidRPr="00DC2B24">
              <w:rPr>
                <w:rFonts w:ascii="Times New Roman" w:hAnsi="Times New Roman" w:cs="Times New Roman"/>
                <w:b/>
                <w:bCs/>
                <w:color w:val="000000"/>
                <w:spacing w:val="2"/>
                <w:sz w:val="24"/>
                <w:szCs w:val="24"/>
              </w:rPr>
              <w:t>Екатерина</w:t>
            </w:r>
          </w:p>
        </w:tc>
        <w:tc>
          <w:tcPr>
            <w:tcW w:w="1152" w:type="dxa"/>
          </w:tcPr>
          <w:p w:rsidR="00DC2B24" w:rsidRPr="00DC2B24" w:rsidRDefault="00DC2B24" w:rsidP="0050337A">
            <w:pPr>
              <w:spacing w:after="302"/>
              <w:rPr>
                <w:rFonts w:ascii="Times New Roman" w:hAnsi="Times New Roman" w:cs="Times New Roman"/>
                <w:b/>
                <w:bCs/>
                <w:color w:val="000000"/>
                <w:spacing w:val="2"/>
                <w:sz w:val="24"/>
                <w:szCs w:val="24"/>
              </w:rPr>
            </w:pPr>
            <w:r w:rsidRPr="00DC2B24">
              <w:rPr>
                <w:rFonts w:ascii="Times New Roman" w:hAnsi="Times New Roman" w:cs="Times New Roman"/>
                <w:b/>
                <w:bCs/>
                <w:color w:val="000000"/>
                <w:spacing w:val="2"/>
                <w:sz w:val="24"/>
                <w:szCs w:val="24"/>
              </w:rPr>
              <w:t>7</w:t>
            </w:r>
          </w:p>
        </w:tc>
        <w:tc>
          <w:tcPr>
            <w:tcW w:w="1701" w:type="dxa"/>
          </w:tcPr>
          <w:p w:rsidR="00DC2B24" w:rsidRPr="00DC2B24" w:rsidRDefault="00DC2B24" w:rsidP="0050337A">
            <w:pPr>
              <w:spacing w:after="302"/>
              <w:rPr>
                <w:rFonts w:ascii="Times New Roman" w:hAnsi="Times New Roman" w:cs="Times New Roman"/>
                <w:b/>
                <w:bCs/>
                <w:color w:val="000000"/>
                <w:spacing w:val="2"/>
                <w:sz w:val="24"/>
                <w:szCs w:val="24"/>
              </w:rPr>
            </w:pPr>
            <w:r w:rsidRPr="00DC2B24">
              <w:rPr>
                <w:rFonts w:ascii="Times New Roman" w:hAnsi="Times New Roman" w:cs="Times New Roman"/>
                <w:b/>
                <w:bCs/>
                <w:color w:val="000000"/>
                <w:spacing w:val="2"/>
                <w:sz w:val="24"/>
                <w:szCs w:val="24"/>
              </w:rPr>
              <w:t>призер</w:t>
            </w:r>
          </w:p>
        </w:tc>
        <w:tc>
          <w:tcPr>
            <w:tcW w:w="2428" w:type="dxa"/>
          </w:tcPr>
          <w:p w:rsidR="00DC2B24" w:rsidRPr="00DC2B24" w:rsidRDefault="00DC2B24" w:rsidP="0050337A">
            <w:pPr>
              <w:spacing w:after="302"/>
              <w:rPr>
                <w:rFonts w:ascii="Times New Roman" w:hAnsi="Times New Roman" w:cs="Times New Roman"/>
                <w:b/>
                <w:bCs/>
                <w:color w:val="000000"/>
                <w:spacing w:val="2"/>
                <w:sz w:val="24"/>
                <w:szCs w:val="24"/>
              </w:rPr>
            </w:pPr>
            <w:proofErr w:type="spellStart"/>
            <w:r w:rsidRPr="00DC2B24">
              <w:rPr>
                <w:rFonts w:ascii="Times New Roman" w:hAnsi="Times New Roman" w:cs="Times New Roman"/>
                <w:b/>
                <w:bCs/>
                <w:color w:val="000000"/>
                <w:spacing w:val="2"/>
                <w:sz w:val="24"/>
                <w:szCs w:val="24"/>
              </w:rPr>
              <w:t>Исмаилова</w:t>
            </w:r>
            <w:proofErr w:type="spellEnd"/>
            <w:r w:rsidRPr="00DC2B24">
              <w:rPr>
                <w:rFonts w:ascii="Times New Roman" w:hAnsi="Times New Roman" w:cs="Times New Roman"/>
                <w:b/>
                <w:bCs/>
                <w:color w:val="000000"/>
                <w:spacing w:val="2"/>
                <w:sz w:val="24"/>
                <w:szCs w:val="24"/>
              </w:rPr>
              <w:t xml:space="preserve"> Л.М.</w:t>
            </w:r>
          </w:p>
        </w:tc>
      </w:tr>
      <w:tr w:rsidR="00DC2B24" w:rsidRPr="00DC2B24" w:rsidTr="0050337A">
        <w:tc>
          <w:tcPr>
            <w:tcW w:w="2675" w:type="dxa"/>
            <w:gridSpan w:val="2"/>
          </w:tcPr>
          <w:p w:rsidR="00DC2B24" w:rsidRPr="00DC2B24" w:rsidRDefault="00DC2B24" w:rsidP="0050337A">
            <w:pPr>
              <w:spacing w:after="302"/>
              <w:jc w:val="center"/>
              <w:rPr>
                <w:rFonts w:ascii="Times New Roman" w:hAnsi="Times New Roman" w:cs="Times New Roman"/>
                <w:b/>
                <w:bCs/>
                <w:color w:val="000000"/>
                <w:spacing w:val="2"/>
                <w:sz w:val="24"/>
                <w:szCs w:val="24"/>
              </w:rPr>
            </w:pPr>
            <w:r w:rsidRPr="00DC2B24">
              <w:rPr>
                <w:rFonts w:ascii="Times New Roman" w:hAnsi="Times New Roman" w:cs="Times New Roman"/>
                <w:b/>
                <w:bCs/>
                <w:color w:val="000000"/>
                <w:spacing w:val="2"/>
                <w:sz w:val="24"/>
                <w:szCs w:val="24"/>
              </w:rPr>
              <w:lastRenderedPageBreak/>
              <w:t>родной язык</w:t>
            </w:r>
          </w:p>
        </w:tc>
        <w:tc>
          <w:tcPr>
            <w:tcW w:w="7127" w:type="dxa"/>
            <w:gridSpan w:val="4"/>
            <w:tcBorders>
              <w:top w:val="nil"/>
              <w:bottom w:val="nil"/>
            </w:tcBorders>
            <w:shd w:val="clear" w:color="auto" w:fill="auto"/>
          </w:tcPr>
          <w:p w:rsidR="00DC2B24" w:rsidRPr="00DC2B24" w:rsidRDefault="00DC2B24" w:rsidP="0050337A">
            <w:pPr>
              <w:rPr>
                <w:rFonts w:ascii="Times New Roman" w:hAnsi="Times New Roman" w:cs="Times New Roman"/>
                <w:b/>
                <w:sz w:val="24"/>
                <w:szCs w:val="24"/>
              </w:rPr>
            </w:pPr>
          </w:p>
        </w:tc>
      </w:tr>
      <w:tr w:rsidR="00DC2B24" w:rsidRPr="00DC2B24" w:rsidTr="0050337A">
        <w:tc>
          <w:tcPr>
            <w:tcW w:w="566" w:type="dxa"/>
          </w:tcPr>
          <w:p w:rsidR="00DC2B24" w:rsidRPr="00DC2B24" w:rsidRDefault="00DC2B24" w:rsidP="0050337A">
            <w:pPr>
              <w:widowControl w:val="0"/>
              <w:autoSpaceDE w:val="0"/>
              <w:autoSpaceDN w:val="0"/>
              <w:adjustRightInd w:val="0"/>
              <w:spacing w:after="302"/>
              <w:rPr>
                <w:rFonts w:ascii="Times New Roman" w:hAnsi="Times New Roman" w:cs="Times New Roman"/>
                <w:b/>
                <w:bCs/>
                <w:color w:val="000000"/>
                <w:spacing w:val="2"/>
                <w:sz w:val="24"/>
                <w:szCs w:val="24"/>
              </w:rPr>
            </w:pPr>
            <w:r w:rsidRPr="00DC2B24">
              <w:rPr>
                <w:rFonts w:ascii="Times New Roman" w:hAnsi="Times New Roman" w:cs="Times New Roman"/>
                <w:b/>
                <w:bCs/>
                <w:color w:val="000000"/>
                <w:spacing w:val="2"/>
                <w:sz w:val="24"/>
                <w:szCs w:val="24"/>
              </w:rPr>
              <w:t>19</w:t>
            </w:r>
          </w:p>
        </w:tc>
        <w:tc>
          <w:tcPr>
            <w:tcW w:w="2109" w:type="dxa"/>
          </w:tcPr>
          <w:p w:rsidR="00DC2B24" w:rsidRPr="00DC2B24" w:rsidRDefault="00DC2B24" w:rsidP="0050337A">
            <w:pPr>
              <w:spacing w:after="302"/>
              <w:rPr>
                <w:rFonts w:ascii="Times New Roman" w:hAnsi="Times New Roman" w:cs="Times New Roman"/>
                <w:b/>
                <w:bCs/>
                <w:color w:val="000000"/>
                <w:spacing w:val="2"/>
                <w:sz w:val="24"/>
                <w:szCs w:val="24"/>
              </w:rPr>
            </w:pPr>
            <w:proofErr w:type="spellStart"/>
            <w:r w:rsidRPr="00DC2B24">
              <w:rPr>
                <w:rFonts w:ascii="Times New Roman" w:hAnsi="Times New Roman" w:cs="Times New Roman"/>
                <w:b/>
                <w:color w:val="000000"/>
                <w:sz w:val="24"/>
                <w:szCs w:val="24"/>
              </w:rPr>
              <w:t>Амирова</w:t>
            </w:r>
            <w:proofErr w:type="spellEnd"/>
          </w:p>
        </w:tc>
        <w:tc>
          <w:tcPr>
            <w:tcW w:w="1842" w:type="dxa"/>
          </w:tcPr>
          <w:p w:rsidR="00DC2B24" w:rsidRPr="00DC2B24" w:rsidRDefault="00DC2B24" w:rsidP="0050337A">
            <w:pPr>
              <w:spacing w:after="302"/>
              <w:rPr>
                <w:rFonts w:ascii="Times New Roman" w:hAnsi="Times New Roman" w:cs="Times New Roman"/>
                <w:b/>
                <w:bCs/>
                <w:color w:val="000000"/>
                <w:spacing w:val="2"/>
                <w:sz w:val="24"/>
                <w:szCs w:val="24"/>
              </w:rPr>
            </w:pPr>
            <w:r w:rsidRPr="00DC2B24">
              <w:rPr>
                <w:rFonts w:ascii="Times New Roman" w:hAnsi="Times New Roman" w:cs="Times New Roman"/>
                <w:b/>
                <w:color w:val="000000"/>
                <w:sz w:val="24"/>
                <w:szCs w:val="24"/>
              </w:rPr>
              <w:t>Марьям</w:t>
            </w:r>
          </w:p>
        </w:tc>
        <w:tc>
          <w:tcPr>
            <w:tcW w:w="1152" w:type="dxa"/>
          </w:tcPr>
          <w:p w:rsidR="00DC2B24" w:rsidRPr="00DC2B24" w:rsidRDefault="00DC2B24" w:rsidP="0050337A">
            <w:pPr>
              <w:spacing w:after="302"/>
              <w:rPr>
                <w:rFonts w:ascii="Times New Roman" w:hAnsi="Times New Roman" w:cs="Times New Roman"/>
                <w:b/>
                <w:bCs/>
                <w:color w:val="000000"/>
                <w:spacing w:val="2"/>
                <w:sz w:val="24"/>
                <w:szCs w:val="24"/>
              </w:rPr>
            </w:pPr>
            <w:r w:rsidRPr="00DC2B24">
              <w:rPr>
                <w:rFonts w:ascii="Times New Roman" w:hAnsi="Times New Roman" w:cs="Times New Roman"/>
                <w:b/>
                <w:bCs/>
                <w:color w:val="000000"/>
                <w:spacing w:val="2"/>
                <w:sz w:val="24"/>
                <w:szCs w:val="24"/>
              </w:rPr>
              <w:t>11</w:t>
            </w:r>
          </w:p>
        </w:tc>
        <w:tc>
          <w:tcPr>
            <w:tcW w:w="1701" w:type="dxa"/>
          </w:tcPr>
          <w:p w:rsidR="00DC2B24" w:rsidRPr="00DC2B24" w:rsidRDefault="00DC2B24" w:rsidP="0050337A">
            <w:pPr>
              <w:spacing w:after="302"/>
              <w:rPr>
                <w:rFonts w:ascii="Times New Roman" w:hAnsi="Times New Roman" w:cs="Times New Roman"/>
                <w:b/>
                <w:bCs/>
                <w:color w:val="000000"/>
                <w:spacing w:val="2"/>
                <w:sz w:val="24"/>
                <w:szCs w:val="24"/>
              </w:rPr>
            </w:pPr>
            <w:r w:rsidRPr="00DC2B24">
              <w:rPr>
                <w:rFonts w:ascii="Times New Roman" w:hAnsi="Times New Roman" w:cs="Times New Roman"/>
                <w:b/>
                <w:bCs/>
                <w:color w:val="000000"/>
                <w:spacing w:val="2"/>
                <w:sz w:val="24"/>
                <w:szCs w:val="24"/>
              </w:rPr>
              <w:t>призер</w:t>
            </w:r>
          </w:p>
        </w:tc>
        <w:tc>
          <w:tcPr>
            <w:tcW w:w="2428" w:type="dxa"/>
          </w:tcPr>
          <w:p w:rsidR="00DC2B24" w:rsidRPr="00DC2B24" w:rsidRDefault="00DC2B24" w:rsidP="0050337A">
            <w:pPr>
              <w:spacing w:after="302"/>
              <w:rPr>
                <w:rFonts w:ascii="Times New Roman" w:hAnsi="Times New Roman" w:cs="Times New Roman"/>
                <w:b/>
                <w:bCs/>
                <w:color w:val="000000"/>
                <w:spacing w:val="2"/>
                <w:sz w:val="24"/>
                <w:szCs w:val="24"/>
              </w:rPr>
            </w:pPr>
            <w:proofErr w:type="spellStart"/>
            <w:r w:rsidRPr="00DC2B24">
              <w:rPr>
                <w:rFonts w:ascii="Times New Roman" w:hAnsi="Times New Roman" w:cs="Times New Roman"/>
                <w:b/>
                <w:color w:val="000000"/>
                <w:sz w:val="24"/>
                <w:szCs w:val="24"/>
              </w:rPr>
              <w:t>Асил</w:t>
            </w:r>
            <w:r w:rsidRPr="00DC2B24">
              <w:rPr>
                <w:rFonts w:ascii="Times New Roman" w:hAnsi="Times New Roman" w:cs="Times New Roman"/>
                <w:b/>
                <w:color w:val="000000"/>
                <w:sz w:val="24"/>
                <w:szCs w:val="24"/>
              </w:rPr>
              <w:t>ь</w:t>
            </w:r>
            <w:r w:rsidRPr="00DC2B24">
              <w:rPr>
                <w:rFonts w:ascii="Times New Roman" w:hAnsi="Times New Roman" w:cs="Times New Roman"/>
                <w:b/>
                <w:color w:val="000000"/>
                <w:sz w:val="24"/>
                <w:szCs w:val="24"/>
              </w:rPr>
              <w:t>дарова</w:t>
            </w:r>
            <w:proofErr w:type="spellEnd"/>
            <w:r w:rsidRPr="00DC2B24">
              <w:rPr>
                <w:rFonts w:ascii="Times New Roman" w:hAnsi="Times New Roman" w:cs="Times New Roman"/>
                <w:b/>
                <w:color w:val="000000"/>
                <w:sz w:val="24"/>
                <w:szCs w:val="24"/>
              </w:rPr>
              <w:t xml:space="preserve"> Ш.А</w:t>
            </w:r>
          </w:p>
        </w:tc>
      </w:tr>
      <w:tr w:rsidR="00DC2B24" w:rsidRPr="00DC2B24" w:rsidTr="0050337A">
        <w:tc>
          <w:tcPr>
            <w:tcW w:w="566" w:type="dxa"/>
          </w:tcPr>
          <w:p w:rsidR="00DC2B24" w:rsidRPr="00DC2B24" w:rsidRDefault="00DC2B24" w:rsidP="0050337A">
            <w:pPr>
              <w:widowControl w:val="0"/>
              <w:autoSpaceDE w:val="0"/>
              <w:autoSpaceDN w:val="0"/>
              <w:adjustRightInd w:val="0"/>
              <w:spacing w:after="302"/>
              <w:rPr>
                <w:rFonts w:ascii="Times New Roman" w:hAnsi="Times New Roman" w:cs="Times New Roman"/>
                <w:b/>
                <w:bCs/>
                <w:color w:val="000000"/>
                <w:spacing w:val="2"/>
                <w:sz w:val="24"/>
                <w:szCs w:val="24"/>
              </w:rPr>
            </w:pPr>
            <w:r w:rsidRPr="00DC2B24">
              <w:rPr>
                <w:rFonts w:ascii="Times New Roman" w:hAnsi="Times New Roman" w:cs="Times New Roman"/>
                <w:b/>
                <w:bCs/>
                <w:color w:val="000000"/>
                <w:spacing w:val="2"/>
                <w:sz w:val="24"/>
                <w:szCs w:val="24"/>
              </w:rPr>
              <w:t>20</w:t>
            </w:r>
          </w:p>
        </w:tc>
        <w:tc>
          <w:tcPr>
            <w:tcW w:w="2109" w:type="dxa"/>
          </w:tcPr>
          <w:p w:rsidR="00DC2B24" w:rsidRPr="00DC2B24" w:rsidRDefault="00DC2B24" w:rsidP="0050337A">
            <w:pPr>
              <w:spacing w:after="302"/>
              <w:rPr>
                <w:rFonts w:ascii="Times New Roman" w:hAnsi="Times New Roman" w:cs="Times New Roman"/>
                <w:b/>
                <w:bCs/>
                <w:color w:val="000000"/>
                <w:spacing w:val="2"/>
                <w:sz w:val="24"/>
                <w:szCs w:val="24"/>
              </w:rPr>
            </w:pPr>
            <w:proofErr w:type="spellStart"/>
            <w:r w:rsidRPr="00DC2B24">
              <w:rPr>
                <w:rFonts w:ascii="Times New Roman" w:hAnsi="Times New Roman" w:cs="Times New Roman"/>
                <w:b/>
                <w:bCs/>
                <w:color w:val="000000"/>
                <w:spacing w:val="2"/>
                <w:sz w:val="24"/>
                <w:szCs w:val="24"/>
              </w:rPr>
              <w:t>Нажмудинова</w:t>
            </w:r>
            <w:proofErr w:type="spellEnd"/>
          </w:p>
        </w:tc>
        <w:tc>
          <w:tcPr>
            <w:tcW w:w="1842" w:type="dxa"/>
          </w:tcPr>
          <w:p w:rsidR="00DC2B24" w:rsidRPr="00DC2B24" w:rsidRDefault="00DC2B24" w:rsidP="0050337A">
            <w:pPr>
              <w:spacing w:after="302"/>
              <w:rPr>
                <w:rFonts w:ascii="Times New Roman" w:hAnsi="Times New Roman" w:cs="Times New Roman"/>
                <w:b/>
                <w:bCs/>
                <w:color w:val="000000"/>
                <w:spacing w:val="2"/>
                <w:sz w:val="24"/>
                <w:szCs w:val="24"/>
              </w:rPr>
            </w:pPr>
            <w:proofErr w:type="spellStart"/>
            <w:r w:rsidRPr="00DC2B24">
              <w:rPr>
                <w:rFonts w:ascii="Times New Roman" w:hAnsi="Times New Roman" w:cs="Times New Roman"/>
                <w:b/>
                <w:bCs/>
                <w:color w:val="000000"/>
                <w:spacing w:val="2"/>
                <w:sz w:val="24"/>
                <w:szCs w:val="24"/>
              </w:rPr>
              <w:t>Патихат</w:t>
            </w:r>
            <w:proofErr w:type="spellEnd"/>
          </w:p>
        </w:tc>
        <w:tc>
          <w:tcPr>
            <w:tcW w:w="1152" w:type="dxa"/>
          </w:tcPr>
          <w:p w:rsidR="00DC2B24" w:rsidRPr="00DC2B24" w:rsidRDefault="00DC2B24" w:rsidP="0050337A">
            <w:pPr>
              <w:spacing w:after="302"/>
              <w:rPr>
                <w:rFonts w:ascii="Times New Roman" w:hAnsi="Times New Roman" w:cs="Times New Roman"/>
                <w:b/>
                <w:bCs/>
                <w:color w:val="000000"/>
                <w:spacing w:val="2"/>
                <w:sz w:val="24"/>
                <w:szCs w:val="24"/>
              </w:rPr>
            </w:pPr>
            <w:r w:rsidRPr="00DC2B24">
              <w:rPr>
                <w:rFonts w:ascii="Times New Roman" w:hAnsi="Times New Roman" w:cs="Times New Roman"/>
                <w:b/>
                <w:bCs/>
                <w:color w:val="000000"/>
                <w:spacing w:val="2"/>
                <w:sz w:val="24"/>
                <w:szCs w:val="24"/>
              </w:rPr>
              <w:t>10</w:t>
            </w:r>
          </w:p>
        </w:tc>
        <w:tc>
          <w:tcPr>
            <w:tcW w:w="1701" w:type="dxa"/>
          </w:tcPr>
          <w:p w:rsidR="00DC2B24" w:rsidRPr="00DC2B24" w:rsidRDefault="00DC2B24" w:rsidP="0050337A">
            <w:pPr>
              <w:spacing w:after="302"/>
              <w:rPr>
                <w:rFonts w:ascii="Times New Roman" w:hAnsi="Times New Roman" w:cs="Times New Roman"/>
                <w:b/>
                <w:bCs/>
                <w:color w:val="000000"/>
                <w:spacing w:val="2"/>
                <w:sz w:val="24"/>
                <w:szCs w:val="24"/>
              </w:rPr>
            </w:pPr>
            <w:r w:rsidRPr="00DC2B24">
              <w:rPr>
                <w:rFonts w:ascii="Times New Roman" w:hAnsi="Times New Roman" w:cs="Times New Roman"/>
                <w:b/>
                <w:bCs/>
                <w:color w:val="000000"/>
                <w:spacing w:val="2"/>
                <w:sz w:val="24"/>
                <w:szCs w:val="24"/>
              </w:rPr>
              <w:t>призер</w:t>
            </w:r>
          </w:p>
        </w:tc>
        <w:tc>
          <w:tcPr>
            <w:tcW w:w="2428" w:type="dxa"/>
          </w:tcPr>
          <w:p w:rsidR="00DC2B24" w:rsidRPr="00DC2B24" w:rsidRDefault="00DC2B24" w:rsidP="0050337A">
            <w:pPr>
              <w:spacing w:after="302"/>
              <w:rPr>
                <w:rFonts w:ascii="Times New Roman" w:hAnsi="Times New Roman" w:cs="Times New Roman"/>
                <w:b/>
                <w:bCs/>
                <w:color w:val="000000"/>
                <w:spacing w:val="2"/>
                <w:sz w:val="24"/>
                <w:szCs w:val="24"/>
              </w:rPr>
            </w:pPr>
            <w:proofErr w:type="spellStart"/>
            <w:r w:rsidRPr="00DC2B24">
              <w:rPr>
                <w:rFonts w:ascii="Times New Roman" w:hAnsi="Times New Roman" w:cs="Times New Roman"/>
                <w:b/>
                <w:bCs/>
                <w:color w:val="000000"/>
                <w:spacing w:val="2"/>
                <w:sz w:val="24"/>
                <w:szCs w:val="24"/>
              </w:rPr>
              <w:t>Абдулгаджиева</w:t>
            </w:r>
            <w:proofErr w:type="spellEnd"/>
            <w:r w:rsidRPr="00DC2B24">
              <w:rPr>
                <w:rFonts w:ascii="Times New Roman" w:hAnsi="Times New Roman" w:cs="Times New Roman"/>
                <w:b/>
                <w:bCs/>
                <w:color w:val="000000"/>
                <w:spacing w:val="2"/>
                <w:sz w:val="24"/>
                <w:szCs w:val="24"/>
              </w:rPr>
              <w:t xml:space="preserve"> К.И</w:t>
            </w:r>
          </w:p>
        </w:tc>
      </w:tr>
      <w:tr w:rsidR="00DC2B24" w:rsidRPr="00DC2B24" w:rsidTr="0050337A">
        <w:tc>
          <w:tcPr>
            <w:tcW w:w="566" w:type="dxa"/>
          </w:tcPr>
          <w:p w:rsidR="00DC2B24" w:rsidRPr="00DC2B24" w:rsidRDefault="00DC2B24" w:rsidP="0050337A">
            <w:pPr>
              <w:widowControl w:val="0"/>
              <w:autoSpaceDE w:val="0"/>
              <w:autoSpaceDN w:val="0"/>
              <w:adjustRightInd w:val="0"/>
              <w:spacing w:after="302"/>
              <w:rPr>
                <w:rFonts w:ascii="Times New Roman" w:hAnsi="Times New Roman" w:cs="Times New Roman"/>
                <w:b/>
                <w:bCs/>
                <w:color w:val="000000"/>
                <w:spacing w:val="2"/>
                <w:sz w:val="24"/>
                <w:szCs w:val="24"/>
              </w:rPr>
            </w:pPr>
            <w:r w:rsidRPr="00DC2B24">
              <w:rPr>
                <w:rFonts w:ascii="Times New Roman" w:hAnsi="Times New Roman" w:cs="Times New Roman"/>
                <w:b/>
                <w:bCs/>
                <w:color w:val="000000"/>
                <w:spacing w:val="2"/>
                <w:sz w:val="24"/>
                <w:szCs w:val="24"/>
              </w:rPr>
              <w:t>21</w:t>
            </w:r>
          </w:p>
        </w:tc>
        <w:tc>
          <w:tcPr>
            <w:tcW w:w="2109" w:type="dxa"/>
          </w:tcPr>
          <w:p w:rsidR="00DC2B24" w:rsidRPr="00DC2B24" w:rsidRDefault="00DC2B24" w:rsidP="0050337A">
            <w:pPr>
              <w:spacing w:after="302"/>
              <w:rPr>
                <w:rFonts w:ascii="Times New Roman" w:hAnsi="Times New Roman" w:cs="Times New Roman"/>
                <w:b/>
                <w:bCs/>
                <w:color w:val="000000"/>
                <w:spacing w:val="2"/>
                <w:sz w:val="24"/>
                <w:szCs w:val="24"/>
              </w:rPr>
            </w:pPr>
            <w:proofErr w:type="spellStart"/>
            <w:r w:rsidRPr="00DC2B24">
              <w:rPr>
                <w:rFonts w:ascii="Times New Roman" w:hAnsi="Times New Roman" w:cs="Times New Roman"/>
                <w:b/>
                <w:color w:val="000000"/>
                <w:sz w:val="24"/>
                <w:szCs w:val="24"/>
              </w:rPr>
              <w:t>Халидова</w:t>
            </w:r>
            <w:proofErr w:type="spellEnd"/>
          </w:p>
        </w:tc>
        <w:tc>
          <w:tcPr>
            <w:tcW w:w="1842" w:type="dxa"/>
          </w:tcPr>
          <w:p w:rsidR="00DC2B24" w:rsidRPr="00DC2B24" w:rsidRDefault="00DC2B24" w:rsidP="0050337A">
            <w:pPr>
              <w:spacing w:after="302"/>
              <w:rPr>
                <w:rFonts w:ascii="Times New Roman" w:hAnsi="Times New Roman" w:cs="Times New Roman"/>
                <w:b/>
                <w:bCs/>
                <w:color w:val="000000"/>
                <w:spacing w:val="2"/>
                <w:sz w:val="24"/>
                <w:szCs w:val="24"/>
              </w:rPr>
            </w:pPr>
            <w:proofErr w:type="spellStart"/>
            <w:r w:rsidRPr="00DC2B24">
              <w:rPr>
                <w:rFonts w:ascii="Times New Roman" w:hAnsi="Times New Roman" w:cs="Times New Roman"/>
                <w:b/>
                <w:color w:val="000000"/>
                <w:sz w:val="24"/>
                <w:szCs w:val="24"/>
              </w:rPr>
              <w:t>Кавсарат</w:t>
            </w:r>
            <w:proofErr w:type="spellEnd"/>
          </w:p>
        </w:tc>
        <w:tc>
          <w:tcPr>
            <w:tcW w:w="1152" w:type="dxa"/>
          </w:tcPr>
          <w:p w:rsidR="00DC2B24" w:rsidRPr="00DC2B24" w:rsidRDefault="00DC2B24" w:rsidP="0050337A">
            <w:pPr>
              <w:spacing w:after="302"/>
              <w:rPr>
                <w:rFonts w:ascii="Times New Roman" w:hAnsi="Times New Roman" w:cs="Times New Roman"/>
                <w:b/>
                <w:bCs/>
                <w:color w:val="000000"/>
                <w:spacing w:val="2"/>
                <w:sz w:val="24"/>
                <w:szCs w:val="24"/>
              </w:rPr>
            </w:pPr>
            <w:r w:rsidRPr="00DC2B24">
              <w:rPr>
                <w:rFonts w:ascii="Times New Roman" w:hAnsi="Times New Roman" w:cs="Times New Roman"/>
                <w:b/>
                <w:bCs/>
                <w:color w:val="000000"/>
                <w:spacing w:val="2"/>
                <w:sz w:val="24"/>
                <w:szCs w:val="24"/>
              </w:rPr>
              <w:t>8</w:t>
            </w:r>
          </w:p>
        </w:tc>
        <w:tc>
          <w:tcPr>
            <w:tcW w:w="1701" w:type="dxa"/>
          </w:tcPr>
          <w:p w:rsidR="00DC2B24" w:rsidRPr="00DC2B24" w:rsidRDefault="00DC2B24" w:rsidP="0050337A">
            <w:pPr>
              <w:spacing w:after="302"/>
              <w:rPr>
                <w:rFonts w:ascii="Times New Roman" w:hAnsi="Times New Roman" w:cs="Times New Roman"/>
                <w:b/>
                <w:bCs/>
                <w:color w:val="000000"/>
                <w:spacing w:val="2"/>
                <w:sz w:val="24"/>
                <w:szCs w:val="24"/>
              </w:rPr>
            </w:pPr>
            <w:r w:rsidRPr="00DC2B24">
              <w:rPr>
                <w:rFonts w:ascii="Times New Roman" w:hAnsi="Times New Roman" w:cs="Times New Roman"/>
                <w:b/>
                <w:bCs/>
                <w:color w:val="000000"/>
                <w:spacing w:val="2"/>
                <w:sz w:val="24"/>
                <w:szCs w:val="24"/>
              </w:rPr>
              <w:t>победитель</w:t>
            </w:r>
          </w:p>
        </w:tc>
        <w:tc>
          <w:tcPr>
            <w:tcW w:w="2428" w:type="dxa"/>
          </w:tcPr>
          <w:p w:rsidR="00DC2B24" w:rsidRPr="00DC2B24" w:rsidRDefault="00DC2B24" w:rsidP="0050337A">
            <w:pPr>
              <w:spacing w:after="302"/>
              <w:rPr>
                <w:rFonts w:ascii="Times New Roman" w:hAnsi="Times New Roman" w:cs="Times New Roman"/>
                <w:b/>
                <w:bCs/>
                <w:color w:val="000000"/>
                <w:spacing w:val="2"/>
                <w:sz w:val="24"/>
                <w:szCs w:val="24"/>
              </w:rPr>
            </w:pPr>
            <w:proofErr w:type="spellStart"/>
            <w:r w:rsidRPr="00DC2B24">
              <w:rPr>
                <w:rFonts w:ascii="Times New Roman" w:hAnsi="Times New Roman" w:cs="Times New Roman"/>
                <w:b/>
                <w:color w:val="000000"/>
                <w:sz w:val="24"/>
                <w:szCs w:val="24"/>
              </w:rPr>
              <w:t>Асил</w:t>
            </w:r>
            <w:r w:rsidRPr="00DC2B24">
              <w:rPr>
                <w:rFonts w:ascii="Times New Roman" w:hAnsi="Times New Roman" w:cs="Times New Roman"/>
                <w:b/>
                <w:color w:val="000000"/>
                <w:sz w:val="24"/>
                <w:szCs w:val="24"/>
              </w:rPr>
              <w:t>ь</w:t>
            </w:r>
            <w:r w:rsidRPr="00DC2B24">
              <w:rPr>
                <w:rFonts w:ascii="Times New Roman" w:hAnsi="Times New Roman" w:cs="Times New Roman"/>
                <w:b/>
                <w:color w:val="000000"/>
                <w:sz w:val="24"/>
                <w:szCs w:val="24"/>
              </w:rPr>
              <w:t>дарова</w:t>
            </w:r>
            <w:proofErr w:type="spellEnd"/>
            <w:r w:rsidRPr="00DC2B24">
              <w:rPr>
                <w:rFonts w:ascii="Times New Roman" w:hAnsi="Times New Roman" w:cs="Times New Roman"/>
                <w:b/>
                <w:color w:val="000000"/>
                <w:sz w:val="24"/>
                <w:szCs w:val="24"/>
              </w:rPr>
              <w:t xml:space="preserve"> Ш.А</w:t>
            </w:r>
          </w:p>
        </w:tc>
      </w:tr>
      <w:tr w:rsidR="00DC2B24" w:rsidRPr="00DC2B24" w:rsidTr="0050337A">
        <w:tc>
          <w:tcPr>
            <w:tcW w:w="566" w:type="dxa"/>
          </w:tcPr>
          <w:p w:rsidR="00DC2B24" w:rsidRPr="00DC2B24" w:rsidRDefault="00DC2B24" w:rsidP="0050337A">
            <w:pPr>
              <w:widowControl w:val="0"/>
              <w:autoSpaceDE w:val="0"/>
              <w:autoSpaceDN w:val="0"/>
              <w:adjustRightInd w:val="0"/>
              <w:spacing w:after="302"/>
              <w:rPr>
                <w:rFonts w:ascii="Times New Roman" w:hAnsi="Times New Roman" w:cs="Times New Roman"/>
                <w:b/>
                <w:bCs/>
                <w:color w:val="000000"/>
                <w:spacing w:val="2"/>
                <w:sz w:val="24"/>
                <w:szCs w:val="24"/>
              </w:rPr>
            </w:pPr>
            <w:r w:rsidRPr="00DC2B24">
              <w:rPr>
                <w:rFonts w:ascii="Times New Roman" w:hAnsi="Times New Roman" w:cs="Times New Roman"/>
                <w:b/>
                <w:bCs/>
                <w:color w:val="000000"/>
                <w:spacing w:val="2"/>
                <w:sz w:val="24"/>
                <w:szCs w:val="24"/>
              </w:rPr>
              <w:t>22</w:t>
            </w:r>
          </w:p>
        </w:tc>
        <w:tc>
          <w:tcPr>
            <w:tcW w:w="2109" w:type="dxa"/>
          </w:tcPr>
          <w:p w:rsidR="00DC2B24" w:rsidRPr="00DC2B24" w:rsidRDefault="00DC2B24" w:rsidP="0050337A">
            <w:pPr>
              <w:spacing w:after="302"/>
              <w:rPr>
                <w:rFonts w:ascii="Times New Roman" w:hAnsi="Times New Roman" w:cs="Times New Roman"/>
                <w:b/>
                <w:bCs/>
                <w:color w:val="000000"/>
                <w:spacing w:val="2"/>
                <w:sz w:val="24"/>
                <w:szCs w:val="24"/>
              </w:rPr>
            </w:pPr>
            <w:proofErr w:type="spellStart"/>
            <w:r w:rsidRPr="00DC2B24">
              <w:rPr>
                <w:rFonts w:ascii="Times New Roman" w:hAnsi="Times New Roman" w:cs="Times New Roman"/>
                <w:b/>
                <w:bCs/>
                <w:color w:val="000000"/>
                <w:spacing w:val="2"/>
                <w:sz w:val="24"/>
                <w:szCs w:val="24"/>
              </w:rPr>
              <w:t>Алигаджиева</w:t>
            </w:r>
            <w:proofErr w:type="spellEnd"/>
          </w:p>
        </w:tc>
        <w:tc>
          <w:tcPr>
            <w:tcW w:w="1842" w:type="dxa"/>
          </w:tcPr>
          <w:p w:rsidR="00DC2B24" w:rsidRPr="00DC2B24" w:rsidRDefault="00DC2B24" w:rsidP="0050337A">
            <w:pPr>
              <w:spacing w:after="302"/>
              <w:rPr>
                <w:rFonts w:ascii="Times New Roman" w:hAnsi="Times New Roman" w:cs="Times New Roman"/>
                <w:b/>
                <w:bCs/>
                <w:color w:val="000000"/>
                <w:spacing w:val="2"/>
                <w:sz w:val="24"/>
                <w:szCs w:val="24"/>
              </w:rPr>
            </w:pPr>
            <w:proofErr w:type="spellStart"/>
            <w:r w:rsidRPr="00DC2B24">
              <w:rPr>
                <w:rFonts w:ascii="Times New Roman" w:hAnsi="Times New Roman" w:cs="Times New Roman"/>
                <w:b/>
                <w:bCs/>
                <w:color w:val="000000"/>
                <w:spacing w:val="2"/>
                <w:sz w:val="24"/>
                <w:szCs w:val="24"/>
              </w:rPr>
              <w:t>Асият</w:t>
            </w:r>
            <w:proofErr w:type="spellEnd"/>
          </w:p>
        </w:tc>
        <w:tc>
          <w:tcPr>
            <w:tcW w:w="1152" w:type="dxa"/>
          </w:tcPr>
          <w:p w:rsidR="00DC2B24" w:rsidRPr="00DC2B24" w:rsidRDefault="00DC2B24" w:rsidP="0050337A">
            <w:pPr>
              <w:spacing w:after="302"/>
              <w:rPr>
                <w:rFonts w:ascii="Times New Roman" w:hAnsi="Times New Roman" w:cs="Times New Roman"/>
                <w:b/>
                <w:bCs/>
                <w:color w:val="000000"/>
                <w:spacing w:val="2"/>
                <w:sz w:val="24"/>
                <w:szCs w:val="24"/>
              </w:rPr>
            </w:pPr>
            <w:r w:rsidRPr="00DC2B24">
              <w:rPr>
                <w:rFonts w:ascii="Times New Roman" w:hAnsi="Times New Roman" w:cs="Times New Roman"/>
                <w:b/>
                <w:bCs/>
                <w:color w:val="000000"/>
                <w:spacing w:val="2"/>
                <w:sz w:val="24"/>
                <w:szCs w:val="24"/>
              </w:rPr>
              <w:t>9</w:t>
            </w:r>
          </w:p>
        </w:tc>
        <w:tc>
          <w:tcPr>
            <w:tcW w:w="1701" w:type="dxa"/>
          </w:tcPr>
          <w:p w:rsidR="00DC2B24" w:rsidRPr="00DC2B24" w:rsidRDefault="00DC2B24" w:rsidP="0050337A">
            <w:pPr>
              <w:spacing w:after="302"/>
              <w:rPr>
                <w:rFonts w:ascii="Times New Roman" w:hAnsi="Times New Roman" w:cs="Times New Roman"/>
                <w:b/>
                <w:bCs/>
                <w:color w:val="000000"/>
                <w:spacing w:val="2"/>
                <w:sz w:val="24"/>
                <w:szCs w:val="24"/>
              </w:rPr>
            </w:pPr>
            <w:r w:rsidRPr="00DC2B24">
              <w:rPr>
                <w:rFonts w:ascii="Times New Roman" w:hAnsi="Times New Roman" w:cs="Times New Roman"/>
                <w:b/>
                <w:bCs/>
                <w:color w:val="000000"/>
                <w:spacing w:val="2"/>
                <w:sz w:val="24"/>
                <w:szCs w:val="24"/>
              </w:rPr>
              <w:t>призер</w:t>
            </w:r>
          </w:p>
        </w:tc>
        <w:tc>
          <w:tcPr>
            <w:tcW w:w="2428" w:type="dxa"/>
          </w:tcPr>
          <w:p w:rsidR="00DC2B24" w:rsidRPr="00DC2B24" w:rsidRDefault="00DC2B24" w:rsidP="0050337A">
            <w:pPr>
              <w:spacing w:after="302"/>
              <w:rPr>
                <w:rFonts w:ascii="Times New Roman" w:hAnsi="Times New Roman" w:cs="Times New Roman"/>
                <w:b/>
                <w:bCs/>
                <w:color w:val="000000"/>
                <w:spacing w:val="2"/>
                <w:sz w:val="24"/>
                <w:szCs w:val="24"/>
              </w:rPr>
            </w:pPr>
            <w:proofErr w:type="spellStart"/>
            <w:r w:rsidRPr="00DC2B24">
              <w:rPr>
                <w:rFonts w:ascii="Times New Roman" w:hAnsi="Times New Roman" w:cs="Times New Roman"/>
                <w:b/>
                <w:color w:val="000000"/>
                <w:sz w:val="24"/>
                <w:szCs w:val="24"/>
              </w:rPr>
              <w:t>Асил</w:t>
            </w:r>
            <w:r w:rsidRPr="00DC2B24">
              <w:rPr>
                <w:rFonts w:ascii="Times New Roman" w:hAnsi="Times New Roman" w:cs="Times New Roman"/>
                <w:b/>
                <w:color w:val="000000"/>
                <w:sz w:val="24"/>
                <w:szCs w:val="24"/>
              </w:rPr>
              <w:t>ь</w:t>
            </w:r>
            <w:r w:rsidRPr="00DC2B24">
              <w:rPr>
                <w:rFonts w:ascii="Times New Roman" w:hAnsi="Times New Roman" w:cs="Times New Roman"/>
                <w:b/>
                <w:color w:val="000000"/>
                <w:sz w:val="24"/>
                <w:szCs w:val="24"/>
              </w:rPr>
              <w:t>дарова</w:t>
            </w:r>
            <w:proofErr w:type="spellEnd"/>
            <w:r w:rsidRPr="00DC2B24">
              <w:rPr>
                <w:rFonts w:ascii="Times New Roman" w:hAnsi="Times New Roman" w:cs="Times New Roman"/>
                <w:b/>
                <w:color w:val="000000"/>
                <w:sz w:val="24"/>
                <w:szCs w:val="24"/>
              </w:rPr>
              <w:t xml:space="preserve"> Ш.А</w:t>
            </w:r>
          </w:p>
        </w:tc>
      </w:tr>
    </w:tbl>
    <w:p w:rsidR="00DC2B24" w:rsidRPr="00DC2B24" w:rsidRDefault="00DC2B24" w:rsidP="00DC2B24">
      <w:pPr>
        <w:jc w:val="both"/>
        <w:rPr>
          <w:rFonts w:ascii="Times New Roman" w:eastAsia="Times New Roman" w:hAnsi="Times New Roman" w:cs="Times New Roman"/>
          <w:b/>
          <w:color w:val="000000"/>
          <w:sz w:val="24"/>
          <w:szCs w:val="24"/>
        </w:rPr>
      </w:pPr>
    </w:p>
    <w:p w:rsidR="00DC2B24" w:rsidRPr="002E45DA" w:rsidRDefault="00DC2B24" w:rsidP="00DC2B24">
      <w:pPr>
        <w:pStyle w:val="21"/>
        <w:ind w:firstLine="0"/>
        <w:rPr>
          <w:b/>
        </w:rPr>
      </w:pPr>
      <w:r>
        <w:t xml:space="preserve">       У</w:t>
      </w:r>
      <w:r w:rsidRPr="009D38C9">
        <w:t>чащи</w:t>
      </w:r>
      <w:r>
        <w:t>е</w:t>
      </w:r>
      <w:r w:rsidRPr="009D38C9">
        <w:t xml:space="preserve">ся школы </w:t>
      </w:r>
      <w:r>
        <w:t>принимают активное участие в уроках и мероприятиях на предметных неделях.   А также дети б</w:t>
      </w:r>
      <w:r w:rsidRPr="009D38C9">
        <w:t>ыли вовлечены в мероприятия, по</w:t>
      </w:r>
      <w:r>
        <w:t xml:space="preserve">свящённые знаменательным датам,  принимали участие в различных конкурсах чтецов, инсценировках литературных произведений. Ученица 6Б класса, </w:t>
      </w:r>
      <w:proofErr w:type="spellStart"/>
      <w:r w:rsidRPr="002E45DA">
        <w:rPr>
          <w:b/>
        </w:rPr>
        <w:t>Сайдумова</w:t>
      </w:r>
      <w:proofErr w:type="spellEnd"/>
      <w:r w:rsidRPr="002E45DA">
        <w:rPr>
          <w:b/>
        </w:rPr>
        <w:t xml:space="preserve"> </w:t>
      </w:r>
      <w:proofErr w:type="spellStart"/>
      <w:r w:rsidRPr="002E45DA">
        <w:rPr>
          <w:b/>
        </w:rPr>
        <w:t>Лаура</w:t>
      </w:r>
      <w:proofErr w:type="spellEnd"/>
      <w:r>
        <w:t xml:space="preserve">, стала победителем муниципального этапа </w:t>
      </w:r>
      <w:r w:rsidRPr="002E45DA">
        <w:rPr>
          <w:b/>
        </w:rPr>
        <w:t>Всероссийского конкурса чтецов «Живая классика».</w:t>
      </w:r>
      <w:r>
        <w:t xml:space="preserve"> </w:t>
      </w:r>
      <w:proofErr w:type="spellStart"/>
      <w:r w:rsidRPr="002E45DA">
        <w:rPr>
          <w:b/>
        </w:rPr>
        <w:t>Амирова</w:t>
      </w:r>
      <w:proofErr w:type="spellEnd"/>
      <w:r w:rsidRPr="002E45DA">
        <w:rPr>
          <w:b/>
        </w:rPr>
        <w:t xml:space="preserve"> Марьям</w:t>
      </w:r>
      <w:r>
        <w:t xml:space="preserve">, ученица 11 класса заняла </w:t>
      </w:r>
      <w:r w:rsidRPr="002E45DA">
        <w:rPr>
          <w:b/>
        </w:rPr>
        <w:t>2 место</w:t>
      </w:r>
      <w:r>
        <w:t xml:space="preserve"> </w:t>
      </w:r>
      <w:r w:rsidRPr="002E45DA">
        <w:rPr>
          <w:b/>
        </w:rPr>
        <w:t>в муниципальном конкурсе чтецов на родном языке.</w:t>
      </w:r>
    </w:p>
    <w:p w:rsidR="00DC2B24" w:rsidRDefault="00DC2B24" w:rsidP="00DC2B24">
      <w:pPr>
        <w:pStyle w:val="a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этом учебном году учащиеся приняли активное участие в дистанционных </w:t>
      </w:r>
      <w:proofErr w:type="spellStart"/>
      <w:r>
        <w:rPr>
          <w:rFonts w:ascii="Times New Roman" w:eastAsia="Times New Roman" w:hAnsi="Times New Roman" w:cs="Times New Roman"/>
          <w:color w:val="000000"/>
          <w:sz w:val="24"/>
          <w:szCs w:val="24"/>
        </w:rPr>
        <w:t>олипиадах</w:t>
      </w:r>
      <w:proofErr w:type="spellEnd"/>
      <w:r>
        <w:rPr>
          <w:rFonts w:ascii="Times New Roman" w:eastAsia="Times New Roman" w:hAnsi="Times New Roman" w:cs="Times New Roman"/>
          <w:color w:val="000000"/>
          <w:sz w:val="24"/>
          <w:szCs w:val="24"/>
        </w:rPr>
        <w:t xml:space="preserve"> </w:t>
      </w:r>
      <w:proofErr w:type="spellStart"/>
      <w:r w:rsidRPr="002E45DA">
        <w:rPr>
          <w:rFonts w:ascii="Times New Roman" w:eastAsia="Times New Roman" w:hAnsi="Times New Roman" w:cs="Times New Roman"/>
          <w:b/>
          <w:color w:val="000000"/>
          <w:sz w:val="24"/>
          <w:szCs w:val="24"/>
        </w:rPr>
        <w:t>Учи</w:t>
      </w:r>
      <w:proofErr w:type="gramStart"/>
      <w:r w:rsidRPr="002E45DA">
        <w:rPr>
          <w:rFonts w:ascii="Times New Roman" w:eastAsia="Times New Roman" w:hAnsi="Times New Roman" w:cs="Times New Roman"/>
          <w:b/>
          <w:color w:val="000000"/>
          <w:sz w:val="24"/>
          <w:szCs w:val="24"/>
        </w:rPr>
        <w:t>.р</w:t>
      </w:r>
      <w:proofErr w:type="gramEnd"/>
      <w:r w:rsidRPr="002E45DA">
        <w:rPr>
          <w:rFonts w:ascii="Times New Roman" w:eastAsia="Times New Roman" w:hAnsi="Times New Roman" w:cs="Times New Roman"/>
          <w:b/>
          <w:color w:val="000000"/>
          <w:sz w:val="24"/>
          <w:szCs w:val="24"/>
        </w:rPr>
        <w:t>у</w:t>
      </w:r>
      <w:proofErr w:type="spellEnd"/>
      <w:r>
        <w:rPr>
          <w:rFonts w:ascii="Times New Roman" w:eastAsia="Times New Roman" w:hAnsi="Times New Roman" w:cs="Times New Roman"/>
          <w:color w:val="000000"/>
          <w:sz w:val="24"/>
          <w:szCs w:val="24"/>
        </w:rPr>
        <w:t xml:space="preserve"> по предметам гуманитарного цикла(русский язык и английский язык). Были охвачены более 60 детей. Десятки победителей и призеров</w:t>
      </w:r>
      <w:proofErr w:type="gramStart"/>
      <w:r w:rsidRPr="002E45DA">
        <w:rPr>
          <w:rFonts w:ascii="Times New Roman" w:eastAsia="Times New Roman" w:hAnsi="Times New Roman" w:cs="Times New Roman"/>
          <w:b/>
          <w:color w:val="000000"/>
          <w:sz w:val="24"/>
          <w:szCs w:val="24"/>
        </w:rPr>
        <w:t>.(</w:t>
      </w:r>
      <w:proofErr w:type="gramEnd"/>
      <w:r w:rsidRPr="002E45DA">
        <w:rPr>
          <w:rFonts w:ascii="Times New Roman" w:eastAsia="Times New Roman" w:hAnsi="Times New Roman" w:cs="Times New Roman"/>
          <w:b/>
          <w:color w:val="000000"/>
          <w:sz w:val="24"/>
          <w:szCs w:val="24"/>
        </w:rPr>
        <w:t xml:space="preserve">Учителя </w:t>
      </w:r>
      <w:proofErr w:type="spellStart"/>
      <w:r w:rsidRPr="002E45DA">
        <w:rPr>
          <w:rFonts w:ascii="Times New Roman" w:eastAsia="Times New Roman" w:hAnsi="Times New Roman" w:cs="Times New Roman"/>
          <w:b/>
          <w:color w:val="000000"/>
          <w:sz w:val="24"/>
          <w:szCs w:val="24"/>
        </w:rPr>
        <w:t>Джабуева</w:t>
      </w:r>
      <w:proofErr w:type="spellEnd"/>
      <w:r w:rsidRPr="002E45DA">
        <w:rPr>
          <w:rFonts w:ascii="Times New Roman" w:eastAsia="Times New Roman" w:hAnsi="Times New Roman" w:cs="Times New Roman"/>
          <w:b/>
          <w:color w:val="000000"/>
          <w:sz w:val="24"/>
          <w:szCs w:val="24"/>
        </w:rPr>
        <w:t xml:space="preserve"> П.С. и </w:t>
      </w:r>
      <w:proofErr w:type="spellStart"/>
      <w:r w:rsidRPr="002E45DA">
        <w:rPr>
          <w:rFonts w:ascii="Times New Roman" w:eastAsia="Times New Roman" w:hAnsi="Times New Roman" w:cs="Times New Roman"/>
          <w:b/>
          <w:color w:val="000000"/>
          <w:sz w:val="24"/>
          <w:szCs w:val="24"/>
        </w:rPr>
        <w:t>Мусагаджиева</w:t>
      </w:r>
      <w:proofErr w:type="spellEnd"/>
      <w:r w:rsidRPr="002E45DA">
        <w:rPr>
          <w:rFonts w:ascii="Times New Roman" w:eastAsia="Times New Roman" w:hAnsi="Times New Roman" w:cs="Times New Roman"/>
          <w:b/>
          <w:color w:val="000000"/>
          <w:sz w:val="24"/>
          <w:szCs w:val="24"/>
        </w:rPr>
        <w:t xml:space="preserve"> С.Д.)</w:t>
      </w:r>
    </w:p>
    <w:p w:rsidR="00DC2B24" w:rsidRDefault="00DC2B24" w:rsidP="00DC2B24">
      <w:pPr>
        <w:pStyle w:val="a5"/>
        <w:jc w:val="both"/>
        <w:rPr>
          <w:rFonts w:ascii="Times New Roman" w:eastAsia="Times New Roman" w:hAnsi="Times New Roman" w:cs="Times New Roman"/>
          <w:color w:val="000000"/>
          <w:sz w:val="24"/>
          <w:szCs w:val="24"/>
        </w:rPr>
      </w:pPr>
    </w:p>
    <w:p w:rsidR="00DC2B24" w:rsidRDefault="00DC2B24" w:rsidP="00DC2B24">
      <w:pPr>
        <w:pStyle w:val="a5"/>
        <w:jc w:val="both"/>
        <w:rPr>
          <w:rFonts w:ascii="Times New Roman" w:hAnsi="Times New Roman" w:cs="Times New Roman"/>
          <w:b/>
          <w:sz w:val="24"/>
          <w:szCs w:val="24"/>
          <w:shd w:val="clear" w:color="auto" w:fill="FFFFFF"/>
        </w:rPr>
      </w:pPr>
      <w:r w:rsidRPr="002E45DA">
        <w:rPr>
          <w:rFonts w:ascii="Times New Roman" w:hAnsi="Times New Roman" w:cs="Times New Roman"/>
          <w:b/>
          <w:sz w:val="24"/>
          <w:szCs w:val="24"/>
          <w:shd w:val="clear" w:color="auto" w:fill="FFFFFF"/>
        </w:rPr>
        <w:t xml:space="preserve">        </w:t>
      </w:r>
      <w:proofErr w:type="spellStart"/>
      <w:r w:rsidRPr="002E45DA">
        <w:rPr>
          <w:rFonts w:ascii="Times New Roman" w:hAnsi="Times New Roman" w:cs="Times New Roman"/>
          <w:b/>
          <w:sz w:val="24"/>
          <w:szCs w:val="24"/>
          <w:shd w:val="clear" w:color="auto" w:fill="FFFFFF"/>
        </w:rPr>
        <w:t>Алимирзоева</w:t>
      </w:r>
      <w:proofErr w:type="spellEnd"/>
      <w:r w:rsidRPr="002E45DA">
        <w:rPr>
          <w:rFonts w:ascii="Times New Roman" w:hAnsi="Times New Roman" w:cs="Times New Roman"/>
          <w:b/>
          <w:sz w:val="24"/>
          <w:szCs w:val="24"/>
          <w:shd w:val="clear" w:color="auto" w:fill="FFFFFF"/>
        </w:rPr>
        <w:t xml:space="preserve"> </w:t>
      </w:r>
      <w:proofErr w:type="spellStart"/>
      <w:r w:rsidRPr="002E45DA">
        <w:rPr>
          <w:rFonts w:ascii="Times New Roman" w:hAnsi="Times New Roman" w:cs="Times New Roman"/>
          <w:b/>
          <w:sz w:val="24"/>
          <w:szCs w:val="24"/>
          <w:shd w:val="clear" w:color="auto" w:fill="FFFFFF"/>
        </w:rPr>
        <w:t>Секинат</w:t>
      </w:r>
      <w:proofErr w:type="spellEnd"/>
      <w:r w:rsidRPr="002E45DA">
        <w:rPr>
          <w:rFonts w:ascii="Times New Roman" w:hAnsi="Times New Roman" w:cs="Times New Roman"/>
          <w:b/>
          <w:sz w:val="24"/>
          <w:szCs w:val="24"/>
          <w:shd w:val="clear" w:color="auto" w:fill="FFFFFF"/>
        </w:rPr>
        <w:t>,</w:t>
      </w:r>
      <w:r w:rsidRPr="00C76882">
        <w:rPr>
          <w:rFonts w:ascii="Times New Roman" w:hAnsi="Times New Roman" w:cs="Times New Roman"/>
          <w:sz w:val="24"/>
          <w:szCs w:val="24"/>
          <w:shd w:val="clear" w:color="auto" w:fill="FFFFFF"/>
        </w:rPr>
        <w:t xml:space="preserve"> ученица 11 класса, заняла </w:t>
      </w:r>
      <w:r w:rsidRPr="002E45DA">
        <w:rPr>
          <w:rFonts w:ascii="Times New Roman" w:hAnsi="Times New Roman" w:cs="Times New Roman"/>
          <w:b/>
          <w:sz w:val="24"/>
          <w:szCs w:val="24"/>
          <w:shd w:val="clear" w:color="auto" w:fill="FFFFFF"/>
        </w:rPr>
        <w:t xml:space="preserve">1 место </w:t>
      </w:r>
      <w:r w:rsidRPr="00C76882">
        <w:rPr>
          <w:rFonts w:ascii="Times New Roman" w:hAnsi="Times New Roman" w:cs="Times New Roman"/>
          <w:sz w:val="24"/>
          <w:szCs w:val="24"/>
          <w:shd w:val="clear" w:color="auto" w:fill="FFFFFF"/>
        </w:rPr>
        <w:t xml:space="preserve">в муниципальном этапе </w:t>
      </w:r>
      <w:r w:rsidRPr="002E45DA">
        <w:rPr>
          <w:rFonts w:ascii="Times New Roman" w:eastAsia="Times New Roman" w:hAnsi="Times New Roman" w:cs="Times New Roman"/>
          <w:b/>
          <w:sz w:val="24"/>
          <w:szCs w:val="24"/>
          <w:shd w:val="clear" w:color="auto" w:fill="FFFFFF"/>
        </w:rPr>
        <w:t>Республиканск</w:t>
      </w:r>
      <w:r w:rsidRPr="002E45DA">
        <w:rPr>
          <w:rFonts w:ascii="Times New Roman" w:hAnsi="Times New Roman" w:cs="Times New Roman"/>
          <w:b/>
          <w:sz w:val="24"/>
          <w:szCs w:val="24"/>
          <w:shd w:val="clear" w:color="auto" w:fill="FFFFFF"/>
        </w:rPr>
        <w:t>ого</w:t>
      </w:r>
      <w:r w:rsidRPr="002E45DA">
        <w:rPr>
          <w:rFonts w:ascii="Times New Roman" w:eastAsia="Times New Roman" w:hAnsi="Times New Roman" w:cs="Times New Roman"/>
          <w:b/>
          <w:sz w:val="24"/>
          <w:szCs w:val="24"/>
          <w:shd w:val="clear" w:color="auto" w:fill="FFFFFF"/>
        </w:rPr>
        <w:t xml:space="preserve"> конкурс</w:t>
      </w:r>
      <w:r w:rsidRPr="002E45DA">
        <w:rPr>
          <w:rFonts w:ascii="Times New Roman" w:hAnsi="Times New Roman" w:cs="Times New Roman"/>
          <w:b/>
          <w:sz w:val="24"/>
          <w:szCs w:val="24"/>
          <w:shd w:val="clear" w:color="auto" w:fill="FFFFFF"/>
        </w:rPr>
        <w:t>а</w:t>
      </w:r>
      <w:r w:rsidRPr="002E45DA">
        <w:rPr>
          <w:rFonts w:ascii="Times New Roman" w:eastAsia="Times New Roman" w:hAnsi="Times New Roman" w:cs="Times New Roman"/>
          <w:b/>
          <w:sz w:val="24"/>
          <w:szCs w:val="24"/>
          <w:shd w:val="clear" w:color="auto" w:fill="FFFFFF"/>
        </w:rPr>
        <w:t> </w:t>
      </w:r>
      <w:r w:rsidRPr="002E45DA">
        <w:rPr>
          <w:rFonts w:ascii="Times New Roman" w:eastAsia="Times New Roman" w:hAnsi="Times New Roman" w:cs="Times New Roman"/>
          <w:b/>
          <w:bCs/>
          <w:sz w:val="24"/>
          <w:szCs w:val="24"/>
          <w:shd w:val="clear" w:color="auto" w:fill="FFFFFF"/>
        </w:rPr>
        <w:t>исследовательских</w:t>
      </w:r>
      <w:r w:rsidRPr="002E45DA">
        <w:rPr>
          <w:rFonts w:ascii="Times New Roman" w:eastAsia="Times New Roman" w:hAnsi="Times New Roman" w:cs="Times New Roman"/>
          <w:b/>
          <w:sz w:val="24"/>
          <w:szCs w:val="24"/>
          <w:shd w:val="clear" w:color="auto" w:fill="FFFFFF"/>
        </w:rPr>
        <w:t> </w:t>
      </w:r>
      <w:r w:rsidRPr="002E45DA">
        <w:rPr>
          <w:rFonts w:ascii="Times New Roman" w:eastAsia="Times New Roman" w:hAnsi="Times New Roman" w:cs="Times New Roman"/>
          <w:b/>
          <w:bCs/>
          <w:sz w:val="24"/>
          <w:szCs w:val="24"/>
          <w:shd w:val="clear" w:color="auto" w:fill="FFFFFF"/>
        </w:rPr>
        <w:t>работ</w:t>
      </w:r>
      <w:r w:rsidRPr="002E45DA">
        <w:rPr>
          <w:rFonts w:ascii="Times New Roman" w:eastAsia="Times New Roman" w:hAnsi="Times New Roman" w:cs="Times New Roman"/>
          <w:b/>
          <w:sz w:val="24"/>
          <w:szCs w:val="24"/>
          <w:shd w:val="clear" w:color="auto" w:fill="FFFFFF"/>
        </w:rPr>
        <w:t>. «</w:t>
      </w:r>
      <w:r w:rsidRPr="002E45DA">
        <w:rPr>
          <w:rFonts w:ascii="Times New Roman" w:eastAsia="Times New Roman" w:hAnsi="Times New Roman" w:cs="Times New Roman"/>
          <w:b/>
          <w:bCs/>
          <w:sz w:val="24"/>
          <w:szCs w:val="24"/>
          <w:shd w:val="clear" w:color="auto" w:fill="FFFFFF"/>
        </w:rPr>
        <w:t>Мы</w:t>
      </w:r>
      <w:r w:rsidRPr="002E45DA">
        <w:rPr>
          <w:rFonts w:ascii="Times New Roman" w:eastAsia="Times New Roman" w:hAnsi="Times New Roman" w:cs="Times New Roman"/>
          <w:b/>
          <w:sz w:val="24"/>
          <w:szCs w:val="24"/>
          <w:shd w:val="clear" w:color="auto" w:fill="FFFFFF"/>
        </w:rPr>
        <w:t> </w:t>
      </w:r>
      <w:r w:rsidRPr="002E45DA">
        <w:rPr>
          <w:rFonts w:ascii="Times New Roman" w:eastAsia="Times New Roman" w:hAnsi="Times New Roman" w:cs="Times New Roman"/>
          <w:b/>
          <w:bCs/>
          <w:sz w:val="24"/>
          <w:szCs w:val="24"/>
          <w:shd w:val="clear" w:color="auto" w:fill="FFFFFF"/>
        </w:rPr>
        <w:t>дружбой н</w:t>
      </w:r>
      <w:r w:rsidRPr="002E45DA">
        <w:rPr>
          <w:rFonts w:ascii="Times New Roman" w:eastAsia="Times New Roman" w:hAnsi="Times New Roman" w:cs="Times New Roman"/>
          <w:b/>
          <w:bCs/>
          <w:sz w:val="24"/>
          <w:szCs w:val="24"/>
          <w:shd w:val="clear" w:color="auto" w:fill="FFFFFF"/>
        </w:rPr>
        <w:t>а</w:t>
      </w:r>
      <w:r w:rsidRPr="002E45DA">
        <w:rPr>
          <w:rFonts w:ascii="Times New Roman" w:eastAsia="Times New Roman" w:hAnsi="Times New Roman" w:cs="Times New Roman"/>
          <w:b/>
          <w:bCs/>
          <w:sz w:val="24"/>
          <w:szCs w:val="24"/>
          <w:shd w:val="clear" w:color="auto" w:fill="FFFFFF"/>
        </w:rPr>
        <w:t>родов</w:t>
      </w:r>
      <w:r w:rsidRPr="002E45DA">
        <w:rPr>
          <w:rFonts w:ascii="Times New Roman" w:eastAsia="Times New Roman" w:hAnsi="Times New Roman" w:cs="Times New Roman"/>
          <w:b/>
          <w:sz w:val="24"/>
          <w:szCs w:val="24"/>
          <w:shd w:val="clear" w:color="auto" w:fill="FFFFFF"/>
        </w:rPr>
        <w:t> </w:t>
      </w:r>
      <w:r w:rsidRPr="002E45DA">
        <w:rPr>
          <w:rFonts w:ascii="Times New Roman" w:eastAsia="Times New Roman" w:hAnsi="Times New Roman" w:cs="Times New Roman"/>
          <w:b/>
          <w:bCs/>
          <w:sz w:val="24"/>
          <w:szCs w:val="24"/>
          <w:shd w:val="clear" w:color="auto" w:fill="FFFFFF"/>
        </w:rPr>
        <w:t>сильны</w:t>
      </w:r>
      <w:r w:rsidRPr="002E45DA">
        <w:rPr>
          <w:rFonts w:ascii="Times New Roman" w:eastAsia="Times New Roman" w:hAnsi="Times New Roman" w:cs="Times New Roman"/>
          <w:b/>
          <w:sz w:val="24"/>
          <w:szCs w:val="24"/>
          <w:shd w:val="clear" w:color="auto" w:fill="FFFFFF"/>
        </w:rPr>
        <w:t>».</w:t>
      </w:r>
    </w:p>
    <w:p w:rsidR="00DC2B24" w:rsidRPr="00B203D4" w:rsidRDefault="00DC2B24" w:rsidP="00DC2B24">
      <w:pPr>
        <w:rPr>
          <w:rFonts w:ascii="Calibri" w:eastAsia="Calibri" w:hAnsi="Calibri" w:cs="Times New Roman"/>
          <w:b/>
        </w:rPr>
      </w:pPr>
      <w:r>
        <w:rPr>
          <w:rFonts w:ascii="Times New Roman" w:hAnsi="Times New Roman" w:cs="Times New Roman"/>
          <w:b/>
          <w:sz w:val="24"/>
          <w:szCs w:val="24"/>
          <w:shd w:val="clear" w:color="auto" w:fill="FFFFFF"/>
        </w:rPr>
        <w:t xml:space="preserve">        </w:t>
      </w:r>
      <w:r w:rsidRPr="002E45DA">
        <w:rPr>
          <w:rFonts w:ascii="Times New Roman" w:hAnsi="Times New Roman" w:cs="Times New Roman"/>
          <w:sz w:val="24"/>
          <w:szCs w:val="24"/>
          <w:shd w:val="clear" w:color="auto" w:fill="FFFFFF"/>
        </w:rPr>
        <w:t>Наша школа давно уже поддерживает тесный контакт с ВУЗами</w:t>
      </w:r>
      <w:r>
        <w:rPr>
          <w:rFonts w:ascii="Times New Roman" w:hAnsi="Times New Roman" w:cs="Times New Roman"/>
          <w:b/>
          <w:sz w:val="24"/>
          <w:szCs w:val="24"/>
          <w:shd w:val="clear" w:color="auto" w:fill="FFFFFF"/>
        </w:rPr>
        <w:t xml:space="preserve">. </w:t>
      </w:r>
      <w:r w:rsidRPr="002E45DA">
        <w:rPr>
          <w:rFonts w:ascii="Times New Roman" w:hAnsi="Times New Roman" w:cs="Times New Roman"/>
          <w:sz w:val="24"/>
          <w:szCs w:val="24"/>
          <w:shd w:val="clear" w:color="auto" w:fill="FFFFFF"/>
        </w:rPr>
        <w:t xml:space="preserve">В этом учащиеся нашей школы взяли призовые места </w:t>
      </w:r>
      <w:r>
        <w:rPr>
          <w:rFonts w:ascii="Times New Roman" w:hAnsi="Times New Roman" w:cs="Times New Roman"/>
          <w:sz w:val="24"/>
          <w:szCs w:val="24"/>
          <w:shd w:val="clear" w:color="auto" w:fill="FFFFFF"/>
        </w:rPr>
        <w:t xml:space="preserve">в </w:t>
      </w:r>
      <w:r w:rsidRPr="002E45DA">
        <w:rPr>
          <w:rFonts w:ascii="Times New Roman" w:eastAsia="Calibri" w:hAnsi="Times New Roman" w:cs="Times New Roman"/>
          <w:b/>
          <w:sz w:val="24"/>
        </w:rPr>
        <w:t>Региональн</w:t>
      </w:r>
      <w:r>
        <w:rPr>
          <w:rFonts w:ascii="Times New Roman" w:eastAsia="Calibri" w:hAnsi="Times New Roman" w:cs="Times New Roman"/>
          <w:b/>
          <w:sz w:val="24"/>
        </w:rPr>
        <w:t>ой</w:t>
      </w:r>
      <w:r w:rsidRPr="002E45DA">
        <w:rPr>
          <w:rFonts w:ascii="Times New Roman" w:eastAsia="Calibri" w:hAnsi="Times New Roman" w:cs="Times New Roman"/>
          <w:b/>
          <w:sz w:val="24"/>
        </w:rPr>
        <w:t xml:space="preserve"> олимпи</w:t>
      </w:r>
      <w:r w:rsidRPr="002E45DA">
        <w:rPr>
          <w:rFonts w:ascii="Times New Roman" w:eastAsia="Calibri" w:hAnsi="Times New Roman" w:cs="Times New Roman"/>
          <w:b/>
          <w:sz w:val="24"/>
        </w:rPr>
        <w:t>а</w:t>
      </w:r>
      <w:r w:rsidRPr="002E45DA">
        <w:rPr>
          <w:rFonts w:ascii="Times New Roman" w:eastAsia="Calibri" w:hAnsi="Times New Roman" w:cs="Times New Roman"/>
          <w:b/>
          <w:sz w:val="24"/>
        </w:rPr>
        <w:t>д</w:t>
      </w:r>
      <w:r>
        <w:rPr>
          <w:rFonts w:ascii="Times New Roman" w:eastAsia="Calibri" w:hAnsi="Times New Roman" w:cs="Times New Roman"/>
          <w:b/>
          <w:sz w:val="24"/>
        </w:rPr>
        <w:t xml:space="preserve">е, </w:t>
      </w:r>
      <w:r w:rsidRPr="002E45DA">
        <w:rPr>
          <w:rFonts w:ascii="Times New Roman" w:eastAsia="Calibri" w:hAnsi="Times New Roman" w:cs="Times New Roman"/>
          <w:sz w:val="24"/>
        </w:rPr>
        <w:t>проводимой филиалом  ДГУ в Кизляре.</w:t>
      </w:r>
    </w:p>
    <w:tbl>
      <w:tblPr>
        <w:tblW w:w="1063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129"/>
        <w:gridCol w:w="3392"/>
        <w:gridCol w:w="2409"/>
        <w:gridCol w:w="1701"/>
      </w:tblGrid>
      <w:tr w:rsidR="00DC2B24" w:rsidRPr="002E45DA" w:rsidTr="0050337A">
        <w:tc>
          <w:tcPr>
            <w:tcW w:w="3129" w:type="dxa"/>
          </w:tcPr>
          <w:p w:rsidR="00DC2B24" w:rsidRPr="002E45DA" w:rsidRDefault="00DC2B24" w:rsidP="0050337A">
            <w:pPr>
              <w:spacing w:after="0"/>
              <w:rPr>
                <w:rFonts w:ascii="Times New Roman" w:eastAsia="Calibri" w:hAnsi="Times New Roman" w:cs="Times New Roman"/>
                <w:b/>
                <w:sz w:val="24"/>
              </w:rPr>
            </w:pPr>
            <w:r>
              <w:rPr>
                <w:rFonts w:ascii="Times New Roman" w:eastAsia="Calibri" w:hAnsi="Times New Roman" w:cs="Times New Roman"/>
                <w:b/>
                <w:sz w:val="24"/>
              </w:rPr>
              <w:t>Наименование</w:t>
            </w:r>
          </w:p>
        </w:tc>
        <w:tc>
          <w:tcPr>
            <w:tcW w:w="3392" w:type="dxa"/>
          </w:tcPr>
          <w:p w:rsidR="00DC2B24" w:rsidRPr="002E45DA" w:rsidRDefault="00DC2B24" w:rsidP="0050337A">
            <w:pPr>
              <w:spacing w:after="0"/>
              <w:rPr>
                <w:rFonts w:ascii="Times New Roman" w:eastAsia="Calibri" w:hAnsi="Times New Roman" w:cs="Times New Roman"/>
                <w:b/>
                <w:sz w:val="24"/>
              </w:rPr>
            </w:pPr>
            <w:r>
              <w:rPr>
                <w:rFonts w:ascii="Times New Roman" w:eastAsia="Calibri" w:hAnsi="Times New Roman" w:cs="Times New Roman"/>
                <w:b/>
                <w:sz w:val="24"/>
              </w:rPr>
              <w:t>Данные об учащихся</w:t>
            </w:r>
          </w:p>
        </w:tc>
        <w:tc>
          <w:tcPr>
            <w:tcW w:w="2409" w:type="dxa"/>
          </w:tcPr>
          <w:p w:rsidR="00DC2B24" w:rsidRPr="002E45DA" w:rsidRDefault="00DC2B24" w:rsidP="0050337A">
            <w:pPr>
              <w:spacing w:after="0"/>
              <w:rPr>
                <w:rFonts w:ascii="Times New Roman" w:eastAsia="Calibri" w:hAnsi="Times New Roman" w:cs="Times New Roman"/>
                <w:b/>
                <w:sz w:val="24"/>
                <w:u w:val="single"/>
              </w:rPr>
            </w:pPr>
            <w:r>
              <w:rPr>
                <w:rFonts w:ascii="Times New Roman" w:eastAsia="Calibri" w:hAnsi="Times New Roman" w:cs="Times New Roman"/>
                <w:b/>
                <w:sz w:val="24"/>
                <w:u w:val="single"/>
              </w:rPr>
              <w:t xml:space="preserve">Руководитель </w:t>
            </w:r>
          </w:p>
        </w:tc>
        <w:tc>
          <w:tcPr>
            <w:tcW w:w="1701" w:type="dxa"/>
          </w:tcPr>
          <w:p w:rsidR="00DC2B24" w:rsidRPr="002E45DA" w:rsidRDefault="00DC2B24" w:rsidP="0050337A">
            <w:pPr>
              <w:spacing w:after="0"/>
              <w:rPr>
                <w:rFonts w:ascii="Times New Roman" w:hAnsi="Times New Roman" w:cs="Times New Roman"/>
                <w:b/>
                <w:sz w:val="24"/>
              </w:rPr>
            </w:pPr>
            <w:r>
              <w:rPr>
                <w:rFonts w:ascii="Times New Roman" w:hAnsi="Times New Roman" w:cs="Times New Roman"/>
                <w:b/>
                <w:sz w:val="24"/>
              </w:rPr>
              <w:t xml:space="preserve">Результат </w:t>
            </w:r>
          </w:p>
        </w:tc>
      </w:tr>
      <w:tr w:rsidR="00DC2B24" w:rsidRPr="002E45DA" w:rsidTr="0050337A">
        <w:tc>
          <w:tcPr>
            <w:tcW w:w="3129" w:type="dxa"/>
          </w:tcPr>
          <w:p w:rsidR="00DC2B24" w:rsidRPr="002E45DA" w:rsidRDefault="00DC2B24" w:rsidP="0050337A">
            <w:pPr>
              <w:spacing w:after="0"/>
              <w:rPr>
                <w:rFonts w:ascii="Times New Roman" w:eastAsia="Calibri" w:hAnsi="Times New Roman" w:cs="Times New Roman"/>
                <w:b/>
                <w:sz w:val="24"/>
              </w:rPr>
            </w:pPr>
            <w:r w:rsidRPr="002E45DA">
              <w:rPr>
                <w:rFonts w:ascii="Times New Roman" w:eastAsia="Calibri" w:hAnsi="Times New Roman" w:cs="Times New Roman"/>
                <w:b/>
                <w:sz w:val="24"/>
              </w:rPr>
              <w:t>Региональная олимпи</w:t>
            </w:r>
            <w:r w:rsidRPr="002E45DA">
              <w:rPr>
                <w:rFonts w:ascii="Times New Roman" w:eastAsia="Calibri" w:hAnsi="Times New Roman" w:cs="Times New Roman"/>
                <w:b/>
                <w:sz w:val="24"/>
              </w:rPr>
              <w:t>а</w:t>
            </w:r>
            <w:r w:rsidRPr="002E45DA">
              <w:rPr>
                <w:rFonts w:ascii="Times New Roman" w:eastAsia="Calibri" w:hAnsi="Times New Roman" w:cs="Times New Roman"/>
                <w:b/>
                <w:sz w:val="24"/>
              </w:rPr>
              <w:t>да ДГУ</w:t>
            </w:r>
          </w:p>
          <w:p w:rsidR="00DC2B24" w:rsidRPr="002E45DA" w:rsidRDefault="00DC2B24" w:rsidP="0050337A">
            <w:pPr>
              <w:spacing w:after="0"/>
              <w:rPr>
                <w:rFonts w:ascii="Times New Roman" w:eastAsia="Calibri" w:hAnsi="Times New Roman" w:cs="Times New Roman"/>
                <w:b/>
                <w:sz w:val="24"/>
              </w:rPr>
            </w:pPr>
            <w:proofErr w:type="spellStart"/>
            <w:r w:rsidRPr="002E45DA">
              <w:rPr>
                <w:rFonts w:ascii="Times New Roman" w:eastAsia="Calibri" w:hAnsi="Times New Roman" w:cs="Times New Roman"/>
                <w:b/>
                <w:sz w:val="24"/>
              </w:rPr>
              <w:t>Анлийский</w:t>
            </w:r>
            <w:proofErr w:type="spellEnd"/>
            <w:r w:rsidRPr="002E45DA">
              <w:rPr>
                <w:rFonts w:ascii="Times New Roman" w:eastAsia="Calibri" w:hAnsi="Times New Roman" w:cs="Times New Roman"/>
                <w:b/>
                <w:sz w:val="24"/>
              </w:rPr>
              <w:t xml:space="preserve"> язык</w:t>
            </w:r>
          </w:p>
        </w:tc>
        <w:tc>
          <w:tcPr>
            <w:tcW w:w="3392" w:type="dxa"/>
          </w:tcPr>
          <w:p w:rsidR="00DC2B24" w:rsidRPr="002E45DA" w:rsidRDefault="00DC2B24" w:rsidP="0050337A">
            <w:pPr>
              <w:spacing w:after="0"/>
              <w:rPr>
                <w:rFonts w:ascii="Times New Roman" w:eastAsia="Calibri" w:hAnsi="Times New Roman" w:cs="Times New Roman"/>
                <w:b/>
                <w:sz w:val="24"/>
              </w:rPr>
            </w:pPr>
            <w:r w:rsidRPr="002E45DA">
              <w:rPr>
                <w:rFonts w:ascii="Times New Roman" w:eastAsia="Calibri" w:hAnsi="Times New Roman" w:cs="Times New Roman"/>
                <w:b/>
                <w:sz w:val="24"/>
              </w:rPr>
              <w:t>Мусаева Раисат-9</w:t>
            </w:r>
          </w:p>
          <w:p w:rsidR="00DC2B24" w:rsidRPr="002E45DA" w:rsidRDefault="00DC2B24" w:rsidP="0050337A">
            <w:pPr>
              <w:spacing w:after="0"/>
              <w:rPr>
                <w:rFonts w:ascii="Times New Roman" w:eastAsia="Calibri" w:hAnsi="Times New Roman" w:cs="Times New Roman"/>
                <w:b/>
                <w:sz w:val="24"/>
              </w:rPr>
            </w:pPr>
          </w:p>
          <w:p w:rsidR="00DC2B24" w:rsidRPr="002E45DA" w:rsidRDefault="00DC2B24" w:rsidP="0050337A">
            <w:pPr>
              <w:spacing w:after="0"/>
              <w:rPr>
                <w:rFonts w:ascii="Times New Roman" w:eastAsia="Calibri" w:hAnsi="Times New Roman" w:cs="Times New Roman"/>
                <w:b/>
                <w:sz w:val="24"/>
              </w:rPr>
            </w:pPr>
            <w:proofErr w:type="spellStart"/>
            <w:r w:rsidRPr="002E45DA">
              <w:rPr>
                <w:rFonts w:ascii="Times New Roman" w:eastAsia="Calibri" w:hAnsi="Times New Roman" w:cs="Times New Roman"/>
                <w:b/>
                <w:sz w:val="24"/>
              </w:rPr>
              <w:t>Алимирзоева</w:t>
            </w:r>
            <w:proofErr w:type="spellEnd"/>
            <w:r w:rsidRPr="002E45DA">
              <w:rPr>
                <w:rFonts w:ascii="Times New Roman" w:eastAsia="Calibri" w:hAnsi="Times New Roman" w:cs="Times New Roman"/>
                <w:b/>
                <w:sz w:val="24"/>
              </w:rPr>
              <w:t xml:space="preserve"> Секинат-11</w:t>
            </w:r>
          </w:p>
        </w:tc>
        <w:tc>
          <w:tcPr>
            <w:tcW w:w="2409" w:type="dxa"/>
          </w:tcPr>
          <w:p w:rsidR="00DC2B24" w:rsidRPr="002E45DA" w:rsidRDefault="00DC2B24" w:rsidP="0050337A">
            <w:pPr>
              <w:spacing w:after="0"/>
              <w:rPr>
                <w:rFonts w:ascii="Times New Roman" w:eastAsia="Calibri" w:hAnsi="Times New Roman" w:cs="Times New Roman"/>
                <w:b/>
                <w:sz w:val="24"/>
                <w:u w:val="single"/>
              </w:rPr>
            </w:pPr>
            <w:r w:rsidRPr="002E45DA">
              <w:rPr>
                <w:rFonts w:ascii="Times New Roman" w:eastAsia="Calibri" w:hAnsi="Times New Roman" w:cs="Times New Roman"/>
                <w:b/>
                <w:sz w:val="24"/>
                <w:u w:val="single"/>
              </w:rPr>
              <w:t>Халилова А.А</w:t>
            </w:r>
          </w:p>
        </w:tc>
        <w:tc>
          <w:tcPr>
            <w:tcW w:w="1701" w:type="dxa"/>
          </w:tcPr>
          <w:p w:rsidR="00DC2B24" w:rsidRPr="002E45DA" w:rsidRDefault="00DC2B24" w:rsidP="0050337A">
            <w:pPr>
              <w:spacing w:after="0"/>
              <w:rPr>
                <w:rFonts w:ascii="Times New Roman" w:eastAsia="Calibri" w:hAnsi="Times New Roman" w:cs="Times New Roman"/>
                <w:b/>
                <w:sz w:val="24"/>
              </w:rPr>
            </w:pPr>
            <w:r w:rsidRPr="002E45DA">
              <w:rPr>
                <w:rFonts w:ascii="Times New Roman" w:eastAsia="Calibri" w:hAnsi="Times New Roman" w:cs="Times New Roman"/>
                <w:b/>
                <w:sz w:val="24"/>
              </w:rPr>
              <w:t>3 место</w:t>
            </w:r>
          </w:p>
          <w:p w:rsidR="00DC2B24" w:rsidRPr="002E45DA" w:rsidRDefault="00DC2B24" w:rsidP="0050337A">
            <w:pPr>
              <w:spacing w:after="0"/>
              <w:rPr>
                <w:rFonts w:ascii="Times New Roman" w:eastAsia="Calibri" w:hAnsi="Times New Roman" w:cs="Times New Roman"/>
                <w:b/>
                <w:sz w:val="24"/>
              </w:rPr>
            </w:pPr>
          </w:p>
          <w:p w:rsidR="00DC2B24" w:rsidRPr="002E45DA" w:rsidRDefault="00DC2B24" w:rsidP="0050337A">
            <w:pPr>
              <w:spacing w:after="0"/>
              <w:rPr>
                <w:rFonts w:ascii="Times New Roman" w:eastAsia="Calibri" w:hAnsi="Times New Roman" w:cs="Times New Roman"/>
                <w:b/>
                <w:sz w:val="24"/>
              </w:rPr>
            </w:pPr>
            <w:r w:rsidRPr="002E45DA">
              <w:rPr>
                <w:rFonts w:ascii="Times New Roman" w:eastAsia="Calibri" w:hAnsi="Times New Roman" w:cs="Times New Roman"/>
                <w:b/>
                <w:sz w:val="24"/>
              </w:rPr>
              <w:t>3 место</w:t>
            </w:r>
          </w:p>
        </w:tc>
      </w:tr>
      <w:tr w:rsidR="00DC2B24" w:rsidRPr="002E45DA" w:rsidTr="0050337A">
        <w:tc>
          <w:tcPr>
            <w:tcW w:w="3129" w:type="dxa"/>
          </w:tcPr>
          <w:p w:rsidR="00DC2B24" w:rsidRPr="002E45DA" w:rsidRDefault="00DC2B24" w:rsidP="0050337A">
            <w:pPr>
              <w:spacing w:after="0"/>
              <w:rPr>
                <w:rFonts w:ascii="Times New Roman" w:eastAsia="Calibri" w:hAnsi="Times New Roman" w:cs="Times New Roman"/>
                <w:b/>
                <w:sz w:val="24"/>
              </w:rPr>
            </w:pPr>
            <w:r w:rsidRPr="002E45DA">
              <w:rPr>
                <w:rFonts w:ascii="Times New Roman" w:eastAsia="Calibri" w:hAnsi="Times New Roman" w:cs="Times New Roman"/>
                <w:b/>
                <w:sz w:val="24"/>
              </w:rPr>
              <w:t>Региональная олимпи</w:t>
            </w:r>
            <w:r w:rsidRPr="002E45DA">
              <w:rPr>
                <w:rFonts w:ascii="Times New Roman" w:eastAsia="Calibri" w:hAnsi="Times New Roman" w:cs="Times New Roman"/>
                <w:b/>
                <w:sz w:val="24"/>
              </w:rPr>
              <w:t>а</w:t>
            </w:r>
            <w:r w:rsidRPr="002E45DA">
              <w:rPr>
                <w:rFonts w:ascii="Times New Roman" w:eastAsia="Calibri" w:hAnsi="Times New Roman" w:cs="Times New Roman"/>
                <w:b/>
                <w:sz w:val="24"/>
              </w:rPr>
              <w:t>да ДГУ</w:t>
            </w:r>
          </w:p>
          <w:p w:rsidR="00DC2B24" w:rsidRPr="002E45DA" w:rsidRDefault="00DC2B24" w:rsidP="0050337A">
            <w:pPr>
              <w:spacing w:after="0"/>
              <w:rPr>
                <w:rFonts w:ascii="Times New Roman" w:eastAsia="Calibri" w:hAnsi="Times New Roman" w:cs="Times New Roman"/>
                <w:b/>
                <w:sz w:val="24"/>
              </w:rPr>
            </w:pPr>
            <w:r w:rsidRPr="002E45DA">
              <w:rPr>
                <w:rFonts w:ascii="Times New Roman" w:eastAsia="Calibri" w:hAnsi="Times New Roman" w:cs="Times New Roman"/>
                <w:b/>
                <w:sz w:val="24"/>
              </w:rPr>
              <w:t>Русский язык</w:t>
            </w:r>
          </w:p>
        </w:tc>
        <w:tc>
          <w:tcPr>
            <w:tcW w:w="3392" w:type="dxa"/>
          </w:tcPr>
          <w:p w:rsidR="00DC2B24" w:rsidRPr="002E45DA" w:rsidRDefault="00DC2B24" w:rsidP="0050337A">
            <w:pPr>
              <w:spacing w:after="0"/>
              <w:rPr>
                <w:rFonts w:ascii="Times New Roman" w:eastAsia="Calibri" w:hAnsi="Times New Roman" w:cs="Times New Roman"/>
                <w:b/>
                <w:sz w:val="24"/>
              </w:rPr>
            </w:pPr>
            <w:proofErr w:type="spellStart"/>
            <w:r w:rsidRPr="002E45DA">
              <w:rPr>
                <w:rFonts w:ascii="Times New Roman" w:eastAsia="Calibri" w:hAnsi="Times New Roman" w:cs="Times New Roman"/>
                <w:b/>
                <w:sz w:val="24"/>
              </w:rPr>
              <w:t>Мирзеханова</w:t>
            </w:r>
            <w:proofErr w:type="spellEnd"/>
            <w:r w:rsidRPr="002E45DA">
              <w:rPr>
                <w:rFonts w:ascii="Times New Roman" w:eastAsia="Calibri" w:hAnsi="Times New Roman" w:cs="Times New Roman"/>
                <w:b/>
                <w:sz w:val="24"/>
              </w:rPr>
              <w:t xml:space="preserve"> Динара-9</w:t>
            </w:r>
          </w:p>
          <w:p w:rsidR="00DC2B24" w:rsidRPr="002E45DA" w:rsidRDefault="00DC2B24" w:rsidP="0050337A">
            <w:pPr>
              <w:spacing w:after="0"/>
              <w:rPr>
                <w:rFonts w:ascii="Times New Roman" w:eastAsia="Calibri" w:hAnsi="Times New Roman" w:cs="Times New Roman"/>
                <w:b/>
                <w:sz w:val="24"/>
              </w:rPr>
            </w:pPr>
          </w:p>
          <w:p w:rsidR="00DC2B24" w:rsidRPr="002E45DA" w:rsidRDefault="00DC2B24" w:rsidP="0050337A">
            <w:pPr>
              <w:spacing w:after="0"/>
              <w:rPr>
                <w:rFonts w:ascii="Times New Roman" w:eastAsia="Calibri" w:hAnsi="Times New Roman" w:cs="Times New Roman"/>
                <w:b/>
                <w:sz w:val="24"/>
              </w:rPr>
            </w:pPr>
            <w:proofErr w:type="spellStart"/>
            <w:r w:rsidRPr="002E45DA">
              <w:rPr>
                <w:rFonts w:ascii="Times New Roman" w:eastAsia="Calibri" w:hAnsi="Times New Roman" w:cs="Times New Roman"/>
                <w:b/>
                <w:sz w:val="24"/>
              </w:rPr>
              <w:t>Темирбулатова</w:t>
            </w:r>
            <w:proofErr w:type="spellEnd"/>
            <w:r w:rsidRPr="002E45DA">
              <w:rPr>
                <w:rFonts w:ascii="Times New Roman" w:eastAsia="Calibri" w:hAnsi="Times New Roman" w:cs="Times New Roman"/>
                <w:b/>
                <w:sz w:val="24"/>
              </w:rPr>
              <w:t xml:space="preserve"> Мадина-9</w:t>
            </w:r>
          </w:p>
        </w:tc>
        <w:tc>
          <w:tcPr>
            <w:tcW w:w="2409" w:type="dxa"/>
          </w:tcPr>
          <w:p w:rsidR="00DC2B24" w:rsidRPr="002E45DA" w:rsidRDefault="00DC2B24" w:rsidP="0050337A">
            <w:pPr>
              <w:spacing w:after="0"/>
              <w:rPr>
                <w:rFonts w:ascii="Times New Roman" w:eastAsia="Calibri" w:hAnsi="Times New Roman" w:cs="Times New Roman"/>
                <w:b/>
                <w:sz w:val="24"/>
                <w:u w:val="single"/>
              </w:rPr>
            </w:pPr>
            <w:proofErr w:type="spellStart"/>
            <w:r w:rsidRPr="002E45DA">
              <w:rPr>
                <w:rFonts w:ascii="Times New Roman" w:eastAsia="Calibri" w:hAnsi="Times New Roman" w:cs="Times New Roman"/>
                <w:b/>
                <w:sz w:val="24"/>
                <w:u w:val="single"/>
              </w:rPr>
              <w:t>Исмаилова</w:t>
            </w:r>
            <w:proofErr w:type="spellEnd"/>
            <w:r w:rsidRPr="002E45DA">
              <w:rPr>
                <w:rFonts w:ascii="Times New Roman" w:eastAsia="Calibri" w:hAnsi="Times New Roman" w:cs="Times New Roman"/>
                <w:b/>
                <w:sz w:val="24"/>
                <w:u w:val="single"/>
              </w:rPr>
              <w:t xml:space="preserve"> Л.М.</w:t>
            </w:r>
          </w:p>
        </w:tc>
        <w:tc>
          <w:tcPr>
            <w:tcW w:w="1701" w:type="dxa"/>
          </w:tcPr>
          <w:p w:rsidR="00DC2B24" w:rsidRPr="002E45DA" w:rsidRDefault="00DC2B24" w:rsidP="0050337A">
            <w:pPr>
              <w:spacing w:after="0"/>
              <w:rPr>
                <w:rFonts w:ascii="Times New Roman" w:eastAsia="Calibri" w:hAnsi="Times New Roman" w:cs="Times New Roman"/>
                <w:b/>
                <w:sz w:val="24"/>
              </w:rPr>
            </w:pPr>
            <w:r w:rsidRPr="002E45DA">
              <w:rPr>
                <w:rFonts w:ascii="Times New Roman" w:eastAsia="Calibri" w:hAnsi="Times New Roman" w:cs="Times New Roman"/>
                <w:b/>
                <w:sz w:val="24"/>
              </w:rPr>
              <w:t>1 место</w:t>
            </w:r>
          </w:p>
          <w:p w:rsidR="00DC2B24" w:rsidRPr="002E45DA" w:rsidRDefault="00DC2B24" w:rsidP="0050337A">
            <w:pPr>
              <w:spacing w:after="0"/>
              <w:rPr>
                <w:rFonts w:ascii="Times New Roman" w:eastAsia="Calibri" w:hAnsi="Times New Roman" w:cs="Times New Roman"/>
                <w:b/>
                <w:sz w:val="24"/>
              </w:rPr>
            </w:pPr>
          </w:p>
          <w:p w:rsidR="00DC2B24" w:rsidRPr="002E45DA" w:rsidRDefault="00DC2B24" w:rsidP="0050337A">
            <w:pPr>
              <w:spacing w:after="0"/>
              <w:rPr>
                <w:rFonts w:ascii="Times New Roman" w:eastAsia="Calibri" w:hAnsi="Times New Roman" w:cs="Times New Roman"/>
                <w:b/>
                <w:sz w:val="24"/>
              </w:rPr>
            </w:pPr>
            <w:r w:rsidRPr="002E45DA">
              <w:rPr>
                <w:rFonts w:ascii="Times New Roman" w:eastAsia="Calibri" w:hAnsi="Times New Roman" w:cs="Times New Roman"/>
                <w:b/>
                <w:sz w:val="24"/>
              </w:rPr>
              <w:t>3 место</w:t>
            </w:r>
          </w:p>
        </w:tc>
      </w:tr>
    </w:tbl>
    <w:p w:rsidR="00DC2B24" w:rsidRPr="002E45DA" w:rsidRDefault="00DC2B24" w:rsidP="00DC2B24">
      <w:pPr>
        <w:pStyle w:val="a5"/>
        <w:jc w:val="both"/>
        <w:rPr>
          <w:rFonts w:ascii="Times New Roman" w:eastAsia="Times New Roman" w:hAnsi="Times New Roman" w:cs="Times New Roman"/>
          <w:color w:val="000000"/>
          <w:sz w:val="24"/>
          <w:szCs w:val="24"/>
        </w:rPr>
      </w:pPr>
    </w:p>
    <w:p w:rsidR="00DC2B24" w:rsidRPr="009D38C9" w:rsidRDefault="00DC2B24" w:rsidP="00DC2B24">
      <w:pPr>
        <w:jc w:val="both"/>
        <w:rPr>
          <w:rFonts w:ascii="Times New Roman" w:hAnsi="Times New Roman" w:cs="Times New Roman"/>
          <w:bCs/>
          <w:i/>
          <w:iCs/>
          <w:sz w:val="24"/>
          <w:szCs w:val="24"/>
        </w:rPr>
      </w:pPr>
      <w:r w:rsidRPr="009D38C9">
        <w:rPr>
          <w:rFonts w:ascii="Times New Roman" w:hAnsi="Times New Roman" w:cs="Times New Roman"/>
          <w:sz w:val="24"/>
          <w:szCs w:val="24"/>
        </w:rPr>
        <w:t xml:space="preserve">         </w:t>
      </w:r>
      <w:r w:rsidRPr="009D38C9">
        <w:rPr>
          <w:rFonts w:ascii="Times New Roman" w:hAnsi="Times New Roman" w:cs="Times New Roman"/>
          <w:b/>
          <w:sz w:val="24"/>
          <w:szCs w:val="24"/>
        </w:rPr>
        <w:t>Вывод</w:t>
      </w:r>
      <w:r w:rsidRPr="009D38C9">
        <w:rPr>
          <w:rFonts w:ascii="Times New Roman" w:hAnsi="Times New Roman" w:cs="Times New Roman"/>
          <w:sz w:val="24"/>
          <w:szCs w:val="24"/>
        </w:rPr>
        <w:t>: таким образом, внеклассная работа по предметам гуманитарного цикла способствовала развитию у учащихся интереса к изучаемому предмету, повышению образовательного уровня обучающихся, развитию у детей самостоятельности и творчества, навыков научно-исследовательской деятельности, повышению уровня мотивации изучения предметов</w:t>
      </w:r>
      <w:r w:rsidRPr="009D38C9">
        <w:rPr>
          <w:rFonts w:ascii="Times New Roman" w:hAnsi="Times New Roman" w:cs="Times New Roman"/>
          <w:bCs/>
          <w:i/>
          <w:iCs/>
          <w:sz w:val="24"/>
          <w:szCs w:val="24"/>
        </w:rPr>
        <w:t>.</w:t>
      </w:r>
    </w:p>
    <w:p w:rsidR="00DC2B24" w:rsidRPr="00DC2B24" w:rsidRDefault="00DC2B24" w:rsidP="00DC2B24">
      <w:pPr>
        <w:pStyle w:val="a6"/>
        <w:jc w:val="both"/>
      </w:pPr>
      <w:r w:rsidRPr="009D38C9">
        <w:rPr>
          <w:bCs/>
          <w:i/>
          <w:iCs/>
        </w:rPr>
        <w:t xml:space="preserve">          </w:t>
      </w:r>
      <w:r w:rsidRPr="009D38C9">
        <w:t>В будущем учебном году внеклассная работа среди учащихся будет продолжена. В 201</w:t>
      </w:r>
      <w:r>
        <w:t>9</w:t>
      </w:r>
      <w:r w:rsidRPr="009D38C9">
        <w:t>-20</w:t>
      </w:r>
      <w:r>
        <w:t>20</w:t>
      </w:r>
      <w:r w:rsidRPr="009D38C9">
        <w:t xml:space="preserve"> году всем учителям-предметникам следует обратить пристальное внимание на подготовку учащихся к олимпиадам и вести целенаправленную работу с конкретными  учениками.</w:t>
      </w:r>
    </w:p>
    <w:p w:rsidR="00DC2B24" w:rsidRPr="009D38C9" w:rsidRDefault="00DC2B24" w:rsidP="00DC2B24">
      <w:pPr>
        <w:pStyle w:val="a6"/>
        <w:jc w:val="both"/>
        <w:rPr>
          <w:b/>
          <w:bCs/>
          <w:u w:val="single"/>
        </w:rPr>
      </w:pPr>
      <w:r w:rsidRPr="009D38C9">
        <w:rPr>
          <w:b/>
          <w:bCs/>
          <w:u w:val="single"/>
        </w:rPr>
        <w:t>Общие выводы</w:t>
      </w:r>
    </w:p>
    <w:p w:rsidR="00DC2B24" w:rsidRPr="009D38C9" w:rsidRDefault="00DC2B24" w:rsidP="00DC2B24">
      <w:pPr>
        <w:jc w:val="both"/>
        <w:rPr>
          <w:rFonts w:ascii="Times New Roman" w:hAnsi="Times New Roman" w:cs="Times New Roman"/>
          <w:sz w:val="24"/>
          <w:szCs w:val="24"/>
        </w:rPr>
      </w:pPr>
      <w:r w:rsidRPr="009D38C9">
        <w:rPr>
          <w:rFonts w:ascii="Times New Roman" w:hAnsi="Times New Roman" w:cs="Times New Roman"/>
          <w:sz w:val="24"/>
          <w:szCs w:val="24"/>
        </w:rPr>
        <w:t xml:space="preserve">          Анализ итогов работы показал, что поставленные задачи в основном выполнены. Но в работе МО гуманитарного цикла существуют недостатки. Так выявлено, что не все учителя готовы пока к внедрению новых технологий, созданию индивидуальных образовательных маршрутов нуждающихся</w:t>
      </w:r>
      <w:r>
        <w:rPr>
          <w:rFonts w:ascii="Times New Roman" w:hAnsi="Times New Roman" w:cs="Times New Roman"/>
          <w:sz w:val="24"/>
          <w:szCs w:val="24"/>
        </w:rPr>
        <w:t xml:space="preserve"> в помощи учителя школьников; </w:t>
      </w:r>
      <w:r w:rsidRPr="009D38C9">
        <w:rPr>
          <w:rFonts w:ascii="Times New Roman" w:hAnsi="Times New Roman" w:cs="Times New Roman"/>
          <w:sz w:val="24"/>
          <w:szCs w:val="24"/>
        </w:rPr>
        <w:t xml:space="preserve"> система работы со способными и слабоуспевающими детьми</w:t>
      </w:r>
      <w:r w:rsidRPr="00C76882">
        <w:rPr>
          <w:rFonts w:ascii="Times New Roman" w:hAnsi="Times New Roman" w:cs="Times New Roman"/>
          <w:sz w:val="24"/>
          <w:szCs w:val="24"/>
        </w:rPr>
        <w:t xml:space="preserve"> </w:t>
      </w:r>
      <w:r>
        <w:rPr>
          <w:rFonts w:ascii="Times New Roman" w:hAnsi="Times New Roman" w:cs="Times New Roman"/>
          <w:sz w:val="24"/>
          <w:szCs w:val="24"/>
        </w:rPr>
        <w:t xml:space="preserve">не </w:t>
      </w:r>
      <w:r w:rsidRPr="009D38C9">
        <w:rPr>
          <w:rFonts w:ascii="Times New Roman" w:hAnsi="Times New Roman" w:cs="Times New Roman"/>
          <w:sz w:val="24"/>
          <w:szCs w:val="24"/>
        </w:rPr>
        <w:t>налажена</w:t>
      </w:r>
      <w:r>
        <w:rPr>
          <w:rFonts w:ascii="Times New Roman" w:hAnsi="Times New Roman" w:cs="Times New Roman"/>
          <w:sz w:val="24"/>
          <w:szCs w:val="24"/>
        </w:rPr>
        <w:t xml:space="preserve"> должным образом.</w:t>
      </w:r>
    </w:p>
    <w:p w:rsidR="00DC2B24" w:rsidRPr="009D38C9" w:rsidRDefault="00DC2B24" w:rsidP="00DC2B24">
      <w:pPr>
        <w:spacing w:line="240" w:lineRule="auto"/>
        <w:jc w:val="both"/>
        <w:rPr>
          <w:rFonts w:ascii="Times New Roman" w:hAnsi="Times New Roman" w:cs="Times New Roman"/>
          <w:sz w:val="24"/>
          <w:szCs w:val="24"/>
        </w:rPr>
      </w:pPr>
      <w:r w:rsidRPr="009D38C9">
        <w:rPr>
          <w:rFonts w:ascii="Times New Roman" w:hAnsi="Times New Roman" w:cs="Times New Roman"/>
          <w:sz w:val="24"/>
          <w:szCs w:val="24"/>
        </w:rPr>
        <w:t xml:space="preserve">          Анализируя работу МО учителей гуманитарного цикла, хотелось бы дать следующие </w:t>
      </w:r>
      <w:r w:rsidRPr="009D38C9">
        <w:rPr>
          <w:rFonts w:ascii="Times New Roman" w:hAnsi="Times New Roman" w:cs="Times New Roman"/>
          <w:b/>
          <w:sz w:val="24"/>
          <w:szCs w:val="24"/>
        </w:rPr>
        <w:t xml:space="preserve">рекомендации </w:t>
      </w:r>
      <w:r w:rsidRPr="009D38C9">
        <w:rPr>
          <w:rFonts w:ascii="Times New Roman" w:hAnsi="Times New Roman" w:cs="Times New Roman"/>
          <w:sz w:val="24"/>
          <w:szCs w:val="24"/>
        </w:rPr>
        <w:t>по работе в следующем учебном году:</w:t>
      </w:r>
    </w:p>
    <w:p w:rsidR="00DC2B24" w:rsidRPr="009D38C9" w:rsidRDefault="00DC2B24" w:rsidP="00DC2B24">
      <w:pPr>
        <w:spacing w:line="240" w:lineRule="auto"/>
        <w:jc w:val="both"/>
        <w:rPr>
          <w:rFonts w:ascii="Times New Roman" w:hAnsi="Times New Roman" w:cs="Times New Roman"/>
          <w:sz w:val="24"/>
          <w:szCs w:val="24"/>
        </w:rPr>
      </w:pPr>
      <w:r w:rsidRPr="009D38C9">
        <w:rPr>
          <w:rFonts w:ascii="Times New Roman" w:hAnsi="Times New Roman" w:cs="Times New Roman"/>
          <w:sz w:val="24"/>
          <w:szCs w:val="24"/>
        </w:rPr>
        <w:lastRenderedPageBreak/>
        <w:t>- конкретно планировать работу по изучению, освоению и внедрению в практику передового опыта;</w:t>
      </w:r>
    </w:p>
    <w:p w:rsidR="00DC2B24" w:rsidRPr="009D38C9" w:rsidRDefault="00DC2B24" w:rsidP="00DC2B24">
      <w:pPr>
        <w:spacing w:line="240" w:lineRule="auto"/>
        <w:jc w:val="both"/>
        <w:rPr>
          <w:rFonts w:ascii="Times New Roman" w:hAnsi="Times New Roman" w:cs="Times New Roman"/>
          <w:sz w:val="24"/>
          <w:szCs w:val="24"/>
        </w:rPr>
      </w:pPr>
      <w:r w:rsidRPr="009D38C9">
        <w:rPr>
          <w:rFonts w:ascii="Times New Roman" w:hAnsi="Times New Roman" w:cs="Times New Roman"/>
          <w:sz w:val="24"/>
          <w:szCs w:val="24"/>
        </w:rPr>
        <w:t>- планировать проектную и исследовательскую деятельность индивидуально или совместно с учащимися;</w:t>
      </w:r>
    </w:p>
    <w:p w:rsidR="00DC2B24" w:rsidRPr="009D38C9" w:rsidRDefault="00DC2B24" w:rsidP="00DC2B24">
      <w:pPr>
        <w:spacing w:line="240" w:lineRule="auto"/>
        <w:jc w:val="both"/>
        <w:rPr>
          <w:rFonts w:ascii="Times New Roman" w:hAnsi="Times New Roman" w:cs="Times New Roman"/>
          <w:sz w:val="24"/>
          <w:szCs w:val="24"/>
        </w:rPr>
      </w:pPr>
      <w:r w:rsidRPr="009D38C9">
        <w:rPr>
          <w:rFonts w:ascii="Times New Roman" w:hAnsi="Times New Roman" w:cs="Times New Roman"/>
          <w:sz w:val="24"/>
          <w:szCs w:val="24"/>
        </w:rPr>
        <w:t>- уделять особое внимание внеклассной работе по предмету;</w:t>
      </w:r>
    </w:p>
    <w:p w:rsidR="00DC2B24" w:rsidRPr="009D38C9" w:rsidRDefault="00DC2B24" w:rsidP="00DC2B24">
      <w:pPr>
        <w:spacing w:line="240" w:lineRule="auto"/>
        <w:jc w:val="both"/>
        <w:rPr>
          <w:rFonts w:ascii="Times New Roman" w:hAnsi="Times New Roman" w:cs="Times New Roman"/>
          <w:sz w:val="24"/>
          <w:szCs w:val="24"/>
        </w:rPr>
      </w:pPr>
      <w:r w:rsidRPr="009D38C9">
        <w:rPr>
          <w:rFonts w:ascii="Times New Roman" w:hAnsi="Times New Roman" w:cs="Times New Roman"/>
          <w:sz w:val="24"/>
          <w:szCs w:val="24"/>
        </w:rPr>
        <w:t>- анализировать и обобщать опыт педагогов района в виде статей и рецензий на методические разработки, полученные от учреждений науки   и культуры посредством сетевого взаимодействия;</w:t>
      </w:r>
    </w:p>
    <w:p w:rsidR="00DC2B24" w:rsidRPr="009D38C9" w:rsidRDefault="00DC2B24" w:rsidP="00DC2B24">
      <w:pPr>
        <w:spacing w:line="240" w:lineRule="auto"/>
        <w:jc w:val="both"/>
        <w:rPr>
          <w:rFonts w:ascii="Times New Roman" w:hAnsi="Times New Roman" w:cs="Times New Roman"/>
          <w:sz w:val="24"/>
          <w:szCs w:val="24"/>
        </w:rPr>
      </w:pPr>
      <w:r w:rsidRPr="009D38C9">
        <w:rPr>
          <w:rFonts w:ascii="Times New Roman" w:hAnsi="Times New Roman" w:cs="Times New Roman"/>
          <w:sz w:val="24"/>
          <w:szCs w:val="24"/>
        </w:rPr>
        <w:t xml:space="preserve"> - участвовать в подготовке и проведении семинаров на район  с целью обмена опытом;</w:t>
      </w:r>
    </w:p>
    <w:p w:rsidR="00DC2B24" w:rsidRPr="009D38C9" w:rsidRDefault="00DC2B24" w:rsidP="00DC2B24">
      <w:pPr>
        <w:spacing w:line="240" w:lineRule="auto"/>
        <w:jc w:val="both"/>
        <w:rPr>
          <w:rFonts w:ascii="Times New Roman" w:hAnsi="Times New Roman" w:cs="Times New Roman"/>
          <w:sz w:val="24"/>
          <w:szCs w:val="24"/>
        </w:rPr>
      </w:pPr>
      <w:r w:rsidRPr="009D38C9">
        <w:rPr>
          <w:rFonts w:ascii="Times New Roman" w:hAnsi="Times New Roman" w:cs="Times New Roman"/>
          <w:sz w:val="24"/>
          <w:szCs w:val="24"/>
        </w:rPr>
        <w:t xml:space="preserve"> - осуществлять мониторинг, практикуя рейтинговые опросы педагогов и учащихся об уровне проведения различных мероприятий.</w:t>
      </w:r>
    </w:p>
    <w:p w:rsidR="00DC2B24" w:rsidRPr="009D38C9" w:rsidRDefault="00DC2B24" w:rsidP="00DC2B24">
      <w:pPr>
        <w:jc w:val="both"/>
        <w:rPr>
          <w:rFonts w:ascii="Times New Roman" w:hAnsi="Times New Roman" w:cs="Times New Roman"/>
          <w:sz w:val="24"/>
          <w:szCs w:val="24"/>
        </w:rPr>
      </w:pPr>
      <w:r w:rsidRPr="009D38C9">
        <w:rPr>
          <w:rFonts w:ascii="Times New Roman" w:hAnsi="Times New Roman" w:cs="Times New Roman"/>
          <w:b/>
          <w:sz w:val="24"/>
          <w:szCs w:val="24"/>
        </w:rPr>
        <w:t xml:space="preserve">          Показателями успешной работы</w:t>
      </w:r>
      <w:r w:rsidRPr="009D38C9">
        <w:rPr>
          <w:rFonts w:ascii="Times New Roman" w:hAnsi="Times New Roman" w:cs="Times New Roman"/>
          <w:sz w:val="24"/>
          <w:szCs w:val="24"/>
        </w:rPr>
        <w:t xml:space="preserve"> членов МО гуманитарного цикла можно считать: </w:t>
      </w:r>
    </w:p>
    <w:p w:rsidR="00DC2B24" w:rsidRPr="009D38C9" w:rsidRDefault="00DC2B24" w:rsidP="00DC2B24">
      <w:pPr>
        <w:pStyle w:val="a3"/>
        <w:numPr>
          <w:ilvl w:val="0"/>
          <w:numId w:val="2"/>
        </w:numPr>
        <w:jc w:val="both"/>
        <w:rPr>
          <w:rFonts w:ascii="Times New Roman" w:hAnsi="Times New Roman" w:cs="Times New Roman"/>
          <w:sz w:val="24"/>
          <w:szCs w:val="24"/>
        </w:rPr>
      </w:pPr>
      <w:r w:rsidRPr="009D38C9">
        <w:rPr>
          <w:rFonts w:ascii="Times New Roman" w:hAnsi="Times New Roman" w:cs="Times New Roman"/>
          <w:sz w:val="24"/>
          <w:szCs w:val="24"/>
        </w:rPr>
        <w:t xml:space="preserve">Увеличение числа учащихся – участников олимпиад. </w:t>
      </w:r>
    </w:p>
    <w:p w:rsidR="00DC2B24" w:rsidRPr="009D38C9" w:rsidRDefault="00DC2B24" w:rsidP="00DC2B24">
      <w:pPr>
        <w:pStyle w:val="a3"/>
        <w:numPr>
          <w:ilvl w:val="0"/>
          <w:numId w:val="2"/>
        </w:numPr>
        <w:jc w:val="both"/>
        <w:rPr>
          <w:rFonts w:ascii="Times New Roman" w:hAnsi="Times New Roman" w:cs="Times New Roman"/>
          <w:sz w:val="24"/>
          <w:szCs w:val="24"/>
        </w:rPr>
      </w:pPr>
      <w:r w:rsidRPr="009D38C9">
        <w:rPr>
          <w:rFonts w:ascii="Times New Roman" w:hAnsi="Times New Roman" w:cs="Times New Roman"/>
          <w:sz w:val="24"/>
          <w:szCs w:val="24"/>
        </w:rPr>
        <w:t xml:space="preserve">Сохранение положительной мотивации учащихся. </w:t>
      </w:r>
    </w:p>
    <w:p w:rsidR="00DC2B24" w:rsidRPr="009D38C9" w:rsidRDefault="00DC2B24" w:rsidP="00DC2B24">
      <w:pPr>
        <w:pStyle w:val="a3"/>
        <w:numPr>
          <w:ilvl w:val="0"/>
          <w:numId w:val="2"/>
        </w:numPr>
        <w:jc w:val="both"/>
        <w:rPr>
          <w:rFonts w:ascii="Times New Roman" w:hAnsi="Times New Roman" w:cs="Times New Roman"/>
          <w:sz w:val="24"/>
          <w:szCs w:val="24"/>
        </w:rPr>
      </w:pPr>
      <w:r w:rsidRPr="009D38C9">
        <w:rPr>
          <w:rFonts w:ascii="Times New Roman" w:hAnsi="Times New Roman" w:cs="Times New Roman"/>
          <w:sz w:val="24"/>
          <w:szCs w:val="24"/>
        </w:rPr>
        <w:t>Системный подход к анализу и планированию своей деятельности.</w:t>
      </w:r>
    </w:p>
    <w:p w:rsidR="00DC2B24" w:rsidRPr="009D38C9" w:rsidRDefault="00DC2B24" w:rsidP="00DC2B24">
      <w:pPr>
        <w:pStyle w:val="a3"/>
        <w:numPr>
          <w:ilvl w:val="0"/>
          <w:numId w:val="2"/>
        </w:numPr>
        <w:jc w:val="both"/>
        <w:rPr>
          <w:rFonts w:ascii="Times New Roman" w:hAnsi="Times New Roman" w:cs="Times New Roman"/>
          <w:sz w:val="24"/>
          <w:szCs w:val="24"/>
        </w:rPr>
      </w:pPr>
      <w:r w:rsidRPr="009D38C9">
        <w:rPr>
          <w:rFonts w:ascii="Times New Roman" w:hAnsi="Times New Roman" w:cs="Times New Roman"/>
          <w:sz w:val="24"/>
          <w:szCs w:val="24"/>
        </w:rPr>
        <w:t>Использование различных видов проверочных работ на уроках как средство ликвидации пробелов учащихся.</w:t>
      </w:r>
    </w:p>
    <w:p w:rsidR="00DC2B24" w:rsidRPr="009D38C9" w:rsidRDefault="00DC2B24" w:rsidP="00DC2B24">
      <w:pPr>
        <w:pStyle w:val="a3"/>
        <w:numPr>
          <w:ilvl w:val="0"/>
          <w:numId w:val="2"/>
        </w:numPr>
        <w:jc w:val="both"/>
        <w:rPr>
          <w:rFonts w:ascii="Times New Roman" w:hAnsi="Times New Roman" w:cs="Times New Roman"/>
          <w:sz w:val="24"/>
          <w:szCs w:val="24"/>
        </w:rPr>
      </w:pPr>
      <w:r w:rsidRPr="009D38C9">
        <w:rPr>
          <w:rFonts w:ascii="Times New Roman" w:hAnsi="Times New Roman" w:cs="Times New Roman"/>
          <w:sz w:val="24"/>
          <w:szCs w:val="24"/>
        </w:rPr>
        <w:t>Методические умения педагогов по применению инновационных технологий.</w:t>
      </w:r>
    </w:p>
    <w:p w:rsidR="00DC2B24" w:rsidRPr="009D38C9" w:rsidRDefault="00DC2B24" w:rsidP="00DC2B24">
      <w:pPr>
        <w:pStyle w:val="a3"/>
        <w:numPr>
          <w:ilvl w:val="0"/>
          <w:numId w:val="2"/>
        </w:numPr>
        <w:jc w:val="both"/>
        <w:rPr>
          <w:rFonts w:ascii="Times New Roman" w:hAnsi="Times New Roman" w:cs="Times New Roman"/>
          <w:sz w:val="24"/>
          <w:szCs w:val="24"/>
        </w:rPr>
      </w:pPr>
      <w:r w:rsidRPr="009D38C9">
        <w:rPr>
          <w:rFonts w:ascii="Times New Roman" w:hAnsi="Times New Roman" w:cs="Times New Roman"/>
          <w:sz w:val="24"/>
          <w:szCs w:val="24"/>
        </w:rPr>
        <w:t>Среди членов МО систематически проводится работа по повышению квалификации педагогов.</w:t>
      </w:r>
    </w:p>
    <w:p w:rsidR="00DC2B24" w:rsidRPr="009D38C9" w:rsidRDefault="00DC2B24" w:rsidP="00DC2B24">
      <w:pPr>
        <w:pStyle w:val="a3"/>
        <w:numPr>
          <w:ilvl w:val="0"/>
          <w:numId w:val="2"/>
        </w:numPr>
        <w:jc w:val="both"/>
        <w:rPr>
          <w:rFonts w:ascii="Times New Roman" w:hAnsi="Times New Roman" w:cs="Times New Roman"/>
          <w:sz w:val="24"/>
          <w:szCs w:val="24"/>
        </w:rPr>
      </w:pPr>
      <w:r w:rsidRPr="009D38C9">
        <w:rPr>
          <w:rFonts w:ascii="Times New Roman" w:hAnsi="Times New Roman" w:cs="Times New Roman"/>
          <w:sz w:val="24"/>
          <w:szCs w:val="24"/>
        </w:rPr>
        <w:t xml:space="preserve">Активно ведется работа над темами самообразования. </w:t>
      </w:r>
    </w:p>
    <w:p w:rsidR="00DC2B24" w:rsidRPr="009D38C9" w:rsidRDefault="00DC2B24" w:rsidP="00DC2B24">
      <w:pPr>
        <w:pStyle w:val="a3"/>
        <w:numPr>
          <w:ilvl w:val="0"/>
          <w:numId w:val="2"/>
        </w:numPr>
        <w:jc w:val="both"/>
        <w:rPr>
          <w:rFonts w:ascii="Times New Roman" w:hAnsi="Times New Roman" w:cs="Times New Roman"/>
          <w:sz w:val="24"/>
          <w:szCs w:val="24"/>
        </w:rPr>
      </w:pPr>
      <w:r w:rsidRPr="009D38C9">
        <w:rPr>
          <w:rFonts w:ascii="Times New Roman" w:hAnsi="Times New Roman" w:cs="Times New Roman"/>
          <w:sz w:val="24"/>
          <w:szCs w:val="24"/>
        </w:rPr>
        <w:t>Члены МО понимают значимость методической работы, принимают активное участие в жизни школы.</w:t>
      </w:r>
    </w:p>
    <w:p w:rsidR="00DC2B24" w:rsidRPr="009D38C9" w:rsidRDefault="00DC2B24" w:rsidP="00DC2B24">
      <w:pPr>
        <w:pStyle w:val="a3"/>
        <w:numPr>
          <w:ilvl w:val="0"/>
          <w:numId w:val="2"/>
        </w:numPr>
        <w:jc w:val="both"/>
        <w:rPr>
          <w:rFonts w:ascii="Times New Roman" w:hAnsi="Times New Roman" w:cs="Times New Roman"/>
          <w:sz w:val="24"/>
          <w:szCs w:val="24"/>
        </w:rPr>
      </w:pPr>
      <w:r w:rsidRPr="009D38C9">
        <w:rPr>
          <w:rFonts w:ascii="Times New Roman" w:hAnsi="Times New Roman" w:cs="Times New Roman"/>
          <w:sz w:val="24"/>
          <w:szCs w:val="24"/>
        </w:rPr>
        <w:t>Все заседания МО проведены согласно плану работы. Выполнение решений заседаний контролируется, систематически проводится  мониторинг качества знаний учащихся.</w:t>
      </w:r>
    </w:p>
    <w:p w:rsidR="00DC2B24" w:rsidRPr="009D38C9" w:rsidRDefault="00DC2B24" w:rsidP="00DC2B24">
      <w:pPr>
        <w:jc w:val="both"/>
        <w:rPr>
          <w:rFonts w:ascii="Times New Roman" w:eastAsia="Times New Roman" w:hAnsi="Times New Roman" w:cs="Times New Roman"/>
          <w:sz w:val="24"/>
          <w:szCs w:val="24"/>
        </w:rPr>
      </w:pPr>
      <w:r w:rsidRPr="009D38C9">
        <w:rPr>
          <w:rFonts w:ascii="Times New Roman" w:eastAsia="Times New Roman" w:hAnsi="Times New Roman" w:cs="Times New Roman"/>
          <w:sz w:val="24"/>
          <w:szCs w:val="24"/>
        </w:rPr>
        <w:t xml:space="preserve">       Анализ работы МО свидетельствует, что учителя гуманитарного цикла обладают положительной направленностью и положительной мотивацией по отношению к основным видам деятельности школы, имеют для этого необходимый профессионализм, достаточный уровень социально-психологической        совместимости  и тенденцию к</w:t>
      </w:r>
      <w:r w:rsidRPr="009D38C9">
        <w:rPr>
          <w:rFonts w:ascii="Times New Roman" w:hAnsi="Times New Roman" w:cs="Times New Roman"/>
          <w:sz w:val="24"/>
          <w:szCs w:val="24"/>
        </w:rPr>
        <w:t xml:space="preserve"> </w:t>
      </w:r>
      <w:r w:rsidRPr="009D38C9">
        <w:rPr>
          <w:rFonts w:ascii="Times New Roman" w:eastAsia="Times New Roman" w:hAnsi="Times New Roman" w:cs="Times New Roman"/>
          <w:sz w:val="24"/>
          <w:szCs w:val="24"/>
        </w:rPr>
        <w:t>совершенствованию в избранной профессии.</w:t>
      </w:r>
    </w:p>
    <w:p w:rsidR="00DC2B24" w:rsidRPr="009D38C9" w:rsidRDefault="00DC2B24" w:rsidP="00DC2B24">
      <w:pPr>
        <w:jc w:val="both"/>
        <w:rPr>
          <w:rFonts w:ascii="Times New Roman" w:hAnsi="Times New Roman" w:cs="Times New Roman"/>
          <w:sz w:val="24"/>
          <w:szCs w:val="24"/>
        </w:rPr>
      </w:pPr>
      <w:r w:rsidRPr="009D38C9">
        <w:rPr>
          <w:rFonts w:ascii="Times New Roman" w:hAnsi="Times New Roman" w:cs="Times New Roman"/>
          <w:sz w:val="24"/>
          <w:szCs w:val="24"/>
        </w:rPr>
        <w:t xml:space="preserve">          Работу МО учителей гуманитарного цикла в 201</w:t>
      </w:r>
      <w:r>
        <w:rPr>
          <w:rFonts w:ascii="Times New Roman" w:hAnsi="Times New Roman" w:cs="Times New Roman"/>
          <w:sz w:val="24"/>
          <w:szCs w:val="24"/>
        </w:rPr>
        <w:t>8</w:t>
      </w:r>
      <w:r w:rsidRPr="009D38C9">
        <w:rPr>
          <w:rFonts w:ascii="Times New Roman" w:hAnsi="Times New Roman" w:cs="Times New Roman"/>
          <w:sz w:val="24"/>
          <w:szCs w:val="24"/>
        </w:rPr>
        <w:t>-1</w:t>
      </w:r>
      <w:r>
        <w:rPr>
          <w:rFonts w:ascii="Times New Roman" w:hAnsi="Times New Roman" w:cs="Times New Roman"/>
          <w:sz w:val="24"/>
          <w:szCs w:val="24"/>
        </w:rPr>
        <w:t>9</w:t>
      </w:r>
      <w:r w:rsidRPr="009D38C9">
        <w:rPr>
          <w:rFonts w:ascii="Times New Roman" w:hAnsi="Times New Roman" w:cs="Times New Roman"/>
          <w:sz w:val="24"/>
          <w:szCs w:val="24"/>
        </w:rPr>
        <w:t xml:space="preserve"> учебном году признать удовлетворительной.</w:t>
      </w:r>
    </w:p>
    <w:p w:rsidR="00DC2B24" w:rsidRPr="009D38C9" w:rsidRDefault="00DC2B24" w:rsidP="00DC2B24">
      <w:pPr>
        <w:jc w:val="both"/>
        <w:rPr>
          <w:rFonts w:ascii="Times New Roman" w:hAnsi="Times New Roman" w:cs="Times New Roman"/>
          <w:b/>
          <w:bCs/>
          <w:i/>
          <w:iCs/>
          <w:sz w:val="24"/>
          <w:szCs w:val="24"/>
        </w:rPr>
      </w:pPr>
      <w:r w:rsidRPr="009D38C9">
        <w:rPr>
          <w:rFonts w:ascii="Times New Roman" w:hAnsi="Times New Roman" w:cs="Times New Roman"/>
          <w:sz w:val="24"/>
          <w:szCs w:val="24"/>
        </w:rPr>
        <w:t xml:space="preserve">      Есть </w:t>
      </w:r>
      <w:r w:rsidRPr="009D38C9">
        <w:rPr>
          <w:rFonts w:ascii="Times New Roman" w:hAnsi="Times New Roman" w:cs="Times New Roman"/>
          <w:b/>
          <w:bCs/>
          <w:i/>
          <w:iCs/>
          <w:sz w:val="24"/>
          <w:szCs w:val="24"/>
        </w:rPr>
        <w:t>проблемы, над которыми предстоит работать членам МО в следующем году:</w:t>
      </w:r>
    </w:p>
    <w:p w:rsidR="00DC2B24" w:rsidRPr="009D38C9" w:rsidRDefault="00DC2B24" w:rsidP="00DC2B24">
      <w:pPr>
        <w:numPr>
          <w:ilvl w:val="0"/>
          <w:numId w:val="1"/>
        </w:numPr>
        <w:suppressAutoHyphens/>
        <w:spacing w:after="0" w:line="240" w:lineRule="auto"/>
        <w:jc w:val="both"/>
        <w:rPr>
          <w:rFonts w:ascii="Times New Roman" w:hAnsi="Times New Roman" w:cs="Times New Roman"/>
          <w:sz w:val="24"/>
          <w:szCs w:val="24"/>
        </w:rPr>
      </w:pPr>
      <w:r w:rsidRPr="009D38C9">
        <w:rPr>
          <w:rFonts w:ascii="Times New Roman" w:hAnsi="Times New Roman" w:cs="Times New Roman"/>
          <w:sz w:val="24"/>
          <w:szCs w:val="24"/>
        </w:rPr>
        <w:t>Организация работы с «одаренными учениками» с целью привлечения их в разнообразные конкурсы муниципального, регионального и всероссийского уровней;</w:t>
      </w:r>
    </w:p>
    <w:p w:rsidR="00DC2B24" w:rsidRPr="009D38C9" w:rsidRDefault="00DC2B24" w:rsidP="00DC2B24">
      <w:pPr>
        <w:numPr>
          <w:ilvl w:val="0"/>
          <w:numId w:val="1"/>
        </w:numPr>
        <w:suppressAutoHyphens/>
        <w:spacing w:after="0" w:line="240" w:lineRule="auto"/>
        <w:jc w:val="both"/>
        <w:rPr>
          <w:rFonts w:ascii="Times New Roman" w:hAnsi="Times New Roman" w:cs="Times New Roman"/>
          <w:sz w:val="24"/>
          <w:szCs w:val="24"/>
        </w:rPr>
      </w:pPr>
      <w:r w:rsidRPr="009D38C9">
        <w:rPr>
          <w:rFonts w:ascii="Times New Roman" w:hAnsi="Times New Roman" w:cs="Times New Roman"/>
          <w:sz w:val="24"/>
          <w:szCs w:val="24"/>
        </w:rPr>
        <w:t>Продолжить процесс самообразования учителей гуманитарного цикла;</w:t>
      </w:r>
    </w:p>
    <w:p w:rsidR="00DC2B24" w:rsidRPr="009D38C9" w:rsidRDefault="00DC2B24" w:rsidP="00DC2B24">
      <w:pPr>
        <w:numPr>
          <w:ilvl w:val="0"/>
          <w:numId w:val="1"/>
        </w:numPr>
        <w:suppressAutoHyphens/>
        <w:spacing w:after="0" w:line="240" w:lineRule="auto"/>
        <w:jc w:val="both"/>
        <w:rPr>
          <w:rFonts w:ascii="Times New Roman" w:hAnsi="Times New Roman" w:cs="Times New Roman"/>
          <w:sz w:val="24"/>
          <w:szCs w:val="24"/>
        </w:rPr>
      </w:pPr>
      <w:r w:rsidRPr="009D38C9">
        <w:rPr>
          <w:rFonts w:ascii="Times New Roman" w:hAnsi="Times New Roman" w:cs="Times New Roman"/>
          <w:sz w:val="24"/>
          <w:szCs w:val="24"/>
        </w:rPr>
        <w:t>Активное использование инновационных технологий на предметах гуманитарного цикла;</w:t>
      </w:r>
    </w:p>
    <w:p w:rsidR="00DC2B24" w:rsidRPr="009D38C9" w:rsidRDefault="00DC2B24" w:rsidP="00DC2B24">
      <w:pPr>
        <w:numPr>
          <w:ilvl w:val="0"/>
          <w:numId w:val="1"/>
        </w:numPr>
        <w:suppressAutoHyphens/>
        <w:spacing w:after="0" w:line="240" w:lineRule="auto"/>
        <w:jc w:val="both"/>
        <w:rPr>
          <w:rFonts w:ascii="Times New Roman" w:hAnsi="Times New Roman" w:cs="Times New Roman"/>
          <w:sz w:val="24"/>
          <w:szCs w:val="24"/>
        </w:rPr>
      </w:pPr>
      <w:r w:rsidRPr="009D38C9">
        <w:rPr>
          <w:rFonts w:ascii="Times New Roman" w:hAnsi="Times New Roman" w:cs="Times New Roman"/>
          <w:sz w:val="24"/>
          <w:szCs w:val="24"/>
        </w:rPr>
        <w:t>Пополнение методической «копилки» школы педагогами гуманитарного цикла (мастер-классы, педагогические  чтения, обобщение опыта;</w:t>
      </w:r>
    </w:p>
    <w:p w:rsidR="00DC2B24" w:rsidRPr="00DC2B24" w:rsidRDefault="00DC2B24" w:rsidP="00DC2B24">
      <w:pPr>
        <w:numPr>
          <w:ilvl w:val="0"/>
          <w:numId w:val="1"/>
        </w:numPr>
        <w:suppressAutoHyphens/>
        <w:spacing w:after="0" w:line="240" w:lineRule="auto"/>
        <w:jc w:val="both"/>
        <w:rPr>
          <w:rFonts w:ascii="Times New Roman" w:hAnsi="Times New Roman" w:cs="Times New Roman"/>
          <w:sz w:val="24"/>
          <w:szCs w:val="24"/>
        </w:rPr>
      </w:pPr>
      <w:r w:rsidRPr="009D38C9">
        <w:rPr>
          <w:rFonts w:ascii="Times New Roman" w:hAnsi="Times New Roman" w:cs="Times New Roman"/>
          <w:sz w:val="24"/>
          <w:szCs w:val="24"/>
        </w:rPr>
        <w:t xml:space="preserve">Повышение качества знаний учащихся через разнообразные формы </w:t>
      </w:r>
      <w:proofErr w:type="spellStart"/>
      <w:r w:rsidRPr="009D38C9">
        <w:rPr>
          <w:rFonts w:ascii="Times New Roman" w:hAnsi="Times New Roman" w:cs="Times New Roman"/>
          <w:sz w:val="24"/>
          <w:szCs w:val="24"/>
        </w:rPr>
        <w:t>системно-деятельностного</w:t>
      </w:r>
      <w:proofErr w:type="spellEnd"/>
      <w:r w:rsidRPr="009D38C9">
        <w:rPr>
          <w:rFonts w:ascii="Times New Roman" w:hAnsi="Times New Roman" w:cs="Times New Roman"/>
          <w:sz w:val="24"/>
          <w:szCs w:val="24"/>
        </w:rPr>
        <w:t xml:space="preserve"> подхода.</w:t>
      </w:r>
    </w:p>
    <w:p w:rsidR="00DC2B24" w:rsidRPr="009D38C9" w:rsidRDefault="00DC2B24" w:rsidP="00DC2B24">
      <w:pPr>
        <w:spacing w:before="120" w:after="120"/>
        <w:ind w:firstLine="720"/>
        <w:jc w:val="both"/>
        <w:rPr>
          <w:rFonts w:ascii="Times New Roman" w:hAnsi="Times New Roman" w:cs="Times New Roman"/>
          <w:sz w:val="24"/>
          <w:szCs w:val="24"/>
        </w:rPr>
      </w:pPr>
      <w:r w:rsidRPr="009D38C9">
        <w:rPr>
          <w:rFonts w:ascii="Times New Roman" w:hAnsi="Times New Roman" w:cs="Times New Roman"/>
          <w:sz w:val="24"/>
          <w:szCs w:val="24"/>
        </w:rPr>
        <w:t xml:space="preserve">           Затруднения в педагогической работе, выявленные в процессе настоящего анализа, могут быть решены благодаря тому, что большая часть педагогов творчески решает вопросы воспитания, развития, обучения детей.  </w:t>
      </w:r>
      <w:r w:rsidRPr="009D38C9">
        <w:rPr>
          <w:rFonts w:ascii="Times New Roman" w:hAnsi="Times New Roman" w:cs="Times New Roman"/>
          <w:bCs/>
          <w:sz w:val="24"/>
          <w:szCs w:val="24"/>
        </w:rPr>
        <w:t xml:space="preserve">Решение </w:t>
      </w:r>
      <w:r w:rsidRPr="009D38C9">
        <w:rPr>
          <w:rFonts w:ascii="Times New Roman" w:hAnsi="Times New Roman" w:cs="Times New Roman"/>
          <w:sz w:val="24"/>
          <w:szCs w:val="24"/>
        </w:rPr>
        <w:t xml:space="preserve">этих проблем предполагается обеспечить за счет целенаправленной методической работы и </w:t>
      </w:r>
      <w:proofErr w:type="spellStart"/>
      <w:r w:rsidRPr="009D38C9">
        <w:rPr>
          <w:rFonts w:ascii="Times New Roman" w:hAnsi="Times New Roman" w:cs="Times New Roman"/>
          <w:sz w:val="24"/>
          <w:szCs w:val="24"/>
        </w:rPr>
        <w:t>внутришкольного</w:t>
      </w:r>
      <w:proofErr w:type="spellEnd"/>
      <w:r w:rsidRPr="009D38C9">
        <w:rPr>
          <w:rFonts w:ascii="Times New Roman" w:hAnsi="Times New Roman" w:cs="Times New Roman"/>
          <w:sz w:val="24"/>
          <w:szCs w:val="24"/>
        </w:rPr>
        <w:t xml:space="preserve"> контроля в соответствии с индивидуальными возможностями каждого педагога. </w:t>
      </w:r>
    </w:p>
    <w:p w:rsidR="00DC2B24" w:rsidRDefault="00DC2B24" w:rsidP="00DC2B24">
      <w:pPr>
        <w:pStyle w:val="a5"/>
        <w:jc w:val="both"/>
        <w:rPr>
          <w:rFonts w:ascii="Times New Roman" w:eastAsia="Times New Roman" w:hAnsi="Times New Roman" w:cs="Times New Roman"/>
          <w:color w:val="000000"/>
          <w:sz w:val="24"/>
          <w:szCs w:val="24"/>
        </w:rPr>
      </w:pPr>
    </w:p>
    <w:p w:rsidR="00DC2B24" w:rsidRPr="00DC2B24" w:rsidRDefault="00DC2B24" w:rsidP="00DC2B24">
      <w:pPr>
        <w:pStyle w:val="a5"/>
        <w:jc w:val="both"/>
        <w:rPr>
          <w:rFonts w:ascii="Times New Roman" w:eastAsia="Times New Roman" w:hAnsi="Times New Roman" w:cs="Times New Roman"/>
          <w:b/>
          <w:color w:val="000000"/>
          <w:sz w:val="24"/>
          <w:szCs w:val="24"/>
        </w:rPr>
      </w:pPr>
      <w:r w:rsidRPr="00DC2B24">
        <w:rPr>
          <w:rFonts w:ascii="Times New Roman" w:eastAsia="Times New Roman" w:hAnsi="Times New Roman" w:cs="Times New Roman"/>
          <w:b/>
          <w:color w:val="000000"/>
          <w:sz w:val="24"/>
          <w:szCs w:val="24"/>
        </w:rPr>
        <w:t xml:space="preserve">Руководитель МО учителей гуманитарного цикла  _______ </w:t>
      </w:r>
      <w:proofErr w:type="spellStart"/>
      <w:r>
        <w:rPr>
          <w:rFonts w:ascii="Times New Roman" w:eastAsia="Times New Roman" w:hAnsi="Times New Roman" w:cs="Times New Roman"/>
          <w:b/>
          <w:color w:val="000000"/>
          <w:sz w:val="24"/>
          <w:szCs w:val="24"/>
        </w:rPr>
        <w:t>Джабуева</w:t>
      </w:r>
      <w:proofErr w:type="spellEnd"/>
      <w:r>
        <w:rPr>
          <w:rFonts w:ascii="Times New Roman" w:eastAsia="Times New Roman" w:hAnsi="Times New Roman" w:cs="Times New Roman"/>
          <w:b/>
          <w:color w:val="000000"/>
          <w:sz w:val="24"/>
          <w:szCs w:val="24"/>
        </w:rPr>
        <w:t xml:space="preserve"> П.С.</w:t>
      </w:r>
    </w:p>
    <w:p w:rsidR="001D0077" w:rsidRDefault="001D0077"/>
    <w:sectPr w:rsidR="001D0077" w:rsidSect="00CE3CFA">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55E325CE"/>
    <w:multiLevelType w:val="hybridMultilevel"/>
    <w:tmpl w:val="6B762F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DC2B24"/>
    <w:rsid w:val="001D0077"/>
    <w:rsid w:val="00DC2B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B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2B24"/>
    <w:pPr>
      <w:ind w:left="720"/>
      <w:contextualSpacing/>
    </w:pPr>
  </w:style>
  <w:style w:type="paragraph" w:styleId="a4">
    <w:name w:val="Normal (Web)"/>
    <w:basedOn w:val="a"/>
    <w:unhideWhenUsed/>
    <w:rsid w:val="00DC2B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DC2B24"/>
    <w:pPr>
      <w:spacing w:after="0" w:line="240" w:lineRule="auto"/>
    </w:pPr>
    <w:rPr>
      <w:rFonts w:eastAsiaTheme="minorEastAsia"/>
      <w:lang w:eastAsia="ru-RU"/>
    </w:rPr>
  </w:style>
  <w:style w:type="paragraph" w:styleId="a6">
    <w:name w:val="Body Text"/>
    <w:basedOn w:val="a"/>
    <w:link w:val="a7"/>
    <w:rsid w:val="00DC2B24"/>
    <w:pPr>
      <w:suppressAutoHyphens/>
      <w:spacing w:after="120" w:line="240" w:lineRule="auto"/>
    </w:pPr>
    <w:rPr>
      <w:rFonts w:ascii="Times New Roman" w:eastAsia="MS Mincho" w:hAnsi="Times New Roman" w:cs="Times New Roman"/>
      <w:sz w:val="24"/>
      <w:szCs w:val="24"/>
      <w:lang w:eastAsia="ar-SA"/>
    </w:rPr>
  </w:style>
  <w:style w:type="character" w:customStyle="1" w:styleId="a7">
    <w:name w:val="Основной текст Знак"/>
    <w:basedOn w:val="a0"/>
    <w:link w:val="a6"/>
    <w:rsid w:val="00DC2B24"/>
    <w:rPr>
      <w:rFonts w:ascii="Times New Roman" w:eastAsia="MS Mincho" w:hAnsi="Times New Roman" w:cs="Times New Roman"/>
      <w:sz w:val="24"/>
      <w:szCs w:val="24"/>
      <w:lang w:eastAsia="ar-SA"/>
    </w:rPr>
  </w:style>
  <w:style w:type="paragraph" w:styleId="a8">
    <w:name w:val="header"/>
    <w:basedOn w:val="a"/>
    <w:link w:val="a9"/>
    <w:rsid w:val="00DC2B24"/>
    <w:pPr>
      <w:tabs>
        <w:tab w:val="center" w:pos="4153"/>
        <w:tab w:val="right" w:pos="8306"/>
      </w:tabs>
      <w:suppressAutoHyphens/>
      <w:spacing w:after="0" w:line="240" w:lineRule="auto"/>
    </w:pPr>
    <w:rPr>
      <w:rFonts w:ascii="Calibri" w:eastAsia="Times New Roman" w:hAnsi="Calibri" w:cs="Times New Roman"/>
      <w:sz w:val="24"/>
      <w:szCs w:val="24"/>
      <w:lang w:eastAsia="ar-SA"/>
    </w:rPr>
  </w:style>
  <w:style w:type="character" w:customStyle="1" w:styleId="a9">
    <w:name w:val="Верхний колонтитул Знак"/>
    <w:basedOn w:val="a0"/>
    <w:link w:val="a8"/>
    <w:rsid w:val="00DC2B24"/>
    <w:rPr>
      <w:rFonts w:ascii="Calibri" w:eastAsia="Times New Roman" w:hAnsi="Calibri" w:cs="Times New Roman"/>
      <w:sz w:val="24"/>
      <w:szCs w:val="24"/>
      <w:lang w:eastAsia="ar-SA"/>
    </w:rPr>
  </w:style>
  <w:style w:type="paragraph" w:customStyle="1" w:styleId="21">
    <w:name w:val="Основной текст с отступом 21"/>
    <w:basedOn w:val="a"/>
    <w:rsid w:val="00DC2B24"/>
    <w:pPr>
      <w:suppressAutoHyphens/>
      <w:spacing w:after="0" w:line="240" w:lineRule="auto"/>
      <w:ind w:firstLine="360"/>
      <w:jc w:val="both"/>
    </w:pPr>
    <w:rPr>
      <w:rFonts w:ascii="Times New Roman" w:eastAsia="Times New Roman" w:hAnsi="Times New Roman" w:cs="Times New Roman"/>
      <w:color w:val="000000"/>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2484</Words>
  <Characters>14160</Characters>
  <Application>Microsoft Office Word</Application>
  <DocSecurity>0</DocSecurity>
  <Lines>118</Lines>
  <Paragraphs>33</Paragraphs>
  <ScaleCrop>false</ScaleCrop>
  <Company/>
  <LinksUpToDate>false</LinksUpToDate>
  <CharactersWithSpaces>16611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2019-05-29T11:47:00Z</dcterms:created>
  <dcterms:modified xsi:type="dcterms:W3CDTF">2019-05-29T11:57:00Z</dcterms:modified>
</cp:coreProperties>
</file>