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27" w:rsidRPr="00AE4CE0" w:rsidRDefault="009F0027" w:rsidP="009F0027">
      <w:pPr>
        <w:spacing w:after="0"/>
        <w:rPr>
          <w:bCs/>
          <w:sz w:val="28"/>
          <w:szCs w:val="28"/>
        </w:rPr>
      </w:pPr>
      <w:r w:rsidRPr="00AE4CE0"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9F0027" w:rsidRPr="00AE4CE0" w:rsidRDefault="009F0027" w:rsidP="009F0027">
      <w:pPr>
        <w:spacing w:after="0"/>
        <w:rPr>
          <w:bCs/>
          <w:sz w:val="28"/>
          <w:szCs w:val="28"/>
        </w:rPr>
      </w:pPr>
      <w:r w:rsidRPr="00AE4CE0">
        <w:rPr>
          <w:bCs/>
          <w:sz w:val="28"/>
          <w:szCs w:val="28"/>
        </w:rPr>
        <w:t xml:space="preserve"> « Краснооктябрьская средняя общеобразовательная  школа имени Расула      Гамзатова»  Кизлярского  района  Республики Дагестан</w:t>
      </w:r>
    </w:p>
    <w:p w:rsidR="009F0027" w:rsidRPr="00AE4CE0" w:rsidRDefault="009F0027" w:rsidP="009F0027">
      <w:pPr>
        <w:spacing w:after="0"/>
        <w:rPr>
          <w:bCs/>
          <w:sz w:val="28"/>
          <w:szCs w:val="28"/>
        </w:rPr>
      </w:pPr>
    </w:p>
    <w:p w:rsidR="009B15EC" w:rsidRPr="009B15EC" w:rsidRDefault="009B15EC" w:rsidP="009B15E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B15EC">
        <w:rPr>
          <w:b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9B15EC" w:rsidRPr="009B15EC" w:rsidRDefault="009B15EC" w:rsidP="009B15EC">
      <w:pPr>
        <w:spacing w:after="0"/>
        <w:rPr>
          <w:b/>
          <w:sz w:val="24"/>
          <w:szCs w:val="24"/>
        </w:rPr>
      </w:pPr>
      <w:r w:rsidRPr="009B15EC">
        <w:rPr>
          <w:b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9B15EC" w:rsidRPr="009B15EC" w:rsidRDefault="009B15EC" w:rsidP="009B15EC">
      <w:pPr>
        <w:spacing w:after="0"/>
        <w:rPr>
          <w:b/>
          <w:sz w:val="24"/>
          <w:szCs w:val="24"/>
        </w:rPr>
      </w:pPr>
      <w:r w:rsidRPr="009B15EC"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9B15EC">
        <w:rPr>
          <w:b/>
          <w:sz w:val="24"/>
          <w:szCs w:val="24"/>
        </w:rPr>
        <w:t xml:space="preserve">    «Краснооктябрьская СОШ им. </w:t>
      </w:r>
      <w:proofErr w:type="spellStart"/>
      <w:r w:rsidRPr="009B15EC">
        <w:rPr>
          <w:b/>
          <w:sz w:val="24"/>
          <w:szCs w:val="24"/>
        </w:rPr>
        <w:t>Р.Гамзатова</w:t>
      </w:r>
      <w:proofErr w:type="spellEnd"/>
      <w:r w:rsidRPr="009B15EC">
        <w:rPr>
          <w:b/>
          <w:sz w:val="24"/>
          <w:szCs w:val="24"/>
        </w:rPr>
        <w:t>»</w:t>
      </w:r>
    </w:p>
    <w:p w:rsidR="009B15EC" w:rsidRPr="009B15EC" w:rsidRDefault="009B15EC" w:rsidP="009B15EC">
      <w:pPr>
        <w:spacing w:after="0"/>
        <w:rPr>
          <w:b/>
          <w:sz w:val="24"/>
          <w:szCs w:val="24"/>
        </w:rPr>
      </w:pPr>
      <w:r w:rsidRPr="009B15EC">
        <w:rPr>
          <w:b/>
          <w:sz w:val="24"/>
          <w:szCs w:val="24"/>
        </w:rPr>
        <w:tab/>
        <w:t xml:space="preserve">                                                                    </w:t>
      </w:r>
      <w:r w:rsidRPr="009B15EC">
        <w:rPr>
          <w:b/>
          <w:sz w:val="24"/>
          <w:szCs w:val="24"/>
        </w:rPr>
        <w:tab/>
        <w:t xml:space="preserve">        ___________</w:t>
      </w:r>
      <w:r w:rsidRPr="009B15EC">
        <w:rPr>
          <w:b/>
          <w:sz w:val="24"/>
          <w:szCs w:val="24"/>
        </w:rPr>
        <w:tab/>
        <w:t xml:space="preserve"> Исмаилов Г.А</w:t>
      </w:r>
    </w:p>
    <w:p w:rsidR="009F0027" w:rsidRPr="009B15EC" w:rsidRDefault="009B15EC" w:rsidP="009B15EC">
      <w:pPr>
        <w:spacing w:after="0"/>
        <w:rPr>
          <w:b/>
          <w:sz w:val="24"/>
          <w:szCs w:val="24"/>
        </w:rPr>
      </w:pPr>
      <w:r w:rsidRPr="009B15EC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27. 10. 2017</w:t>
      </w:r>
      <w:r w:rsidRPr="009B15EC">
        <w:rPr>
          <w:b/>
          <w:sz w:val="24"/>
          <w:szCs w:val="24"/>
        </w:rPr>
        <w:t>года</w:t>
      </w:r>
    </w:p>
    <w:p w:rsidR="009B15EC" w:rsidRDefault="009F0027" w:rsidP="009F002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</w:p>
    <w:p w:rsidR="009F0027" w:rsidRPr="008B6C77" w:rsidRDefault="009B15EC" w:rsidP="009F0027">
      <w:pPr>
        <w:rPr>
          <w:rFonts w:ascii="Times New Roman" w:hAnsi="Times New Roman"/>
          <w:b/>
          <w:sz w:val="72"/>
          <w:szCs w:val="72"/>
        </w:rPr>
      </w:pPr>
      <w:r>
        <w:rPr>
          <w:b/>
          <w:sz w:val="44"/>
          <w:szCs w:val="44"/>
        </w:rPr>
        <w:t xml:space="preserve">                 </w:t>
      </w:r>
      <w:r w:rsidR="009F0027" w:rsidRPr="008B6C77">
        <w:rPr>
          <w:rFonts w:ascii="Times New Roman" w:hAnsi="Times New Roman"/>
          <w:b/>
          <w:sz w:val="72"/>
          <w:szCs w:val="72"/>
        </w:rPr>
        <w:t xml:space="preserve">Открытый урок  </w:t>
      </w:r>
    </w:p>
    <w:p w:rsidR="009F0027" w:rsidRDefault="009F0027" w:rsidP="009F0027">
      <w:pPr>
        <w:rPr>
          <w:rFonts w:ascii="Times New Roman" w:hAnsi="Times New Roman"/>
          <w:sz w:val="72"/>
          <w:szCs w:val="72"/>
        </w:rPr>
      </w:pPr>
      <w:r w:rsidRPr="008B6C77">
        <w:rPr>
          <w:rFonts w:ascii="Times New Roman" w:hAnsi="Times New Roman"/>
          <w:b/>
          <w:sz w:val="72"/>
          <w:szCs w:val="72"/>
        </w:rPr>
        <w:t xml:space="preserve">     </w:t>
      </w:r>
      <w:r>
        <w:rPr>
          <w:rFonts w:ascii="Times New Roman" w:hAnsi="Times New Roman"/>
          <w:b/>
          <w:sz w:val="72"/>
          <w:szCs w:val="72"/>
        </w:rPr>
        <w:t xml:space="preserve">            </w:t>
      </w:r>
      <w:r w:rsidRPr="008B6C77">
        <w:rPr>
          <w:rFonts w:ascii="Times New Roman" w:hAnsi="Times New Roman"/>
          <w:sz w:val="72"/>
          <w:szCs w:val="72"/>
        </w:rPr>
        <w:t>на тему:</w:t>
      </w:r>
    </w:p>
    <w:p w:rsidR="009F0027" w:rsidRPr="009F0027" w:rsidRDefault="009F0027" w:rsidP="009F0027">
      <w:pPr>
        <w:rPr>
          <w:rFonts w:ascii="Times New Roman" w:hAnsi="Times New Roman"/>
          <w:sz w:val="72"/>
          <w:szCs w:val="72"/>
        </w:rPr>
      </w:pPr>
      <w:r w:rsidRPr="009F0027">
        <w:rPr>
          <w:rFonts w:ascii="Times New Roman" w:hAnsi="Times New Roman"/>
          <w:b/>
          <w:bCs/>
          <w:iCs/>
          <w:sz w:val="72"/>
          <w:szCs w:val="72"/>
        </w:rPr>
        <w:t>«</w:t>
      </w:r>
      <w:r w:rsidRPr="009F0027">
        <w:rPr>
          <w:b/>
          <w:bCs/>
          <w:color w:val="000000"/>
          <w:sz w:val="72"/>
          <w:szCs w:val="72"/>
        </w:rPr>
        <w:t>ЖИВОТНЫЕ. ПРОСТЕЙШИЕ</w:t>
      </w:r>
      <w:r w:rsidRPr="009F0027">
        <w:rPr>
          <w:b/>
          <w:bCs/>
          <w:color w:val="000000"/>
          <w:sz w:val="72"/>
          <w:szCs w:val="72"/>
          <w:shd w:val="clear" w:color="auto" w:fill="FFFFFF"/>
        </w:rPr>
        <w:t>»</w:t>
      </w:r>
    </w:p>
    <w:p w:rsidR="009F0027" w:rsidRPr="009C509A" w:rsidRDefault="009F0027" w:rsidP="009F0027">
      <w:pPr>
        <w:rPr>
          <w:rFonts w:ascii="Times New Roman" w:hAnsi="Times New Roman"/>
          <w:b/>
          <w:bCs/>
          <w:iCs/>
          <w:sz w:val="72"/>
          <w:szCs w:val="72"/>
        </w:rPr>
      </w:pPr>
      <w:r>
        <w:rPr>
          <w:b/>
          <w:bCs/>
          <w:color w:val="000000"/>
          <w:sz w:val="72"/>
          <w:szCs w:val="72"/>
          <w:shd w:val="clear" w:color="auto" w:fill="FFFFFF"/>
        </w:rPr>
        <w:t xml:space="preserve">                                 5 класс</w:t>
      </w:r>
    </w:p>
    <w:p w:rsidR="009F0027" w:rsidRPr="009C509A" w:rsidRDefault="009F0027" w:rsidP="009F0027">
      <w:pPr>
        <w:rPr>
          <w:rFonts w:ascii="Times New Roman" w:hAnsi="Times New Roman"/>
          <w:b/>
          <w:sz w:val="72"/>
          <w:szCs w:val="72"/>
        </w:rPr>
      </w:pPr>
    </w:p>
    <w:p w:rsidR="009F0027" w:rsidRDefault="009F0027" w:rsidP="009F0027">
      <w:pPr>
        <w:rPr>
          <w:rFonts w:ascii="Times New Roman" w:hAnsi="Times New Roman"/>
          <w:sz w:val="28"/>
          <w:szCs w:val="28"/>
        </w:rPr>
      </w:pPr>
    </w:p>
    <w:p w:rsidR="009F0027" w:rsidRDefault="009F0027" w:rsidP="009F0027">
      <w:pPr>
        <w:rPr>
          <w:rFonts w:ascii="Times New Roman" w:hAnsi="Times New Roman"/>
          <w:sz w:val="28"/>
          <w:szCs w:val="28"/>
        </w:rPr>
      </w:pPr>
    </w:p>
    <w:p w:rsidR="009F0027" w:rsidRDefault="009F0027" w:rsidP="009F0027">
      <w:pPr>
        <w:rPr>
          <w:rFonts w:ascii="Times New Roman" w:hAnsi="Times New Roman"/>
          <w:sz w:val="28"/>
          <w:szCs w:val="28"/>
        </w:rPr>
      </w:pPr>
    </w:p>
    <w:p w:rsidR="009B15EC" w:rsidRDefault="009B15EC" w:rsidP="009F0027">
      <w:pPr>
        <w:rPr>
          <w:rFonts w:ascii="Times New Roman" w:hAnsi="Times New Roman"/>
          <w:sz w:val="28"/>
          <w:szCs w:val="28"/>
        </w:rPr>
      </w:pPr>
    </w:p>
    <w:p w:rsidR="009F0027" w:rsidRPr="000633FC" w:rsidRDefault="009F0027" w:rsidP="009F0027">
      <w:pPr>
        <w:rPr>
          <w:b/>
          <w:sz w:val="72"/>
          <w:szCs w:val="72"/>
        </w:rPr>
      </w:pPr>
      <w:r w:rsidRPr="000633FC">
        <w:rPr>
          <w:rFonts w:ascii="Times New Roman" w:hAnsi="Times New Roman"/>
          <w:b/>
          <w:sz w:val="28"/>
          <w:szCs w:val="28"/>
        </w:rPr>
        <w:t xml:space="preserve">Составила </w:t>
      </w:r>
    </w:p>
    <w:p w:rsidR="009F0027" w:rsidRPr="000633FC" w:rsidRDefault="009F0027" w:rsidP="009F0027">
      <w:pPr>
        <w:rPr>
          <w:rFonts w:ascii="Times New Roman" w:hAnsi="Times New Roman"/>
          <w:b/>
        </w:rPr>
      </w:pPr>
      <w:r w:rsidRPr="000633FC">
        <w:rPr>
          <w:rFonts w:ascii="Times New Roman" w:hAnsi="Times New Roman"/>
          <w:b/>
          <w:sz w:val="28"/>
          <w:szCs w:val="28"/>
        </w:rPr>
        <w:t xml:space="preserve">учитель биологии: Махмудова </w:t>
      </w:r>
      <w:proofErr w:type="spellStart"/>
      <w:r w:rsidRPr="000633FC">
        <w:rPr>
          <w:rFonts w:ascii="Times New Roman" w:hAnsi="Times New Roman"/>
          <w:b/>
          <w:sz w:val="28"/>
          <w:szCs w:val="28"/>
        </w:rPr>
        <w:t>Мадина</w:t>
      </w:r>
      <w:proofErr w:type="spellEnd"/>
      <w:r w:rsidRPr="000633FC">
        <w:rPr>
          <w:rFonts w:ascii="Times New Roman" w:hAnsi="Times New Roman"/>
          <w:b/>
          <w:sz w:val="28"/>
          <w:szCs w:val="28"/>
        </w:rPr>
        <w:t xml:space="preserve"> Магомедовна</w:t>
      </w:r>
      <w:r w:rsidRPr="000633FC">
        <w:rPr>
          <w:rFonts w:ascii="Times New Roman" w:hAnsi="Times New Roman"/>
          <w:b/>
          <w:sz w:val="24"/>
          <w:szCs w:val="24"/>
        </w:rPr>
        <w:t xml:space="preserve"> </w:t>
      </w:r>
    </w:p>
    <w:p w:rsidR="009F0027" w:rsidRPr="000633FC" w:rsidRDefault="009F0027" w:rsidP="009F0027">
      <w:pPr>
        <w:rPr>
          <w:b/>
        </w:rPr>
      </w:pPr>
    </w:p>
    <w:p w:rsidR="009F0027" w:rsidRPr="000633FC" w:rsidRDefault="009F0027" w:rsidP="009F0027">
      <w:pPr>
        <w:rPr>
          <w:rFonts w:ascii="Times New Roman" w:hAnsi="Times New Roman"/>
          <w:b/>
        </w:rPr>
      </w:pPr>
      <w:r w:rsidRPr="000633FC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proofErr w:type="gramStart"/>
      <w:r w:rsidRPr="000633FC">
        <w:rPr>
          <w:rFonts w:ascii="Times New Roman" w:hAnsi="Times New Roman"/>
          <w:b/>
          <w:sz w:val="24"/>
          <w:szCs w:val="24"/>
        </w:rPr>
        <w:t>27.10.2017г .</w:t>
      </w:r>
      <w:proofErr w:type="gramEnd"/>
      <w:r w:rsidRPr="000633F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ЖИВОТНЫЕ. ПРОСТЕЙШИЕ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Цель </w:t>
      </w:r>
      <w:proofErr w:type="gramStart"/>
      <w:r>
        <w:rPr>
          <w:b/>
          <w:bCs/>
          <w:color w:val="000000"/>
          <w:sz w:val="21"/>
          <w:szCs w:val="21"/>
        </w:rPr>
        <w:t>урока :</w:t>
      </w:r>
      <w:proofErr w:type="gramEnd"/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Раскрыть особенности строения, жизнедеятельности простейших как целостных организмов, ведущих самостоятельный образ жизни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Задачи урока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Образовательные: </w:t>
      </w:r>
      <w:r>
        <w:rPr>
          <w:color w:val="000000"/>
          <w:sz w:val="21"/>
          <w:szCs w:val="21"/>
        </w:rPr>
        <w:t>систематизировать и развить представления об одноклеточных животных, среде обитания представителей класса саркодовых, их строении и жизнедеятельности на примере амебы протей.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Развивающие: </w:t>
      </w:r>
      <w:r>
        <w:rPr>
          <w:color w:val="000000"/>
          <w:sz w:val="21"/>
          <w:szCs w:val="21"/>
        </w:rPr>
        <w:t>продолжить формирование умений публично выступать, делать выводы, решать проблемные вопросы, сравни</w:t>
      </w:r>
      <w:r>
        <w:rPr>
          <w:color w:val="000000"/>
          <w:sz w:val="21"/>
          <w:szCs w:val="21"/>
        </w:rPr>
        <w:softHyphen/>
        <w:t>вать, анализировать, работать с микроскопом.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Воспитательные: </w:t>
      </w:r>
      <w:r>
        <w:rPr>
          <w:color w:val="000000"/>
          <w:sz w:val="21"/>
          <w:szCs w:val="21"/>
        </w:rPr>
        <w:t>воспитывать бережное отношение к природе, ответственное отношение к выполнению порученных за</w:t>
      </w:r>
      <w:r>
        <w:rPr>
          <w:color w:val="000000"/>
          <w:sz w:val="21"/>
          <w:szCs w:val="21"/>
        </w:rPr>
        <w:softHyphen/>
        <w:t>даний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Тип, вид урока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Урок формирования новых знаний; комбинированный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Планируемые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результаты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(предметные)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Учащийся </w:t>
      </w:r>
      <w:r>
        <w:rPr>
          <w:b/>
          <w:bCs/>
          <w:color w:val="000000"/>
          <w:sz w:val="21"/>
          <w:szCs w:val="21"/>
        </w:rPr>
        <w:t>научится </w:t>
      </w:r>
      <w:r>
        <w:rPr>
          <w:color w:val="000000"/>
          <w:sz w:val="21"/>
          <w:szCs w:val="21"/>
        </w:rPr>
        <w:t>использовать дополнительные источники информации для выполнения учебной задачи; определять принадлежность биологических объектов к простейшим; устанавливать черты сходства и различия у представителей про</w:t>
      </w:r>
      <w:r>
        <w:rPr>
          <w:color w:val="000000"/>
          <w:sz w:val="21"/>
          <w:szCs w:val="21"/>
        </w:rPr>
        <w:softHyphen/>
        <w:t>стейших; различать изученные объекты в природе, на таблицах; делать зарисовки простейших животных; устанавливать черты приспособленности организмов к среде обитания; объяснять роль представителей простейших в природе и жизни чело</w:t>
      </w:r>
      <w:r>
        <w:rPr>
          <w:color w:val="000000"/>
          <w:sz w:val="21"/>
          <w:szCs w:val="21"/>
        </w:rPr>
        <w:softHyphen/>
        <w:t>века;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будет знать</w:t>
      </w:r>
      <w:r>
        <w:rPr>
          <w:color w:val="000000"/>
          <w:sz w:val="21"/>
          <w:szCs w:val="21"/>
        </w:rPr>
        <w:t> существенные признаки строения и жизнедеятельности простейших животных; основные признаки представителей простейших; значение простейших животных в природе и жизни человека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Личностные результаты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Будут сформированы: навыки обучения; любознательность и интерес к изучению природы методами естественных наук; навыки нравственно-этического оценивания усваиваемого содержания; уважительное отношение к старшим и младшим товарищам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Универсальные учебные действия (</w:t>
      </w:r>
      <w:proofErr w:type="spellStart"/>
      <w:r>
        <w:rPr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b/>
          <w:bCs/>
          <w:color w:val="000000"/>
          <w:sz w:val="21"/>
          <w:szCs w:val="21"/>
        </w:rPr>
        <w:t>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Регулятивные </w:t>
      </w:r>
      <w:r>
        <w:rPr>
          <w:color w:val="000000"/>
          <w:sz w:val="21"/>
          <w:szCs w:val="21"/>
        </w:rPr>
        <w:t>-научится: составлять план работы с учебником, выполнять задания в соответствии с поставленной целью, отвечать на поставленные вопросы; получит возможность научиться: ставить учебную задачу на основе соотнесе</w:t>
      </w:r>
      <w:r>
        <w:rPr>
          <w:color w:val="000000"/>
          <w:sz w:val="21"/>
          <w:szCs w:val="21"/>
        </w:rPr>
        <w:softHyphen/>
        <w:t>ния того, что уже известно, и того, что еще неизвестно; адекватно воспринимать оценку своей работы учителем, товарищами.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Познавательные- </w:t>
      </w:r>
      <w:r>
        <w:rPr>
          <w:color w:val="000000"/>
          <w:sz w:val="21"/>
          <w:szCs w:val="21"/>
        </w:rPr>
        <w:t>научится: устанавливать причинно-следственные связи в изучаемом круге явлений; искать и отбирать источники необходимой информации, систематизировать информацию; получит возможность научиться: ориен</w:t>
      </w:r>
      <w:r>
        <w:rPr>
          <w:color w:val="000000"/>
          <w:sz w:val="21"/>
          <w:szCs w:val="21"/>
        </w:rPr>
        <w:softHyphen/>
        <w:t>тироваться на возможное разнообразие способов решения учебной задачи, применять приемы работы с информацией.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Коммуникативные </w:t>
      </w:r>
      <w:r>
        <w:rPr>
          <w:i/>
          <w:iCs/>
          <w:color w:val="000000"/>
          <w:sz w:val="21"/>
          <w:szCs w:val="21"/>
        </w:rPr>
        <w:t>- </w:t>
      </w:r>
      <w:r>
        <w:rPr>
          <w:color w:val="000000"/>
          <w:sz w:val="21"/>
          <w:szCs w:val="21"/>
        </w:rPr>
        <w:t>научится: принимать участие в работе группами, использовать в общении правила вежливости; получит возможность научиться: принимать другое мнение и позицию, строить понятные для партнера высказы</w:t>
      </w:r>
      <w:r>
        <w:rPr>
          <w:color w:val="000000"/>
          <w:sz w:val="21"/>
          <w:szCs w:val="21"/>
        </w:rPr>
        <w:softHyphen/>
        <w:t>вания, адекватно использовать средства устного общения для решения коммуникативных задач; получит возможность применить: умения и опыт межличностной коммуникации, корректного ведения диалога и участия в дискуссии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Формы и методы обучения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Формы: </w:t>
      </w:r>
      <w:r>
        <w:rPr>
          <w:color w:val="000000"/>
          <w:sz w:val="21"/>
          <w:szCs w:val="21"/>
        </w:rPr>
        <w:t>фронтальная, индивидуальная, групповая.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Методы: </w:t>
      </w:r>
      <w:r>
        <w:rPr>
          <w:color w:val="000000"/>
          <w:sz w:val="21"/>
          <w:szCs w:val="21"/>
        </w:rPr>
        <w:t>словесные (беседа, диалог); наглядные (работа с рисунками, схемами); практические (составление схем, поиск ин</w:t>
      </w:r>
      <w:r>
        <w:rPr>
          <w:color w:val="000000"/>
          <w:sz w:val="21"/>
          <w:szCs w:val="21"/>
        </w:rPr>
        <w:softHyphen/>
        <w:t>формации, работа с интерактивной системой голосования); дедуктивные (анализ, применение знаний, обобщение)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Понятия и термины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Простейшие, одноклеточные, амеба обыкновенная, инфузория-туфелька, малярийный плазмодий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</w:t>
      </w:r>
      <w:r>
        <w:rPr>
          <w:b/>
          <w:bCs/>
          <w:color w:val="343434"/>
        </w:rPr>
        <w:t>Организационная структура урока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Этап урока, цель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Методический прием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Деятельность учителя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Деятельность учащихся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Текущий контроль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Осуществляемые действия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Формируемые умения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43434"/>
        </w:rPr>
        <w:t>I. Актуализа</w:t>
      </w:r>
      <w:r>
        <w:rPr>
          <w:b/>
          <w:bCs/>
          <w:color w:val="343434"/>
        </w:rPr>
        <w:softHyphen/>
        <w:t>ция опорных знаний урока.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43434"/>
        </w:rPr>
        <w:t>Проверка опорных зна</w:t>
      </w:r>
      <w:r>
        <w:rPr>
          <w:color w:val="343434"/>
        </w:rPr>
        <w:softHyphen/>
        <w:t>ний учащихся, необходимых для изучения нового мате</w:t>
      </w:r>
      <w:r>
        <w:rPr>
          <w:color w:val="343434"/>
        </w:rPr>
        <w:softHyphen/>
        <w:t>риала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Фронтальная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беседа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Активизирует знания учащихся, необходимые для изучения нового материала: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Какое значение имеют растения для животных? </w:t>
      </w:r>
      <w:r>
        <w:rPr>
          <w:i/>
          <w:iCs/>
          <w:color w:val="000000"/>
        </w:rPr>
        <w:t>(Мес</w:t>
      </w:r>
      <w:r>
        <w:rPr>
          <w:i/>
          <w:iCs/>
          <w:color w:val="000000"/>
        </w:rPr>
        <w:softHyphen/>
        <w:t>то обитания и пища.)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В чем заключается космическая роль растений? </w:t>
      </w:r>
      <w:r>
        <w:rPr>
          <w:i/>
          <w:iCs/>
          <w:color w:val="000000"/>
        </w:rPr>
        <w:t>(Растения улавливают солнечные лучи и, используя их энергию, создают питательные вещества, которые являются источником энергии для всех остальных живых организмов, в том числе и для человека.)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В зависимости от значения в жизни человека на ка</w:t>
      </w:r>
      <w:r>
        <w:rPr>
          <w:color w:val="000000"/>
        </w:rPr>
        <w:softHyphen/>
        <w:t xml:space="preserve">кие группы делят </w:t>
      </w:r>
      <w:proofErr w:type="gramStart"/>
      <w:r>
        <w:rPr>
          <w:color w:val="000000"/>
        </w:rPr>
        <w:t>растения?</w:t>
      </w:r>
      <w:r>
        <w:rPr>
          <w:i/>
          <w:iCs/>
          <w:color w:val="000000"/>
        </w:rPr>
        <w:t>(</w:t>
      </w:r>
      <w:proofErr w:type="gramEnd"/>
      <w:r>
        <w:rPr>
          <w:i/>
          <w:iCs/>
          <w:color w:val="000000"/>
        </w:rPr>
        <w:t>Дикорастущие и куль</w:t>
      </w:r>
      <w:r>
        <w:rPr>
          <w:i/>
          <w:iCs/>
          <w:color w:val="000000"/>
        </w:rPr>
        <w:softHyphen/>
        <w:t>турные. Культурные, в свою очередь, делят на пище</w:t>
      </w:r>
      <w:r>
        <w:rPr>
          <w:i/>
          <w:iCs/>
          <w:color w:val="000000"/>
        </w:rPr>
        <w:softHyphen/>
        <w:t>вые, кормовые, технические, декоративные, лекар</w:t>
      </w:r>
      <w:r>
        <w:rPr>
          <w:i/>
          <w:iCs/>
          <w:color w:val="000000"/>
        </w:rPr>
        <w:softHyphen/>
        <w:t>ственные.)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Чем дикие растения отличаются от культурных? </w:t>
      </w:r>
      <w:r>
        <w:rPr>
          <w:i/>
          <w:iCs/>
          <w:color w:val="000000"/>
        </w:rPr>
        <w:t>(Дикие растения не нуждаются в заботе и уходе че</w:t>
      </w:r>
      <w:r>
        <w:rPr>
          <w:i/>
          <w:iCs/>
          <w:color w:val="000000"/>
        </w:rPr>
        <w:softHyphen/>
        <w:t>ловека.)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Задание: Определите к какой группе относятся эти растения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Какие особенности в строении и жизнедеятельности растения мы можем выявить? </w:t>
      </w:r>
      <w:r>
        <w:rPr>
          <w:i/>
          <w:iCs/>
          <w:color w:val="000000"/>
        </w:rPr>
        <w:t>(Они сами создают питательные вещества, могут расти в течение всей жизни, неподвижны.)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 </w:t>
      </w:r>
      <w:r>
        <w:rPr>
          <w:color w:val="000000"/>
        </w:rPr>
        <w:t>Какие растения занесены в Красную книгу нашего региона?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Для чего человек выращивает декоративные расте</w:t>
      </w:r>
      <w:r>
        <w:rPr>
          <w:color w:val="000000"/>
        </w:rPr>
        <w:softHyphen/>
        <w:t xml:space="preserve">ния? Какую функцию они </w:t>
      </w:r>
      <w:proofErr w:type="gramStart"/>
      <w:r>
        <w:rPr>
          <w:color w:val="000000"/>
        </w:rPr>
        <w:t>выполняют?</w:t>
      </w:r>
      <w:r>
        <w:rPr>
          <w:i/>
          <w:iCs/>
          <w:color w:val="000000"/>
        </w:rPr>
        <w:t>(</w:t>
      </w:r>
      <w:proofErr w:type="gramEnd"/>
      <w:r>
        <w:rPr>
          <w:i/>
          <w:iCs/>
          <w:color w:val="000000"/>
        </w:rPr>
        <w:t>Для украше</w:t>
      </w:r>
      <w:r>
        <w:rPr>
          <w:i/>
          <w:iCs/>
          <w:color w:val="000000"/>
        </w:rPr>
        <w:softHyphen/>
        <w:t>ния домов, квартир, парков.)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Какие растения человек использует для получения лекарств? </w:t>
      </w:r>
      <w:r>
        <w:rPr>
          <w:i/>
          <w:iCs/>
          <w:color w:val="000000"/>
        </w:rPr>
        <w:t>(Лекарственные, к ним относят: шалфей, зверобой, ромашку, мать-и-мачеху, подорожник и др.)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Отвечают на вопросы учителя. Слушают мнения однокласс</w:t>
      </w:r>
      <w:r>
        <w:rPr>
          <w:color w:val="000000"/>
        </w:rPr>
        <w:softHyphen/>
        <w:t>ников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Осуществляют анализ ответов однокласс</w:t>
      </w:r>
      <w:r>
        <w:rPr>
          <w:color w:val="000000"/>
        </w:rPr>
        <w:softHyphen/>
        <w:t>ников. Сравнивают. Строят высказыва</w:t>
      </w:r>
      <w:r>
        <w:rPr>
          <w:color w:val="000000"/>
        </w:rPr>
        <w:softHyphen/>
        <w:t>ния, понятные для одноклассников и учителя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Вопросы учителя. Индивидуальный опрос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II. Мотивация к изучению нового мате</w:t>
      </w:r>
      <w:r>
        <w:rPr>
          <w:b/>
          <w:bCs/>
          <w:color w:val="000000"/>
        </w:rPr>
        <w:softHyphen/>
        <w:t>риала. Формулирование темы и целей урока.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мотивации и принятия учащимися цели учебно-познавательной деятельности. Подведение детей к формулированию темы и поста</w:t>
      </w:r>
      <w:r>
        <w:rPr>
          <w:color w:val="000000"/>
        </w:rPr>
        <w:softHyphen/>
        <w:t>новке задач урока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Вводная беседа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Мотивирует учащихся к определению темы и постановке познавательной цели урока: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Мы с вами познакомились с царством растений, определили особенности их строения и жизнедеятельности. Сегодня приступаем к изучению другого царства, и я думаю, что вы уже догадались, о каком царстве идет речь.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царство животных. Среди жи</w:t>
      </w:r>
      <w:r>
        <w:rPr>
          <w:color w:val="000000"/>
        </w:rPr>
        <w:softHyphen/>
        <w:t>вотных встречаются как одноклеточные, так и много</w:t>
      </w:r>
      <w:r>
        <w:rPr>
          <w:color w:val="000000"/>
        </w:rPr>
        <w:softHyphen/>
        <w:t>клеточные формы: от микроскопических до 25-30 м в длину.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Озвучивает тему и цель урока. Уточняет понимание учащимися поставленных целей урока: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Pr="009F0027">
        <w:rPr>
          <w:b/>
          <w:color w:val="000000"/>
        </w:rPr>
        <w:t>Тема урока: «Животные. Простейшие».</w:t>
      </w:r>
      <w:r>
        <w:rPr>
          <w:color w:val="000000"/>
        </w:rPr>
        <w:t xml:space="preserve"> Мы позна</w:t>
      </w:r>
      <w:r>
        <w:rPr>
          <w:color w:val="000000"/>
        </w:rPr>
        <w:softHyphen/>
        <w:t>комимся с особенностями строения и жизнедеятель</w:t>
      </w:r>
      <w:r>
        <w:rPr>
          <w:color w:val="000000"/>
        </w:rPr>
        <w:softHyphen/>
        <w:t>ности царства животных. Сегодня на уроке перед нами стоит не простая, но очень интересная задача - познакомиться с особенностями строения и образом жизни одноклеточных животных, научиться находить сходства и различия в строении и передвижении од</w:t>
      </w:r>
      <w:r>
        <w:rPr>
          <w:color w:val="000000"/>
        </w:rPr>
        <w:softHyphen/>
        <w:t>ноклеточных животных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Отвечают на вопросы учителя. Слушают мнения одноклассни</w:t>
      </w:r>
      <w:r>
        <w:rPr>
          <w:color w:val="000000"/>
        </w:rPr>
        <w:softHyphen/>
        <w:t>ков. Формулируют выводы на основе наблюдений. Ставят цели, формулируют (уточняют) тему урока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Наблюдают. Осуществляют анализ объекта. Сравнива</w:t>
      </w:r>
      <w:r>
        <w:rPr>
          <w:color w:val="000000"/>
        </w:rPr>
        <w:softHyphen/>
        <w:t>ют. Строят высказывания, понятные для одноклассников и учителя. Устанав</w:t>
      </w:r>
      <w:r>
        <w:rPr>
          <w:color w:val="000000"/>
        </w:rPr>
        <w:softHyphen/>
        <w:t>ливают причинно-следственные связи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Вопросы учителя и устные ответы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 Усвоение новых знаний и способов действий.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восприятия, осмысления и первичного запоминания знаний, выяв</w:t>
      </w:r>
      <w:r>
        <w:rPr>
          <w:color w:val="000000"/>
        </w:rPr>
        <w:softHyphen/>
        <w:t>ления учащимися новых</w:t>
      </w:r>
      <w:r>
        <w:rPr>
          <w:color w:val="2C2C2C"/>
        </w:rPr>
        <w:t> знаний. Развитие умения находить ответы на проблемные вопросы. Подведение детей к самостоятельному вы</w:t>
      </w:r>
      <w:r>
        <w:rPr>
          <w:color w:val="2C2C2C"/>
        </w:rPr>
        <w:softHyphen/>
        <w:t>воду способа действий с информацией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Лекция, бесе</w:t>
      </w:r>
      <w:r>
        <w:rPr>
          <w:color w:val="000000"/>
        </w:rPr>
        <w:softHyphen/>
        <w:t>да, рассказ учителя.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C2C2C"/>
        </w:rPr>
        <w:t>Самостоятельная работа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Объясняет новый материал, используя ЭОР и учеб</w:t>
      </w:r>
      <w:r>
        <w:rPr>
          <w:color w:val="000000"/>
        </w:rPr>
        <w:softHyphen/>
        <w:t>ник. Обращает внимание на вопросы экологии (бе</w:t>
      </w:r>
      <w:r>
        <w:rPr>
          <w:color w:val="000000"/>
        </w:rPr>
        <w:softHyphen/>
        <w:t>режное отношение к природе):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На земном шаре насчитывается около 1,5 млн видов животных. Царство животных, исходя из строения организма, можно разделить на два </w:t>
      </w:r>
      <w:proofErr w:type="spellStart"/>
      <w:r>
        <w:rPr>
          <w:color w:val="000000"/>
        </w:rPr>
        <w:t>подцарства</w:t>
      </w:r>
      <w:proofErr w:type="spellEnd"/>
      <w:r>
        <w:rPr>
          <w:color w:val="000000"/>
        </w:rPr>
        <w:t>: одноклеточные и многоклеточные.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Какие вы знаете одноклеточные растения? </w:t>
      </w:r>
      <w:r>
        <w:rPr>
          <w:i/>
          <w:iCs/>
          <w:color w:val="000000"/>
        </w:rPr>
        <w:t>(Хламидомонада, спирогира.)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Одноклеточные состоят из одной клетки. Простей</w:t>
      </w:r>
      <w:r>
        <w:rPr>
          <w:color w:val="000000"/>
        </w:rPr>
        <w:softHyphen/>
        <w:t>шие имеют микроскопические размеры, но, несмот</w:t>
      </w:r>
      <w:r>
        <w:rPr>
          <w:color w:val="000000"/>
        </w:rPr>
        <w:softHyphen/>
        <w:t>ря на это, представляют собой целостный организм, способный двигаться, самостоятельно питаться. Для них характерны все свойства живых организмов. Давайте их перечислим. </w:t>
      </w:r>
      <w:r>
        <w:rPr>
          <w:i/>
          <w:iCs/>
          <w:color w:val="000000"/>
        </w:rPr>
        <w:t>(Дыхание, обмен веществ и энергии, раздражимость, движение, питание, рост.) — </w:t>
      </w:r>
      <w:r>
        <w:rPr>
          <w:color w:val="000000"/>
        </w:rPr>
        <w:t>Обязательным условием существования простей</w:t>
      </w:r>
      <w:r>
        <w:rPr>
          <w:color w:val="000000"/>
        </w:rPr>
        <w:softHyphen/>
        <w:t xml:space="preserve">ших является наличие жидкой среды: они обитают в пресных и соленых водоемах, почве. В зависимости от среды </w:t>
      </w:r>
      <w:r>
        <w:rPr>
          <w:color w:val="000000"/>
        </w:rPr>
        <w:lastRenderedPageBreak/>
        <w:t>обитания простейшие могут быть покрыты скелетом или не иметь постоянной формы тела.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амебы движение осуществляется с помощью лож</w:t>
      </w:r>
      <w:r>
        <w:rPr>
          <w:color w:val="000000"/>
        </w:rPr>
        <w:softHyphen/>
        <w:t>ноножек (псевдоподий). У инфузории-туфельки дви</w:t>
      </w:r>
      <w:r>
        <w:rPr>
          <w:color w:val="000000"/>
        </w:rPr>
        <w:softHyphen/>
        <w:t>жение осуществляется с помощью ресничек. Амеба обыкновенная и инфузория-туфелька - пред</w:t>
      </w:r>
      <w:r>
        <w:rPr>
          <w:color w:val="000000"/>
        </w:rPr>
        <w:softHyphen/>
        <w:t>ставители простейших. Амеба не имеет постоянной формы тела в отличие от инфузории-туфельки.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Физкультминутка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 релаксационные упражнения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 – мы встали, распрямились,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Два – согнулись, наклонились.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Три – руками три хлопка.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четыре – под бока.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Пять – руками помахать.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Шесть – на место сесть опять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Работа в группах: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1группа – Подготовить рассказ про амёбу обыкновенную.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2группа - Подготовить рассказ про инфузорию- туфельку.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 группа - Подготовить рассказ </w:t>
      </w:r>
      <w:proofErr w:type="gramStart"/>
      <w:r>
        <w:rPr>
          <w:b/>
          <w:bCs/>
          <w:color w:val="000000"/>
        </w:rPr>
        <w:t>про малярийного плазмодия</w:t>
      </w:r>
      <w:proofErr w:type="gramEnd"/>
      <w:r>
        <w:rPr>
          <w:b/>
          <w:bCs/>
          <w:color w:val="000000"/>
        </w:rPr>
        <w:t>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4группа</w:t>
      </w:r>
      <w:r>
        <w:rPr>
          <w:color w:val="000000"/>
        </w:rPr>
        <w:t> - </w:t>
      </w:r>
      <w:r>
        <w:rPr>
          <w:b/>
          <w:bCs/>
          <w:color w:val="000000"/>
        </w:rPr>
        <w:t xml:space="preserve">Выпишите значение простейших в природе и жизни человека. 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Контролирует выполнение работы, обобщает ответы учащихся: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Амебы обитают в пресных водоемах, питаются водорослями и сами являются пищей для более круп</w:t>
      </w:r>
      <w:r>
        <w:rPr>
          <w:color w:val="000000"/>
        </w:rPr>
        <w:softHyphen/>
        <w:t>ных животных.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Некоторые простейшие очищают водоемы.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Некоторые представители инфузорий обитают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желудке жвачных животных, помогая им перевари</w:t>
      </w:r>
      <w:r>
        <w:rPr>
          <w:color w:val="000000"/>
        </w:rPr>
        <w:softHyphen/>
        <w:t>вать клетчатку.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Малярийный плазмодий вызывает заболевание -малярию.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природе встречается также большое количество других простейших. Одним из самых известных пред</w:t>
      </w:r>
      <w:r>
        <w:rPr>
          <w:color w:val="000000"/>
        </w:rPr>
        <w:softHyphen/>
        <w:t>ставителей является дизентерийная амеба, вызываю</w:t>
      </w:r>
      <w:r>
        <w:rPr>
          <w:color w:val="000000"/>
        </w:rPr>
        <w:softHyphen/>
        <w:t>щая расстройство пищеварения, обезвоживание и сла</w:t>
      </w:r>
      <w:r>
        <w:rPr>
          <w:color w:val="000000"/>
        </w:rPr>
        <w:softHyphen/>
        <w:t>бость. Заболевание называется амебная дизентерия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Воспринимают ин</w:t>
      </w:r>
      <w:r>
        <w:rPr>
          <w:color w:val="000000"/>
        </w:rPr>
        <w:softHyphen/>
        <w:t>формацию, сообщае</w:t>
      </w:r>
      <w:r>
        <w:rPr>
          <w:color w:val="000000"/>
        </w:rPr>
        <w:softHyphen/>
        <w:t>мую учителем. Рабо</w:t>
      </w:r>
      <w:r>
        <w:rPr>
          <w:color w:val="000000"/>
        </w:rPr>
        <w:softHyphen/>
        <w:t>тают с материалами ЭОР, учебником. Фиксируют в тетра</w:t>
      </w:r>
      <w:r>
        <w:rPr>
          <w:color w:val="000000"/>
        </w:rPr>
        <w:softHyphen/>
        <w:t>дях новые термины и понятия.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color w:val="2C2C2C"/>
        </w:rPr>
      </w:pPr>
      <w:r>
        <w:rPr>
          <w:color w:val="2C2C2C"/>
        </w:rPr>
        <w:t>Называют основные свойства живых ор</w:t>
      </w:r>
      <w:r>
        <w:rPr>
          <w:color w:val="2C2C2C"/>
        </w:rPr>
        <w:softHyphen/>
        <w:t>ганизмов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C2C2C"/>
        </w:rPr>
        <w:t>Выполняют самостоя</w:t>
      </w:r>
      <w:r>
        <w:rPr>
          <w:color w:val="2C2C2C"/>
        </w:rPr>
        <w:softHyphen/>
        <w:t>тельную работу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Устанавливают при</w:t>
      </w:r>
      <w:r>
        <w:rPr>
          <w:color w:val="000000"/>
        </w:rPr>
        <w:softHyphen/>
        <w:t>чинно-следственные связи в изучаемом круге явлений. Ищут и отбирают источни</w:t>
      </w:r>
      <w:r>
        <w:rPr>
          <w:color w:val="000000"/>
        </w:rPr>
        <w:softHyphen/>
        <w:t>ки необходимой ин</w:t>
      </w:r>
      <w:r>
        <w:rPr>
          <w:color w:val="000000"/>
        </w:rPr>
        <w:softHyphen/>
        <w:t>формации, систематизируют инфор</w:t>
      </w:r>
      <w:r>
        <w:rPr>
          <w:color w:val="000000"/>
        </w:rPr>
        <w:softHyphen/>
        <w:t>мацию.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C2C2C"/>
        </w:rPr>
        <w:t>Обобщают знания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Фронталь</w:t>
      </w:r>
      <w:r>
        <w:rPr>
          <w:color w:val="000000"/>
        </w:rPr>
        <w:softHyphen/>
        <w:t xml:space="preserve">ный опрос совместно с рассказом </w:t>
      </w:r>
      <w:proofErr w:type="spellStart"/>
      <w:r>
        <w:rPr>
          <w:color w:val="000000"/>
        </w:rPr>
        <w:t>учителя.</w:t>
      </w:r>
      <w:r>
        <w:rPr>
          <w:color w:val="2C2C2C"/>
        </w:rPr>
        <w:t>Устные</w:t>
      </w:r>
      <w:proofErr w:type="spellEnd"/>
      <w:r>
        <w:rPr>
          <w:color w:val="2C2C2C"/>
        </w:rPr>
        <w:t xml:space="preserve"> ответы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D3D3D"/>
        </w:rPr>
        <w:t>IV. Первичное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D3D3D"/>
        </w:rPr>
        <w:t>закрепление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D3D3D"/>
        </w:rPr>
        <w:t>изученного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D3D3D"/>
        </w:rPr>
        <w:t>материала.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способа действия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полученными знаниями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практической деятельности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Обобщение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изученного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Способствует формированию навыка осознанного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восприятия, первичного обобщения; побуждает к высказыванию своего мнения.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Подводит учащихся к выводу об особенностях строения и жизнедеятельности простейших организмов.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Акцентирует внимание на конечных результатах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учебной деятельности на уроке: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Какие особенности строения характерны для простейших?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Почему простейших называют клетками-организмами?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Какую роль простейшие играют в природе?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Назовите представителей простейших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«Семафор»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Тело простейших состоит из одной и более клеток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Амеба способна к фотосинтезу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Эвглена зеленая передвигается при помощи ресничек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Малярийный плазмодий – простейшее паразит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Амеба живет в пресных водоемах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Животные питаются готовыми органическими веществами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Инфузория-туфелька передвигается при помощи ресничек</w:t>
      </w:r>
    </w:p>
    <w:p w:rsidR="009F0027" w:rsidRDefault="009F0027" w:rsidP="009F00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Некоторые простейшие могут вызывать заболевания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теперь давайте выполним </w:t>
      </w:r>
      <w:proofErr w:type="gramStart"/>
      <w:r>
        <w:rPr>
          <w:color w:val="000000"/>
        </w:rPr>
        <w:t>задания</w:t>
      </w:r>
      <w:proofErr w:type="gramEnd"/>
      <w:r>
        <w:rPr>
          <w:color w:val="000000"/>
        </w:rPr>
        <w:t xml:space="preserve"> которые называются «Подумаем вместе»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Участвуют в коллективной беседе: обмениваются мнениями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Формулируют вывод.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D3D3D"/>
        </w:rPr>
        <w:t>Отвечают на вопросы.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Обобщают и систематизируют знания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Устные </w:t>
      </w:r>
      <w:r>
        <w:rPr>
          <w:color w:val="3D3D3D"/>
        </w:rPr>
        <w:t>ответы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D3D3D"/>
        </w:rPr>
        <w:t>V. Рефлексия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D3D3D"/>
        </w:rPr>
        <w:t>учебной деятельности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D3D3D"/>
        </w:rPr>
        <w:t>Фронтальная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Организует беседу, связывая результаты урока с его целями: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нового вы узнали на уроке?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Какие затруднения у вас возникли в процессе работы на уроке?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было самым важным на уроке?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Осуществляют самоанализ деятельности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Воспринимают оценку своей работы учителем, товарищами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Устные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D3D3D"/>
        </w:rPr>
        <w:t>VI. Подведение итогов.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Выявление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качества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уровня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овладения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знаниями, их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D3D3D"/>
        </w:rPr>
        <w:t>коррекция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Беседа по вопросам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Отмечает степень вовлеченности учащихся в работу на уроке. Оценивает работу учащихся во время урока, комментирует оценки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Слушают учителя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Формулируют выводы на основе наблюдений. Высказывают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свое мнение и по</w:t>
      </w:r>
      <w:r>
        <w:rPr>
          <w:color w:val="3D3D3D"/>
        </w:rPr>
        <w:t>зицию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Устные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Домашнее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задание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Учебник, с. 91-93; дополнительно: просмотреть дополнительный материал и выполнить задания по электронному приложению; подготовить презентацию, сообщения по теме «Беспозвоночные»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Записывают задание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Читают задание.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Задают уточняющие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D3D3D"/>
        </w:rPr>
        <w:t>вопросы</w:t>
      </w:r>
    </w:p>
    <w:p w:rsidR="009F0027" w:rsidRDefault="009F0027" w:rsidP="009F00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Наблюдение</w:t>
      </w:r>
    </w:p>
    <w:p w:rsidR="009C0E89" w:rsidRDefault="009C0E89"/>
    <w:sectPr w:rsidR="009C0E89" w:rsidSect="000633FC">
      <w:pgSz w:w="11906" w:h="16838"/>
      <w:pgMar w:top="1134" w:right="850" w:bottom="1134" w:left="1701" w:header="708" w:footer="708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03A74"/>
    <w:multiLevelType w:val="multilevel"/>
    <w:tmpl w:val="E7C4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027"/>
    <w:rsid w:val="000633FC"/>
    <w:rsid w:val="009B15EC"/>
    <w:rsid w:val="009C0E89"/>
    <w:rsid w:val="009F0027"/>
    <w:rsid w:val="00D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4514D-936F-4474-B1BC-9A041568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1944</Words>
  <Characters>11086</Characters>
  <Application>Microsoft Office Word</Application>
  <DocSecurity>0</DocSecurity>
  <Lines>92</Lines>
  <Paragraphs>26</Paragraphs>
  <ScaleCrop>false</ScaleCrop>
  <Company>Microsoft</Company>
  <LinksUpToDate>false</LinksUpToDate>
  <CharactersWithSpaces>13004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Компьютер 12</cp:lastModifiedBy>
  <cp:revision>4</cp:revision>
  <dcterms:created xsi:type="dcterms:W3CDTF">2019-12-01T11:51:00Z</dcterms:created>
  <dcterms:modified xsi:type="dcterms:W3CDTF">2019-12-04T11:55:00Z</dcterms:modified>
</cp:coreProperties>
</file>