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60" w:rsidRDefault="00D61B60" w:rsidP="00D61B6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D61B60" w:rsidRDefault="00D61B60" w:rsidP="00D61B6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 </w:t>
      </w:r>
      <w:proofErr w:type="spellStart"/>
      <w:r>
        <w:rPr>
          <w:bCs/>
          <w:sz w:val="28"/>
          <w:szCs w:val="28"/>
        </w:rPr>
        <w:t>Краснооктябрьская</w:t>
      </w:r>
      <w:proofErr w:type="spellEnd"/>
      <w:r>
        <w:rPr>
          <w:bCs/>
          <w:sz w:val="28"/>
          <w:szCs w:val="28"/>
        </w:rPr>
        <w:t xml:space="preserve"> средняя общеобразовательная  школа имени Расула      Гамзатова»  </w:t>
      </w:r>
      <w:proofErr w:type="spellStart"/>
      <w:r>
        <w:rPr>
          <w:bCs/>
          <w:sz w:val="28"/>
          <w:szCs w:val="28"/>
        </w:rPr>
        <w:t>Кизлярского</w:t>
      </w:r>
      <w:proofErr w:type="spellEnd"/>
      <w:r>
        <w:rPr>
          <w:bCs/>
          <w:sz w:val="28"/>
          <w:szCs w:val="28"/>
        </w:rPr>
        <w:t xml:space="preserve">  района  Республики Дагестан</w:t>
      </w:r>
    </w:p>
    <w:p w:rsidR="00D61B60" w:rsidRPr="00BF3059" w:rsidRDefault="00D61B60" w:rsidP="00D61B60">
      <w:pPr>
        <w:ind w:firstLine="709"/>
        <w:jc w:val="center"/>
        <w:rPr>
          <w:sz w:val="28"/>
          <w:szCs w:val="28"/>
        </w:rPr>
      </w:pPr>
    </w:p>
    <w:p w:rsidR="00D61B60" w:rsidRPr="00BF3059" w:rsidRDefault="00D61B60" w:rsidP="00D61B60">
      <w:pPr>
        <w:ind w:firstLine="709"/>
        <w:jc w:val="center"/>
        <w:rPr>
          <w:sz w:val="28"/>
          <w:szCs w:val="28"/>
        </w:rPr>
      </w:pPr>
    </w:p>
    <w:p w:rsidR="004B1484" w:rsidRDefault="004B1484" w:rsidP="004B1484">
      <w:pPr>
        <w:ind w:firstLine="709"/>
        <w:jc w:val="center"/>
        <w:rPr>
          <w:sz w:val="28"/>
          <w:szCs w:val="28"/>
        </w:rPr>
      </w:pPr>
      <w:r w:rsidRPr="004B1484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4B1484" w:rsidRPr="004B1484" w:rsidRDefault="004B1484" w:rsidP="004B1484">
      <w:pPr>
        <w:ind w:firstLine="709"/>
        <w:jc w:val="center"/>
      </w:pPr>
      <w:r>
        <w:rPr>
          <w:sz w:val="28"/>
          <w:szCs w:val="28"/>
        </w:rPr>
        <w:t xml:space="preserve">                                                                      </w:t>
      </w:r>
      <w:r w:rsidRPr="004B1484">
        <w:t xml:space="preserve">Утверждаю                                                                                                                                   </w:t>
      </w:r>
    </w:p>
    <w:p w:rsidR="004B1484" w:rsidRPr="004B1484" w:rsidRDefault="004B1484" w:rsidP="004B1484">
      <w:pPr>
        <w:ind w:firstLine="709"/>
        <w:jc w:val="center"/>
      </w:pPr>
      <w:r w:rsidRPr="004B1484">
        <w:t xml:space="preserve">                                                             </w:t>
      </w:r>
      <w:r>
        <w:t xml:space="preserve">                       </w:t>
      </w:r>
      <w:r w:rsidRPr="004B1484">
        <w:t xml:space="preserve">Директор МКОУ </w:t>
      </w:r>
    </w:p>
    <w:p w:rsidR="004B1484" w:rsidRPr="004B1484" w:rsidRDefault="004B1484" w:rsidP="004B1484">
      <w:pPr>
        <w:ind w:firstLine="709"/>
        <w:jc w:val="center"/>
      </w:pPr>
      <w:r w:rsidRPr="004B1484">
        <w:t xml:space="preserve">                                                      </w:t>
      </w:r>
      <w:r>
        <w:t xml:space="preserve">              </w:t>
      </w:r>
      <w:r w:rsidRPr="004B1484">
        <w:t xml:space="preserve"> «</w:t>
      </w:r>
      <w:proofErr w:type="spellStart"/>
      <w:r w:rsidRPr="004B1484">
        <w:t>Краснооктябрьская</w:t>
      </w:r>
      <w:proofErr w:type="spellEnd"/>
      <w:r w:rsidRPr="004B1484">
        <w:t xml:space="preserve"> СОШ им. Р.Гамзатова»</w:t>
      </w:r>
    </w:p>
    <w:p w:rsidR="004B1484" w:rsidRPr="004B1484" w:rsidRDefault="004B1484" w:rsidP="004B1484">
      <w:pPr>
        <w:ind w:firstLine="709"/>
        <w:jc w:val="center"/>
      </w:pPr>
      <w:r w:rsidRPr="004B1484">
        <w:tab/>
        <w:t xml:space="preserve">                                                                    </w:t>
      </w:r>
      <w:r w:rsidRPr="004B1484">
        <w:tab/>
        <w:t xml:space="preserve">        ___________</w:t>
      </w:r>
      <w:r w:rsidRPr="004B1484">
        <w:tab/>
        <w:t xml:space="preserve"> Исмаилов Г.А</w:t>
      </w:r>
    </w:p>
    <w:p w:rsidR="004B1484" w:rsidRPr="004B1484" w:rsidRDefault="004B1484" w:rsidP="004B1484">
      <w:pPr>
        <w:ind w:firstLine="709"/>
        <w:jc w:val="center"/>
      </w:pPr>
      <w:r w:rsidRPr="004B1484">
        <w:t xml:space="preserve">                                                                                                     </w:t>
      </w:r>
      <w:r>
        <w:t xml:space="preserve">                          02. 12. 2019г. </w:t>
      </w:r>
    </w:p>
    <w:p w:rsidR="00D61B60" w:rsidRPr="00BF3059" w:rsidRDefault="00D61B60" w:rsidP="00D61B60">
      <w:pPr>
        <w:ind w:firstLine="709"/>
        <w:jc w:val="center"/>
        <w:rPr>
          <w:sz w:val="28"/>
          <w:szCs w:val="28"/>
        </w:rPr>
      </w:pPr>
    </w:p>
    <w:p w:rsidR="00D61B60" w:rsidRPr="00BF3059" w:rsidRDefault="00D61B60" w:rsidP="00D61B60">
      <w:pPr>
        <w:ind w:firstLine="709"/>
        <w:jc w:val="center"/>
        <w:rPr>
          <w:sz w:val="28"/>
          <w:szCs w:val="28"/>
        </w:rPr>
      </w:pPr>
    </w:p>
    <w:p w:rsidR="00D61B60" w:rsidRPr="00BF3059" w:rsidRDefault="00D61B60" w:rsidP="00D61B60">
      <w:pPr>
        <w:ind w:firstLine="709"/>
        <w:jc w:val="center"/>
        <w:rPr>
          <w:sz w:val="28"/>
          <w:szCs w:val="28"/>
        </w:rPr>
      </w:pPr>
    </w:p>
    <w:p w:rsidR="00D61B60" w:rsidRPr="00D61B60" w:rsidRDefault="00D61B60" w:rsidP="00D61B60">
      <w:pPr>
        <w:ind w:firstLine="709"/>
        <w:jc w:val="center"/>
        <w:rPr>
          <w:b/>
          <w:sz w:val="28"/>
          <w:szCs w:val="28"/>
        </w:rPr>
      </w:pPr>
    </w:p>
    <w:p w:rsidR="00D61B60" w:rsidRDefault="00D61B60" w:rsidP="00D61B60">
      <w:pPr>
        <w:rPr>
          <w:b/>
          <w:sz w:val="40"/>
          <w:szCs w:val="40"/>
        </w:rPr>
      </w:pPr>
      <w:r w:rsidRPr="00D61B60">
        <w:rPr>
          <w:b/>
          <w:sz w:val="40"/>
          <w:szCs w:val="40"/>
        </w:rPr>
        <w:t>МЕТОДИЧЕСКАЯ</w:t>
      </w:r>
      <w:r w:rsidR="00033398">
        <w:rPr>
          <w:b/>
          <w:sz w:val="40"/>
          <w:szCs w:val="40"/>
        </w:rPr>
        <w:t xml:space="preserve"> </w:t>
      </w:r>
      <w:r w:rsidRPr="00D61B60">
        <w:rPr>
          <w:b/>
          <w:sz w:val="40"/>
          <w:szCs w:val="40"/>
        </w:rPr>
        <w:t xml:space="preserve"> РАЗРАБОТКА </w:t>
      </w:r>
      <w:proofErr w:type="gramStart"/>
      <w:r w:rsidRPr="00D61B60">
        <w:rPr>
          <w:b/>
          <w:sz w:val="40"/>
          <w:szCs w:val="40"/>
        </w:rPr>
        <w:t>ОТКРЫТОГО</w:t>
      </w:r>
      <w:proofErr w:type="gramEnd"/>
      <w:r w:rsidRPr="00D61B6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</w:t>
      </w:r>
    </w:p>
    <w:p w:rsidR="00D61B60" w:rsidRDefault="00D61B60" w:rsidP="00D61B60">
      <w:pPr>
        <w:rPr>
          <w:b/>
          <w:sz w:val="40"/>
          <w:szCs w:val="40"/>
        </w:rPr>
      </w:pPr>
    </w:p>
    <w:p w:rsidR="00D61B60" w:rsidRPr="00D61B60" w:rsidRDefault="00D61B60" w:rsidP="00D61B6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Pr="00D61B60">
        <w:rPr>
          <w:b/>
          <w:sz w:val="40"/>
          <w:szCs w:val="40"/>
        </w:rPr>
        <w:t xml:space="preserve">УРОКА ПО ТЕМЕ: </w:t>
      </w:r>
    </w:p>
    <w:p w:rsidR="00D61B60" w:rsidRPr="00D61B60" w:rsidRDefault="00D61B60" w:rsidP="00D61B60">
      <w:pPr>
        <w:ind w:firstLine="709"/>
        <w:jc w:val="center"/>
        <w:rPr>
          <w:b/>
          <w:sz w:val="44"/>
          <w:szCs w:val="44"/>
        </w:rPr>
      </w:pPr>
    </w:p>
    <w:p w:rsidR="00D61B60" w:rsidRDefault="00D61B60" w:rsidP="00D61B60">
      <w:pPr>
        <w:ind w:firstLine="709"/>
        <w:jc w:val="center"/>
        <w:rPr>
          <w:b/>
          <w:sz w:val="44"/>
          <w:szCs w:val="44"/>
        </w:rPr>
      </w:pPr>
    </w:p>
    <w:p w:rsidR="00D61B60" w:rsidRPr="00D61B60" w:rsidRDefault="00D61B60" w:rsidP="00D61B60">
      <w:pPr>
        <w:ind w:firstLine="709"/>
        <w:jc w:val="center"/>
        <w:rPr>
          <w:b/>
          <w:sz w:val="44"/>
          <w:szCs w:val="44"/>
        </w:rPr>
      </w:pPr>
      <w:r w:rsidRPr="00D61B60">
        <w:rPr>
          <w:b/>
          <w:sz w:val="44"/>
          <w:szCs w:val="44"/>
        </w:rPr>
        <w:t xml:space="preserve">«Классы Однодольные и  Двудольные. </w:t>
      </w:r>
    </w:p>
    <w:p w:rsidR="00D61B60" w:rsidRPr="00D61B60" w:rsidRDefault="00D61B60" w:rsidP="00D61B60">
      <w:pPr>
        <w:ind w:firstLine="709"/>
        <w:jc w:val="center"/>
        <w:rPr>
          <w:b/>
          <w:sz w:val="44"/>
          <w:szCs w:val="44"/>
        </w:rPr>
      </w:pPr>
      <w:r w:rsidRPr="00D61B60">
        <w:rPr>
          <w:b/>
          <w:sz w:val="44"/>
          <w:szCs w:val="44"/>
        </w:rPr>
        <w:t>Морфологическая характеристика семейств»</w:t>
      </w:r>
    </w:p>
    <w:p w:rsidR="00D61B60" w:rsidRPr="00D61B60" w:rsidRDefault="00D61B60" w:rsidP="00D61B60">
      <w:pPr>
        <w:ind w:firstLine="709"/>
        <w:jc w:val="center"/>
        <w:rPr>
          <w:b/>
          <w:sz w:val="44"/>
          <w:szCs w:val="44"/>
        </w:rPr>
      </w:pPr>
    </w:p>
    <w:p w:rsidR="00D61B60" w:rsidRPr="004B1484" w:rsidRDefault="004B1484" w:rsidP="00D61B60">
      <w:pPr>
        <w:ind w:firstLine="709"/>
        <w:jc w:val="center"/>
        <w:rPr>
          <w:b/>
          <w:sz w:val="44"/>
          <w:szCs w:val="44"/>
        </w:rPr>
      </w:pPr>
      <w:r w:rsidRPr="004B1484">
        <w:rPr>
          <w:b/>
          <w:sz w:val="44"/>
          <w:szCs w:val="44"/>
        </w:rPr>
        <w:t>6 класс</w:t>
      </w:r>
    </w:p>
    <w:p w:rsidR="00D61B60" w:rsidRPr="00D61B60" w:rsidRDefault="00D61B60" w:rsidP="00D61B60">
      <w:pPr>
        <w:rPr>
          <w:sz w:val="44"/>
          <w:szCs w:val="44"/>
        </w:rPr>
      </w:pPr>
    </w:p>
    <w:p w:rsidR="00D61B60" w:rsidRPr="00D61B60" w:rsidRDefault="00D61B60" w:rsidP="00D61B60">
      <w:pPr>
        <w:rPr>
          <w:sz w:val="44"/>
          <w:szCs w:val="44"/>
        </w:rPr>
      </w:pPr>
    </w:p>
    <w:p w:rsidR="00D61B60" w:rsidRDefault="00D61B60" w:rsidP="00D61B60">
      <w:pPr>
        <w:rPr>
          <w:sz w:val="28"/>
          <w:szCs w:val="28"/>
        </w:rPr>
      </w:pPr>
    </w:p>
    <w:p w:rsidR="00D61B60" w:rsidRDefault="00D61B60" w:rsidP="00D61B60">
      <w:pPr>
        <w:rPr>
          <w:sz w:val="28"/>
          <w:szCs w:val="28"/>
        </w:rPr>
      </w:pPr>
    </w:p>
    <w:p w:rsidR="00D61B60" w:rsidRDefault="00D61B60" w:rsidP="00D61B60">
      <w:pPr>
        <w:rPr>
          <w:sz w:val="28"/>
          <w:szCs w:val="28"/>
        </w:rPr>
      </w:pPr>
    </w:p>
    <w:p w:rsidR="00D61B60" w:rsidRDefault="00D61B60" w:rsidP="00D61B60">
      <w:pPr>
        <w:rPr>
          <w:sz w:val="28"/>
          <w:szCs w:val="28"/>
        </w:rPr>
      </w:pPr>
    </w:p>
    <w:p w:rsidR="00D61B60" w:rsidRDefault="00D61B60" w:rsidP="00D61B60">
      <w:pPr>
        <w:rPr>
          <w:sz w:val="28"/>
          <w:szCs w:val="28"/>
        </w:rPr>
      </w:pPr>
    </w:p>
    <w:p w:rsidR="00D61B60" w:rsidRDefault="00D61B60" w:rsidP="00D61B60">
      <w:pPr>
        <w:rPr>
          <w:sz w:val="28"/>
          <w:szCs w:val="28"/>
        </w:rPr>
      </w:pPr>
    </w:p>
    <w:p w:rsidR="00D61B60" w:rsidRDefault="00D61B60" w:rsidP="00D61B60">
      <w:pPr>
        <w:rPr>
          <w:sz w:val="28"/>
          <w:szCs w:val="28"/>
        </w:rPr>
      </w:pPr>
    </w:p>
    <w:p w:rsidR="00D61B60" w:rsidRPr="00D61B60" w:rsidRDefault="00D61B60" w:rsidP="00D61B60">
      <w:pPr>
        <w:rPr>
          <w:b/>
        </w:rPr>
      </w:pPr>
      <w:r w:rsidRPr="00D61B60">
        <w:rPr>
          <w:b/>
          <w:sz w:val="28"/>
          <w:szCs w:val="28"/>
        </w:rPr>
        <w:t xml:space="preserve">Составила </w:t>
      </w:r>
    </w:p>
    <w:p w:rsidR="00D61B60" w:rsidRPr="00D61B60" w:rsidRDefault="00D61B60" w:rsidP="00D61B60">
      <w:pPr>
        <w:rPr>
          <w:b/>
        </w:rPr>
      </w:pPr>
      <w:r w:rsidRPr="00D61B60">
        <w:rPr>
          <w:b/>
          <w:sz w:val="28"/>
          <w:szCs w:val="28"/>
        </w:rPr>
        <w:t xml:space="preserve">учитель биологии: Махмудова </w:t>
      </w:r>
      <w:proofErr w:type="spellStart"/>
      <w:r w:rsidRPr="00D61B60">
        <w:rPr>
          <w:b/>
          <w:sz w:val="28"/>
          <w:szCs w:val="28"/>
        </w:rPr>
        <w:t>Мадина</w:t>
      </w:r>
      <w:proofErr w:type="spellEnd"/>
      <w:r w:rsidRPr="00D61B60">
        <w:rPr>
          <w:b/>
          <w:sz w:val="28"/>
          <w:szCs w:val="28"/>
        </w:rPr>
        <w:t xml:space="preserve"> Магомедовна</w:t>
      </w:r>
      <w:r w:rsidRPr="00D61B60">
        <w:rPr>
          <w:b/>
        </w:rPr>
        <w:t xml:space="preserve"> </w:t>
      </w:r>
    </w:p>
    <w:p w:rsidR="00D61B60" w:rsidRPr="00D61B60" w:rsidRDefault="00D61B60" w:rsidP="00D61B60">
      <w:pPr>
        <w:rPr>
          <w:b/>
        </w:rPr>
      </w:pPr>
    </w:p>
    <w:p w:rsidR="00D61B60" w:rsidRPr="00D61B60" w:rsidRDefault="00D61B60" w:rsidP="00D61B60">
      <w:pPr>
        <w:rPr>
          <w:b/>
        </w:rPr>
      </w:pPr>
      <w:r w:rsidRPr="00D61B60">
        <w:rPr>
          <w:b/>
        </w:rPr>
        <w:br/>
      </w:r>
    </w:p>
    <w:p w:rsidR="00517817" w:rsidRPr="004B1484" w:rsidRDefault="00D61B60" w:rsidP="004B1484">
      <w:pPr>
        <w:rPr>
          <w:b/>
        </w:rPr>
      </w:pPr>
      <w:r w:rsidRPr="00D61B60">
        <w:rPr>
          <w:b/>
        </w:rPr>
        <w:t xml:space="preserve">                                                   02.12.2019г</w:t>
      </w:r>
      <w:proofErr w:type="gramStart"/>
      <w:r w:rsidRPr="00D61B60">
        <w:rPr>
          <w:b/>
        </w:rPr>
        <w:t xml:space="preserve"> .</w:t>
      </w:r>
      <w:proofErr w:type="gramEnd"/>
      <w:r w:rsidRPr="00D61B60">
        <w:rPr>
          <w:b/>
        </w:rPr>
        <w:t xml:space="preserve">                                                </w:t>
      </w:r>
    </w:p>
    <w:p w:rsidR="00033398" w:rsidRDefault="00033398" w:rsidP="00BF3059">
      <w:pPr>
        <w:ind w:firstLine="709"/>
        <w:jc w:val="both"/>
        <w:rPr>
          <w:b/>
          <w:sz w:val="28"/>
          <w:szCs w:val="28"/>
        </w:rPr>
      </w:pPr>
    </w:p>
    <w:p w:rsidR="001D3B1F" w:rsidRPr="00BF3059" w:rsidRDefault="001D3B1F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lastRenderedPageBreak/>
        <w:t>ВВЕДЕНИЕ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Очень часто учителей беспокоят скучающие лица и тоскующие глаза учеников на уроках, которые устали от заорганизованности, перегрузки. Падает познавательный интерес к предмету, развивается детский пессимизм и равнодушие к учёбе. Всем хорошо известно, что только тот вид деятельности способен обеспечить психологический комфорт человека, который основан на добровольности и интересе. Именно в игре человек испытывает радость побед и восторг открытий, в игре он мечтает и фантазирует, стремиться «взять» высоту и помериться силой и умом с противником. Слово «игра» трактуется по–разному. В одних источниках её называют непродуктивной человеческой деятельностью, в других – развлечением, в- третьих – способом усвоения общечеловеческой культуры, в- четвёртых – занятием в рамках определённых правил. Игрой называют сценическое исполнение роли, исполнение на музыкальном инструменте и спортивные соревнования. Особенность учебной игры состоит в том, что она вводится в учебный процесс в качестве творческого учебного задания и обеспечивает реальные условия для активной мыслительной деятельности, способствуя формированию и развитию интеллектуальных умений учащихся. Каковы дидактические возможности учебных игр?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Дидактические возможности учебных игр: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 1. Учебные игры предоставляют возможность обучаться на собственном опыте, самостоятельно решать трудные проблемы, а не просто выслушивать рассказ учителя или наблюдать за его действиями.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2. Учащиеся овладевают опытом деятельности, сходным с тем, который они получили бы в действительности.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 3. Игры создают потенциально высокую возможность переноса знаний и опыта деятельности из учебной ситуации </w:t>
      </w:r>
      <w:proofErr w:type="gramStart"/>
      <w:r w:rsidRPr="00BF3059">
        <w:rPr>
          <w:sz w:val="28"/>
          <w:szCs w:val="28"/>
        </w:rPr>
        <w:t>в</w:t>
      </w:r>
      <w:proofErr w:type="gramEnd"/>
      <w:r w:rsidRPr="00BF3059">
        <w:rPr>
          <w:sz w:val="28"/>
          <w:szCs w:val="28"/>
        </w:rPr>
        <w:t xml:space="preserve"> реальную.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4. Учебные игры безопасны для учащихся.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 5. Игра обеспечивает глубокое вовлечение в выполнение задания, высокую мотивацию достижения.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6. Игровая модель позволяет «сжимать» время.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7. Игры психологически привлекательны для учащихся. </w:t>
      </w:r>
    </w:p>
    <w:p w:rsid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8. Игровая модель обучения эффективна для закрепления знаний, творческого осмысления изученного материала и применения полученных знаний в реальном жизненном опыте. </w:t>
      </w:r>
    </w:p>
    <w:p w:rsid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 9. При проверке усвоения учебного материала можно отработать больше примеров и проблемных ситуаций. </w:t>
      </w:r>
    </w:p>
    <w:p w:rsid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10. Нет однообразия форм опроса и, следовательно, идёт развитие познавательного интереса у учащихся. </w:t>
      </w:r>
    </w:p>
    <w:p w:rsidR="005B6260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11. В игре происходит снятие скованности у учащихся, преобладает чувство свободного выбора, удовольствие от демонстрации своих способностей и умений, возможность проявить самостоятельность, азарт игрового успеха, комфортность в игровом сотрудничестве, потребность в ролевом перевоплощении и желание помериться силами с другими.</w:t>
      </w:r>
    </w:p>
    <w:p w:rsidR="00BF3059" w:rsidRDefault="00BF3059" w:rsidP="00BF3059">
      <w:pPr>
        <w:ind w:firstLine="709"/>
        <w:jc w:val="both"/>
        <w:rPr>
          <w:sz w:val="28"/>
          <w:szCs w:val="28"/>
        </w:rPr>
      </w:pPr>
    </w:p>
    <w:p w:rsidR="00BF3059" w:rsidRPr="00BF3059" w:rsidRDefault="00BF3059" w:rsidP="00BF3059">
      <w:pPr>
        <w:ind w:firstLine="709"/>
        <w:jc w:val="both"/>
        <w:rPr>
          <w:sz w:val="28"/>
          <w:szCs w:val="28"/>
        </w:rPr>
      </w:pP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lastRenderedPageBreak/>
        <w:t xml:space="preserve"> Рекомендации по организации учебного процесса в игровом режиме</w:t>
      </w:r>
      <w:r w:rsidRPr="00BF3059">
        <w:rPr>
          <w:sz w:val="28"/>
          <w:szCs w:val="28"/>
        </w:rPr>
        <w:t xml:space="preserve">. </w:t>
      </w:r>
    </w:p>
    <w:p w:rsid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В структуре учебного процесса на основе игры можно выделить пять элементов – этапов: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1. ориентация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2. подготовка к проведению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3. проведение игры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4. подведение итогов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5. обсуждение хода и результатов игры.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 xml:space="preserve">Классификация учебных игр </w:t>
      </w:r>
      <w:r w:rsidRPr="00BF3059">
        <w:rPr>
          <w:sz w:val="28"/>
          <w:szCs w:val="28"/>
        </w:rPr>
        <w:t xml:space="preserve">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1) ролевые игры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2) игры – состязания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3) имитационно – моделирующие игры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4) игра – направляемая дискуссия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5) игра – творческая дискуссия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Характеристика учебных игр:</w:t>
      </w:r>
      <w:r w:rsidRPr="00BF3059">
        <w:rPr>
          <w:sz w:val="28"/>
          <w:szCs w:val="28"/>
        </w:rPr>
        <w:t xml:space="preserve">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1. </w:t>
      </w:r>
      <w:r w:rsidRPr="00BF3059">
        <w:rPr>
          <w:b/>
          <w:sz w:val="28"/>
          <w:szCs w:val="28"/>
        </w:rPr>
        <w:t>Ролевые игры</w:t>
      </w:r>
      <w:r w:rsidR="005B6260" w:rsidRPr="00BF3059">
        <w:rPr>
          <w:sz w:val="28"/>
          <w:szCs w:val="28"/>
        </w:rPr>
        <w:t>.</w:t>
      </w:r>
      <w:r w:rsidRPr="00BF3059">
        <w:rPr>
          <w:sz w:val="28"/>
          <w:szCs w:val="28"/>
        </w:rPr>
        <w:t xml:space="preserve"> Ролевые игры (игры – драматизации) были самыми первыми среди всех типов учебных игр. Исполнение роли вовлекает в игру не только интеллектуально, но и эмоционально, позволяет полностью увлечься игрой. Поэтому ролевые игры, ролевой компонент, сохраняет ведущее значение и в современных дидактических разработках. </w:t>
      </w:r>
      <w:r w:rsidRPr="00BF3059">
        <w:rPr>
          <w:b/>
          <w:sz w:val="28"/>
          <w:szCs w:val="28"/>
        </w:rPr>
        <w:t>Дидактическая ориентированность</w:t>
      </w:r>
      <w:r w:rsidRPr="00BF3059">
        <w:rPr>
          <w:sz w:val="28"/>
          <w:szCs w:val="28"/>
        </w:rPr>
        <w:t xml:space="preserve">. </w:t>
      </w:r>
    </w:p>
    <w:p w:rsidR="005B6260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Этот тип игр целесообразно использовать на этапе усвоения и закрепления учебного материала. Различная степень сложности исполняемых ролей позволяет организовывать ролевые игры в группах детей с различным уровнем подготовленности. </w:t>
      </w:r>
    </w:p>
    <w:p w:rsidR="0081625D" w:rsidRPr="00BF3059" w:rsidRDefault="0081625D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Педагогическая ценность</w:t>
      </w:r>
      <w:r w:rsidRPr="00BF3059">
        <w:rPr>
          <w:sz w:val="28"/>
          <w:szCs w:val="28"/>
        </w:rPr>
        <w:t xml:space="preserve"> ролевых игр состоит в том, что они создают условия для познания через </w:t>
      </w:r>
      <w:proofErr w:type="spellStart"/>
      <w:r w:rsidRPr="00BF3059">
        <w:rPr>
          <w:sz w:val="28"/>
          <w:szCs w:val="28"/>
        </w:rPr>
        <w:t>прочувствование</w:t>
      </w:r>
      <w:proofErr w:type="spellEnd"/>
      <w:r w:rsidRPr="00BF3059">
        <w:rPr>
          <w:sz w:val="28"/>
          <w:szCs w:val="28"/>
        </w:rPr>
        <w:t xml:space="preserve">, эмоциональное 5 «проживание», через активную деятельность. Знания, связанные с чувствами, не только являются наиболее прочными, как это </w:t>
      </w:r>
      <w:proofErr w:type="gramStart"/>
      <w:r w:rsidRPr="00BF3059">
        <w:rPr>
          <w:sz w:val="28"/>
          <w:szCs w:val="28"/>
        </w:rPr>
        <w:t>известно</w:t>
      </w:r>
      <w:proofErr w:type="gramEnd"/>
      <w:r w:rsidRPr="00BF3059">
        <w:rPr>
          <w:sz w:val="28"/>
          <w:szCs w:val="28"/>
        </w:rPr>
        <w:t xml:space="preserve"> из любого учебника психологии, но и самыми полными, дающими целостное представление об изучаемом материале и его месте в реальной жизни. Кроме того, познание через </w:t>
      </w:r>
      <w:proofErr w:type="spellStart"/>
      <w:r w:rsidRPr="00BF3059">
        <w:rPr>
          <w:sz w:val="28"/>
          <w:szCs w:val="28"/>
        </w:rPr>
        <w:t>прочувственность</w:t>
      </w:r>
      <w:proofErr w:type="spellEnd"/>
      <w:r w:rsidRPr="00BF3059">
        <w:rPr>
          <w:sz w:val="28"/>
          <w:szCs w:val="28"/>
        </w:rPr>
        <w:t xml:space="preserve"> игровой ситуации </w:t>
      </w:r>
      <w:proofErr w:type="gramStart"/>
      <w:r w:rsidRPr="00BF3059">
        <w:rPr>
          <w:sz w:val="28"/>
          <w:szCs w:val="28"/>
        </w:rPr>
        <w:t>имеет большой развивающий эффект</w:t>
      </w:r>
      <w:proofErr w:type="gramEnd"/>
      <w:r w:rsidRPr="00BF3059">
        <w:rPr>
          <w:sz w:val="28"/>
          <w:szCs w:val="28"/>
        </w:rPr>
        <w:t xml:space="preserve">: оно полностью включает ресурсы, как левого, так и правого полушарий мозга, стимулируя интеллектуальное и эмоциональное развитие личности, гармонизируя его. Для обеспечения развивающего эффекта ролевой игры необходимо на этапе рефлексии подводить итоги не только с позиций знаний (тех, которые приобрели, или которых не хватало), но и специально обращаться к возникавшим </w:t>
      </w:r>
      <w:proofErr w:type="spellStart"/>
      <w:r w:rsidRPr="00BF3059">
        <w:rPr>
          <w:sz w:val="28"/>
          <w:szCs w:val="28"/>
        </w:rPr>
        <w:t>чувствам</w:t>
      </w:r>
      <w:proofErr w:type="gramStart"/>
      <w:r w:rsidRPr="00BF3059">
        <w:rPr>
          <w:sz w:val="28"/>
          <w:szCs w:val="28"/>
        </w:rPr>
        <w:t>,а</w:t>
      </w:r>
      <w:proofErr w:type="gramEnd"/>
      <w:r w:rsidRPr="00BF3059">
        <w:rPr>
          <w:sz w:val="28"/>
          <w:szCs w:val="28"/>
        </w:rPr>
        <w:t>нализировать</w:t>
      </w:r>
      <w:proofErr w:type="spellEnd"/>
      <w:r w:rsidRPr="00BF3059">
        <w:rPr>
          <w:sz w:val="28"/>
          <w:szCs w:val="28"/>
        </w:rPr>
        <w:t xml:space="preserve"> их. </w:t>
      </w:r>
      <w:r w:rsidRPr="00BF3059">
        <w:rPr>
          <w:b/>
          <w:sz w:val="28"/>
          <w:szCs w:val="28"/>
        </w:rPr>
        <w:t>Предметная ориентированность</w:t>
      </w:r>
      <w:r w:rsidRPr="00BF3059">
        <w:rPr>
          <w:sz w:val="28"/>
          <w:szCs w:val="28"/>
        </w:rPr>
        <w:t>. Ролевые игры могут проводиться на материале любой из биологических дисциплин, а также – интегрировать материал разных наук.</w:t>
      </w:r>
    </w:p>
    <w:p w:rsidR="005B6260" w:rsidRPr="00BF3059" w:rsidRDefault="005B6260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2. Имитационно – моделирующие игры</w:t>
      </w:r>
      <w:r w:rsidRPr="00BF3059">
        <w:rPr>
          <w:sz w:val="28"/>
          <w:szCs w:val="28"/>
        </w:rPr>
        <w:t xml:space="preserve">. </w:t>
      </w:r>
    </w:p>
    <w:p w:rsidR="005B6260" w:rsidRPr="00BF3059" w:rsidRDefault="005B6260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Имитационно – моделирующие игры могут быть представлены в двух вариантах: индивидуальном и групповом. Индивидуальный вариант является наиболее простым и носит иллюстративный характер (т.е. показывает возможности применения имеющихся знаний на практике). 7 Групповой вариант характеризуется более глубоким и сложным построением учебного процесса, </w:t>
      </w:r>
      <w:r w:rsidRPr="00BF3059">
        <w:rPr>
          <w:sz w:val="28"/>
          <w:szCs w:val="28"/>
        </w:rPr>
        <w:lastRenderedPageBreak/>
        <w:t xml:space="preserve">требует умелого распределения ролей и организации сотрудничества внутри группы. Проведение ролевых имитационных игр обычно не нуждается в сложном техническом оснащении. </w:t>
      </w:r>
    </w:p>
    <w:p w:rsidR="005B6260" w:rsidRPr="00BF3059" w:rsidRDefault="005B6260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Дидактическая ориентированность</w:t>
      </w:r>
      <w:r w:rsidRPr="00BF3059">
        <w:rPr>
          <w:sz w:val="28"/>
          <w:szCs w:val="28"/>
        </w:rPr>
        <w:t xml:space="preserve">. Этот тип игр наиболее соответствует таким задачам урока, как закрепление материала или обучение учащихся применять на практике уже имеющихся знаний. </w:t>
      </w:r>
    </w:p>
    <w:p w:rsidR="005B6260" w:rsidRPr="00BF3059" w:rsidRDefault="005B6260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Педагогическая ценность</w:t>
      </w:r>
      <w:r w:rsidRPr="00BF3059">
        <w:rPr>
          <w:sz w:val="28"/>
          <w:szCs w:val="28"/>
        </w:rPr>
        <w:t xml:space="preserve">. В социально – психологическом плане имитационно – моделирующие игры способствуют формированию активной жизненной позиции, учат делать выбор, принимать обоснованные решения. </w:t>
      </w:r>
    </w:p>
    <w:p w:rsidR="005B6260" w:rsidRPr="00BF3059" w:rsidRDefault="005B6260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Предметная ориентированность</w:t>
      </w:r>
      <w:r w:rsidRPr="00BF3059">
        <w:rPr>
          <w:sz w:val="28"/>
          <w:szCs w:val="28"/>
        </w:rPr>
        <w:t>. В играх могут моделироваться ситуации, затрагивающие сферы самых разных дисциплин: биологии, географии, истории, экономики, обществознания и т.д. Предметное содержание игры обычно является интегрированным.</w:t>
      </w:r>
    </w:p>
    <w:p w:rsidR="005B6260" w:rsidRPr="00BF3059" w:rsidRDefault="005B6260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3. Игры – состязание</w:t>
      </w:r>
      <w:r w:rsidRPr="00BF3059">
        <w:rPr>
          <w:sz w:val="28"/>
          <w:szCs w:val="28"/>
        </w:rPr>
        <w:t>.</w:t>
      </w:r>
    </w:p>
    <w:p w:rsidR="005B6260" w:rsidRPr="00BF3059" w:rsidRDefault="005B6260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 В играх состязаниях действия учащихся – игроков ограничиваются определёнными условиями (правилами) и направляются к заданной цели (победы, выигрыша, приза). Игры – состязания чаще всего бывают командными, но могут проводиться и индивидуально. </w:t>
      </w:r>
    </w:p>
    <w:p w:rsidR="005B6260" w:rsidRPr="00BF3059" w:rsidRDefault="005B6260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Дидактическая ориентированность</w:t>
      </w:r>
      <w:r w:rsidRPr="00BF3059">
        <w:rPr>
          <w:sz w:val="28"/>
          <w:szCs w:val="28"/>
        </w:rPr>
        <w:t xml:space="preserve">. Этот тип игр наиболее целесообразно использовать на этапе контроля усвоенного материала. Учащимся выдаётся определённое задание, которое они должны выполнить за заранее оговорённое время и в соответствии с конкретными правилами, сообщаются также правила начисления очков. Во время игры учитель </w:t>
      </w:r>
      <w:proofErr w:type="gramStart"/>
      <w:r w:rsidRPr="00BF3059">
        <w:rPr>
          <w:sz w:val="28"/>
          <w:szCs w:val="28"/>
        </w:rPr>
        <w:t>выполняет роль</w:t>
      </w:r>
      <w:proofErr w:type="gramEnd"/>
      <w:r w:rsidRPr="00BF3059">
        <w:rPr>
          <w:sz w:val="28"/>
          <w:szCs w:val="28"/>
        </w:rPr>
        <w:t xml:space="preserve"> ведущего и судьи.</w:t>
      </w:r>
    </w:p>
    <w:p w:rsidR="005B6260" w:rsidRPr="00BF3059" w:rsidRDefault="005B6260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 </w:t>
      </w:r>
      <w:r w:rsidRPr="00BF3059">
        <w:rPr>
          <w:b/>
          <w:sz w:val="28"/>
          <w:szCs w:val="28"/>
        </w:rPr>
        <w:t>Педагогическая ценность.</w:t>
      </w:r>
      <w:r w:rsidRPr="00BF3059">
        <w:rPr>
          <w:sz w:val="28"/>
          <w:szCs w:val="28"/>
        </w:rPr>
        <w:t xml:space="preserve"> В социально – педагогическом плане игры– </w:t>
      </w:r>
      <w:proofErr w:type="gramStart"/>
      <w:r w:rsidRPr="00BF3059">
        <w:rPr>
          <w:sz w:val="28"/>
          <w:szCs w:val="28"/>
        </w:rPr>
        <w:t>со</w:t>
      </w:r>
      <w:proofErr w:type="gramEnd"/>
      <w:r w:rsidRPr="00BF3059">
        <w:rPr>
          <w:sz w:val="28"/>
          <w:szCs w:val="28"/>
        </w:rPr>
        <w:t xml:space="preserve">стязания развивают у участников мотивацию достижения 6 результата, умения работать в команде, распределять задания по силам, брать на себя ответственность. </w:t>
      </w:r>
    </w:p>
    <w:p w:rsidR="005B6260" w:rsidRPr="00BF3059" w:rsidRDefault="005B6260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Предметная ориентированность</w:t>
      </w:r>
      <w:r w:rsidRPr="00BF3059">
        <w:rPr>
          <w:sz w:val="28"/>
          <w:szCs w:val="28"/>
        </w:rPr>
        <w:t>. Чаще всего предметное содержание игр – состязаний бывает сосредоточено в какой-то одной области биологии или конкретной темы.</w:t>
      </w:r>
    </w:p>
    <w:p w:rsidR="004B1484" w:rsidRDefault="004B1484" w:rsidP="00BF3059">
      <w:pPr>
        <w:ind w:firstLine="709"/>
        <w:jc w:val="both"/>
        <w:rPr>
          <w:b/>
          <w:sz w:val="28"/>
          <w:szCs w:val="28"/>
        </w:rPr>
      </w:pPr>
    </w:p>
    <w:p w:rsidR="004B1484" w:rsidRDefault="004B1484" w:rsidP="00BF3059">
      <w:pPr>
        <w:ind w:firstLine="709"/>
        <w:jc w:val="both"/>
        <w:rPr>
          <w:b/>
          <w:sz w:val="28"/>
          <w:szCs w:val="28"/>
        </w:rPr>
      </w:pPr>
    </w:p>
    <w:p w:rsidR="00BD6950" w:rsidRPr="00BF3059" w:rsidRDefault="00BD6950" w:rsidP="00BF3059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BF3059">
        <w:rPr>
          <w:b/>
          <w:sz w:val="28"/>
          <w:szCs w:val="28"/>
        </w:rPr>
        <w:t>ПЛАН-КОНСПЕКТ ОТКРЫТОГО УРОКА</w:t>
      </w:r>
    </w:p>
    <w:p w:rsidR="00BD6950" w:rsidRPr="00BF3059" w:rsidRDefault="00BD6950" w:rsidP="00BF3059">
      <w:pPr>
        <w:ind w:firstLine="709"/>
        <w:jc w:val="both"/>
        <w:rPr>
          <w:b/>
          <w:bCs/>
          <w:kern w:val="32"/>
          <w:sz w:val="28"/>
          <w:szCs w:val="28"/>
        </w:rPr>
      </w:pPr>
      <w:r w:rsidRPr="00BF3059">
        <w:rPr>
          <w:rStyle w:val="10"/>
          <w:rFonts w:ascii="Times New Roman" w:hAnsi="Times New Roman"/>
          <w:sz w:val="28"/>
          <w:szCs w:val="28"/>
        </w:rPr>
        <w:t>Тема урока</w:t>
      </w:r>
      <w:r w:rsidR="004F12DF" w:rsidRPr="00BF3059">
        <w:rPr>
          <w:rStyle w:val="10"/>
          <w:rFonts w:ascii="Times New Roman" w:hAnsi="Times New Roman"/>
          <w:sz w:val="28"/>
          <w:szCs w:val="28"/>
        </w:rPr>
        <w:t>:</w:t>
      </w:r>
      <w:r w:rsidR="004F12DF" w:rsidRPr="00BF3059">
        <w:rPr>
          <w:b/>
          <w:bCs/>
          <w:kern w:val="32"/>
          <w:sz w:val="28"/>
          <w:szCs w:val="28"/>
        </w:rPr>
        <w:t xml:space="preserve"> </w:t>
      </w:r>
      <w:r w:rsidR="00517817" w:rsidRPr="00BF3059">
        <w:rPr>
          <w:b/>
          <w:sz w:val="28"/>
          <w:szCs w:val="28"/>
        </w:rPr>
        <w:t>Классы Однодольные и  Двудольные. Морфологическая характеристика семейств.</w:t>
      </w:r>
    </w:p>
    <w:p w:rsidR="00E42878" w:rsidRPr="00BF3059" w:rsidRDefault="00E42878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Методическая цель:</w:t>
      </w:r>
      <w:r w:rsidR="00517817" w:rsidRPr="00BF3059">
        <w:rPr>
          <w:sz w:val="28"/>
          <w:szCs w:val="28"/>
        </w:rPr>
        <w:t xml:space="preserve"> показать влияние игровых моментов на формирование </w:t>
      </w:r>
      <w:proofErr w:type="spellStart"/>
      <w:r w:rsidR="00517817" w:rsidRPr="00BF3059">
        <w:rPr>
          <w:sz w:val="28"/>
          <w:szCs w:val="28"/>
        </w:rPr>
        <w:t>здоровьесберегающего</w:t>
      </w:r>
      <w:proofErr w:type="spellEnd"/>
      <w:r w:rsidR="00517817" w:rsidRPr="00BF3059">
        <w:rPr>
          <w:sz w:val="28"/>
          <w:szCs w:val="28"/>
        </w:rPr>
        <w:t xml:space="preserve"> аспекта</w:t>
      </w:r>
      <w:r w:rsidRPr="00BF3059">
        <w:rPr>
          <w:sz w:val="28"/>
          <w:szCs w:val="28"/>
        </w:rPr>
        <w:t>.</w:t>
      </w:r>
    </w:p>
    <w:p w:rsidR="00E42878" w:rsidRPr="00BF3059" w:rsidRDefault="00E42878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Форма урока:</w:t>
      </w:r>
      <w:r w:rsidR="00517817" w:rsidRPr="00BF3059">
        <w:rPr>
          <w:rFonts w:eastAsia="Times New Roman"/>
          <w:sz w:val="28"/>
          <w:szCs w:val="28"/>
        </w:rPr>
        <w:t xml:space="preserve"> урок – игра</w:t>
      </w:r>
      <w:r w:rsidRPr="00BF3059">
        <w:rPr>
          <w:sz w:val="28"/>
          <w:szCs w:val="28"/>
        </w:rPr>
        <w:t>.</w:t>
      </w:r>
    </w:p>
    <w:p w:rsidR="00517817" w:rsidRPr="00BF3059" w:rsidRDefault="00BD6950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Цели урока:</w:t>
      </w:r>
    </w:p>
    <w:p w:rsidR="00517817" w:rsidRPr="00BF3059" w:rsidRDefault="00BD6950" w:rsidP="00BF3059">
      <w:pPr>
        <w:ind w:firstLine="709"/>
        <w:jc w:val="both"/>
        <w:rPr>
          <w:i/>
          <w:sz w:val="28"/>
          <w:szCs w:val="28"/>
        </w:rPr>
      </w:pPr>
      <w:r w:rsidRPr="00BF3059">
        <w:rPr>
          <w:i/>
          <w:sz w:val="28"/>
          <w:szCs w:val="28"/>
        </w:rPr>
        <w:t>Учебные:</w:t>
      </w:r>
    </w:p>
    <w:p w:rsidR="00517817" w:rsidRPr="00BF3059" w:rsidRDefault="00517817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1.Сформировать у учащихся знания о систематике растений класса однодольных и двудольных растений.</w:t>
      </w:r>
    </w:p>
    <w:p w:rsidR="00517817" w:rsidRPr="00BF3059" w:rsidRDefault="00517817" w:rsidP="00BF3059">
      <w:pPr>
        <w:pStyle w:val="rmcgckfw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2.Рассмотреть способы активизации познавательной деятельности суворовцев.</w:t>
      </w:r>
    </w:p>
    <w:p w:rsidR="00517817" w:rsidRPr="00BF3059" w:rsidRDefault="00517817" w:rsidP="00BF3059">
      <w:pPr>
        <w:pStyle w:val="rmcgckfw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lastRenderedPageBreak/>
        <w:t>3. Отработать навыки работы с различными источниками информации, четко и ясно излагать мысли, структурировать материал, развивать умения и навыки исследовательской работы, выступать перед аудиторией, содействовать осознанию практической значимости изучаемого материала.</w:t>
      </w:r>
    </w:p>
    <w:p w:rsidR="00517817" w:rsidRPr="00BF3059" w:rsidRDefault="00517817" w:rsidP="00BF3059">
      <w:pPr>
        <w:pStyle w:val="rmcgckfw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F3059">
        <w:rPr>
          <w:sz w:val="28"/>
          <w:szCs w:val="28"/>
        </w:rPr>
        <w:t>4.Развивать умения сравнивать, находить причинно-следственные связи, делать выводы, вести беседу, развивать внимание, творческую активность; развивать умения частично-поисковой деятельности, пополнять и обогащать активный словарный запас. Вырабатывать чувство коллективизма, толерантность, стремление к знаниям.</w:t>
      </w:r>
    </w:p>
    <w:p w:rsidR="00BD6950" w:rsidRPr="00BF3059" w:rsidRDefault="00BD6950" w:rsidP="00BF3059">
      <w:pPr>
        <w:ind w:firstLine="709"/>
        <w:jc w:val="both"/>
        <w:rPr>
          <w:i/>
          <w:sz w:val="28"/>
          <w:szCs w:val="28"/>
        </w:rPr>
      </w:pPr>
      <w:r w:rsidRPr="00BF3059">
        <w:rPr>
          <w:i/>
          <w:sz w:val="28"/>
          <w:szCs w:val="28"/>
        </w:rPr>
        <w:t>Воспитательные:</w:t>
      </w:r>
    </w:p>
    <w:p w:rsidR="00517817" w:rsidRPr="00BF3059" w:rsidRDefault="00517817" w:rsidP="00BF3059">
      <w:pPr>
        <w:pStyle w:val="rmcgckfw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1.Формировать социальные компетенции учащихся, как творческой личности с положительными нравственными качествами.</w:t>
      </w:r>
    </w:p>
    <w:p w:rsidR="00517817" w:rsidRPr="00BF3059" w:rsidRDefault="00517817" w:rsidP="00BF3059">
      <w:pPr>
        <w:pStyle w:val="rmcgckfw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2.Содействовать в ходе урока формированию основных мировоззренческих понятий, критическому оцениванию своих знаний и знаний других суворовцев, воспитанию духа взаимопомощи и уважения к мнению и знаниям своих товарищей.</w:t>
      </w:r>
    </w:p>
    <w:p w:rsidR="00517817" w:rsidRPr="00BF3059" w:rsidRDefault="00517817" w:rsidP="00BF3059">
      <w:pPr>
        <w:pStyle w:val="rmcgckfw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3. Осуществлять военно-профессиональную направленность обучения и воспитания (самостоятельность, ответственность, организованность, умение преодолевать трудности, делать выводы, анализировать ситуацию).</w:t>
      </w:r>
    </w:p>
    <w:p w:rsidR="00517817" w:rsidRPr="00BF3059" w:rsidRDefault="00517817" w:rsidP="00BF3059">
      <w:pPr>
        <w:pStyle w:val="rmcgckfw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4.Способствовать формированию экологического мышления; развивать убеждения в необходимости бережного отношения к природе.</w:t>
      </w:r>
    </w:p>
    <w:p w:rsidR="00517817" w:rsidRPr="00BF3059" w:rsidRDefault="00517817" w:rsidP="00BF3059">
      <w:pPr>
        <w:pStyle w:val="rmcgckfw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5.Осуществлять нравственное и патриотическое воспитание через формирование отношений и категорий: долг, ответственность.</w:t>
      </w:r>
    </w:p>
    <w:p w:rsidR="00517817" w:rsidRPr="00BF3059" w:rsidRDefault="00517817" w:rsidP="00BF3059">
      <w:pPr>
        <w:pStyle w:val="rmcgckfw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6.Продолжить формировать бережное отношение к собственному здоровью и здоровью окружающих.</w:t>
      </w:r>
    </w:p>
    <w:p w:rsidR="00BD6950" w:rsidRPr="00BF3059" w:rsidRDefault="006C14A9" w:rsidP="00BF3059">
      <w:pPr>
        <w:ind w:firstLine="709"/>
        <w:jc w:val="both"/>
        <w:rPr>
          <w:i/>
          <w:sz w:val="28"/>
          <w:szCs w:val="28"/>
        </w:rPr>
      </w:pPr>
      <w:r w:rsidRPr="00BF3059">
        <w:rPr>
          <w:i/>
          <w:sz w:val="28"/>
          <w:szCs w:val="28"/>
        </w:rPr>
        <w:t>Развивающие</w:t>
      </w:r>
      <w:r w:rsidR="00BD6950" w:rsidRPr="00BF3059">
        <w:rPr>
          <w:i/>
          <w:sz w:val="28"/>
          <w:szCs w:val="28"/>
        </w:rPr>
        <w:t>:</w:t>
      </w:r>
    </w:p>
    <w:p w:rsidR="00BD6950" w:rsidRPr="00BF3059" w:rsidRDefault="00BD6950" w:rsidP="00BF3059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Осуществлять развитие силы воли, интеллектуально-эмоционального компонента, познавательных интересов </w:t>
      </w:r>
      <w:proofErr w:type="gramStart"/>
      <w:r w:rsidRPr="00BF3059">
        <w:rPr>
          <w:sz w:val="28"/>
          <w:szCs w:val="28"/>
        </w:rPr>
        <w:t>через</w:t>
      </w:r>
      <w:proofErr w:type="gramEnd"/>
      <w:r w:rsidRPr="00BF3059">
        <w:rPr>
          <w:sz w:val="28"/>
          <w:szCs w:val="28"/>
        </w:rPr>
        <w:t>:</w:t>
      </w:r>
    </w:p>
    <w:p w:rsidR="00BD6950" w:rsidRPr="00BF3059" w:rsidRDefault="00FA556C" w:rsidP="00BF3059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умение делать выводы, устанавливать причинно-следственные связи типов пластид и их расположением в клетке, функциями;</w:t>
      </w:r>
    </w:p>
    <w:p w:rsidR="00BD6950" w:rsidRPr="00BF3059" w:rsidRDefault="005C415C" w:rsidP="00BF3059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умение работать самостоятельно</w:t>
      </w:r>
      <w:r w:rsidR="00BD6950" w:rsidRPr="00BF3059">
        <w:rPr>
          <w:sz w:val="28"/>
          <w:szCs w:val="28"/>
        </w:rPr>
        <w:t>;</w:t>
      </w:r>
    </w:p>
    <w:p w:rsidR="00BD6950" w:rsidRPr="00BF3059" w:rsidRDefault="00FA556C" w:rsidP="00BF3059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умение выделять главное, сравнивать, анализировать факты,</w:t>
      </w:r>
      <w:r w:rsidR="00EA4532" w:rsidRPr="00BF3059">
        <w:rPr>
          <w:sz w:val="28"/>
          <w:szCs w:val="28"/>
        </w:rPr>
        <w:t xml:space="preserve"> </w:t>
      </w:r>
      <w:r w:rsidRPr="00BF3059">
        <w:rPr>
          <w:sz w:val="28"/>
          <w:szCs w:val="28"/>
        </w:rPr>
        <w:t>формулировать выводы</w:t>
      </w:r>
      <w:r w:rsidR="00BD6950" w:rsidRPr="00BF3059">
        <w:rPr>
          <w:sz w:val="28"/>
          <w:szCs w:val="28"/>
        </w:rPr>
        <w:t>.</w:t>
      </w:r>
    </w:p>
    <w:p w:rsidR="00BD6950" w:rsidRPr="00BF3059" w:rsidRDefault="00BD6950" w:rsidP="00BF3059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Для решения задач развития мышления суворовцев в учебной деятельности обеспечить в ходе урока </w:t>
      </w:r>
      <w:r w:rsidR="00FA556C" w:rsidRPr="00BF3059">
        <w:rPr>
          <w:sz w:val="28"/>
          <w:szCs w:val="28"/>
        </w:rPr>
        <w:t>индивидуально-</w:t>
      </w:r>
      <w:r w:rsidRPr="00BF3059">
        <w:rPr>
          <w:sz w:val="28"/>
          <w:szCs w:val="28"/>
        </w:rPr>
        <w:t>групповую работу, обеспечить материал и инструктивные карты, презентацию к уроку.</w:t>
      </w:r>
    </w:p>
    <w:p w:rsidR="00BD6950" w:rsidRPr="00BF3059" w:rsidRDefault="00BD6950" w:rsidP="00BF3059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Формировать умения преодолевать трудности, обеспечивать ситуации эмоциональных переживаний: нестандартные задания, планирование деятельности и ее результатов.</w:t>
      </w:r>
    </w:p>
    <w:p w:rsidR="006071FB" w:rsidRPr="00BF3059" w:rsidRDefault="00BD6950" w:rsidP="00BF3059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В целях развития творчества суворовцев, их интеллектуальных </w:t>
      </w:r>
      <w:proofErr w:type="spellStart"/>
      <w:r w:rsidRPr="00BF3059">
        <w:rPr>
          <w:sz w:val="28"/>
          <w:szCs w:val="28"/>
        </w:rPr>
        <w:t>способностей</w:t>
      </w:r>
      <w:r w:rsidR="006071FB" w:rsidRPr="00BF3059">
        <w:rPr>
          <w:bCs/>
          <w:iCs/>
          <w:sz w:val="28"/>
          <w:szCs w:val="28"/>
        </w:rPr>
        <w:t>использовать</w:t>
      </w:r>
      <w:proofErr w:type="spellEnd"/>
      <w:r w:rsidR="006071FB" w:rsidRPr="00BF3059">
        <w:rPr>
          <w:bCs/>
          <w:iCs/>
          <w:sz w:val="28"/>
          <w:szCs w:val="28"/>
        </w:rPr>
        <w:t xml:space="preserve"> выполнение</w:t>
      </w:r>
      <w:r w:rsidR="006071FB" w:rsidRPr="00BF3059">
        <w:rPr>
          <w:sz w:val="28"/>
          <w:szCs w:val="28"/>
        </w:rPr>
        <w:t xml:space="preserve"> и представление индивидуальных результатов работы на уроке. </w:t>
      </w:r>
    </w:p>
    <w:p w:rsidR="006071FB" w:rsidRPr="00BF3059" w:rsidRDefault="006071FB" w:rsidP="00BF3059">
      <w:pPr>
        <w:ind w:firstLine="709"/>
        <w:jc w:val="both"/>
        <w:rPr>
          <w:sz w:val="28"/>
          <w:szCs w:val="28"/>
        </w:rPr>
      </w:pPr>
      <w:proofErr w:type="spellStart"/>
      <w:r w:rsidRPr="00BF3059">
        <w:rPr>
          <w:i/>
          <w:sz w:val="28"/>
          <w:szCs w:val="28"/>
        </w:rPr>
        <w:t>Здоровьесберегающие</w:t>
      </w:r>
      <w:proofErr w:type="spellEnd"/>
      <w:r w:rsidRPr="00BF3059">
        <w:rPr>
          <w:i/>
          <w:sz w:val="28"/>
          <w:szCs w:val="28"/>
        </w:rPr>
        <w:t>:</w:t>
      </w:r>
    </w:p>
    <w:p w:rsidR="006071FB" w:rsidRPr="00BF3059" w:rsidRDefault="006071FB" w:rsidP="00BF3059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Создать условия для профилактики утомления и снятия усталости, используя различные виды деятельности учащихся.</w:t>
      </w:r>
    </w:p>
    <w:p w:rsidR="006071FB" w:rsidRPr="00BF3059" w:rsidRDefault="006071FB" w:rsidP="00BF3059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lastRenderedPageBreak/>
        <w:t>Соблюдение гигиенических требований при проведении урока (оптимальный температурный режим, проветривание кабинета, чистота, хорошее освещение).</w:t>
      </w:r>
    </w:p>
    <w:p w:rsidR="006071FB" w:rsidRPr="00BF3059" w:rsidRDefault="006071FB" w:rsidP="00BF3059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Создание благоприятного психологического климата на уроке.</w:t>
      </w:r>
    </w:p>
    <w:p w:rsidR="006071FB" w:rsidRPr="00BF3059" w:rsidRDefault="006071FB" w:rsidP="00BF3059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Проведение физкультминутки.</w:t>
      </w:r>
    </w:p>
    <w:p w:rsidR="006071FB" w:rsidRPr="00BF3059" w:rsidRDefault="006071FB" w:rsidP="00BF3059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Построение этапов урока с учетом работоспособности учащихся.</w:t>
      </w:r>
    </w:p>
    <w:p w:rsidR="00BD6950" w:rsidRPr="00BF3059" w:rsidRDefault="00DC1EA9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Планируемые результаты обучения</w:t>
      </w:r>
    </w:p>
    <w:p w:rsidR="00517817" w:rsidRPr="00BF3059" w:rsidRDefault="00517817" w:rsidP="00BF3059">
      <w:pPr>
        <w:shd w:val="clear" w:color="auto" w:fill="FFFFFF"/>
        <w:ind w:left="360" w:firstLine="709"/>
        <w:jc w:val="both"/>
        <w:rPr>
          <w:rFonts w:eastAsia="Times New Roman"/>
          <w:sz w:val="28"/>
          <w:szCs w:val="28"/>
        </w:rPr>
      </w:pPr>
      <w:r w:rsidRPr="00BF3059">
        <w:rPr>
          <w:rFonts w:eastAsia="Times New Roman"/>
          <w:bCs/>
          <w:i/>
          <w:sz w:val="28"/>
          <w:szCs w:val="28"/>
        </w:rPr>
        <w:t>Личностные</w:t>
      </w:r>
      <w:r w:rsidRPr="00BF3059">
        <w:rPr>
          <w:rFonts w:eastAsia="Times New Roman"/>
          <w:bCs/>
          <w:sz w:val="28"/>
          <w:szCs w:val="28"/>
        </w:rPr>
        <w:t>:</w:t>
      </w:r>
    </w:p>
    <w:p w:rsidR="00517817" w:rsidRPr="00BF3059" w:rsidRDefault="00517817" w:rsidP="00BF3059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BF3059">
        <w:rPr>
          <w:rFonts w:eastAsia="Times New Roman"/>
          <w:bCs/>
          <w:sz w:val="28"/>
          <w:szCs w:val="28"/>
        </w:rPr>
        <w:t xml:space="preserve">1) </w:t>
      </w:r>
      <w:r w:rsidRPr="00BF3059">
        <w:rPr>
          <w:rFonts w:eastAsia="Times New Roman"/>
          <w:sz w:val="28"/>
          <w:szCs w:val="28"/>
        </w:rPr>
        <w:t>Сформировать познавательный интерес к изучению биологии;</w:t>
      </w:r>
    </w:p>
    <w:p w:rsidR="00517817" w:rsidRPr="00BF3059" w:rsidRDefault="00517817" w:rsidP="00BF3059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BF3059">
        <w:rPr>
          <w:rFonts w:eastAsia="Times New Roman"/>
          <w:bCs/>
          <w:sz w:val="28"/>
          <w:szCs w:val="28"/>
        </w:rPr>
        <w:t xml:space="preserve">2) </w:t>
      </w:r>
      <w:r w:rsidRPr="00BF3059">
        <w:rPr>
          <w:rFonts w:eastAsia="Times New Roman"/>
          <w:sz w:val="28"/>
          <w:szCs w:val="28"/>
        </w:rPr>
        <w:t>Ориентация в межличностных отношениях, формирование осознанного, уважительного и доброжелательного отношения к другому человеку, его мнению.</w:t>
      </w:r>
    </w:p>
    <w:p w:rsidR="00517817" w:rsidRPr="00BF3059" w:rsidRDefault="00517817" w:rsidP="00BF3059">
      <w:pPr>
        <w:ind w:firstLine="709"/>
        <w:jc w:val="both"/>
        <w:rPr>
          <w:sz w:val="28"/>
          <w:szCs w:val="28"/>
        </w:rPr>
      </w:pPr>
      <w:r w:rsidRPr="00BF3059">
        <w:rPr>
          <w:bCs/>
          <w:sz w:val="28"/>
          <w:szCs w:val="28"/>
        </w:rPr>
        <w:t xml:space="preserve">3) </w:t>
      </w:r>
      <w:r w:rsidRPr="00BF3059">
        <w:rPr>
          <w:sz w:val="28"/>
          <w:szCs w:val="28"/>
        </w:rPr>
        <w:t>Овладение интеллектуальными умениями (анализировать, сравнивать, делать обобщение и выводы.</w:t>
      </w:r>
    </w:p>
    <w:p w:rsidR="00517817" w:rsidRPr="00BF3059" w:rsidRDefault="00517817" w:rsidP="00BF3059">
      <w:pPr>
        <w:ind w:left="426" w:firstLine="709"/>
        <w:jc w:val="both"/>
        <w:rPr>
          <w:sz w:val="28"/>
          <w:szCs w:val="28"/>
        </w:rPr>
      </w:pPr>
      <w:r w:rsidRPr="00BF3059">
        <w:rPr>
          <w:bCs/>
          <w:sz w:val="28"/>
          <w:szCs w:val="28"/>
        </w:rPr>
        <w:t xml:space="preserve"> </w:t>
      </w:r>
      <w:proofErr w:type="spellStart"/>
      <w:r w:rsidRPr="00BF3059">
        <w:rPr>
          <w:bCs/>
          <w:sz w:val="28"/>
          <w:szCs w:val="28"/>
        </w:rPr>
        <w:t>Метапредметные</w:t>
      </w:r>
      <w:proofErr w:type="spellEnd"/>
      <w:r w:rsidRPr="00BF3059">
        <w:rPr>
          <w:bCs/>
          <w:sz w:val="28"/>
          <w:szCs w:val="28"/>
        </w:rPr>
        <w:t>:</w:t>
      </w:r>
    </w:p>
    <w:p w:rsidR="00517817" w:rsidRPr="00BF3059" w:rsidRDefault="00517817" w:rsidP="00BF3059">
      <w:pPr>
        <w:ind w:firstLine="709"/>
        <w:jc w:val="both"/>
        <w:rPr>
          <w:sz w:val="28"/>
          <w:szCs w:val="28"/>
        </w:rPr>
      </w:pPr>
      <w:r w:rsidRPr="00BF3059">
        <w:rPr>
          <w:bCs/>
          <w:sz w:val="28"/>
          <w:szCs w:val="28"/>
        </w:rPr>
        <w:t xml:space="preserve">1) </w:t>
      </w:r>
      <w:r w:rsidRPr="00BF3059">
        <w:rPr>
          <w:sz w:val="28"/>
          <w:szCs w:val="28"/>
        </w:rPr>
        <w:t>Овладение исследовательскими умениями;</w:t>
      </w:r>
    </w:p>
    <w:p w:rsidR="00517817" w:rsidRPr="00BF3059" w:rsidRDefault="00517817" w:rsidP="00BF3059">
      <w:pPr>
        <w:ind w:firstLine="709"/>
        <w:jc w:val="both"/>
        <w:rPr>
          <w:sz w:val="28"/>
          <w:szCs w:val="28"/>
        </w:rPr>
      </w:pPr>
      <w:r w:rsidRPr="00BF3059">
        <w:rPr>
          <w:bCs/>
          <w:sz w:val="28"/>
          <w:szCs w:val="28"/>
        </w:rPr>
        <w:t>2</w:t>
      </w:r>
      <w:r w:rsidRPr="00BF3059">
        <w:rPr>
          <w:sz w:val="28"/>
          <w:szCs w:val="28"/>
        </w:rPr>
        <w:t>) Анализировать текст, таблицы, рисунки, информацию;</w:t>
      </w:r>
    </w:p>
    <w:p w:rsidR="00517817" w:rsidRPr="00BF3059" w:rsidRDefault="00517817" w:rsidP="00BF3059">
      <w:pPr>
        <w:ind w:firstLine="709"/>
        <w:jc w:val="both"/>
        <w:rPr>
          <w:sz w:val="28"/>
          <w:szCs w:val="28"/>
        </w:rPr>
      </w:pPr>
      <w:r w:rsidRPr="00BF3059">
        <w:rPr>
          <w:bCs/>
          <w:sz w:val="28"/>
          <w:szCs w:val="28"/>
        </w:rPr>
        <w:t xml:space="preserve">3) </w:t>
      </w:r>
      <w:r w:rsidRPr="00BF3059">
        <w:rPr>
          <w:sz w:val="28"/>
          <w:szCs w:val="28"/>
        </w:rPr>
        <w:t>Логично и правильно излагать материал;</w:t>
      </w:r>
    </w:p>
    <w:p w:rsidR="00517817" w:rsidRPr="00BF3059" w:rsidRDefault="00517817" w:rsidP="00BF3059">
      <w:pPr>
        <w:ind w:left="426" w:firstLine="709"/>
        <w:jc w:val="both"/>
        <w:rPr>
          <w:sz w:val="28"/>
          <w:szCs w:val="28"/>
        </w:rPr>
      </w:pPr>
      <w:r w:rsidRPr="00BF3059">
        <w:rPr>
          <w:bCs/>
          <w:i/>
          <w:sz w:val="28"/>
          <w:szCs w:val="28"/>
        </w:rPr>
        <w:t>Предметные</w:t>
      </w:r>
      <w:r w:rsidRPr="00BF3059">
        <w:rPr>
          <w:bCs/>
          <w:sz w:val="28"/>
          <w:szCs w:val="28"/>
        </w:rPr>
        <w:t>:</w:t>
      </w:r>
    </w:p>
    <w:p w:rsidR="00517817" w:rsidRPr="00BF3059" w:rsidRDefault="00517817" w:rsidP="00BF3059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BF3059">
        <w:rPr>
          <w:rFonts w:eastAsia="Times New Roman"/>
          <w:bCs/>
          <w:sz w:val="28"/>
          <w:szCs w:val="28"/>
        </w:rPr>
        <w:t>1) Определять</w:t>
      </w:r>
      <w:r w:rsidRPr="00BF3059">
        <w:rPr>
          <w:rFonts w:eastAsia="Times New Roman"/>
          <w:sz w:val="28"/>
          <w:szCs w:val="28"/>
        </w:rPr>
        <w:t xml:space="preserve"> принадлежность растений к семействам растений;</w:t>
      </w:r>
    </w:p>
    <w:p w:rsidR="00517817" w:rsidRPr="00BF3059" w:rsidRDefault="00517817" w:rsidP="00BF3059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BF3059">
        <w:rPr>
          <w:rFonts w:eastAsia="Times New Roman"/>
          <w:bCs/>
          <w:sz w:val="28"/>
          <w:szCs w:val="28"/>
        </w:rPr>
        <w:t>2) </w:t>
      </w:r>
      <w:r w:rsidRPr="00BF3059">
        <w:rPr>
          <w:rFonts w:eastAsia="Times New Roman"/>
          <w:sz w:val="28"/>
          <w:szCs w:val="28"/>
        </w:rPr>
        <w:t>Характеризовать признаки классов покрытосеменных, семейств.</w:t>
      </w:r>
    </w:p>
    <w:p w:rsidR="00517817" w:rsidRPr="00BF3059" w:rsidRDefault="00517817" w:rsidP="00BF3059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BF3059">
        <w:rPr>
          <w:rFonts w:eastAsia="Times New Roman"/>
          <w:bCs/>
          <w:sz w:val="28"/>
          <w:szCs w:val="28"/>
        </w:rPr>
        <w:t>3) </w:t>
      </w:r>
      <w:r w:rsidRPr="00BF3059">
        <w:rPr>
          <w:rFonts w:eastAsia="Times New Roman"/>
          <w:sz w:val="28"/>
          <w:szCs w:val="28"/>
        </w:rPr>
        <w:t>Выявить различие признаков семейств растений из класса двудольных и однодольных;</w:t>
      </w:r>
    </w:p>
    <w:p w:rsidR="00517817" w:rsidRPr="00BF3059" w:rsidRDefault="00517817" w:rsidP="00BF3059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BF3059">
        <w:rPr>
          <w:rFonts w:eastAsia="Times New Roman"/>
          <w:bCs/>
          <w:sz w:val="28"/>
          <w:szCs w:val="28"/>
        </w:rPr>
        <w:t>4) </w:t>
      </w:r>
      <w:r w:rsidRPr="00BF3059">
        <w:rPr>
          <w:rFonts w:eastAsia="Times New Roman"/>
          <w:sz w:val="28"/>
          <w:szCs w:val="28"/>
        </w:rPr>
        <w:t>Различать и определять типы корневых систем;</w:t>
      </w:r>
    </w:p>
    <w:p w:rsidR="00517817" w:rsidRPr="00BF3059" w:rsidRDefault="00517817" w:rsidP="00BF3059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F3059">
        <w:rPr>
          <w:rFonts w:eastAsia="Times New Roman"/>
          <w:bCs/>
          <w:sz w:val="28"/>
          <w:szCs w:val="28"/>
        </w:rPr>
        <w:t>5</w:t>
      </w:r>
      <w:r w:rsidRPr="00BF3059">
        <w:rPr>
          <w:rFonts w:eastAsia="Times New Roman"/>
          <w:sz w:val="28"/>
          <w:szCs w:val="28"/>
        </w:rPr>
        <w:t>)Характеризовать жилкование листьев растений.</w:t>
      </w:r>
    </w:p>
    <w:p w:rsidR="006071FB" w:rsidRPr="00BF3059" w:rsidRDefault="006071FB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Формирование УУД</w:t>
      </w:r>
    </w:p>
    <w:p w:rsidR="000A7396" w:rsidRPr="00BF3059" w:rsidRDefault="000A7396" w:rsidP="00BF3059">
      <w:pPr>
        <w:ind w:firstLine="709"/>
        <w:jc w:val="both"/>
        <w:rPr>
          <w:i/>
          <w:sz w:val="28"/>
          <w:szCs w:val="28"/>
        </w:rPr>
      </w:pPr>
      <w:r w:rsidRPr="00BF3059">
        <w:rPr>
          <w:i/>
          <w:sz w:val="28"/>
          <w:szCs w:val="28"/>
        </w:rPr>
        <w:t xml:space="preserve">Регулятивные УУД: </w:t>
      </w:r>
      <w:r w:rsidRPr="00BF3059">
        <w:rPr>
          <w:sz w:val="28"/>
          <w:szCs w:val="28"/>
        </w:rPr>
        <w:t>самостоятельно обнаруживать и формулировать тему урока, определять цель учебной деятельности и планировать пути достижения цели; осуществлять целенаправленный поиск ответов на поставленные вопросы; выполнять задания в соответствии с целью.</w:t>
      </w:r>
    </w:p>
    <w:p w:rsidR="00FC3C83" w:rsidRPr="00BF3059" w:rsidRDefault="00FC3C83" w:rsidP="00BF3059">
      <w:pPr>
        <w:ind w:firstLine="709"/>
        <w:jc w:val="both"/>
        <w:rPr>
          <w:sz w:val="28"/>
          <w:szCs w:val="28"/>
        </w:rPr>
      </w:pPr>
      <w:r w:rsidRPr="00BF3059">
        <w:rPr>
          <w:i/>
          <w:sz w:val="28"/>
          <w:szCs w:val="28"/>
        </w:rPr>
        <w:t xml:space="preserve">Познавательные УУД: </w:t>
      </w:r>
      <w:r w:rsidRPr="00BF3059">
        <w:rPr>
          <w:sz w:val="28"/>
          <w:szCs w:val="28"/>
        </w:rPr>
        <w:t xml:space="preserve">умение структурировать материал, работать с различными источниками информации, анализировать, сравнивать и обобщать факты и явления; строить </w:t>
      </w:r>
      <w:proofErr w:type="gramStart"/>
      <w:r w:rsidRPr="00BF3059">
        <w:rPr>
          <w:sz w:val="28"/>
          <w:szCs w:val="28"/>
        </w:rPr>
        <w:t>логическое рассуждение</w:t>
      </w:r>
      <w:proofErr w:type="gramEnd"/>
      <w:r w:rsidRPr="00BF3059">
        <w:rPr>
          <w:sz w:val="28"/>
          <w:szCs w:val="28"/>
        </w:rPr>
        <w:t>, включающее установление причинно-следственных связей; преобразовывать информацию из одного вида в другой</w:t>
      </w:r>
      <w:r w:rsidR="00E15C1B" w:rsidRPr="00BF3059">
        <w:rPr>
          <w:sz w:val="28"/>
          <w:szCs w:val="28"/>
        </w:rPr>
        <w:t>.</w:t>
      </w:r>
      <w:r w:rsidRPr="00BF3059">
        <w:rPr>
          <w:sz w:val="28"/>
          <w:szCs w:val="28"/>
        </w:rPr>
        <w:t xml:space="preserve"> </w:t>
      </w:r>
    </w:p>
    <w:p w:rsidR="00FC3C83" w:rsidRPr="00BF3059" w:rsidRDefault="00FC3C83" w:rsidP="00BF3059">
      <w:pPr>
        <w:ind w:firstLine="709"/>
        <w:jc w:val="both"/>
        <w:rPr>
          <w:sz w:val="28"/>
          <w:szCs w:val="28"/>
        </w:rPr>
      </w:pPr>
      <w:proofErr w:type="gramStart"/>
      <w:r w:rsidRPr="00BF3059">
        <w:rPr>
          <w:i/>
          <w:sz w:val="28"/>
          <w:szCs w:val="28"/>
        </w:rPr>
        <w:t xml:space="preserve">Коммуникативные УУД: </w:t>
      </w:r>
      <w:r w:rsidRPr="00BF3059">
        <w:rPr>
          <w:sz w:val="28"/>
          <w:szCs w:val="28"/>
        </w:rPr>
        <w:t>адекватное восприятие устной речи; уметь работать индивидуально и в группе; представлять результаты работы и сообщать их в устной и письменной формах; проводить рефлексию своей деятельности.</w:t>
      </w:r>
      <w:proofErr w:type="gramEnd"/>
    </w:p>
    <w:p w:rsidR="000A7396" w:rsidRPr="00BF3059" w:rsidRDefault="000A7396" w:rsidP="00BF3059">
      <w:pPr>
        <w:ind w:firstLine="709"/>
        <w:jc w:val="both"/>
        <w:rPr>
          <w:i/>
          <w:sz w:val="28"/>
          <w:szCs w:val="28"/>
        </w:rPr>
      </w:pPr>
      <w:r w:rsidRPr="00BF3059">
        <w:rPr>
          <w:i/>
          <w:sz w:val="28"/>
          <w:szCs w:val="28"/>
        </w:rPr>
        <w:t xml:space="preserve">Личностные УУД: </w:t>
      </w:r>
      <w:r w:rsidRPr="00BF3059">
        <w:rPr>
          <w:sz w:val="28"/>
          <w:szCs w:val="28"/>
        </w:rPr>
        <w:t xml:space="preserve">соблюдать правила поведения на уроке, мотивировать свои действия, проявлять терпение и доброжелательность, применять правила делового сотрудничества; знание основ здорового образа жизни и </w:t>
      </w:r>
      <w:proofErr w:type="spellStart"/>
      <w:r w:rsidRPr="00BF3059">
        <w:rPr>
          <w:sz w:val="28"/>
          <w:szCs w:val="28"/>
        </w:rPr>
        <w:t>здоровьесберегающих</w:t>
      </w:r>
      <w:proofErr w:type="spellEnd"/>
      <w:r w:rsidRPr="00BF3059">
        <w:rPr>
          <w:sz w:val="28"/>
          <w:szCs w:val="28"/>
        </w:rPr>
        <w:t xml:space="preserve"> технологий</w:t>
      </w:r>
      <w:r w:rsidRPr="00BF3059">
        <w:rPr>
          <w:i/>
          <w:sz w:val="28"/>
          <w:szCs w:val="28"/>
        </w:rPr>
        <w:t>.</w:t>
      </w:r>
    </w:p>
    <w:p w:rsidR="006071FB" w:rsidRPr="00BF3059" w:rsidRDefault="006071FB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>Материальное обеспечение урока:</w:t>
      </w:r>
      <w:r w:rsidR="000A7396" w:rsidRPr="00BF3059">
        <w:rPr>
          <w:sz w:val="28"/>
          <w:szCs w:val="28"/>
        </w:rPr>
        <w:t xml:space="preserve"> презентация, </w:t>
      </w:r>
      <w:r w:rsidR="00E15C1B" w:rsidRPr="00BF3059">
        <w:rPr>
          <w:sz w:val="28"/>
          <w:szCs w:val="28"/>
        </w:rPr>
        <w:t>зачетные листы команды</w:t>
      </w:r>
      <w:r w:rsidR="000A7396" w:rsidRPr="00BF3059">
        <w:rPr>
          <w:sz w:val="28"/>
          <w:szCs w:val="28"/>
        </w:rPr>
        <w:t xml:space="preserve">, </w:t>
      </w:r>
      <w:r w:rsidRPr="00BF3059">
        <w:rPr>
          <w:sz w:val="28"/>
          <w:szCs w:val="28"/>
        </w:rPr>
        <w:t xml:space="preserve">инструктивные карты, учебник, тетрадь, </w:t>
      </w:r>
      <w:r w:rsidR="00E15C1B" w:rsidRPr="00BF3059">
        <w:rPr>
          <w:sz w:val="28"/>
          <w:szCs w:val="28"/>
        </w:rPr>
        <w:t>раздаточный материа</w:t>
      </w:r>
      <w:proofErr w:type="gramStart"/>
      <w:r w:rsidR="00E15C1B" w:rsidRPr="00BF3059">
        <w:rPr>
          <w:sz w:val="28"/>
          <w:szCs w:val="28"/>
        </w:rPr>
        <w:t>л</w:t>
      </w:r>
      <w:r w:rsidRPr="00BF3059">
        <w:rPr>
          <w:sz w:val="28"/>
          <w:szCs w:val="28"/>
        </w:rPr>
        <w:t>(</w:t>
      </w:r>
      <w:proofErr w:type="gramEnd"/>
      <w:r w:rsidR="00E15C1B" w:rsidRPr="00BF3059">
        <w:rPr>
          <w:sz w:val="28"/>
          <w:szCs w:val="28"/>
        </w:rPr>
        <w:t xml:space="preserve">варенье из ягод смородины, малины, плоды шиповника, семена фасоли, листья-перья лука, </w:t>
      </w:r>
      <w:r w:rsidR="000A7396" w:rsidRPr="00BF3059">
        <w:rPr>
          <w:sz w:val="28"/>
          <w:szCs w:val="28"/>
        </w:rPr>
        <w:t>п</w:t>
      </w:r>
      <w:r w:rsidR="00474EF5" w:rsidRPr="00BF3059">
        <w:rPr>
          <w:sz w:val="28"/>
          <w:szCs w:val="28"/>
        </w:rPr>
        <w:t>л</w:t>
      </w:r>
      <w:r w:rsidR="000A7396" w:rsidRPr="00BF3059">
        <w:rPr>
          <w:sz w:val="28"/>
          <w:szCs w:val="28"/>
        </w:rPr>
        <w:t xml:space="preserve">оды томата, </w:t>
      </w:r>
      <w:r w:rsidR="00E15C1B" w:rsidRPr="00BF3059">
        <w:rPr>
          <w:sz w:val="28"/>
          <w:szCs w:val="28"/>
        </w:rPr>
        <w:t>пакетики зелени ромашки аптечной</w:t>
      </w:r>
      <w:r w:rsidR="000A7396" w:rsidRPr="00BF3059">
        <w:rPr>
          <w:sz w:val="28"/>
          <w:szCs w:val="28"/>
        </w:rPr>
        <w:t xml:space="preserve">, </w:t>
      </w:r>
      <w:r w:rsidR="00E15C1B" w:rsidRPr="00BF3059">
        <w:rPr>
          <w:sz w:val="28"/>
          <w:szCs w:val="28"/>
        </w:rPr>
        <w:t>чеснок</w:t>
      </w:r>
      <w:r w:rsidRPr="00BF3059">
        <w:rPr>
          <w:sz w:val="28"/>
          <w:szCs w:val="28"/>
        </w:rPr>
        <w:t>).</w:t>
      </w:r>
    </w:p>
    <w:p w:rsidR="006071FB" w:rsidRPr="00BF3059" w:rsidRDefault="006071FB" w:rsidP="00BF3059">
      <w:pPr>
        <w:ind w:firstLine="709"/>
        <w:jc w:val="both"/>
        <w:rPr>
          <w:sz w:val="28"/>
          <w:szCs w:val="28"/>
        </w:rPr>
      </w:pPr>
      <w:proofErr w:type="gramStart"/>
      <w:r w:rsidRPr="00BF3059">
        <w:rPr>
          <w:b/>
          <w:sz w:val="28"/>
          <w:szCs w:val="28"/>
        </w:rPr>
        <w:lastRenderedPageBreak/>
        <w:t>Методы работы:</w:t>
      </w:r>
      <w:r w:rsidRPr="00BF3059">
        <w:rPr>
          <w:sz w:val="28"/>
          <w:szCs w:val="28"/>
        </w:rPr>
        <w:t xml:space="preserve"> словесный, проблемный, частично-поисковый, исследование, наблюдение, применение ранее полученных знаний, контроль знаний.</w:t>
      </w:r>
      <w:proofErr w:type="gramEnd"/>
    </w:p>
    <w:p w:rsidR="00BD6950" w:rsidRPr="00BF3059" w:rsidRDefault="00BD6950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Ход урока:</w:t>
      </w:r>
    </w:p>
    <w:tbl>
      <w:tblPr>
        <w:tblStyle w:val="ab"/>
        <w:tblW w:w="9464" w:type="dxa"/>
        <w:tblLook w:val="04A0"/>
      </w:tblPr>
      <w:tblGrid>
        <w:gridCol w:w="752"/>
        <w:gridCol w:w="4495"/>
        <w:gridCol w:w="1126"/>
        <w:gridCol w:w="3091"/>
      </w:tblGrid>
      <w:tr w:rsidR="00915486" w:rsidRPr="00BF3059" w:rsidTr="00BF3059">
        <w:tc>
          <w:tcPr>
            <w:tcW w:w="661" w:type="dxa"/>
          </w:tcPr>
          <w:p w:rsidR="00915486" w:rsidRPr="00BF3059" w:rsidRDefault="00BF3059" w:rsidP="004A35E5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915486" w:rsidRPr="00BF3059">
              <w:rPr>
                <w:sz w:val="28"/>
                <w:szCs w:val="28"/>
              </w:rPr>
              <w:t>№</w:t>
            </w:r>
          </w:p>
        </w:tc>
        <w:tc>
          <w:tcPr>
            <w:tcW w:w="4550" w:type="dxa"/>
          </w:tcPr>
          <w:p w:rsidR="00915486" w:rsidRPr="00BF3059" w:rsidRDefault="00915486" w:rsidP="004A35E5">
            <w:pPr>
              <w:jc w:val="center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Этапы урока</w:t>
            </w:r>
          </w:p>
        </w:tc>
        <w:tc>
          <w:tcPr>
            <w:tcW w:w="1134" w:type="dxa"/>
          </w:tcPr>
          <w:p w:rsidR="00915486" w:rsidRPr="00BF3059" w:rsidRDefault="00BF3059" w:rsidP="004A35E5">
            <w:pPr>
              <w:ind w:left="-14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:rsidR="00915486" w:rsidRPr="00BF3059" w:rsidRDefault="00915486" w:rsidP="004A35E5">
            <w:pPr>
              <w:jc w:val="center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Работа суворовцев</w:t>
            </w:r>
          </w:p>
        </w:tc>
      </w:tr>
      <w:tr w:rsidR="00915486" w:rsidRPr="00BF3059" w:rsidTr="00BF3059">
        <w:tc>
          <w:tcPr>
            <w:tcW w:w="661" w:type="dxa"/>
          </w:tcPr>
          <w:p w:rsidR="00BF3059" w:rsidRDefault="00915486" w:rsidP="00BF3059">
            <w:pPr>
              <w:ind w:firstLine="709"/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</w:t>
            </w:r>
          </w:p>
          <w:p w:rsidR="00915486" w:rsidRPr="00BF3059" w:rsidRDefault="00BF3059" w:rsidP="00BF3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0" w:type="dxa"/>
          </w:tcPr>
          <w:p w:rsidR="00915486" w:rsidRPr="00BF3059" w:rsidRDefault="0091548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1134" w:type="dxa"/>
          </w:tcPr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Готовятся к уроку, рассаживаются по местам, приветствие</w:t>
            </w:r>
          </w:p>
        </w:tc>
      </w:tr>
      <w:tr w:rsidR="00915486" w:rsidRPr="00BF3059" w:rsidTr="00BF3059">
        <w:tc>
          <w:tcPr>
            <w:tcW w:w="661" w:type="dxa"/>
          </w:tcPr>
          <w:p w:rsidR="00915486" w:rsidRPr="00BF3059" w:rsidRDefault="00BF3059" w:rsidP="00BF305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5486" w:rsidRPr="00BF3059">
              <w:rPr>
                <w:sz w:val="28"/>
                <w:szCs w:val="28"/>
              </w:rPr>
              <w:t>2</w:t>
            </w:r>
          </w:p>
        </w:tc>
        <w:tc>
          <w:tcPr>
            <w:tcW w:w="4550" w:type="dxa"/>
          </w:tcPr>
          <w:p w:rsidR="00915486" w:rsidRPr="00BF3059" w:rsidRDefault="00915486" w:rsidP="004A35E5">
            <w:pPr>
              <w:shd w:val="clear" w:color="auto" w:fill="FFFFFF"/>
              <w:rPr>
                <w:rFonts w:eastAsia="Times New Roman"/>
                <w:sz w:val="28"/>
                <w:szCs w:val="28"/>
              </w:rPr>
            </w:pPr>
            <w:r w:rsidRPr="00BF3059">
              <w:rPr>
                <w:rFonts w:eastAsia="Times New Roman"/>
                <w:sz w:val="28"/>
                <w:szCs w:val="28"/>
              </w:rPr>
              <w:t>Актуализация знаний</w:t>
            </w:r>
          </w:p>
          <w:p w:rsidR="00915486" w:rsidRPr="00BF3059" w:rsidRDefault="00915486" w:rsidP="004A35E5">
            <w:pPr>
              <w:shd w:val="clear" w:color="auto" w:fill="FFFFFF"/>
              <w:rPr>
                <w:rFonts w:eastAsia="Times New Roman"/>
                <w:i/>
                <w:sz w:val="28"/>
                <w:szCs w:val="28"/>
              </w:rPr>
            </w:pPr>
            <w:r w:rsidRPr="00BF3059">
              <w:rPr>
                <w:rFonts w:eastAsia="Times New Roman"/>
                <w:i/>
                <w:sz w:val="28"/>
                <w:szCs w:val="28"/>
              </w:rPr>
              <w:t>(интерактивная доска)</w:t>
            </w:r>
          </w:p>
        </w:tc>
        <w:tc>
          <w:tcPr>
            <w:tcW w:w="1134" w:type="dxa"/>
          </w:tcPr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Отвечают на вопросы</w:t>
            </w:r>
          </w:p>
        </w:tc>
      </w:tr>
      <w:tr w:rsidR="00915486" w:rsidRPr="00BF3059" w:rsidTr="00BF3059">
        <w:tc>
          <w:tcPr>
            <w:tcW w:w="661" w:type="dxa"/>
          </w:tcPr>
          <w:p w:rsidR="00915486" w:rsidRPr="00BF3059" w:rsidRDefault="00BF3059" w:rsidP="00BF305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15486" w:rsidRPr="00BF3059">
              <w:rPr>
                <w:sz w:val="28"/>
                <w:szCs w:val="28"/>
              </w:rPr>
              <w:t>3</w:t>
            </w:r>
          </w:p>
        </w:tc>
        <w:tc>
          <w:tcPr>
            <w:tcW w:w="4550" w:type="dxa"/>
          </w:tcPr>
          <w:p w:rsidR="00D91328" w:rsidRPr="00BF3059" w:rsidRDefault="00D91328" w:rsidP="004A35E5">
            <w:pPr>
              <w:rPr>
                <w:sz w:val="28"/>
                <w:szCs w:val="28"/>
              </w:rPr>
            </w:pPr>
            <w:proofErr w:type="spellStart"/>
            <w:r w:rsidRPr="00BF3059">
              <w:rPr>
                <w:sz w:val="28"/>
                <w:szCs w:val="28"/>
              </w:rPr>
              <w:t>Целеполагание</w:t>
            </w:r>
            <w:proofErr w:type="spellEnd"/>
          </w:p>
          <w:p w:rsidR="00915486" w:rsidRPr="00BF3059" w:rsidRDefault="00915486" w:rsidP="004A35E5">
            <w:pPr>
              <w:rPr>
                <w:rFonts w:eastAsia="Times New Roman"/>
                <w:i/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 xml:space="preserve">Объявление темы и учебных целей урока </w:t>
            </w:r>
            <w:r w:rsidRPr="00BF3059">
              <w:rPr>
                <w:rFonts w:eastAsia="Times New Roman"/>
                <w:i/>
                <w:sz w:val="28"/>
                <w:szCs w:val="28"/>
              </w:rPr>
              <w:t>(презентация)</w:t>
            </w:r>
          </w:p>
          <w:p w:rsidR="00915486" w:rsidRPr="00BF3059" w:rsidRDefault="00915486" w:rsidP="004A35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 xml:space="preserve">Уяснение темы и целей урока </w:t>
            </w:r>
          </w:p>
        </w:tc>
      </w:tr>
      <w:tr w:rsidR="00915486" w:rsidRPr="00BF3059" w:rsidTr="00BF3059">
        <w:trPr>
          <w:trHeight w:val="3029"/>
        </w:trPr>
        <w:tc>
          <w:tcPr>
            <w:tcW w:w="661" w:type="dxa"/>
          </w:tcPr>
          <w:p w:rsidR="00915486" w:rsidRPr="00BF3059" w:rsidRDefault="00BF3059" w:rsidP="00BF305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15486" w:rsidRPr="00BF3059">
              <w:rPr>
                <w:sz w:val="28"/>
                <w:szCs w:val="28"/>
              </w:rPr>
              <w:t>4</w:t>
            </w:r>
          </w:p>
        </w:tc>
        <w:tc>
          <w:tcPr>
            <w:tcW w:w="4550" w:type="dxa"/>
          </w:tcPr>
          <w:p w:rsidR="00915486" w:rsidRPr="00BF3059" w:rsidRDefault="00915486" w:rsidP="004A35E5">
            <w:pPr>
              <w:pStyle w:val="a3"/>
              <w:tabs>
                <w:tab w:val="left" w:pos="297"/>
              </w:tabs>
              <w:ind w:left="48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 xml:space="preserve">Урок игра </w:t>
            </w:r>
          </w:p>
          <w:p w:rsidR="00915486" w:rsidRPr="00BF3059" w:rsidRDefault="00915486" w:rsidP="004A35E5">
            <w:pPr>
              <w:pStyle w:val="a3"/>
              <w:tabs>
                <w:tab w:val="left" w:pos="297"/>
              </w:tabs>
              <w:ind w:left="48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1. инструктаж</w:t>
            </w:r>
          </w:p>
          <w:p w:rsidR="00915486" w:rsidRPr="00BF3059" w:rsidRDefault="00915486" w:rsidP="004A35E5">
            <w:pPr>
              <w:pStyle w:val="a3"/>
              <w:tabs>
                <w:tab w:val="left" w:pos="297"/>
              </w:tabs>
              <w:ind w:left="48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 xml:space="preserve">2. игра по станциям </w:t>
            </w:r>
          </w:p>
          <w:p w:rsidR="00915486" w:rsidRPr="00BF3059" w:rsidRDefault="00915486" w:rsidP="004A35E5">
            <w:pPr>
              <w:pStyle w:val="a3"/>
              <w:tabs>
                <w:tab w:val="left" w:pos="297"/>
              </w:tabs>
              <w:ind w:left="0"/>
              <w:rPr>
                <w:rFonts w:eastAsia="Times New Roman"/>
                <w:i/>
                <w:sz w:val="28"/>
                <w:szCs w:val="28"/>
              </w:rPr>
            </w:pPr>
            <w:r w:rsidRPr="00BF3059">
              <w:rPr>
                <w:rFonts w:eastAsia="Times New Roman"/>
                <w:i/>
                <w:sz w:val="28"/>
                <w:szCs w:val="28"/>
              </w:rPr>
              <w:t>(раздаточный материал)</w:t>
            </w:r>
          </w:p>
          <w:p w:rsidR="00915486" w:rsidRPr="00BF3059" w:rsidRDefault="00915486" w:rsidP="004A35E5">
            <w:pPr>
              <w:pStyle w:val="a3"/>
              <w:tabs>
                <w:tab w:val="left" w:pos="297"/>
              </w:tabs>
              <w:ind w:left="0"/>
              <w:rPr>
                <w:rFonts w:eastAsia="Times New Roman"/>
                <w:i/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Физкультминутка</w:t>
            </w:r>
          </w:p>
          <w:p w:rsidR="00915486" w:rsidRPr="00BF3059" w:rsidRDefault="00915486" w:rsidP="004A35E5">
            <w:pPr>
              <w:pStyle w:val="a3"/>
              <w:tabs>
                <w:tab w:val="left" w:pos="297"/>
              </w:tabs>
              <w:ind w:left="0"/>
              <w:rPr>
                <w:sz w:val="28"/>
                <w:szCs w:val="28"/>
              </w:rPr>
            </w:pPr>
            <w:r w:rsidRPr="00BF3059">
              <w:rPr>
                <w:rFonts w:eastAsia="Times New Roman"/>
                <w:sz w:val="28"/>
                <w:szCs w:val="28"/>
              </w:rPr>
              <w:t>3.игра (продолжение)</w:t>
            </w:r>
          </w:p>
          <w:p w:rsidR="00915486" w:rsidRPr="00BF3059" w:rsidRDefault="00915486" w:rsidP="004A35E5">
            <w:pPr>
              <w:pStyle w:val="a3"/>
              <w:tabs>
                <w:tab w:val="left" w:pos="297"/>
              </w:tabs>
              <w:ind w:left="0"/>
              <w:rPr>
                <w:sz w:val="28"/>
                <w:szCs w:val="28"/>
              </w:rPr>
            </w:pPr>
          </w:p>
          <w:p w:rsidR="00915486" w:rsidRPr="00BF3059" w:rsidRDefault="00915486" w:rsidP="004A35E5">
            <w:pPr>
              <w:pStyle w:val="a3"/>
              <w:tabs>
                <w:tab w:val="left" w:pos="297"/>
              </w:tabs>
              <w:ind w:left="0"/>
              <w:rPr>
                <w:sz w:val="28"/>
                <w:szCs w:val="28"/>
              </w:rPr>
            </w:pPr>
          </w:p>
          <w:p w:rsidR="00915486" w:rsidRPr="00BF3059" w:rsidRDefault="00915486" w:rsidP="004A35E5">
            <w:pPr>
              <w:pStyle w:val="a3"/>
              <w:tabs>
                <w:tab w:val="left" w:pos="0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25</w:t>
            </w:r>
          </w:p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</w:p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</w:p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</w:p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</w:t>
            </w:r>
          </w:p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</w:p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</w:p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Восприятие, осмысление, усвоение, закрепление</w:t>
            </w:r>
          </w:p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Выполнение групповых заданий</w:t>
            </w:r>
          </w:p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самоконтроль, внесение коррективы в свою деятельность</w:t>
            </w:r>
          </w:p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Обсуждение вопросов</w:t>
            </w:r>
          </w:p>
        </w:tc>
      </w:tr>
      <w:tr w:rsidR="00915486" w:rsidRPr="00BF3059" w:rsidTr="00BF3059">
        <w:tc>
          <w:tcPr>
            <w:tcW w:w="661" w:type="dxa"/>
          </w:tcPr>
          <w:p w:rsidR="00915486" w:rsidRPr="00BF3059" w:rsidRDefault="00BF3059" w:rsidP="00BF305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5486" w:rsidRPr="00BF3059">
              <w:rPr>
                <w:sz w:val="28"/>
                <w:szCs w:val="28"/>
              </w:rPr>
              <w:t>5</w:t>
            </w:r>
          </w:p>
        </w:tc>
        <w:tc>
          <w:tcPr>
            <w:tcW w:w="4550" w:type="dxa"/>
          </w:tcPr>
          <w:p w:rsidR="00915486" w:rsidRPr="00BF3059" w:rsidRDefault="0091548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Закрепление знаний</w:t>
            </w:r>
          </w:p>
        </w:tc>
        <w:tc>
          <w:tcPr>
            <w:tcW w:w="1134" w:type="dxa"/>
          </w:tcPr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Применяют полученные знания</w:t>
            </w:r>
          </w:p>
        </w:tc>
      </w:tr>
      <w:tr w:rsidR="00915486" w:rsidRPr="00BF3059" w:rsidTr="00BF3059">
        <w:tc>
          <w:tcPr>
            <w:tcW w:w="661" w:type="dxa"/>
          </w:tcPr>
          <w:p w:rsidR="00915486" w:rsidRPr="00BF3059" w:rsidRDefault="00BF3059" w:rsidP="00BF305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5486" w:rsidRPr="00BF3059">
              <w:rPr>
                <w:sz w:val="28"/>
                <w:szCs w:val="28"/>
              </w:rPr>
              <w:t>6</w:t>
            </w:r>
          </w:p>
        </w:tc>
        <w:tc>
          <w:tcPr>
            <w:tcW w:w="4550" w:type="dxa"/>
          </w:tcPr>
          <w:p w:rsidR="00915486" w:rsidRPr="00BF3059" w:rsidRDefault="0091548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 xml:space="preserve">Рефлексия </w:t>
            </w:r>
          </w:p>
          <w:p w:rsidR="00915486" w:rsidRPr="00BF3059" w:rsidRDefault="00915486" w:rsidP="004A35E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Проводят самоанализ</w:t>
            </w:r>
          </w:p>
        </w:tc>
      </w:tr>
      <w:tr w:rsidR="00915486" w:rsidRPr="00BF3059" w:rsidTr="00BF3059">
        <w:tc>
          <w:tcPr>
            <w:tcW w:w="661" w:type="dxa"/>
          </w:tcPr>
          <w:p w:rsidR="00915486" w:rsidRPr="00BF3059" w:rsidRDefault="00BF3059" w:rsidP="00BF305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15486" w:rsidRPr="00BF3059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</w:tcPr>
          <w:p w:rsidR="00915486" w:rsidRPr="00BF3059" w:rsidRDefault="0091548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Задание на самоподготовку. Инструктаж по выполнению самоподготовки</w:t>
            </w:r>
          </w:p>
        </w:tc>
        <w:tc>
          <w:tcPr>
            <w:tcW w:w="1134" w:type="dxa"/>
          </w:tcPr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15486" w:rsidRPr="00BF3059" w:rsidRDefault="00915486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Записывают задание в тетради</w:t>
            </w:r>
          </w:p>
        </w:tc>
      </w:tr>
      <w:tr w:rsidR="00915486" w:rsidRPr="00BF3059" w:rsidTr="00BF3059">
        <w:tc>
          <w:tcPr>
            <w:tcW w:w="661" w:type="dxa"/>
          </w:tcPr>
          <w:p w:rsidR="00915486" w:rsidRPr="00BF3059" w:rsidRDefault="00BF3059" w:rsidP="00BF305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15486" w:rsidRPr="00BF3059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</w:tcPr>
          <w:p w:rsidR="00915486" w:rsidRPr="00BF3059" w:rsidRDefault="0091548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Оценка работы</w:t>
            </w:r>
          </w:p>
        </w:tc>
        <w:tc>
          <w:tcPr>
            <w:tcW w:w="1134" w:type="dxa"/>
          </w:tcPr>
          <w:p w:rsidR="00915486" w:rsidRPr="00BF3059" w:rsidRDefault="00915486" w:rsidP="00BF3059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15486" w:rsidRPr="00BF3059" w:rsidRDefault="00915486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915486" w:rsidRPr="00BF3059" w:rsidRDefault="00915486" w:rsidP="00BF3059">
      <w:pPr>
        <w:ind w:firstLine="709"/>
        <w:jc w:val="both"/>
        <w:rPr>
          <w:b/>
          <w:sz w:val="28"/>
          <w:szCs w:val="28"/>
        </w:rPr>
      </w:pPr>
    </w:p>
    <w:p w:rsidR="00DC1EA9" w:rsidRPr="00BF3059" w:rsidRDefault="002216D9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План - конспект</w:t>
      </w:r>
      <w:r w:rsidR="00DC1EA9" w:rsidRPr="00BF3059">
        <w:rPr>
          <w:b/>
          <w:sz w:val="28"/>
          <w:szCs w:val="28"/>
        </w:rPr>
        <w:t xml:space="preserve"> урока</w:t>
      </w:r>
    </w:p>
    <w:p w:rsidR="00176D1B" w:rsidRPr="00BF3059" w:rsidRDefault="00673D0F" w:rsidP="00BF305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="00A951CD" w:rsidRPr="00BF3059">
        <w:rPr>
          <w:b/>
          <w:sz w:val="28"/>
          <w:szCs w:val="28"/>
        </w:rPr>
        <w:t>.</w:t>
      </w:r>
      <w:r w:rsidR="00516506" w:rsidRPr="00BF3059">
        <w:rPr>
          <w:b/>
          <w:sz w:val="28"/>
          <w:szCs w:val="28"/>
        </w:rPr>
        <w:t>Организационный момент.</w:t>
      </w:r>
      <w:proofErr w:type="gramEnd"/>
    </w:p>
    <w:p w:rsidR="00FD7B34" w:rsidRPr="00BF3059" w:rsidRDefault="00FD7B34" w:rsidP="00BF30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Здравствуйте, товарищи суворовцы. </w:t>
      </w:r>
    </w:p>
    <w:p w:rsidR="00DB632A" w:rsidRPr="00BF3059" w:rsidRDefault="00673D0F" w:rsidP="00BF305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FD7B34" w:rsidRPr="00BF3059">
        <w:rPr>
          <w:b/>
          <w:sz w:val="28"/>
          <w:szCs w:val="28"/>
        </w:rPr>
        <w:t>.</w:t>
      </w:r>
      <w:r w:rsidR="00DB632A" w:rsidRPr="00BF3059">
        <w:rPr>
          <w:b/>
          <w:sz w:val="28"/>
          <w:szCs w:val="28"/>
        </w:rPr>
        <w:t>Актуализация знаний</w:t>
      </w:r>
    </w:p>
    <w:p w:rsidR="00915486" w:rsidRPr="00BF3059" w:rsidRDefault="00915486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Ролик про цветы и музыка П.И. Чайковского «Вальс цветов». </w:t>
      </w:r>
    </w:p>
    <w:p w:rsidR="00FD7B34" w:rsidRPr="00BF3059" w:rsidRDefault="00915486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Здравствуйте, ребята! Вы только что посмотрели небольшой видеоклип. А как вы думаете, почему он был про цветы? Какое отношение они имеют к нашему уроку?</w:t>
      </w:r>
    </w:p>
    <w:p w:rsidR="00915486" w:rsidRPr="00BF3059" w:rsidRDefault="00FD7B34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 </w:t>
      </w:r>
      <w:proofErr w:type="gramStart"/>
      <w:r w:rsidRPr="00BF3059">
        <w:rPr>
          <w:sz w:val="28"/>
          <w:szCs w:val="28"/>
        </w:rPr>
        <w:t>(Мы изучаем отдел  - цветковые растения.</w:t>
      </w:r>
      <w:proofErr w:type="gramEnd"/>
      <w:r w:rsidRPr="00BF3059">
        <w:rPr>
          <w:sz w:val="28"/>
          <w:szCs w:val="28"/>
        </w:rPr>
        <w:t xml:space="preserve"> </w:t>
      </w:r>
      <w:proofErr w:type="gramStart"/>
      <w:r w:rsidRPr="00BF3059">
        <w:rPr>
          <w:sz w:val="28"/>
          <w:szCs w:val="28"/>
        </w:rPr>
        <w:t>Цветок является главным  органом всех представителей отдела.)</w:t>
      </w:r>
      <w:proofErr w:type="gramEnd"/>
    </w:p>
    <w:p w:rsidR="00FD7B34" w:rsidRPr="00BF3059" w:rsidRDefault="00FD7B34" w:rsidP="00BF3059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lastRenderedPageBreak/>
        <w:t xml:space="preserve">Проверка знаний </w:t>
      </w:r>
      <w:r w:rsidRPr="00BF3059">
        <w:rPr>
          <w:sz w:val="28"/>
          <w:szCs w:val="28"/>
        </w:rPr>
        <w:t>(фронтальный и индивидуальный опрос)</w:t>
      </w:r>
      <w:r w:rsidRPr="00BF3059">
        <w:rPr>
          <w:b/>
          <w:sz w:val="28"/>
          <w:szCs w:val="28"/>
        </w:rPr>
        <w:t>:</w:t>
      </w:r>
    </w:p>
    <w:p w:rsidR="00FD7B34" w:rsidRPr="00BF3059" w:rsidRDefault="00334BA9" w:rsidP="00BF3059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BF3059">
        <w:rPr>
          <w:i/>
          <w:sz w:val="28"/>
          <w:szCs w:val="28"/>
        </w:rPr>
        <w:t xml:space="preserve">1. </w:t>
      </w:r>
      <w:r w:rsidR="00FD7B34" w:rsidRPr="00BF3059">
        <w:rPr>
          <w:i/>
          <w:sz w:val="28"/>
          <w:szCs w:val="28"/>
        </w:rPr>
        <w:t>Давайте вспомним, что мы узнали об этом удивительном отделе растений?</w:t>
      </w:r>
      <w:r w:rsidR="00D91328" w:rsidRPr="00BF3059">
        <w:rPr>
          <w:i/>
          <w:sz w:val="28"/>
          <w:szCs w:val="28"/>
        </w:rPr>
        <w:t xml:space="preserve"> </w:t>
      </w:r>
      <w:r w:rsidR="00FD7B34" w:rsidRPr="00BF3059">
        <w:rPr>
          <w:sz w:val="28"/>
          <w:szCs w:val="28"/>
        </w:rPr>
        <w:t>(</w:t>
      </w:r>
      <w:r w:rsidR="00FD7B34" w:rsidRPr="00BF3059">
        <w:rPr>
          <w:b/>
          <w:sz w:val="28"/>
          <w:szCs w:val="28"/>
        </w:rPr>
        <w:t>На слайде таблица, которую необходимо заполнить устно)</w:t>
      </w:r>
      <w:r w:rsidR="00D91328" w:rsidRPr="00BF3059">
        <w:rPr>
          <w:b/>
          <w:sz w:val="28"/>
          <w:szCs w:val="28"/>
        </w:rPr>
        <w:t>.</w:t>
      </w:r>
    </w:p>
    <w:p w:rsidR="00FD7B34" w:rsidRPr="00BF3059" w:rsidRDefault="00FD7B34" w:rsidP="00BF3059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Ind w:w="142" w:type="dxa"/>
        <w:tblLook w:val="04A0"/>
      </w:tblPr>
      <w:tblGrid>
        <w:gridCol w:w="3142"/>
        <w:gridCol w:w="3143"/>
        <w:gridCol w:w="3144"/>
      </w:tblGrid>
      <w:tr w:rsidR="00FD7B34" w:rsidRPr="00BF3059" w:rsidTr="00FD7B34">
        <w:tc>
          <w:tcPr>
            <w:tcW w:w="3142" w:type="dxa"/>
          </w:tcPr>
          <w:p w:rsidR="00FD7B34" w:rsidRPr="00BF3059" w:rsidRDefault="00FD7B34" w:rsidP="00BF305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3059">
              <w:rPr>
                <w:b/>
                <w:sz w:val="28"/>
                <w:szCs w:val="28"/>
              </w:rPr>
              <w:t>Признаки</w:t>
            </w:r>
          </w:p>
        </w:tc>
        <w:tc>
          <w:tcPr>
            <w:tcW w:w="3143" w:type="dxa"/>
          </w:tcPr>
          <w:p w:rsidR="00FD7B34" w:rsidRPr="00BF3059" w:rsidRDefault="00FD7B34" w:rsidP="00BF305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3059">
              <w:rPr>
                <w:b/>
                <w:sz w:val="28"/>
                <w:szCs w:val="28"/>
              </w:rPr>
              <w:t>Однодольные</w:t>
            </w:r>
          </w:p>
        </w:tc>
        <w:tc>
          <w:tcPr>
            <w:tcW w:w="3144" w:type="dxa"/>
          </w:tcPr>
          <w:p w:rsidR="00FD7B34" w:rsidRPr="00BF3059" w:rsidRDefault="00FD7B34" w:rsidP="00BF305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3059">
              <w:rPr>
                <w:b/>
                <w:sz w:val="28"/>
                <w:szCs w:val="28"/>
              </w:rPr>
              <w:t>Двудольные</w:t>
            </w:r>
          </w:p>
        </w:tc>
      </w:tr>
      <w:tr w:rsidR="00FD7B34" w:rsidRPr="00BF3059" w:rsidTr="00FD7B34">
        <w:tc>
          <w:tcPr>
            <w:tcW w:w="3142" w:type="dxa"/>
          </w:tcPr>
          <w:p w:rsidR="00FD7B34" w:rsidRPr="00BF3059" w:rsidRDefault="00FD7B34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>Число семядолей в семени</w:t>
            </w:r>
            <w:r w:rsidRPr="00BF3059">
              <w:rPr>
                <w:rFonts w:eastAsia="Calibri"/>
                <w:bCs/>
                <w:color w:val="FFFFF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43" w:type="dxa"/>
          </w:tcPr>
          <w:p w:rsidR="00FD7B34" w:rsidRPr="00BF3059" w:rsidRDefault="00FD7B34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</w:tcPr>
          <w:p w:rsidR="00FD7B34" w:rsidRPr="00BF3059" w:rsidRDefault="00FD7B34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7B34" w:rsidRPr="00BF3059" w:rsidTr="00FD7B34">
        <w:tc>
          <w:tcPr>
            <w:tcW w:w="3142" w:type="dxa"/>
          </w:tcPr>
          <w:p w:rsidR="00FD7B34" w:rsidRPr="00BF3059" w:rsidRDefault="00FD7B34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>Жилкование листьев</w:t>
            </w: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43" w:type="dxa"/>
          </w:tcPr>
          <w:p w:rsidR="00FD7B34" w:rsidRPr="00BF3059" w:rsidRDefault="00FD7B34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</w:tcPr>
          <w:p w:rsidR="00FD7B34" w:rsidRPr="00BF3059" w:rsidRDefault="00FD7B34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7B34" w:rsidRPr="00BF3059" w:rsidTr="00FD7B34">
        <w:tc>
          <w:tcPr>
            <w:tcW w:w="3142" w:type="dxa"/>
          </w:tcPr>
          <w:p w:rsidR="00FD7B34" w:rsidRPr="00BF3059" w:rsidRDefault="00FD7B34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>Корневая система</w:t>
            </w: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43" w:type="dxa"/>
          </w:tcPr>
          <w:p w:rsidR="00FD7B34" w:rsidRPr="00BF3059" w:rsidRDefault="00FD7B34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</w:tcPr>
          <w:p w:rsidR="00FD7B34" w:rsidRPr="00BF3059" w:rsidRDefault="00FD7B34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D7B34" w:rsidRPr="00BF3059" w:rsidTr="00FD7B34">
        <w:tc>
          <w:tcPr>
            <w:tcW w:w="3142" w:type="dxa"/>
          </w:tcPr>
          <w:p w:rsidR="00FD7B34" w:rsidRPr="00BF3059" w:rsidRDefault="00FD7B34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>Строение цветка</w:t>
            </w: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143" w:type="dxa"/>
          </w:tcPr>
          <w:p w:rsidR="00FD7B34" w:rsidRPr="00BF3059" w:rsidRDefault="00FD7B34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144" w:type="dxa"/>
          </w:tcPr>
          <w:p w:rsidR="00FD7B34" w:rsidRPr="00BF3059" w:rsidRDefault="00FD7B34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FD7B34" w:rsidRPr="00BF3059" w:rsidRDefault="00FD7B34" w:rsidP="00BF3059">
      <w:pPr>
        <w:ind w:left="142"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Ind w:w="142" w:type="dxa"/>
        <w:tblLook w:val="04A0"/>
      </w:tblPr>
      <w:tblGrid>
        <w:gridCol w:w="3368"/>
        <w:gridCol w:w="2917"/>
        <w:gridCol w:w="3144"/>
      </w:tblGrid>
      <w:tr w:rsidR="00D91328" w:rsidRPr="00BF3059" w:rsidTr="00334BA9">
        <w:tc>
          <w:tcPr>
            <w:tcW w:w="3368" w:type="dxa"/>
          </w:tcPr>
          <w:p w:rsidR="00D91328" w:rsidRPr="00BF3059" w:rsidRDefault="00D91328" w:rsidP="00BF305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3059">
              <w:rPr>
                <w:b/>
                <w:sz w:val="28"/>
                <w:szCs w:val="28"/>
              </w:rPr>
              <w:t>Признаки</w:t>
            </w:r>
          </w:p>
        </w:tc>
        <w:tc>
          <w:tcPr>
            <w:tcW w:w="2917" w:type="dxa"/>
          </w:tcPr>
          <w:p w:rsidR="00D91328" w:rsidRPr="00BF3059" w:rsidRDefault="00D91328" w:rsidP="00BF305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3059">
              <w:rPr>
                <w:b/>
                <w:sz w:val="28"/>
                <w:szCs w:val="28"/>
              </w:rPr>
              <w:t>Однодольные</w:t>
            </w:r>
          </w:p>
        </w:tc>
        <w:tc>
          <w:tcPr>
            <w:tcW w:w="3144" w:type="dxa"/>
          </w:tcPr>
          <w:p w:rsidR="00D91328" w:rsidRPr="00BF3059" w:rsidRDefault="00D91328" w:rsidP="00BF305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3059">
              <w:rPr>
                <w:b/>
                <w:sz w:val="28"/>
                <w:szCs w:val="28"/>
              </w:rPr>
              <w:t>Двудольные</w:t>
            </w:r>
          </w:p>
        </w:tc>
      </w:tr>
      <w:tr w:rsidR="00D91328" w:rsidRPr="00BF3059" w:rsidTr="00334BA9">
        <w:tc>
          <w:tcPr>
            <w:tcW w:w="3368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 xml:space="preserve">Число семядолей в </w:t>
            </w:r>
            <w:r w:rsidR="00334BA9" w:rsidRPr="00BF3059">
              <w:rPr>
                <w:bCs/>
                <w:color w:val="000000"/>
                <w:kern w:val="24"/>
                <w:sz w:val="28"/>
                <w:szCs w:val="28"/>
              </w:rPr>
              <w:t>с</w:t>
            </w: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>емени</w:t>
            </w:r>
          </w:p>
        </w:tc>
        <w:tc>
          <w:tcPr>
            <w:tcW w:w="2917" w:type="dxa"/>
          </w:tcPr>
          <w:p w:rsidR="00D91328" w:rsidRPr="00BF3059" w:rsidRDefault="00D91328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одна</w:t>
            </w:r>
          </w:p>
        </w:tc>
        <w:tc>
          <w:tcPr>
            <w:tcW w:w="3144" w:type="dxa"/>
          </w:tcPr>
          <w:p w:rsidR="00D91328" w:rsidRPr="00BF3059" w:rsidRDefault="00D91328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две</w:t>
            </w:r>
          </w:p>
        </w:tc>
      </w:tr>
      <w:tr w:rsidR="00D91328" w:rsidRPr="00BF3059" w:rsidTr="00334BA9">
        <w:tc>
          <w:tcPr>
            <w:tcW w:w="3368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>Жилкование листьев</w:t>
            </w:r>
          </w:p>
        </w:tc>
        <w:tc>
          <w:tcPr>
            <w:tcW w:w="2917" w:type="dxa"/>
          </w:tcPr>
          <w:p w:rsidR="00D91328" w:rsidRPr="00BF3059" w:rsidRDefault="00D91328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Параллельное, дуговое</w:t>
            </w:r>
          </w:p>
        </w:tc>
        <w:tc>
          <w:tcPr>
            <w:tcW w:w="3144" w:type="dxa"/>
          </w:tcPr>
          <w:p w:rsidR="00D91328" w:rsidRPr="00BF3059" w:rsidRDefault="00D91328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сетчатое</w:t>
            </w:r>
          </w:p>
        </w:tc>
      </w:tr>
      <w:tr w:rsidR="00D91328" w:rsidRPr="00BF3059" w:rsidTr="00334BA9">
        <w:tc>
          <w:tcPr>
            <w:tcW w:w="3368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>Корневая система</w:t>
            </w:r>
          </w:p>
        </w:tc>
        <w:tc>
          <w:tcPr>
            <w:tcW w:w="2917" w:type="dxa"/>
          </w:tcPr>
          <w:p w:rsidR="00D91328" w:rsidRPr="00BF3059" w:rsidRDefault="00D91328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мочковатая</w:t>
            </w:r>
          </w:p>
        </w:tc>
        <w:tc>
          <w:tcPr>
            <w:tcW w:w="3144" w:type="dxa"/>
          </w:tcPr>
          <w:p w:rsidR="00D91328" w:rsidRPr="00BF3059" w:rsidRDefault="00D91328" w:rsidP="004A35E5">
            <w:pPr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стержневая</w:t>
            </w:r>
          </w:p>
        </w:tc>
      </w:tr>
      <w:tr w:rsidR="00D91328" w:rsidRPr="00BF3059" w:rsidTr="00334BA9">
        <w:tc>
          <w:tcPr>
            <w:tcW w:w="3368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>Строение цветка</w:t>
            </w:r>
          </w:p>
        </w:tc>
        <w:tc>
          <w:tcPr>
            <w:tcW w:w="2917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color w:val="000000"/>
                <w:kern w:val="24"/>
                <w:sz w:val="28"/>
                <w:szCs w:val="28"/>
              </w:rPr>
              <w:t>трехчленные</w:t>
            </w:r>
          </w:p>
        </w:tc>
        <w:tc>
          <w:tcPr>
            <w:tcW w:w="3144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bCs/>
                <w:iCs/>
                <w:color w:val="000000"/>
                <w:kern w:val="24"/>
                <w:sz w:val="28"/>
                <w:szCs w:val="28"/>
              </w:rPr>
              <w:t xml:space="preserve">пяти- и </w:t>
            </w:r>
            <w:proofErr w:type="gramStart"/>
            <w:r w:rsidRPr="00BF3059">
              <w:rPr>
                <w:bCs/>
                <w:iCs/>
                <w:color w:val="000000"/>
                <w:kern w:val="24"/>
                <w:sz w:val="28"/>
                <w:szCs w:val="28"/>
              </w:rPr>
              <w:t>четырехчленные</w:t>
            </w:r>
            <w:proofErr w:type="gramEnd"/>
          </w:p>
        </w:tc>
      </w:tr>
    </w:tbl>
    <w:p w:rsidR="00FD7B34" w:rsidRPr="00BF3059" w:rsidRDefault="00FD7B34" w:rsidP="00BF3059">
      <w:pPr>
        <w:ind w:left="142" w:firstLine="709"/>
        <w:jc w:val="both"/>
        <w:rPr>
          <w:sz w:val="28"/>
          <w:szCs w:val="28"/>
        </w:rPr>
      </w:pPr>
    </w:p>
    <w:p w:rsidR="00D91328" w:rsidRPr="00BF3059" w:rsidRDefault="00334BA9" w:rsidP="00BF3059">
      <w:pPr>
        <w:ind w:firstLine="709"/>
        <w:jc w:val="both"/>
        <w:rPr>
          <w:i/>
          <w:sz w:val="28"/>
          <w:szCs w:val="28"/>
        </w:rPr>
      </w:pPr>
      <w:r w:rsidRPr="00BF3059">
        <w:rPr>
          <w:i/>
          <w:sz w:val="28"/>
          <w:szCs w:val="28"/>
        </w:rPr>
        <w:t xml:space="preserve">2. </w:t>
      </w:r>
      <w:r w:rsidR="00D91328" w:rsidRPr="00BF3059">
        <w:rPr>
          <w:i/>
          <w:sz w:val="28"/>
          <w:szCs w:val="28"/>
        </w:rPr>
        <w:t>Составьте правильные пары для семейств</w:t>
      </w:r>
      <w:proofErr w:type="gramStart"/>
      <w:r w:rsidR="00D91328" w:rsidRPr="00BF3059">
        <w:rPr>
          <w:i/>
          <w:sz w:val="28"/>
          <w:szCs w:val="28"/>
        </w:rPr>
        <w:t>.(</w:t>
      </w:r>
      <w:proofErr w:type="gramEnd"/>
      <w:r w:rsidR="00D91328" w:rsidRPr="00BF3059">
        <w:rPr>
          <w:i/>
          <w:sz w:val="28"/>
          <w:szCs w:val="28"/>
        </w:rPr>
        <w:t>На слайде представители семейств и признаки, которые необходимо составить правильно).</w:t>
      </w:r>
    </w:p>
    <w:tbl>
      <w:tblPr>
        <w:tblStyle w:val="ab"/>
        <w:tblW w:w="0" w:type="auto"/>
        <w:tblInd w:w="142" w:type="dxa"/>
        <w:tblLook w:val="04A0"/>
      </w:tblPr>
      <w:tblGrid>
        <w:gridCol w:w="2358"/>
        <w:gridCol w:w="2357"/>
        <w:gridCol w:w="2357"/>
        <w:gridCol w:w="2357"/>
      </w:tblGrid>
      <w:tr w:rsidR="00D91328" w:rsidRPr="00BF3059" w:rsidTr="00D91328">
        <w:tc>
          <w:tcPr>
            <w:tcW w:w="2358" w:type="dxa"/>
          </w:tcPr>
          <w:p w:rsidR="00D91328" w:rsidRPr="00BF3059" w:rsidRDefault="00334BA9" w:rsidP="00BF3059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BF3059">
              <w:rPr>
                <w:sz w:val="28"/>
                <w:szCs w:val="28"/>
              </w:rPr>
              <w:t>к</w:t>
            </w:r>
            <w:proofErr w:type="gramEnd"/>
            <w:r w:rsidR="00D91328" w:rsidRPr="00BF3059">
              <w:rPr>
                <w:sz w:val="28"/>
                <w:szCs w:val="28"/>
              </w:rPr>
              <w:t>левер</w:t>
            </w:r>
            <w:r w:rsidRPr="00BF3059"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D91328" w:rsidRPr="00BF3059" w:rsidRDefault="00D91328" w:rsidP="00BF3059">
            <w:pPr>
              <w:ind w:firstLine="709"/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</w:t>
            </w:r>
            <w:r w:rsidR="00334BA9" w:rsidRPr="00BF3059">
              <w:rPr>
                <w:noProof/>
                <w:sz w:val="28"/>
                <w:szCs w:val="28"/>
              </w:rPr>
              <w:drawing>
                <wp:inline distT="0" distB="0" distL="0" distR="0">
                  <wp:extent cx="701166" cy="485775"/>
                  <wp:effectExtent l="19050" t="0" r="3684" b="0"/>
                  <wp:docPr id="30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40" cy="490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 щиток </w:t>
            </w:r>
          </w:p>
        </w:tc>
        <w:tc>
          <w:tcPr>
            <w:tcW w:w="2357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крестоцветные </w:t>
            </w:r>
          </w:p>
        </w:tc>
      </w:tr>
      <w:tr w:rsidR="00D91328" w:rsidRPr="00BF3059" w:rsidTr="00D91328">
        <w:tc>
          <w:tcPr>
            <w:tcW w:w="2358" w:type="dxa"/>
          </w:tcPr>
          <w:p w:rsidR="00D91328" w:rsidRPr="00BF3059" w:rsidRDefault="00334BA9" w:rsidP="00BF3059">
            <w:pPr>
              <w:ind w:firstLine="709"/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в</w:t>
            </w:r>
            <w:r w:rsidR="00D91328" w:rsidRPr="00BF3059">
              <w:rPr>
                <w:sz w:val="28"/>
                <w:szCs w:val="28"/>
              </w:rPr>
              <w:t>ишня</w:t>
            </w:r>
            <w:r w:rsidRPr="00BF3059"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D91328" w:rsidRPr="00BF3059" w:rsidRDefault="00D91328" w:rsidP="00BF3059">
            <w:pPr>
              <w:ind w:firstLine="709"/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</w:t>
            </w:r>
            <w:r w:rsidR="00334BA9" w:rsidRPr="00BF3059">
              <w:rPr>
                <w:noProof/>
                <w:sz w:val="28"/>
                <w:szCs w:val="28"/>
              </w:rPr>
              <w:drawing>
                <wp:inline distT="0" distB="0" distL="0" distR="0">
                  <wp:extent cx="1038225" cy="371475"/>
                  <wp:effectExtent l="19050" t="0" r="9525" b="0"/>
                  <wp:docPr id="29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232" cy="370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 кисть </w:t>
            </w:r>
          </w:p>
        </w:tc>
        <w:tc>
          <w:tcPr>
            <w:tcW w:w="2357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бобовые </w:t>
            </w:r>
          </w:p>
        </w:tc>
      </w:tr>
      <w:tr w:rsidR="00D91328" w:rsidRPr="00BF3059" w:rsidTr="00D91328">
        <w:tc>
          <w:tcPr>
            <w:tcW w:w="2358" w:type="dxa"/>
          </w:tcPr>
          <w:p w:rsidR="00D91328" w:rsidRPr="00BF3059" w:rsidRDefault="00D91328" w:rsidP="00BF3059">
            <w:pPr>
              <w:ind w:firstLine="709"/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сурепка</w:t>
            </w:r>
            <w:r w:rsidR="00334BA9" w:rsidRPr="00BF3059">
              <w:rPr>
                <w:noProof/>
                <w:sz w:val="28"/>
                <w:szCs w:val="28"/>
              </w:rPr>
              <w:t xml:space="preserve"> </w:t>
            </w:r>
            <w:r w:rsidR="00334BA9" w:rsidRPr="00BF3059"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485774"/>
                  <wp:effectExtent l="19050" t="0" r="0" b="0"/>
                  <wp:docPr id="2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3" cy="485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334BA9" w:rsidRPr="00BF3059"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D91328" w:rsidRPr="00BF3059" w:rsidRDefault="00D91328" w:rsidP="00BF3059">
            <w:pPr>
              <w:ind w:firstLine="709"/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3</w:t>
            </w:r>
            <w:r w:rsidR="00334BA9" w:rsidRPr="00BF3059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00" cy="504825"/>
                  <wp:effectExtent l="19050" t="0" r="0" b="0"/>
                  <wp:docPr id="28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2036" cy="504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головка </w:t>
            </w:r>
          </w:p>
        </w:tc>
        <w:tc>
          <w:tcPr>
            <w:tcW w:w="2357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розоцветные </w:t>
            </w:r>
          </w:p>
        </w:tc>
      </w:tr>
      <w:tr w:rsidR="00D91328" w:rsidRPr="00BF3059" w:rsidTr="00D91328">
        <w:tc>
          <w:tcPr>
            <w:tcW w:w="2358" w:type="dxa"/>
          </w:tcPr>
          <w:p w:rsidR="00D91328" w:rsidRPr="00BF3059" w:rsidRDefault="00D91328" w:rsidP="00BF3059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яблоня</w:t>
            </w:r>
            <w:r w:rsidR="00334BA9" w:rsidRPr="00BF3059">
              <w:rPr>
                <w:noProof/>
                <w:sz w:val="28"/>
                <w:szCs w:val="28"/>
              </w:rPr>
              <w:t xml:space="preserve"> </w:t>
            </w:r>
            <w:r w:rsidR="00334BA9" w:rsidRPr="00BF3059">
              <w:rPr>
                <w:noProof/>
                <w:sz w:val="28"/>
                <w:szCs w:val="28"/>
              </w:rPr>
              <w:drawing>
                <wp:inline distT="0" distB="0" distL="0" distR="0">
                  <wp:extent cx="685800" cy="504825"/>
                  <wp:effectExtent l="19050" t="0" r="0" b="0"/>
                  <wp:docPr id="25" name="Рисунок 5" descr="http://img0.liveinternet.ru/images/attach/c/2/65/975/65975425_1288465278_547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" descr="http://img0.liveinternet.ru/images/attach/c/2/65/975/65975425_1288465278_5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905" cy="507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34BA9" w:rsidRPr="00BF3059" w:rsidRDefault="00334BA9" w:rsidP="00BF305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D91328" w:rsidRPr="00BF3059" w:rsidRDefault="00D91328" w:rsidP="00BF3059">
            <w:pPr>
              <w:ind w:firstLine="709"/>
              <w:jc w:val="both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4</w:t>
            </w:r>
            <w:r w:rsidR="00334BA9" w:rsidRPr="00BF3059">
              <w:rPr>
                <w:noProof/>
                <w:sz w:val="28"/>
                <w:szCs w:val="28"/>
              </w:rPr>
              <w:drawing>
                <wp:inline distT="0" distB="0" distL="0" distR="0">
                  <wp:extent cx="752475" cy="447675"/>
                  <wp:effectExtent l="19050" t="0" r="0" b="0"/>
                  <wp:docPr id="2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1" cy="447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зонтик </w:t>
            </w:r>
          </w:p>
        </w:tc>
        <w:tc>
          <w:tcPr>
            <w:tcW w:w="2357" w:type="dxa"/>
          </w:tcPr>
          <w:p w:rsidR="00D91328" w:rsidRPr="00BF3059" w:rsidRDefault="00D91328" w:rsidP="004A35E5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F3059">
              <w:rPr>
                <w:rFonts w:eastAsia="Calibri"/>
                <w:bCs/>
                <w:color w:val="000000"/>
                <w:kern w:val="24"/>
                <w:sz w:val="28"/>
                <w:szCs w:val="28"/>
              </w:rPr>
              <w:t xml:space="preserve">пасленовые </w:t>
            </w:r>
          </w:p>
        </w:tc>
      </w:tr>
    </w:tbl>
    <w:p w:rsidR="00D91328" w:rsidRPr="00BF3059" w:rsidRDefault="00D91328" w:rsidP="00BF3059">
      <w:pPr>
        <w:ind w:left="142" w:firstLine="709"/>
        <w:jc w:val="both"/>
        <w:rPr>
          <w:i/>
          <w:sz w:val="28"/>
          <w:szCs w:val="28"/>
        </w:rPr>
      </w:pPr>
    </w:p>
    <w:p w:rsidR="007E4101" w:rsidRPr="00BF3059" w:rsidRDefault="007E4101" w:rsidP="00BF3059">
      <w:pPr>
        <w:ind w:left="142" w:firstLine="709"/>
        <w:jc w:val="both"/>
        <w:rPr>
          <w:sz w:val="28"/>
          <w:szCs w:val="28"/>
        </w:rPr>
      </w:pPr>
    </w:p>
    <w:p w:rsidR="007E4101" w:rsidRPr="00BF3059" w:rsidRDefault="007E4101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А как вы думаете, что мы должны на этом уроке сделать, каковы цели нашего урока?</w:t>
      </w:r>
    </w:p>
    <w:p w:rsidR="007E4101" w:rsidRPr="00BF3059" w:rsidRDefault="007E4101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Итак, план нашего урока таков: </w:t>
      </w:r>
    </w:p>
    <w:p w:rsidR="007E4101" w:rsidRPr="00BF3059" w:rsidRDefault="007E4101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1. Тест</w:t>
      </w:r>
    </w:p>
    <w:p w:rsidR="007E4101" w:rsidRPr="00BF3059" w:rsidRDefault="007E4101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2. Разминка</w:t>
      </w:r>
    </w:p>
    <w:p w:rsidR="007E4101" w:rsidRPr="00BF3059" w:rsidRDefault="007E4101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3. Четвертый лишний</w:t>
      </w:r>
    </w:p>
    <w:p w:rsidR="007E4101" w:rsidRPr="00BF3059" w:rsidRDefault="007E4101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4. Составь формулу</w:t>
      </w:r>
    </w:p>
    <w:p w:rsidR="007E4101" w:rsidRPr="00BF3059" w:rsidRDefault="007E4101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5. Ярмарка</w:t>
      </w:r>
    </w:p>
    <w:p w:rsidR="007E4101" w:rsidRPr="00BF3059" w:rsidRDefault="007E4101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lastRenderedPageBreak/>
        <w:t>6. Ай, болит</w:t>
      </w:r>
    </w:p>
    <w:p w:rsidR="00915486" w:rsidRPr="00BF3059" w:rsidRDefault="00915486" w:rsidP="00BF3059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7E4101" w:rsidRPr="00BF3059" w:rsidRDefault="007E4101" w:rsidP="00BF3059">
      <w:pPr>
        <w:ind w:firstLine="709"/>
        <w:jc w:val="both"/>
        <w:rPr>
          <w:i/>
          <w:sz w:val="28"/>
          <w:szCs w:val="28"/>
        </w:rPr>
      </w:pPr>
    </w:p>
    <w:p w:rsidR="005638EA" w:rsidRPr="00673D0F" w:rsidRDefault="003106F8" w:rsidP="00BF3059">
      <w:pPr>
        <w:ind w:firstLine="709"/>
        <w:jc w:val="both"/>
        <w:rPr>
          <w:sz w:val="28"/>
          <w:szCs w:val="28"/>
        </w:rPr>
      </w:pPr>
      <w:r w:rsidRPr="00673D0F">
        <w:rPr>
          <w:noProof/>
          <w:sz w:val="28"/>
          <w:szCs w:val="28"/>
        </w:rPr>
        <w:t xml:space="preserve">   </w:t>
      </w:r>
    </w:p>
    <w:p w:rsidR="00DB632A" w:rsidRPr="00BF3059" w:rsidRDefault="00673D0F" w:rsidP="00BF305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D91328" w:rsidRPr="00BF3059">
        <w:rPr>
          <w:b/>
          <w:sz w:val="28"/>
          <w:szCs w:val="28"/>
        </w:rPr>
        <w:t>.</w:t>
      </w:r>
      <w:r w:rsidRPr="00673D0F">
        <w:rPr>
          <w:b/>
          <w:sz w:val="28"/>
          <w:szCs w:val="28"/>
        </w:rPr>
        <w:t xml:space="preserve"> </w:t>
      </w:r>
      <w:proofErr w:type="spellStart"/>
      <w:r w:rsidR="00E42878" w:rsidRPr="00BF3059">
        <w:rPr>
          <w:b/>
          <w:sz w:val="28"/>
          <w:szCs w:val="28"/>
        </w:rPr>
        <w:t>Целеполагание</w:t>
      </w:r>
      <w:proofErr w:type="spellEnd"/>
      <w:r w:rsidR="00DB632A" w:rsidRPr="00BF3059">
        <w:rPr>
          <w:b/>
          <w:sz w:val="28"/>
          <w:szCs w:val="28"/>
        </w:rPr>
        <w:t>.</w:t>
      </w:r>
    </w:p>
    <w:p w:rsidR="00D91328" w:rsidRPr="00BF3059" w:rsidRDefault="00D91328" w:rsidP="00BF3059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BF3059">
        <w:rPr>
          <w:i/>
          <w:sz w:val="28"/>
          <w:szCs w:val="28"/>
        </w:rPr>
        <w:t>Тема нашего урока Классы Однодольные и Двудольные. Морфологическая характеристика семейств.</w:t>
      </w:r>
    </w:p>
    <w:p w:rsidR="00AD216F" w:rsidRPr="00BF3059" w:rsidRDefault="00D91328" w:rsidP="00BF3059">
      <w:pPr>
        <w:tabs>
          <w:tab w:val="num" w:pos="0"/>
        </w:tabs>
        <w:ind w:firstLine="709"/>
        <w:jc w:val="both"/>
        <w:rPr>
          <w:i/>
          <w:sz w:val="28"/>
          <w:szCs w:val="28"/>
        </w:rPr>
      </w:pPr>
      <w:r w:rsidRPr="00BF3059">
        <w:rPr>
          <w:i/>
          <w:sz w:val="28"/>
          <w:szCs w:val="28"/>
        </w:rPr>
        <w:t xml:space="preserve"> А как вы думаете, что мы должны на этом уроке сделать, каковы цели нашего урока?</w:t>
      </w:r>
    </w:p>
    <w:p w:rsidR="00D91328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Суворовцы формулируют цель и задачи  урока. (Если мы уже знаем признаки семейств и классов цветковых растений, </w:t>
      </w:r>
      <w:proofErr w:type="gramStart"/>
      <w:r w:rsidRPr="00BF3059">
        <w:rPr>
          <w:sz w:val="28"/>
          <w:szCs w:val="28"/>
        </w:rPr>
        <w:t>значит</w:t>
      </w:r>
      <w:proofErr w:type="gramEnd"/>
      <w:r w:rsidRPr="00BF3059">
        <w:rPr>
          <w:sz w:val="28"/>
          <w:szCs w:val="28"/>
        </w:rPr>
        <w:t xml:space="preserve"> наша цель углубить и закрепить полученные знания).</w:t>
      </w:r>
    </w:p>
    <w:p w:rsidR="00D91328" w:rsidRPr="00BF3059" w:rsidRDefault="00AD216F" w:rsidP="00BF3059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F3059">
        <w:rPr>
          <w:rFonts w:eastAsia="Times New Roman"/>
          <w:b/>
          <w:bCs/>
          <w:sz w:val="28"/>
          <w:szCs w:val="28"/>
        </w:rPr>
        <w:t>Цель урока</w:t>
      </w:r>
      <w:r w:rsidRPr="00BF3059">
        <w:rPr>
          <w:rFonts w:eastAsia="Times New Roman"/>
          <w:bCs/>
          <w:sz w:val="28"/>
          <w:szCs w:val="28"/>
        </w:rPr>
        <w:t>:</w:t>
      </w:r>
      <w:r w:rsidRPr="00BF3059">
        <w:rPr>
          <w:rFonts w:eastAsia="Times New Roman"/>
          <w:sz w:val="28"/>
          <w:szCs w:val="28"/>
        </w:rPr>
        <w:t> </w:t>
      </w:r>
      <w:r w:rsidRPr="00BF3059">
        <w:rPr>
          <w:color w:val="000000"/>
          <w:sz w:val="28"/>
          <w:szCs w:val="28"/>
          <w:shd w:val="clear" w:color="auto" w:fill="FFFFFF"/>
        </w:rPr>
        <w:t>обобщить и систематизировать знания по теме «Классификация растений».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proofErr w:type="gramStart"/>
      <w:r w:rsidRPr="00BF3059">
        <w:rPr>
          <w:b/>
          <w:sz w:val="28"/>
          <w:szCs w:val="28"/>
        </w:rPr>
        <w:t xml:space="preserve">Задачи: </w:t>
      </w:r>
      <w:r w:rsidRPr="00BF3059">
        <w:rPr>
          <w:sz w:val="28"/>
          <w:szCs w:val="28"/>
        </w:rPr>
        <w:t xml:space="preserve">проверить усвоение знаний об основных систематических категориях: вид, род, семейство, класс, отдел, царство; морфологической характеристики отдельных семейств классов Однодольные (Лилейные и Злаки) и Двудольные (Крестоцветные, Розоцветные, Пасленовые, Мотыльковые, Сложноцветные), народнохозяйственном значении отдельных представителей указанных семейств. </w:t>
      </w:r>
      <w:r w:rsidRPr="00BF3059">
        <w:rPr>
          <w:b/>
          <w:sz w:val="28"/>
          <w:szCs w:val="28"/>
        </w:rPr>
        <w:t xml:space="preserve"> </w:t>
      </w:r>
      <w:proofErr w:type="gramEnd"/>
    </w:p>
    <w:p w:rsidR="00AD216F" w:rsidRPr="00BF3059" w:rsidRDefault="00673D0F" w:rsidP="00BF3059">
      <w:pPr>
        <w:shd w:val="clear" w:color="auto" w:fill="FFFFFF"/>
        <w:ind w:firstLine="709"/>
        <w:jc w:val="both"/>
        <w:rPr>
          <w:sz w:val="28"/>
          <w:szCs w:val="28"/>
        </w:rPr>
      </w:pPr>
      <w:r w:rsidRPr="007D4693">
        <w:rPr>
          <w:b/>
          <w:sz w:val="28"/>
          <w:szCs w:val="28"/>
          <w:lang w:val="en-US"/>
        </w:rPr>
        <w:t>IV</w:t>
      </w:r>
      <w:r w:rsidRPr="007D4693">
        <w:rPr>
          <w:b/>
          <w:sz w:val="28"/>
          <w:szCs w:val="28"/>
        </w:rPr>
        <w:t>. Урок-игра</w:t>
      </w:r>
      <w:r w:rsidR="007D4693" w:rsidRPr="007D4693">
        <w:rPr>
          <w:b/>
          <w:sz w:val="28"/>
          <w:szCs w:val="28"/>
        </w:rPr>
        <w:t>.</w:t>
      </w:r>
      <w:r w:rsidR="007D4693">
        <w:rPr>
          <w:sz w:val="28"/>
          <w:szCs w:val="28"/>
        </w:rPr>
        <w:t xml:space="preserve"> </w:t>
      </w:r>
      <w:r w:rsidR="00AD216F" w:rsidRPr="00BF3059">
        <w:rPr>
          <w:sz w:val="28"/>
          <w:szCs w:val="28"/>
        </w:rPr>
        <w:t>Для достижения поставленных целей и задач, проведем наш сегодняшний урок – урок-игра.</w:t>
      </w:r>
    </w:p>
    <w:p w:rsidR="001676F9" w:rsidRPr="00BF3059" w:rsidRDefault="001676F9" w:rsidP="00BF3059">
      <w:pPr>
        <w:ind w:firstLine="709"/>
        <w:jc w:val="both"/>
        <w:rPr>
          <w:sz w:val="28"/>
          <w:szCs w:val="28"/>
        </w:rPr>
      </w:pPr>
      <w:r w:rsidRPr="00BF3059">
        <w:rPr>
          <w:i/>
          <w:sz w:val="28"/>
          <w:szCs w:val="28"/>
        </w:rPr>
        <w:t>Форма проведения –</w:t>
      </w:r>
      <w:r w:rsidR="000A1422" w:rsidRPr="00BF3059">
        <w:rPr>
          <w:i/>
          <w:sz w:val="28"/>
          <w:szCs w:val="28"/>
        </w:rPr>
        <w:t xml:space="preserve"> </w:t>
      </w:r>
      <w:r w:rsidRPr="00BF3059">
        <w:rPr>
          <w:sz w:val="28"/>
          <w:szCs w:val="28"/>
        </w:rPr>
        <w:t>индивидуально-групповая.</w:t>
      </w:r>
    </w:p>
    <w:p w:rsidR="00305416" w:rsidRPr="00BF3059" w:rsidRDefault="00305416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Инструктаж по проведению игры.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 Во время игры необходимо выполнять 3 правила: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Уважая других – уважаешь себя;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Правило поднятой руки;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Один за всех – все за одного.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Команда выбирает человека</w:t>
      </w:r>
      <w:r w:rsidR="00305416" w:rsidRPr="00BF3059">
        <w:rPr>
          <w:sz w:val="28"/>
          <w:szCs w:val="28"/>
        </w:rPr>
        <w:t>,</w:t>
      </w:r>
      <w:r w:rsidRPr="00BF3059">
        <w:rPr>
          <w:sz w:val="28"/>
          <w:szCs w:val="28"/>
        </w:rPr>
        <w:t xml:space="preserve"> который строго ведет учет за полученными баллами команды</w:t>
      </w:r>
      <w:r w:rsidR="00305416" w:rsidRPr="00BF3059">
        <w:rPr>
          <w:sz w:val="28"/>
          <w:szCs w:val="28"/>
        </w:rPr>
        <w:t xml:space="preserve"> в зачетном листе (приложение 1).</w:t>
      </w:r>
    </w:p>
    <w:p w:rsidR="009C7522" w:rsidRPr="00BF3059" w:rsidRDefault="00AD216F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1. «Разминка»   1мин</w:t>
      </w:r>
      <w:r w:rsidR="00305416" w:rsidRPr="00BF3059">
        <w:rPr>
          <w:b/>
          <w:sz w:val="28"/>
          <w:szCs w:val="28"/>
        </w:rPr>
        <w:t xml:space="preserve"> (</w:t>
      </w:r>
      <w:r w:rsidR="00305416" w:rsidRPr="00BF3059">
        <w:rPr>
          <w:sz w:val="28"/>
          <w:szCs w:val="28"/>
        </w:rPr>
        <w:t>если команд 5;1</w:t>
      </w:r>
      <w:r w:rsidRPr="00BF3059">
        <w:rPr>
          <w:sz w:val="28"/>
          <w:szCs w:val="28"/>
        </w:rPr>
        <w:t>*5=5 мин</w:t>
      </w:r>
      <w:r w:rsidR="00305416" w:rsidRPr="00BF3059">
        <w:rPr>
          <w:b/>
          <w:sz w:val="28"/>
          <w:szCs w:val="28"/>
        </w:rPr>
        <w:t>)</w:t>
      </w:r>
    </w:p>
    <w:p w:rsidR="009C7522" w:rsidRPr="00BF3059" w:rsidRDefault="009C7522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Каждой команде задается по 3 вопроса (блиц-опрос). За каждый правильный ответ — жетон. Цена жетона 10 баллов (максимально 30 баллов).</w:t>
      </w:r>
    </w:p>
    <w:p w:rsidR="009C7522" w:rsidRPr="00BF3059" w:rsidRDefault="009C7522" w:rsidP="00BF3059">
      <w:pPr>
        <w:ind w:firstLine="709"/>
        <w:jc w:val="both"/>
        <w:rPr>
          <w:b/>
          <w:sz w:val="28"/>
          <w:szCs w:val="28"/>
        </w:rPr>
      </w:pPr>
    </w:p>
    <w:p w:rsidR="00305416" w:rsidRPr="00BF3059" w:rsidRDefault="00305416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Вопросы командам.</w:t>
      </w:r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305416" w:rsidRPr="00BF3059" w:rsidTr="00305416">
        <w:tc>
          <w:tcPr>
            <w:tcW w:w="3190" w:type="dxa"/>
          </w:tcPr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 xml:space="preserve">1.Стебель </w:t>
            </w:r>
            <w:proofErr w:type="gramStart"/>
            <w:r w:rsidRPr="00BF3059">
              <w:rPr>
                <w:sz w:val="28"/>
                <w:szCs w:val="28"/>
              </w:rPr>
              <w:t>Злаковых</w:t>
            </w:r>
            <w:proofErr w:type="gramEnd"/>
            <w:r w:rsidRPr="00BF3059">
              <w:rPr>
                <w:sz w:val="28"/>
                <w:szCs w:val="28"/>
              </w:rPr>
              <w:t xml:space="preserve"> (соломина)</w:t>
            </w:r>
          </w:p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2.Из неё делают чёрную муку (рожь)</w:t>
            </w:r>
          </w:p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3.Это растение содержит вредное вещество никотин? (табак)</w:t>
            </w:r>
          </w:p>
          <w:p w:rsidR="00305416" w:rsidRPr="00BF3059" w:rsidRDefault="00305416" w:rsidP="004A35E5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1.Плод репы, редьки, редиски (стручок)</w:t>
            </w:r>
          </w:p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2.К какому классу относится одуванчик (</w:t>
            </w:r>
            <w:proofErr w:type="gramStart"/>
            <w:r w:rsidRPr="00BF3059">
              <w:rPr>
                <w:sz w:val="28"/>
                <w:szCs w:val="28"/>
              </w:rPr>
              <w:t>двудольные</w:t>
            </w:r>
            <w:proofErr w:type="gramEnd"/>
            <w:r w:rsidRPr="00BF3059">
              <w:rPr>
                <w:sz w:val="28"/>
                <w:szCs w:val="28"/>
              </w:rPr>
              <w:t>)</w:t>
            </w:r>
          </w:p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3.Другое название дикой розы? (шиповник)</w:t>
            </w:r>
          </w:p>
          <w:p w:rsidR="00305416" w:rsidRPr="00BF3059" w:rsidRDefault="00305416" w:rsidP="004A35E5">
            <w:pPr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05416" w:rsidRPr="00BF3059" w:rsidRDefault="00305416" w:rsidP="004A35E5">
            <w:pPr>
              <w:ind w:hanging="1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1.Жилкование листьев у двудольных растений? (сетчатое)</w:t>
            </w:r>
          </w:p>
          <w:p w:rsidR="00305416" w:rsidRPr="00BF3059" w:rsidRDefault="00305416" w:rsidP="004A35E5">
            <w:pPr>
              <w:ind w:hanging="1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2.Соцветие ромашки? (корзинка)</w:t>
            </w:r>
          </w:p>
          <w:p w:rsidR="00305416" w:rsidRPr="00BF3059" w:rsidRDefault="00305416" w:rsidP="004A35E5">
            <w:pPr>
              <w:ind w:hanging="1"/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3.Плод гороха? (боб)</w:t>
            </w:r>
          </w:p>
          <w:p w:rsidR="00305416" w:rsidRPr="00BF3059" w:rsidRDefault="00305416" w:rsidP="00BF3059">
            <w:pPr>
              <w:ind w:firstLine="709"/>
              <w:rPr>
                <w:b/>
                <w:sz w:val="28"/>
                <w:szCs w:val="28"/>
              </w:rPr>
            </w:pPr>
          </w:p>
        </w:tc>
      </w:tr>
      <w:tr w:rsidR="00305416" w:rsidRPr="00BF3059" w:rsidTr="00305416">
        <w:tc>
          <w:tcPr>
            <w:tcW w:w="3190" w:type="dxa"/>
          </w:tcPr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1.</w:t>
            </w:r>
            <w:proofErr w:type="gramStart"/>
            <w:r w:rsidRPr="00BF3059">
              <w:rPr>
                <w:sz w:val="28"/>
                <w:szCs w:val="28"/>
              </w:rPr>
              <w:t>Семейство</w:t>
            </w:r>
            <w:proofErr w:type="gramEnd"/>
            <w:r w:rsidRPr="00BF3059">
              <w:rPr>
                <w:sz w:val="28"/>
                <w:szCs w:val="28"/>
              </w:rPr>
              <w:t xml:space="preserve"> к которому </w:t>
            </w:r>
            <w:r w:rsidRPr="00BF3059">
              <w:rPr>
                <w:sz w:val="28"/>
                <w:szCs w:val="28"/>
              </w:rPr>
              <w:lastRenderedPageBreak/>
              <w:t>относится Бамбук? (злаковое)</w:t>
            </w:r>
          </w:p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2.Корневая система гороха? (стержневая)</w:t>
            </w:r>
          </w:p>
          <w:p w:rsidR="00305416" w:rsidRPr="00BF3059" w:rsidRDefault="00305416" w:rsidP="004A35E5">
            <w:pPr>
              <w:rPr>
                <w:b/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3.Родина картофеля (Южная Америка)</w:t>
            </w:r>
          </w:p>
          <w:p w:rsidR="00305416" w:rsidRPr="00BF3059" w:rsidRDefault="00305416" w:rsidP="004A35E5">
            <w:pPr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lastRenderedPageBreak/>
              <w:t xml:space="preserve">1.Корневая система </w:t>
            </w:r>
            <w:r w:rsidRPr="00BF3059">
              <w:rPr>
                <w:sz w:val="28"/>
                <w:szCs w:val="28"/>
              </w:rPr>
              <w:lastRenderedPageBreak/>
              <w:t>тюльпана? (мочковатая)</w:t>
            </w:r>
          </w:p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2.Плод риса? (зерновка)</w:t>
            </w:r>
          </w:p>
          <w:p w:rsidR="00305416" w:rsidRPr="00BF3059" w:rsidRDefault="00305416" w:rsidP="004A35E5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3.На корнях, каких растений живут клубеньковые бактерии? (бобовые)</w:t>
            </w:r>
          </w:p>
          <w:p w:rsidR="00305416" w:rsidRPr="00BF3059" w:rsidRDefault="00305416" w:rsidP="004A35E5">
            <w:pPr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05416" w:rsidRPr="00BF3059" w:rsidRDefault="00305416" w:rsidP="00BF3059">
            <w:pPr>
              <w:ind w:firstLine="709"/>
              <w:rPr>
                <w:b/>
                <w:sz w:val="28"/>
                <w:szCs w:val="28"/>
              </w:rPr>
            </w:pPr>
          </w:p>
        </w:tc>
      </w:tr>
    </w:tbl>
    <w:p w:rsidR="00AD216F" w:rsidRPr="00BF3059" w:rsidRDefault="00305416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lastRenderedPageBreak/>
        <w:t>Слайд с ответами.</w:t>
      </w:r>
    </w:p>
    <w:p w:rsidR="009C7522" w:rsidRPr="00BF3059" w:rsidRDefault="00584CDB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 xml:space="preserve">2. </w:t>
      </w:r>
      <w:r w:rsidR="009C7522" w:rsidRPr="00BF3059">
        <w:rPr>
          <w:b/>
          <w:sz w:val="28"/>
          <w:szCs w:val="28"/>
        </w:rPr>
        <w:t>Игра Крестики-нолики</w:t>
      </w:r>
      <w:r w:rsidR="009C7522" w:rsidRPr="00BF3059">
        <w:rPr>
          <w:sz w:val="28"/>
          <w:szCs w:val="28"/>
        </w:rPr>
        <w:t>.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i/>
          <w:sz w:val="28"/>
          <w:szCs w:val="28"/>
        </w:rPr>
        <w:t>А теперь давайте поиграем в хорошо известную игру Крестики-нолики, достаньте его из файла.</w:t>
      </w:r>
      <w:r w:rsidRPr="00BF3059">
        <w:rPr>
          <w:sz w:val="28"/>
          <w:szCs w:val="28"/>
        </w:rPr>
        <w:t xml:space="preserve"> </w:t>
      </w:r>
      <w:proofErr w:type="gramStart"/>
      <w:r w:rsidR="009C7522" w:rsidRPr="00BF3059">
        <w:rPr>
          <w:sz w:val="28"/>
          <w:szCs w:val="28"/>
        </w:rPr>
        <w:t>(Индивидуальное задание, оценивается партнером по команде.</w:t>
      </w:r>
      <w:proofErr w:type="gramEnd"/>
      <w:r w:rsidR="009C7522" w:rsidRPr="00BF3059">
        <w:rPr>
          <w:sz w:val="28"/>
          <w:szCs w:val="28"/>
        </w:rPr>
        <w:t xml:space="preserve"> </w:t>
      </w:r>
      <w:proofErr w:type="gramStart"/>
      <w:r w:rsidR="009C7522" w:rsidRPr="00BF3059">
        <w:rPr>
          <w:sz w:val="28"/>
          <w:szCs w:val="28"/>
        </w:rPr>
        <w:t>Варианты разные).</w:t>
      </w:r>
      <w:proofErr w:type="gramEnd"/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i/>
          <w:sz w:val="28"/>
          <w:szCs w:val="28"/>
        </w:rPr>
        <w:t>На выполнение</w:t>
      </w:r>
      <w:r w:rsidRPr="00BF3059">
        <w:rPr>
          <w:sz w:val="28"/>
          <w:szCs w:val="28"/>
        </w:rPr>
        <w:t xml:space="preserve"> – </w:t>
      </w:r>
      <w:r w:rsidRPr="00BF3059">
        <w:rPr>
          <w:b/>
          <w:sz w:val="28"/>
          <w:szCs w:val="28"/>
        </w:rPr>
        <w:t>3 минуты + 1 мин (взаимопроверка) =4 мин</w:t>
      </w:r>
    </w:p>
    <w:p w:rsidR="00AD216F" w:rsidRPr="00BF3059" w:rsidRDefault="00AD216F" w:rsidP="00BF3059">
      <w:pPr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BF3059">
        <w:rPr>
          <w:rFonts w:eastAsia="Times New Roman"/>
          <w:i/>
          <w:sz w:val="28"/>
          <w:szCs w:val="28"/>
        </w:rPr>
        <w:t xml:space="preserve">После окончания игры, поменяйтесь своими </w:t>
      </w:r>
      <w:r w:rsidRPr="00BF3059">
        <w:rPr>
          <w:i/>
          <w:sz w:val="28"/>
          <w:szCs w:val="28"/>
        </w:rPr>
        <w:t xml:space="preserve">индивидуальными </w:t>
      </w:r>
      <w:r w:rsidRPr="00BF3059">
        <w:rPr>
          <w:rFonts w:eastAsia="Times New Roman"/>
          <w:i/>
          <w:sz w:val="28"/>
          <w:szCs w:val="28"/>
        </w:rPr>
        <w:t>зачетными листами и проверьте работы друг у друга</w:t>
      </w:r>
      <w:r w:rsidRPr="00BF3059">
        <w:rPr>
          <w:i/>
          <w:sz w:val="28"/>
          <w:szCs w:val="28"/>
        </w:rPr>
        <w:t>. Внимание – правильные ответы на слайде</w:t>
      </w:r>
      <w:r w:rsidRPr="00BF3059">
        <w:rPr>
          <w:rFonts w:eastAsia="Times New Roman"/>
          <w:sz w:val="28"/>
          <w:szCs w:val="28"/>
        </w:rPr>
        <w:t xml:space="preserve"> (слайд № 5).</w:t>
      </w:r>
    </w:p>
    <w:p w:rsidR="00AD216F" w:rsidRPr="00BF3059" w:rsidRDefault="00AD216F" w:rsidP="00BF3059">
      <w:pPr>
        <w:ind w:firstLine="709"/>
        <w:jc w:val="both"/>
        <w:rPr>
          <w:rFonts w:eastAsia="Times New Roman"/>
          <w:i/>
          <w:sz w:val="28"/>
          <w:szCs w:val="28"/>
        </w:rPr>
      </w:pPr>
      <w:r w:rsidRPr="00BF3059">
        <w:rPr>
          <w:rFonts w:eastAsia="Times New Roman"/>
          <w:color w:val="FF0000"/>
          <w:sz w:val="28"/>
          <w:szCs w:val="28"/>
        </w:rPr>
        <w:t xml:space="preserve"> </w:t>
      </w:r>
      <w:r w:rsidRPr="00BF3059">
        <w:rPr>
          <w:rFonts w:eastAsia="Times New Roman"/>
          <w:i/>
          <w:sz w:val="28"/>
          <w:szCs w:val="28"/>
        </w:rPr>
        <w:t>Каждый участник приносит свои баллы команде. Внесите в командный бланк средний балл за игру</w:t>
      </w:r>
      <w:r w:rsidR="009C7522" w:rsidRPr="00BF3059">
        <w:rPr>
          <w:rFonts w:eastAsia="Times New Roman"/>
          <w:i/>
          <w:sz w:val="28"/>
          <w:szCs w:val="28"/>
        </w:rPr>
        <w:t>, рассчитав средний балл.</w:t>
      </w:r>
    </w:p>
    <w:p w:rsidR="00AD216F" w:rsidRPr="00BF3059" w:rsidRDefault="00AD216F" w:rsidP="00BF3059">
      <w:pPr>
        <w:ind w:firstLine="709"/>
        <w:jc w:val="both"/>
        <w:rPr>
          <w:rFonts w:eastAsia="Times New Roman"/>
          <w:i/>
          <w:sz w:val="28"/>
          <w:szCs w:val="28"/>
        </w:rPr>
      </w:pPr>
      <w:r w:rsidRPr="00BF3059">
        <w:rPr>
          <w:rFonts w:eastAsia="Times New Roman"/>
          <w:i/>
          <w:sz w:val="28"/>
          <w:szCs w:val="28"/>
        </w:rPr>
        <w:t xml:space="preserve"> Критерии оценок:</w:t>
      </w:r>
      <w:r w:rsidRPr="00BF3059">
        <w:rPr>
          <w:rFonts w:eastAsia="Times New Roman"/>
          <w:i/>
          <w:color w:val="FF0000"/>
          <w:sz w:val="28"/>
          <w:szCs w:val="28"/>
        </w:rPr>
        <w:t xml:space="preserve"> </w:t>
      </w:r>
      <w:r w:rsidRPr="00BF3059">
        <w:rPr>
          <w:rFonts w:eastAsia="Times New Roman"/>
          <w:i/>
          <w:sz w:val="28"/>
          <w:szCs w:val="28"/>
        </w:rPr>
        <w:t>если ошибок нет– «5», одна ошибка – «4»,  две ошибки - «3»,  если ошибок более двух – «2»</w:t>
      </w:r>
      <w:r w:rsidRPr="00BF3059">
        <w:rPr>
          <w:i/>
          <w:sz w:val="28"/>
          <w:szCs w:val="28"/>
        </w:rPr>
        <w:t>балла</w:t>
      </w:r>
      <w:r w:rsidRPr="00BF3059">
        <w:rPr>
          <w:rFonts w:eastAsia="Times New Roman"/>
          <w:i/>
          <w:sz w:val="28"/>
          <w:szCs w:val="28"/>
        </w:rPr>
        <w:t xml:space="preserve">. </w:t>
      </w:r>
      <w:r w:rsidR="009C7522" w:rsidRPr="00BF3059">
        <w:rPr>
          <w:rFonts w:eastAsia="Times New Roman"/>
          <w:i/>
          <w:sz w:val="28"/>
          <w:szCs w:val="28"/>
        </w:rPr>
        <w:t>Можно другие варианты оценивания.</w:t>
      </w:r>
    </w:p>
    <w:p w:rsidR="00AD216F" w:rsidRPr="00BF3059" w:rsidRDefault="009C7522" w:rsidP="00BF3059">
      <w:pPr>
        <w:ind w:firstLine="709"/>
        <w:jc w:val="both"/>
        <w:rPr>
          <w:rFonts w:eastAsia="Times New Roman"/>
          <w:sz w:val="28"/>
          <w:szCs w:val="28"/>
        </w:rPr>
      </w:pPr>
      <w:r w:rsidRPr="00BF3059">
        <w:rPr>
          <w:rFonts w:eastAsia="Times New Roman"/>
          <w:sz w:val="28"/>
          <w:szCs w:val="28"/>
        </w:rPr>
        <w:t xml:space="preserve">Суворовцы </w:t>
      </w:r>
      <w:r w:rsidR="00AD216F" w:rsidRPr="00BF3059">
        <w:rPr>
          <w:rFonts w:eastAsia="Times New Roman"/>
          <w:sz w:val="28"/>
          <w:szCs w:val="28"/>
        </w:rPr>
        <w:t xml:space="preserve">выставляют себе оценки в свой </w:t>
      </w:r>
      <w:r w:rsidR="00AD216F" w:rsidRPr="00BF3059">
        <w:rPr>
          <w:rFonts w:eastAsia="Times New Roman"/>
          <w:i/>
          <w:sz w:val="28"/>
          <w:szCs w:val="28"/>
        </w:rPr>
        <w:t>зачетный лист</w:t>
      </w:r>
      <w:r w:rsidR="00AD216F" w:rsidRPr="00BF3059">
        <w:rPr>
          <w:rFonts w:eastAsia="Times New Roman"/>
          <w:sz w:val="28"/>
          <w:szCs w:val="28"/>
        </w:rPr>
        <w:t xml:space="preserve"> напротив названия игры «Крестики – нолики»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b/>
          <w:sz w:val="28"/>
          <w:szCs w:val="28"/>
        </w:rPr>
        <w:t xml:space="preserve"> Основной этап:</w:t>
      </w:r>
    </w:p>
    <w:p w:rsidR="00AD216F" w:rsidRPr="00BF3059" w:rsidRDefault="00584CDB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 xml:space="preserve">3. </w:t>
      </w:r>
      <w:r w:rsidR="00AD216F" w:rsidRPr="00BF3059">
        <w:rPr>
          <w:b/>
          <w:sz w:val="28"/>
          <w:szCs w:val="28"/>
        </w:rPr>
        <w:t xml:space="preserve">«Третий  лишний»   </w:t>
      </w:r>
      <w:r w:rsidR="009C7522" w:rsidRPr="00BF3059">
        <w:rPr>
          <w:i/>
          <w:sz w:val="28"/>
          <w:szCs w:val="28"/>
        </w:rPr>
        <w:t>На выполнение</w:t>
      </w:r>
      <w:r w:rsidR="00673D0F">
        <w:rPr>
          <w:i/>
          <w:sz w:val="28"/>
          <w:szCs w:val="28"/>
        </w:rPr>
        <w:t>:</w:t>
      </w:r>
      <w:r w:rsidR="00AD216F" w:rsidRPr="00BF3059">
        <w:rPr>
          <w:b/>
          <w:sz w:val="28"/>
          <w:szCs w:val="28"/>
        </w:rPr>
        <w:t xml:space="preserve">  2 мин </w:t>
      </w:r>
      <w:r w:rsidRPr="00BF3059">
        <w:rPr>
          <w:b/>
          <w:sz w:val="28"/>
          <w:szCs w:val="28"/>
        </w:rPr>
        <w:t xml:space="preserve"> обсуждение, 1 мин </w:t>
      </w:r>
      <w:proofErr w:type="gramStart"/>
      <w:r w:rsidRPr="00BF3059">
        <w:rPr>
          <w:b/>
          <w:sz w:val="28"/>
          <w:szCs w:val="28"/>
        </w:rPr>
        <w:t>на</w:t>
      </w:r>
      <w:proofErr w:type="gramEnd"/>
      <w:r w:rsidRPr="00BF3059">
        <w:rPr>
          <w:b/>
          <w:sz w:val="28"/>
          <w:szCs w:val="28"/>
        </w:rPr>
        <w:t xml:space="preserve"> защит</w:t>
      </w:r>
      <w:r w:rsidR="00673D0F">
        <w:rPr>
          <w:b/>
          <w:sz w:val="28"/>
          <w:szCs w:val="28"/>
        </w:rPr>
        <w:t>а.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Из предложенных гербарных растений есть одно лишнее. 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1.Назвать его, </w:t>
      </w:r>
      <w:proofErr w:type="gramStart"/>
      <w:r w:rsidRPr="00BF3059">
        <w:rPr>
          <w:sz w:val="28"/>
          <w:szCs w:val="28"/>
        </w:rPr>
        <w:t>объяснить</w:t>
      </w:r>
      <w:proofErr w:type="gramEnd"/>
      <w:r w:rsidRPr="00BF3059">
        <w:rPr>
          <w:sz w:val="28"/>
          <w:szCs w:val="28"/>
        </w:rPr>
        <w:t xml:space="preserve"> почему оно лишнее, определить, к какому семейству относится это растение.</w:t>
      </w:r>
      <w:r w:rsidR="009C7522" w:rsidRPr="00BF3059">
        <w:rPr>
          <w:sz w:val="28"/>
          <w:szCs w:val="28"/>
        </w:rPr>
        <w:t xml:space="preserve"> </w:t>
      </w:r>
      <w:r w:rsidRPr="00BF3059">
        <w:rPr>
          <w:sz w:val="28"/>
          <w:szCs w:val="28"/>
        </w:rPr>
        <w:t>Состав</w:t>
      </w:r>
      <w:r w:rsidR="009C7522" w:rsidRPr="00BF3059">
        <w:rPr>
          <w:sz w:val="28"/>
          <w:szCs w:val="28"/>
        </w:rPr>
        <w:t>ьте</w:t>
      </w:r>
      <w:r w:rsidRPr="00BF3059">
        <w:rPr>
          <w:sz w:val="28"/>
          <w:szCs w:val="28"/>
        </w:rPr>
        <w:t xml:space="preserve"> формулу цветка семейства.</w:t>
      </w:r>
    </w:p>
    <w:p w:rsidR="00AD216F" w:rsidRPr="00BF3059" w:rsidRDefault="00AD216F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Физкультминутка     1 мин</w:t>
      </w:r>
    </w:p>
    <w:p w:rsidR="00AD216F" w:rsidRPr="00BF3059" w:rsidRDefault="009C7522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Я на солнышке расту,</w:t>
      </w:r>
    </w:p>
    <w:p w:rsidR="009C7522" w:rsidRPr="00BF3059" w:rsidRDefault="009C7522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Поднимаюсь </w:t>
      </w:r>
      <w:r w:rsidR="00584CDB" w:rsidRPr="00BF3059">
        <w:rPr>
          <w:sz w:val="28"/>
          <w:szCs w:val="28"/>
        </w:rPr>
        <w:t xml:space="preserve">в </w:t>
      </w:r>
      <w:r w:rsidRPr="00BF3059">
        <w:rPr>
          <w:sz w:val="28"/>
          <w:szCs w:val="28"/>
        </w:rPr>
        <w:t>высоту.</w:t>
      </w:r>
    </w:p>
    <w:p w:rsidR="009C7522" w:rsidRPr="00BF3059" w:rsidRDefault="009C7522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Как капуста я крепчаю,</w:t>
      </w:r>
    </w:p>
    <w:p w:rsidR="009C7522" w:rsidRPr="00BF3059" w:rsidRDefault="009C7522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Силы в мышцах наполняю.</w:t>
      </w:r>
    </w:p>
    <w:p w:rsidR="00584CDB" w:rsidRPr="00BF3059" w:rsidRDefault="00584CDB" w:rsidP="00BF3059">
      <w:pPr>
        <w:ind w:firstLine="709"/>
        <w:jc w:val="both"/>
        <w:rPr>
          <w:sz w:val="28"/>
          <w:szCs w:val="28"/>
        </w:rPr>
      </w:pPr>
    </w:p>
    <w:p w:rsidR="009C7522" w:rsidRPr="00BF3059" w:rsidRDefault="009C7522" w:rsidP="00BF3059">
      <w:pPr>
        <w:ind w:firstLine="709"/>
        <w:jc w:val="both"/>
        <w:rPr>
          <w:sz w:val="28"/>
          <w:szCs w:val="28"/>
        </w:rPr>
      </w:pPr>
    </w:p>
    <w:p w:rsidR="00AD216F" w:rsidRPr="00BF3059" w:rsidRDefault="00AD216F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 xml:space="preserve">4. Ярмарка 1 минута  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proofErr w:type="gramStart"/>
      <w:r w:rsidRPr="00BF3059">
        <w:rPr>
          <w:sz w:val="28"/>
          <w:szCs w:val="28"/>
        </w:rPr>
        <w:t>Каждой команде предложены по два продукта.</w:t>
      </w:r>
      <w:proofErr w:type="gramEnd"/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1.шиповник и фасоль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2.малина и чеснок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3.ромашка и лук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4. яблоко и картофель (редька)</w:t>
      </w:r>
    </w:p>
    <w:p w:rsidR="00AD216F" w:rsidRPr="00BF3059" w:rsidRDefault="00AD216F" w:rsidP="00BF3059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5.смородина и овес.</w:t>
      </w:r>
    </w:p>
    <w:p w:rsidR="005638EA" w:rsidRPr="00BF3059" w:rsidRDefault="00AD216F" w:rsidP="00BF3059">
      <w:pPr>
        <w:ind w:firstLine="709"/>
        <w:jc w:val="both"/>
        <w:rPr>
          <w:bCs/>
          <w:sz w:val="28"/>
          <w:szCs w:val="28"/>
        </w:rPr>
      </w:pPr>
      <w:r w:rsidRPr="00BF3059">
        <w:rPr>
          <w:sz w:val="28"/>
          <w:szCs w:val="28"/>
        </w:rPr>
        <w:t>Команды определяют растение и семейство, к которому оно относится. Каждый правильный ответ – 10 балла (максимально 20 баллов).</w:t>
      </w:r>
      <w:r w:rsidR="003106F8" w:rsidRPr="00BF3059">
        <w:rPr>
          <w:bCs/>
          <w:noProof/>
          <w:sz w:val="28"/>
          <w:szCs w:val="28"/>
        </w:rPr>
        <w:t xml:space="preserve">   </w:t>
      </w:r>
    </w:p>
    <w:p w:rsidR="00584CDB" w:rsidRPr="00BF3059" w:rsidRDefault="00584CDB" w:rsidP="00673D0F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t>5.  “Ай, болит”   1 мин +5 мин =6 мин</w:t>
      </w:r>
    </w:p>
    <w:p w:rsidR="00584CDB" w:rsidRPr="00BF3059" w:rsidRDefault="00584CDB" w:rsidP="00673D0F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lastRenderedPageBreak/>
        <w:t>Представьте себе, что вы пришли к товарищу, а он заболел. Его мучает кашель и насморк, болит горло, повышена температура. Какое народное средство для лечения вы посоветуете ему для лечения, используя знания о растениях выбранного вами семейства.</w:t>
      </w:r>
    </w:p>
    <w:p w:rsidR="00584CDB" w:rsidRPr="00BF3059" w:rsidRDefault="00584CDB" w:rsidP="007D4693">
      <w:pPr>
        <w:ind w:firstLine="709"/>
        <w:rPr>
          <w:sz w:val="28"/>
          <w:szCs w:val="28"/>
        </w:rPr>
      </w:pPr>
      <w:r w:rsidRPr="00BF3059">
        <w:rPr>
          <w:sz w:val="28"/>
          <w:szCs w:val="28"/>
        </w:rPr>
        <w:t>1 группа.</w:t>
      </w:r>
    </w:p>
    <w:p w:rsidR="00584CDB" w:rsidRPr="00BF3059" w:rsidRDefault="00584CDB" w:rsidP="007D4693">
      <w:pPr>
        <w:ind w:firstLine="709"/>
        <w:rPr>
          <w:sz w:val="28"/>
          <w:szCs w:val="28"/>
        </w:rPr>
      </w:pPr>
      <w:r w:rsidRPr="00BF3059">
        <w:rPr>
          <w:sz w:val="28"/>
          <w:szCs w:val="28"/>
        </w:rPr>
        <w:t>Хорошее средство от кашля – редька с мёдом. Приготовить его надо так: взять чёрную редьку, вымыть её, ножом вырезать сердцевину так, чтобы в неё вошли 2 чайные ложки мёда. Положить редьку в чашку, накрыть плотной бумагой и оставить на 3-4 часа. Жидкость, образующуюся внутри редьки, 3-4 раза в день пить до еды.</w:t>
      </w:r>
    </w:p>
    <w:p w:rsidR="00584CDB" w:rsidRPr="00BF3059" w:rsidRDefault="00584CDB" w:rsidP="007D4693">
      <w:pPr>
        <w:ind w:firstLine="709"/>
        <w:rPr>
          <w:sz w:val="28"/>
          <w:szCs w:val="28"/>
        </w:rPr>
      </w:pPr>
      <w:r w:rsidRPr="00BF3059">
        <w:rPr>
          <w:sz w:val="28"/>
          <w:szCs w:val="28"/>
        </w:rPr>
        <w:t>2 группа.</w:t>
      </w:r>
    </w:p>
    <w:p w:rsidR="00584CDB" w:rsidRPr="00BF3059" w:rsidRDefault="00584CDB" w:rsidP="007D4693">
      <w:pPr>
        <w:ind w:firstLine="709"/>
        <w:rPr>
          <w:sz w:val="28"/>
          <w:szCs w:val="28"/>
        </w:rPr>
      </w:pPr>
      <w:r w:rsidRPr="00BF3059">
        <w:rPr>
          <w:sz w:val="28"/>
          <w:szCs w:val="28"/>
        </w:rPr>
        <w:t>Рекомендуем вдыхание пара только что сваренного картофеля. Он хорошо согревает верхние дыхательные пути.</w:t>
      </w:r>
    </w:p>
    <w:p w:rsidR="00584CDB" w:rsidRPr="00BF3059" w:rsidRDefault="00584CDB" w:rsidP="007D4693">
      <w:pPr>
        <w:ind w:firstLine="709"/>
        <w:rPr>
          <w:sz w:val="28"/>
          <w:szCs w:val="28"/>
        </w:rPr>
      </w:pPr>
      <w:r w:rsidRPr="00BF3059">
        <w:rPr>
          <w:sz w:val="28"/>
          <w:szCs w:val="28"/>
        </w:rPr>
        <w:t>3 группа. Если кашель только начинается, поможет сок лука. Несколько луковиц надо мелко нарезать, положить в стеклянную посуду, густо посыпать сахаром и дать постоять. Полученный сок пьют 4-5 раз в день по чайной ложке. Лук помогает и при насморке. Для этого 1-2 столовые ложки натёртого лука надо положить на дно чашки, которую поставить в посуду с горячей водой. Чашку накрывают воронкой из плотной бумаги и через неё попеременно дышат то одной, то другой ноздрёй по 5-10 минут 3-4 раза в день.</w:t>
      </w:r>
    </w:p>
    <w:p w:rsidR="00584CDB" w:rsidRPr="00BF3059" w:rsidRDefault="00584CDB" w:rsidP="007D4693">
      <w:pPr>
        <w:ind w:firstLine="709"/>
        <w:rPr>
          <w:sz w:val="28"/>
          <w:szCs w:val="28"/>
        </w:rPr>
      </w:pPr>
      <w:r w:rsidRPr="00BF3059">
        <w:rPr>
          <w:sz w:val="28"/>
          <w:szCs w:val="28"/>
        </w:rPr>
        <w:t>4 группа. Морс из смородины и шиповника  богат витамином</w:t>
      </w:r>
      <w:proofErr w:type="gramStart"/>
      <w:r w:rsidRPr="00BF3059">
        <w:rPr>
          <w:sz w:val="28"/>
          <w:szCs w:val="28"/>
        </w:rPr>
        <w:t xml:space="preserve"> С</w:t>
      </w:r>
      <w:proofErr w:type="gramEnd"/>
      <w:r w:rsidRPr="00BF3059">
        <w:rPr>
          <w:sz w:val="28"/>
          <w:szCs w:val="28"/>
        </w:rPr>
        <w:t xml:space="preserve">, который помогает бороться с простудным заболеванием. Необходимо залить ягоды смородины или </w:t>
      </w:r>
      <w:proofErr w:type="spellStart"/>
      <w:r w:rsidRPr="00BF3059">
        <w:rPr>
          <w:sz w:val="28"/>
          <w:szCs w:val="28"/>
        </w:rPr>
        <w:t>многоорешек</w:t>
      </w:r>
      <w:proofErr w:type="spellEnd"/>
      <w:r w:rsidRPr="00BF3059">
        <w:rPr>
          <w:sz w:val="28"/>
          <w:szCs w:val="28"/>
        </w:rPr>
        <w:t xml:space="preserve"> кипятком, настоять 10-20 минут и принимать в течение дня.</w:t>
      </w:r>
    </w:p>
    <w:p w:rsidR="00584CDB" w:rsidRPr="00BF3059" w:rsidRDefault="00584CDB" w:rsidP="007D4693">
      <w:pPr>
        <w:ind w:firstLine="709"/>
        <w:rPr>
          <w:sz w:val="28"/>
          <w:szCs w:val="28"/>
        </w:rPr>
      </w:pPr>
      <w:r w:rsidRPr="00BF3059">
        <w:rPr>
          <w:sz w:val="28"/>
          <w:szCs w:val="28"/>
        </w:rPr>
        <w:t>5 группа. Сухие цветки ромашки заварить кипятком и спустя 15 минут выпить 1 стакан, и вы будете крепко и спокойно спать.</w:t>
      </w:r>
    </w:p>
    <w:p w:rsidR="00584CDB" w:rsidRPr="00BF3059" w:rsidRDefault="00584CDB" w:rsidP="007D4693">
      <w:pPr>
        <w:ind w:firstLine="709"/>
        <w:rPr>
          <w:i/>
          <w:sz w:val="28"/>
          <w:szCs w:val="28"/>
        </w:rPr>
      </w:pPr>
      <w:r w:rsidRPr="00BF3059">
        <w:rPr>
          <w:i/>
          <w:sz w:val="28"/>
          <w:szCs w:val="28"/>
        </w:rPr>
        <w:t>Дополнение учителя:</w:t>
      </w:r>
    </w:p>
    <w:p w:rsidR="00584CDB" w:rsidRPr="00673D0F" w:rsidRDefault="00584CDB" w:rsidP="007D4693">
      <w:pPr>
        <w:ind w:firstLine="709"/>
        <w:rPr>
          <w:b/>
          <w:i/>
          <w:sz w:val="28"/>
          <w:szCs w:val="28"/>
        </w:rPr>
      </w:pPr>
      <w:r w:rsidRPr="00673D0F">
        <w:rPr>
          <w:b/>
          <w:i/>
          <w:sz w:val="28"/>
          <w:szCs w:val="28"/>
        </w:rPr>
        <w:t>Если случится тебе простудиться,</w:t>
      </w:r>
    </w:p>
    <w:p w:rsidR="00584CDB" w:rsidRPr="00673D0F" w:rsidRDefault="00584CDB" w:rsidP="007D4693">
      <w:pPr>
        <w:ind w:firstLine="709"/>
        <w:rPr>
          <w:b/>
          <w:i/>
          <w:sz w:val="28"/>
          <w:szCs w:val="28"/>
        </w:rPr>
      </w:pPr>
      <w:r w:rsidRPr="00673D0F">
        <w:rPr>
          <w:b/>
          <w:i/>
          <w:sz w:val="28"/>
          <w:szCs w:val="28"/>
        </w:rPr>
        <w:t>Привяжется кашель, поднимется жар,</w:t>
      </w:r>
    </w:p>
    <w:p w:rsidR="00584CDB" w:rsidRPr="00673D0F" w:rsidRDefault="00584CDB" w:rsidP="007D4693">
      <w:pPr>
        <w:ind w:firstLine="709"/>
        <w:rPr>
          <w:b/>
          <w:i/>
          <w:sz w:val="28"/>
          <w:szCs w:val="28"/>
        </w:rPr>
      </w:pPr>
      <w:r w:rsidRPr="00673D0F">
        <w:rPr>
          <w:b/>
          <w:i/>
          <w:sz w:val="28"/>
          <w:szCs w:val="28"/>
        </w:rPr>
        <w:t>Подвинь себе кружку, в которой дымится,</w:t>
      </w:r>
    </w:p>
    <w:p w:rsidR="00584CDB" w:rsidRPr="00673D0F" w:rsidRDefault="00584CDB" w:rsidP="007D4693">
      <w:pPr>
        <w:ind w:firstLine="709"/>
        <w:rPr>
          <w:b/>
          <w:i/>
          <w:sz w:val="28"/>
          <w:szCs w:val="28"/>
        </w:rPr>
      </w:pPr>
      <w:r w:rsidRPr="00673D0F">
        <w:rPr>
          <w:b/>
          <w:i/>
          <w:sz w:val="28"/>
          <w:szCs w:val="28"/>
        </w:rPr>
        <w:t>Слегка горьковатый, душистый отвар.</w:t>
      </w:r>
    </w:p>
    <w:p w:rsidR="00584CDB" w:rsidRPr="00673D0F" w:rsidRDefault="00584CDB" w:rsidP="007D4693">
      <w:pPr>
        <w:ind w:firstLine="709"/>
        <w:rPr>
          <w:b/>
          <w:i/>
          <w:sz w:val="28"/>
          <w:szCs w:val="28"/>
        </w:rPr>
      </w:pPr>
      <w:r w:rsidRPr="00673D0F">
        <w:rPr>
          <w:b/>
          <w:i/>
          <w:sz w:val="28"/>
          <w:szCs w:val="28"/>
        </w:rPr>
        <w:t>А вот заросли малины.</w:t>
      </w:r>
    </w:p>
    <w:p w:rsidR="00584CDB" w:rsidRPr="00673D0F" w:rsidRDefault="00584CDB" w:rsidP="007D4693">
      <w:pPr>
        <w:ind w:firstLine="709"/>
        <w:rPr>
          <w:b/>
          <w:i/>
          <w:sz w:val="28"/>
          <w:szCs w:val="28"/>
        </w:rPr>
      </w:pPr>
      <w:r w:rsidRPr="00673D0F">
        <w:rPr>
          <w:b/>
          <w:i/>
          <w:sz w:val="28"/>
          <w:szCs w:val="28"/>
        </w:rPr>
        <w:t>Не проходите мимо.</w:t>
      </w:r>
    </w:p>
    <w:p w:rsidR="00584CDB" w:rsidRPr="00673D0F" w:rsidRDefault="00584CDB" w:rsidP="007D4693">
      <w:pPr>
        <w:ind w:firstLine="709"/>
        <w:rPr>
          <w:b/>
          <w:i/>
          <w:sz w:val="28"/>
          <w:szCs w:val="28"/>
        </w:rPr>
      </w:pPr>
      <w:r w:rsidRPr="00673D0F">
        <w:rPr>
          <w:b/>
          <w:i/>
          <w:sz w:val="28"/>
          <w:szCs w:val="28"/>
        </w:rPr>
        <w:t>Послушайте, что они говорят:</w:t>
      </w:r>
    </w:p>
    <w:p w:rsidR="00584CDB" w:rsidRPr="00673D0F" w:rsidRDefault="00584CDB" w:rsidP="007D4693">
      <w:pPr>
        <w:ind w:firstLine="709"/>
        <w:rPr>
          <w:b/>
          <w:i/>
          <w:sz w:val="28"/>
          <w:szCs w:val="28"/>
        </w:rPr>
      </w:pPr>
      <w:r w:rsidRPr="00673D0F">
        <w:rPr>
          <w:b/>
          <w:i/>
          <w:sz w:val="28"/>
          <w:szCs w:val="28"/>
        </w:rPr>
        <w:t>Не зовите докторов</w:t>
      </w:r>
      <w:r w:rsidRPr="00673D0F">
        <w:rPr>
          <w:b/>
          <w:i/>
          <w:sz w:val="28"/>
          <w:szCs w:val="28"/>
        </w:rPr>
        <w:br/>
      </w:r>
      <w:r w:rsidR="00673D0F" w:rsidRPr="00673D0F">
        <w:rPr>
          <w:b/>
          <w:i/>
          <w:sz w:val="28"/>
          <w:szCs w:val="28"/>
        </w:rPr>
        <w:t xml:space="preserve">         </w:t>
      </w:r>
      <w:r w:rsidRPr="00673D0F">
        <w:rPr>
          <w:b/>
          <w:sz w:val="28"/>
          <w:szCs w:val="28"/>
        </w:rPr>
        <w:t>Вы из поликлиники,</w:t>
      </w:r>
      <w:r w:rsidRPr="00673D0F">
        <w:rPr>
          <w:b/>
          <w:sz w:val="28"/>
          <w:szCs w:val="28"/>
        </w:rPr>
        <w:br/>
      </w:r>
      <w:r w:rsidR="00673D0F" w:rsidRPr="00673D0F">
        <w:rPr>
          <w:b/>
          <w:sz w:val="28"/>
          <w:szCs w:val="28"/>
        </w:rPr>
        <w:t xml:space="preserve">          </w:t>
      </w:r>
      <w:r w:rsidRPr="00673D0F">
        <w:rPr>
          <w:b/>
          <w:sz w:val="28"/>
          <w:szCs w:val="28"/>
        </w:rPr>
        <w:t>А ищите докторов.</w:t>
      </w:r>
    </w:p>
    <w:p w:rsidR="00584CDB" w:rsidRPr="00673D0F" w:rsidRDefault="00584CDB" w:rsidP="007D4693">
      <w:pPr>
        <w:ind w:firstLine="709"/>
        <w:rPr>
          <w:b/>
          <w:i/>
          <w:sz w:val="28"/>
          <w:szCs w:val="28"/>
        </w:rPr>
      </w:pPr>
      <w:r w:rsidRPr="00673D0F">
        <w:rPr>
          <w:b/>
          <w:i/>
          <w:sz w:val="28"/>
          <w:szCs w:val="28"/>
        </w:rPr>
        <w:t>Где-нибудь в малиннике.</w:t>
      </w:r>
    </w:p>
    <w:p w:rsidR="00584CDB" w:rsidRPr="00673D0F" w:rsidRDefault="00584CDB" w:rsidP="007D4693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673D0F">
        <w:rPr>
          <w:rFonts w:ascii="Times New Roman" w:hAnsi="Times New Roman"/>
          <w:b w:val="0"/>
          <w:sz w:val="28"/>
          <w:szCs w:val="28"/>
        </w:rPr>
        <w:t xml:space="preserve">С каждым годом наша жизнь становится все более «химическая». Мы сталкиваемся с химическими веществами везде. Одной из составных частей нашей жизни является поддержание личной гигиены, основное значение в которой, конечно, занимает мытья рук и всего тела вообще. В последнее время все больше людей начинает задумываться над тем, насколько далеко мы ушли от природы в своем развитии, и это касается всех повседневных наших потребностей. Они вспоминают давно забытые рецепты по изготовлению </w:t>
      </w:r>
      <w:r w:rsidRPr="00673D0F">
        <w:rPr>
          <w:rFonts w:ascii="Times New Roman" w:hAnsi="Times New Roman"/>
          <w:b w:val="0"/>
          <w:sz w:val="28"/>
          <w:szCs w:val="28"/>
        </w:rPr>
        <w:lastRenderedPageBreak/>
        <w:t>мыльных средств. Какие же растения нашей природы могут давать мыльный эффект?</w:t>
      </w:r>
      <w:r w:rsidR="00673D0F">
        <w:rPr>
          <w:rFonts w:ascii="Times New Roman" w:hAnsi="Times New Roman"/>
          <w:b w:val="0"/>
          <w:sz w:val="28"/>
          <w:szCs w:val="28"/>
        </w:rPr>
        <w:t xml:space="preserve"> (слайд о растениях: мыльнянка обыкновенная, </w:t>
      </w:r>
      <w:proofErr w:type="spellStart"/>
      <w:r w:rsidR="00673D0F">
        <w:rPr>
          <w:rFonts w:ascii="Times New Roman" w:hAnsi="Times New Roman"/>
          <w:b w:val="0"/>
          <w:sz w:val="28"/>
          <w:szCs w:val="28"/>
        </w:rPr>
        <w:t>горцица</w:t>
      </w:r>
      <w:proofErr w:type="spellEnd"/>
      <w:r w:rsidR="00673D0F">
        <w:rPr>
          <w:rFonts w:ascii="Times New Roman" w:hAnsi="Times New Roman"/>
          <w:b w:val="0"/>
          <w:sz w:val="28"/>
          <w:szCs w:val="28"/>
        </w:rPr>
        <w:t xml:space="preserve">). </w:t>
      </w:r>
    </w:p>
    <w:p w:rsidR="00584CDB" w:rsidRPr="00673D0F" w:rsidRDefault="00584CDB" w:rsidP="00673D0F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673D0F">
        <w:rPr>
          <w:rFonts w:ascii="Times New Roman" w:hAnsi="Times New Roman"/>
          <w:b w:val="0"/>
          <w:sz w:val="28"/>
          <w:szCs w:val="28"/>
        </w:rPr>
        <w:t xml:space="preserve">Среди растений-пенообразователей в нашей местности на первом месте выделяют мыльнянки лекарственной. Ее называют «мыльной травой», «красным мыльным корнем», «собачьим мылом». Название растения обусловлено тем, что при растирании корней мыльнянки с водой образуется пышная пена, которая длительное время не оседает. Особенно хорошо </w:t>
      </w:r>
      <w:proofErr w:type="spellStart"/>
      <w:r w:rsidRPr="00673D0F">
        <w:rPr>
          <w:rFonts w:ascii="Times New Roman" w:hAnsi="Times New Roman"/>
          <w:b w:val="0"/>
          <w:sz w:val="28"/>
          <w:szCs w:val="28"/>
        </w:rPr>
        <w:t>миляться</w:t>
      </w:r>
      <w:proofErr w:type="spellEnd"/>
      <w:r w:rsidRPr="00673D0F">
        <w:rPr>
          <w:rFonts w:ascii="Times New Roman" w:hAnsi="Times New Roman"/>
          <w:b w:val="0"/>
          <w:sz w:val="28"/>
          <w:szCs w:val="28"/>
        </w:rPr>
        <w:t xml:space="preserve"> высушенные и измельченные корневища, поэтому их готовят впрок: сушат, перемалывают в порошок, разводят водой и моются или стирают вещи. После такого стирки вещи </w:t>
      </w:r>
      <w:proofErr w:type="gramStart"/>
      <w:r w:rsidRPr="00673D0F">
        <w:rPr>
          <w:rFonts w:ascii="Times New Roman" w:hAnsi="Times New Roman"/>
          <w:b w:val="0"/>
          <w:sz w:val="28"/>
          <w:szCs w:val="28"/>
        </w:rPr>
        <w:t>приобретают приятного запаха и в них не заводится</w:t>
      </w:r>
      <w:proofErr w:type="gramEnd"/>
      <w:r w:rsidRPr="00673D0F">
        <w:rPr>
          <w:rFonts w:ascii="Times New Roman" w:hAnsi="Times New Roman"/>
          <w:b w:val="0"/>
          <w:sz w:val="28"/>
          <w:szCs w:val="28"/>
        </w:rPr>
        <w:t xml:space="preserve"> моль. Процесс можно ускорить нагреванием воды: прокипятить несколько минут небольшое количество корешков. В полученной «эссенции» можно и стирать, и купаться, и волосы мыть - с пользой для себя и без ущерба для природы.</w:t>
      </w:r>
    </w:p>
    <w:p w:rsidR="00584CDB" w:rsidRPr="00673D0F" w:rsidRDefault="00584CDB" w:rsidP="00673D0F">
      <w:pPr>
        <w:pStyle w:val="1"/>
        <w:spacing w:before="0" w:after="0"/>
        <w:ind w:firstLine="709"/>
        <w:rPr>
          <w:rFonts w:ascii="Times New Roman" w:hAnsi="Times New Roman"/>
          <w:b w:val="0"/>
          <w:i/>
          <w:sz w:val="28"/>
          <w:szCs w:val="28"/>
        </w:rPr>
      </w:pPr>
    </w:p>
    <w:p w:rsidR="00584CDB" w:rsidRPr="00673D0F" w:rsidRDefault="00584CDB" w:rsidP="00673D0F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7D4693">
        <w:rPr>
          <w:rFonts w:ascii="Times New Roman" w:hAnsi="Times New Roman"/>
          <w:sz w:val="28"/>
          <w:szCs w:val="28"/>
        </w:rPr>
        <w:t>V</w:t>
      </w:r>
      <w:r w:rsidR="007D4693">
        <w:rPr>
          <w:rFonts w:ascii="Times New Roman" w:hAnsi="Times New Roman"/>
          <w:sz w:val="28"/>
          <w:szCs w:val="28"/>
        </w:rPr>
        <w:t xml:space="preserve">. </w:t>
      </w:r>
      <w:r w:rsidRPr="007D4693">
        <w:rPr>
          <w:rFonts w:ascii="Times New Roman" w:hAnsi="Times New Roman"/>
          <w:sz w:val="28"/>
          <w:szCs w:val="28"/>
        </w:rPr>
        <w:t xml:space="preserve"> Подведение итогов</w:t>
      </w:r>
      <w:r w:rsidRPr="00673D0F">
        <w:rPr>
          <w:rFonts w:ascii="Times New Roman" w:hAnsi="Times New Roman"/>
          <w:b w:val="0"/>
          <w:sz w:val="28"/>
          <w:szCs w:val="28"/>
        </w:rPr>
        <w:t xml:space="preserve">: </w:t>
      </w:r>
    </w:p>
    <w:p w:rsidR="00584CDB" w:rsidRPr="00673D0F" w:rsidRDefault="00584CDB" w:rsidP="00673D0F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673D0F">
        <w:rPr>
          <w:rFonts w:ascii="Times New Roman" w:hAnsi="Times New Roman"/>
          <w:b w:val="0"/>
          <w:sz w:val="28"/>
          <w:szCs w:val="28"/>
        </w:rPr>
        <w:t>Итак, давайте подведем итоги.</w:t>
      </w:r>
    </w:p>
    <w:p w:rsidR="00584CDB" w:rsidRPr="00673D0F" w:rsidRDefault="00584CDB" w:rsidP="00673D0F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673D0F">
        <w:rPr>
          <w:rFonts w:ascii="Times New Roman" w:hAnsi="Times New Roman"/>
          <w:b w:val="0"/>
          <w:sz w:val="28"/>
          <w:szCs w:val="28"/>
        </w:rPr>
        <w:t>Вспомним, на какие классы делятся растения отдела покрытосеменных растений</w:t>
      </w:r>
    </w:p>
    <w:p w:rsidR="00584CDB" w:rsidRPr="00673D0F" w:rsidRDefault="00584CDB" w:rsidP="00673D0F">
      <w:pPr>
        <w:pStyle w:val="1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673D0F">
        <w:rPr>
          <w:rFonts w:ascii="Times New Roman" w:hAnsi="Times New Roman"/>
          <w:b w:val="0"/>
          <w:sz w:val="28"/>
          <w:szCs w:val="28"/>
        </w:rPr>
        <w:t>(однодольные, двудольные)?</w:t>
      </w:r>
    </w:p>
    <w:p w:rsidR="00584CDB" w:rsidRPr="00BF3059" w:rsidRDefault="00584CDB" w:rsidP="00673D0F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Какие семейства включает в себя класс двудольных растений, однодольных?</w:t>
      </w:r>
      <w:r w:rsidR="007D4693">
        <w:rPr>
          <w:sz w:val="28"/>
          <w:szCs w:val="28"/>
        </w:rPr>
        <w:t xml:space="preserve"> </w:t>
      </w:r>
      <w:r w:rsidR="00673D0F">
        <w:rPr>
          <w:sz w:val="28"/>
          <w:szCs w:val="28"/>
        </w:rPr>
        <w:t>(</w:t>
      </w:r>
      <w:r w:rsidR="007D4693">
        <w:rPr>
          <w:sz w:val="28"/>
          <w:szCs w:val="28"/>
        </w:rPr>
        <w:t>П</w:t>
      </w:r>
      <w:r w:rsidR="00673D0F">
        <w:rPr>
          <w:sz w:val="28"/>
          <w:szCs w:val="28"/>
        </w:rPr>
        <w:t>асленовые, розоцветные, лилейные, крестоцветные, сложноцветные, злаковые, бобовые).</w:t>
      </w:r>
    </w:p>
    <w:p w:rsidR="00584CDB" w:rsidRPr="00BF3059" w:rsidRDefault="00584CDB" w:rsidP="007D4693">
      <w:pPr>
        <w:ind w:firstLine="709"/>
        <w:jc w:val="both"/>
        <w:rPr>
          <w:sz w:val="28"/>
          <w:szCs w:val="28"/>
        </w:rPr>
      </w:pPr>
      <w:r w:rsidRPr="007D4693">
        <w:rPr>
          <w:b/>
          <w:sz w:val="28"/>
          <w:szCs w:val="28"/>
          <w:lang w:val="en-US"/>
        </w:rPr>
        <w:t>VI</w:t>
      </w:r>
      <w:r w:rsidRPr="007D4693">
        <w:rPr>
          <w:b/>
          <w:sz w:val="28"/>
          <w:szCs w:val="28"/>
        </w:rPr>
        <w:t>. Рефлексия</w:t>
      </w:r>
      <w:r w:rsidRPr="00BF3059">
        <w:rPr>
          <w:sz w:val="28"/>
          <w:szCs w:val="28"/>
        </w:rPr>
        <w:t xml:space="preserve">: </w:t>
      </w:r>
    </w:p>
    <w:p w:rsidR="00584CDB" w:rsidRPr="00BF3059" w:rsidRDefault="00584CDB" w:rsidP="007D4693">
      <w:pPr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А теперь я попрошу вас заполнить индивидуальный лист анкету: как Вам понравился сегодня урок. На столе у каждой команды есть дерево успеха. Наклейте на него наклейку, которая соответствует сегодня Вашему вкладу в общекомандное дело.</w:t>
      </w:r>
    </w:p>
    <w:tbl>
      <w:tblPr>
        <w:tblStyle w:val="ab"/>
        <w:tblW w:w="0" w:type="auto"/>
        <w:tblInd w:w="709" w:type="dxa"/>
        <w:tblLook w:val="04A0"/>
      </w:tblPr>
      <w:tblGrid>
        <w:gridCol w:w="4716"/>
        <w:gridCol w:w="4712"/>
      </w:tblGrid>
      <w:tr w:rsidR="00584CDB" w:rsidRPr="00BF3059" w:rsidTr="007D4693">
        <w:tc>
          <w:tcPr>
            <w:tcW w:w="5341" w:type="dxa"/>
          </w:tcPr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</w:t>
            </w:r>
            <w:proofErr w:type="gramStart"/>
            <w:r w:rsidR="00673D0F">
              <w:rPr>
                <w:sz w:val="28"/>
                <w:szCs w:val="28"/>
              </w:rPr>
              <w:t xml:space="preserve"> </w:t>
            </w:r>
            <w:r w:rsidRPr="00BF3059">
              <w:rPr>
                <w:sz w:val="28"/>
                <w:szCs w:val="28"/>
              </w:rPr>
              <w:t>Н</w:t>
            </w:r>
            <w:proofErr w:type="gramEnd"/>
            <w:r w:rsidRPr="00BF3059">
              <w:rPr>
                <w:sz w:val="28"/>
                <w:szCs w:val="28"/>
              </w:rPr>
              <w:t>а уроке я работал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</w:t>
            </w:r>
            <w:proofErr w:type="gramStart"/>
            <w:r w:rsidR="00673D0F">
              <w:rPr>
                <w:sz w:val="28"/>
                <w:szCs w:val="28"/>
              </w:rPr>
              <w:t xml:space="preserve"> </w:t>
            </w:r>
            <w:r w:rsidRPr="00BF3059">
              <w:rPr>
                <w:sz w:val="28"/>
                <w:szCs w:val="28"/>
              </w:rPr>
              <w:t>С</w:t>
            </w:r>
            <w:proofErr w:type="gramEnd"/>
            <w:r w:rsidRPr="00BF3059">
              <w:rPr>
                <w:sz w:val="28"/>
                <w:szCs w:val="28"/>
              </w:rPr>
              <w:t>воей работой на уроке я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3</w:t>
            </w:r>
            <w:r w:rsidR="00673D0F">
              <w:rPr>
                <w:sz w:val="28"/>
                <w:szCs w:val="28"/>
              </w:rPr>
              <w:t xml:space="preserve"> </w:t>
            </w:r>
            <w:r w:rsidRPr="00BF3059">
              <w:rPr>
                <w:sz w:val="28"/>
                <w:szCs w:val="28"/>
              </w:rPr>
              <w:t>Урок для меня показался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4</w:t>
            </w:r>
            <w:proofErr w:type="gramStart"/>
            <w:r w:rsidR="00673D0F">
              <w:rPr>
                <w:sz w:val="28"/>
                <w:szCs w:val="28"/>
              </w:rPr>
              <w:t xml:space="preserve"> </w:t>
            </w:r>
            <w:r w:rsidRPr="00BF3059">
              <w:rPr>
                <w:sz w:val="28"/>
                <w:szCs w:val="28"/>
              </w:rPr>
              <w:t>З</w:t>
            </w:r>
            <w:proofErr w:type="gramEnd"/>
            <w:r w:rsidRPr="00BF3059">
              <w:rPr>
                <w:sz w:val="28"/>
                <w:szCs w:val="28"/>
              </w:rPr>
              <w:t>а урок я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4</w:t>
            </w:r>
            <w:r w:rsidR="00673D0F">
              <w:rPr>
                <w:sz w:val="28"/>
                <w:szCs w:val="28"/>
              </w:rPr>
              <w:t xml:space="preserve"> </w:t>
            </w:r>
            <w:r w:rsidRPr="00BF3059">
              <w:rPr>
                <w:sz w:val="28"/>
                <w:szCs w:val="28"/>
              </w:rPr>
              <w:t xml:space="preserve"> Мое настроение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6</w:t>
            </w:r>
            <w:r w:rsidR="00673D0F">
              <w:rPr>
                <w:sz w:val="28"/>
                <w:szCs w:val="28"/>
              </w:rPr>
              <w:t xml:space="preserve"> </w:t>
            </w:r>
            <w:r w:rsidRPr="00BF3059">
              <w:rPr>
                <w:sz w:val="28"/>
                <w:szCs w:val="28"/>
              </w:rPr>
              <w:t>Материал урока мне был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1</w:t>
            </w:r>
            <w:r w:rsidR="00673D0F">
              <w:rPr>
                <w:sz w:val="28"/>
                <w:szCs w:val="28"/>
              </w:rPr>
              <w:t xml:space="preserve"> </w:t>
            </w:r>
            <w:r w:rsidRPr="00BF3059">
              <w:rPr>
                <w:sz w:val="28"/>
                <w:szCs w:val="28"/>
              </w:rPr>
              <w:t>активно / пассивно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2</w:t>
            </w:r>
            <w:r w:rsidR="00673D0F">
              <w:rPr>
                <w:sz w:val="28"/>
                <w:szCs w:val="28"/>
              </w:rPr>
              <w:t xml:space="preserve"> </w:t>
            </w:r>
            <w:proofErr w:type="gramStart"/>
            <w:r w:rsidRPr="00BF3059">
              <w:rPr>
                <w:sz w:val="28"/>
                <w:szCs w:val="28"/>
              </w:rPr>
              <w:t>доволен</w:t>
            </w:r>
            <w:proofErr w:type="gramEnd"/>
            <w:r w:rsidRPr="00BF3059">
              <w:rPr>
                <w:sz w:val="28"/>
                <w:szCs w:val="28"/>
              </w:rPr>
              <w:t xml:space="preserve"> / не доволен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3</w:t>
            </w:r>
            <w:r w:rsidR="00673D0F">
              <w:rPr>
                <w:sz w:val="28"/>
                <w:szCs w:val="28"/>
              </w:rPr>
              <w:t xml:space="preserve"> </w:t>
            </w:r>
            <w:r w:rsidRPr="00BF3059">
              <w:rPr>
                <w:sz w:val="28"/>
                <w:szCs w:val="28"/>
              </w:rPr>
              <w:t>коротким / длинным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4</w:t>
            </w:r>
            <w:r w:rsidR="00673D0F">
              <w:rPr>
                <w:sz w:val="28"/>
                <w:szCs w:val="28"/>
              </w:rPr>
              <w:t xml:space="preserve"> </w:t>
            </w:r>
            <w:r w:rsidRPr="00BF3059">
              <w:rPr>
                <w:sz w:val="28"/>
                <w:szCs w:val="28"/>
              </w:rPr>
              <w:t xml:space="preserve">не устал / </w:t>
            </w:r>
            <w:proofErr w:type="gramStart"/>
            <w:r w:rsidRPr="00BF3059">
              <w:rPr>
                <w:sz w:val="28"/>
                <w:szCs w:val="28"/>
              </w:rPr>
              <w:t>устал</w:t>
            </w:r>
            <w:proofErr w:type="gramEnd"/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5</w:t>
            </w:r>
            <w:r w:rsidR="00673D0F">
              <w:rPr>
                <w:sz w:val="28"/>
                <w:szCs w:val="28"/>
              </w:rPr>
              <w:t xml:space="preserve"> </w:t>
            </w:r>
            <w:proofErr w:type="gramStart"/>
            <w:r w:rsidRPr="00BF3059">
              <w:rPr>
                <w:sz w:val="28"/>
                <w:szCs w:val="28"/>
              </w:rPr>
              <w:t>стало лучше / стало</w:t>
            </w:r>
            <w:proofErr w:type="gramEnd"/>
            <w:r w:rsidRPr="00BF3059">
              <w:rPr>
                <w:sz w:val="28"/>
                <w:szCs w:val="28"/>
              </w:rPr>
              <w:t xml:space="preserve"> хуже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  <w:r w:rsidRPr="00BF3059">
              <w:rPr>
                <w:sz w:val="28"/>
                <w:szCs w:val="28"/>
              </w:rPr>
              <w:t>6</w:t>
            </w:r>
            <w:r w:rsidR="00673D0F">
              <w:rPr>
                <w:sz w:val="28"/>
                <w:szCs w:val="28"/>
              </w:rPr>
              <w:t xml:space="preserve"> </w:t>
            </w:r>
            <w:proofErr w:type="gramStart"/>
            <w:r w:rsidRPr="00BF3059">
              <w:rPr>
                <w:sz w:val="28"/>
                <w:szCs w:val="28"/>
              </w:rPr>
              <w:t>понятен</w:t>
            </w:r>
            <w:proofErr w:type="gramEnd"/>
            <w:r w:rsidRPr="00BF3059">
              <w:rPr>
                <w:sz w:val="28"/>
                <w:szCs w:val="28"/>
              </w:rPr>
              <w:t xml:space="preserve"> / не понятен</w:t>
            </w:r>
          </w:p>
          <w:p w:rsidR="00584CDB" w:rsidRPr="00BF3059" w:rsidRDefault="00673D0F" w:rsidP="00673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84CDB" w:rsidRPr="00BF3059">
              <w:rPr>
                <w:sz w:val="28"/>
                <w:szCs w:val="28"/>
              </w:rPr>
              <w:t>полезен / бесполезен</w:t>
            </w:r>
          </w:p>
          <w:p w:rsidR="00584CDB" w:rsidRPr="00BF3059" w:rsidRDefault="00673D0F" w:rsidP="00673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84CDB" w:rsidRPr="00BF3059">
              <w:rPr>
                <w:sz w:val="28"/>
                <w:szCs w:val="28"/>
              </w:rPr>
              <w:t>интересен / скучен</w:t>
            </w:r>
          </w:p>
          <w:p w:rsidR="00584CDB" w:rsidRPr="00BF3059" w:rsidRDefault="00584CDB" w:rsidP="00673D0F">
            <w:pPr>
              <w:rPr>
                <w:sz w:val="28"/>
                <w:szCs w:val="28"/>
              </w:rPr>
            </w:pPr>
          </w:p>
        </w:tc>
      </w:tr>
    </w:tbl>
    <w:p w:rsidR="00584CDB" w:rsidRPr="00BF3059" w:rsidRDefault="00584CDB" w:rsidP="00BF3059">
      <w:pPr>
        <w:ind w:left="567" w:firstLine="709"/>
        <w:jc w:val="both"/>
        <w:rPr>
          <w:sz w:val="28"/>
          <w:szCs w:val="28"/>
        </w:rPr>
      </w:pPr>
    </w:p>
    <w:p w:rsidR="00584CDB" w:rsidRPr="00BF3059" w:rsidRDefault="00584CDB" w:rsidP="007D4693">
      <w:pPr>
        <w:ind w:firstLine="709"/>
        <w:jc w:val="both"/>
        <w:rPr>
          <w:sz w:val="28"/>
          <w:szCs w:val="28"/>
        </w:rPr>
      </w:pPr>
      <w:r w:rsidRPr="007D4693">
        <w:rPr>
          <w:b/>
          <w:sz w:val="28"/>
          <w:szCs w:val="28"/>
          <w:lang w:val="en-US"/>
        </w:rPr>
        <w:t>VII</w:t>
      </w:r>
      <w:r w:rsidRPr="007D4693">
        <w:rPr>
          <w:b/>
          <w:sz w:val="28"/>
          <w:szCs w:val="28"/>
        </w:rPr>
        <w:t>. Задание на самоподготовку</w:t>
      </w:r>
      <w:r w:rsidRPr="00BF3059">
        <w:rPr>
          <w:sz w:val="28"/>
          <w:szCs w:val="28"/>
        </w:rPr>
        <w:t>. Повторить таблицу по семейства</w:t>
      </w:r>
      <w:r w:rsidR="00D61B60">
        <w:rPr>
          <w:sz w:val="28"/>
          <w:szCs w:val="28"/>
        </w:rPr>
        <w:t>м</w:t>
      </w:r>
      <w:r w:rsidRPr="00BF3059">
        <w:rPr>
          <w:sz w:val="28"/>
          <w:szCs w:val="28"/>
        </w:rPr>
        <w:t>. По желанию подготовить сообщение о применении растения из любого семейства.</w:t>
      </w:r>
    </w:p>
    <w:p w:rsidR="007D4693" w:rsidRPr="00BF3059" w:rsidRDefault="007D4693" w:rsidP="00BF3059">
      <w:pPr>
        <w:ind w:left="142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Повторить таблицу по семействам </w:t>
      </w:r>
    </w:p>
    <w:p w:rsidR="007D4693" w:rsidRPr="00BF3059" w:rsidRDefault="007D4693" w:rsidP="00BF3059">
      <w:pPr>
        <w:ind w:left="142"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>Подготовить сообщение по практическому применению одного растения из отдела покрытосеменных растений (по желанию)</w:t>
      </w:r>
      <w:r w:rsidR="00915486" w:rsidRPr="00BF3059">
        <w:rPr>
          <w:sz w:val="28"/>
          <w:szCs w:val="28"/>
        </w:rPr>
        <w:t xml:space="preserve"> </w:t>
      </w:r>
      <w:r w:rsidRPr="00BF3059">
        <w:rPr>
          <w:sz w:val="28"/>
          <w:szCs w:val="28"/>
        </w:rPr>
        <w:t xml:space="preserve">на 2-3 минуты </w:t>
      </w:r>
    </w:p>
    <w:p w:rsidR="002B58EB" w:rsidRPr="00BF3059" w:rsidRDefault="002B58EB" w:rsidP="00BF3059">
      <w:pPr>
        <w:pStyle w:val="a3"/>
        <w:ind w:left="0" w:firstLine="709"/>
        <w:jc w:val="both"/>
        <w:rPr>
          <w:b/>
          <w:sz w:val="28"/>
          <w:szCs w:val="28"/>
        </w:rPr>
      </w:pPr>
    </w:p>
    <w:p w:rsidR="002B58EB" w:rsidRPr="007D4693" w:rsidRDefault="007D4693" w:rsidP="007D4693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A35E5">
        <w:rPr>
          <w:b/>
          <w:sz w:val="28"/>
          <w:szCs w:val="28"/>
        </w:rPr>
        <w:t xml:space="preserve">. </w:t>
      </w:r>
      <w:r w:rsidR="00D61B60">
        <w:rPr>
          <w:b/>
          <w:sz w:val="28"/>
          <w:szCs w:val="28"/>
        </w:rPr>
        <w:t xml:space="preserve">Оценка </w:t>
      </w:r>
      <w:proofErr w:type="gramStart"/>
      <w:r w:rsidR="00D61B60">
        <w:rPr>
          <w:b/>
          <w:sz w:val="28"/>
          <w:szCs w:val="28"/>
        </w:rPr>
        <w:t xml:space="preserve">работы </w:t>
      </w:r>
      <w:r w:rsidR="002B58EB" w:rsidRPr="007D4693">
        <w:rPr>
          <w:b/>
          <w:sz w:val="28"/>
          <w:szCs w:val="28"/>
        </w:rPr>
        <w:t>.</w:t>
      </w:r>
      <w:proofErr w:type="gramEnd"/>
    </w:p>
    <w:p w:rsidR="00AD216F" w:rsidRPr="00BF3059" w:rsidRDefault="00AD216F" w:rsidP="00BF3059">
      <w:pPr>
        <w:tabs>
          <w:tab w:val="num" w:pos="0"/>
          <w:tab w:val="left" w:pos="1134"/>
        </w:tabs>
        <w:ind w:left="142" w:firstLine="709"/>
        <w:jc w:val="both"/>
        <w:rPr>
          <w:b/>
          <w:sz w:val="28"/>
          <w:szCs w:val="28"/>
        </w:rPr>
      </w:pPr>
    </w:p>
    <w:p w:rsidR="00931943" w:rsidRPr="00BF3059" w:rsidRDefault="00B750F5" w:rsidP="00BF3059">
      <w:pPr>
        <w:ind w:firstLine="709"/>
        <w:jc w:val="both"/>
        <w:rPr>
          <w:b/>
          <w:sz w:val="28"/>
          <w:szCs w:val="28"/>
        </w:rPr>
      </w:pPr>
      <w:r w:rsidRPr="00BF3059">
        <w:rPr>
          <w:b/>
          <w:sz w:val="28"/>
          <w:szCs w:val="28"/>
        </w:rPr>
        <w:lastRenderedPageBreak/>
        <w:t>С</w:t>
      </w:r>
      <w:r w:rsidR="00931943" w:rsidRPr="00BF3059">
        <w:rPr>
          <w:b/>
          <w:sz w:val="28"/>
          <w:szCs w:val="28"/>
        </w:rPr>
        <w:t>писок литературы</w:t>
      </w:r>
    </w:p>
    <w:p w:rsidR="0081625D" w:rsidRPr="00BF3059" w:rsidRDefault="0081625D" w:rsidP="007D469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1. </w:t>
      </w:r>
      <w:proofErr w:type="spellStart"/>
      <w:r w:rsidRPr="00BF3059">
        <w:rPr>
          <w:sz w:val="28"/>
          <w:szCs w:val="28"/>
        </w:rPr>
        <w:t>Баянкина</w:t>
      </w:r>
      <w:proofErr w:type="spellEnd"/>
      <w:r w:rsidRPr="00BF3059">
        <w:rPr>
          <w:sz w:val="28"/>
          <w:szCs w:val="28"/>
        </w:rPr>
        <w:t xml:space="preserve"> З.В., «Познавательные игры по биологии (методические рекомендации для учителей по руководству игровой познавательной деятельностью школьников)»; ГУНО Свердловского облисполкома, Свердловский областной институт усовершенствования учителей; 1990г. </w:t>
      </w:r>
    </w:p>
    <w:p w:rsidR="0081625D" w:rsidRPr="00BF3059" w:rsidRDefault="0081625D" w:rsidP="007D469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F3059">
        <w:rPr>
          <w:sz w:val="28"/>
          <w:szCs w:val="28"/>
        </w:rPr>
        <w:t xml:space="preserve">2. </w:t>
      </w:r>
      <w:proofErr w:type="spellStart"/>
      <w:r w:rsidRPr="00BF3059">
        <w:rPr>
          <w:sz w:val="28"/>
          <w:szCs w:val="28"/>
        </w:rPr>
        <w:t>Букатов</w:t>
      </w:r>
      <w:proofErr w:type="spellEnd"/>
      <w:r w:rsidRPr="00BF3059">
        <w:rPr>
          <w:sz w:val="28"/>
          <w:szCs w:val="28"/>
        </w:rPr>
        <w:t xml:space="preserve"> В.М., Ершова А.П.; «Я иду на урок: Хрестоматия игровых приёмов обучения: книга для учителя».- М., Издательство «Первое сентября, 2002г.</w:t>
      </w:r>
    </w:p>
    <w:p w:rsidR="0016452F" w:rsidRPr="007D4693" w:rsidRDefault="007D4693" w:rsidP="007D4693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7D4693">
        <w:rPr>
          <w:color w:val="000000" w:themeColor="text1"/>
          <w:sz w:val="28"/>
          <w:szCs w:val="28"/>
        </w:rPr>
        <w:t xml:space="preserve">3. </w:t>
      </w:r>
      <w:proofErr w:type="spellStart"/>
      <w:r w:rsidR="0016452F" w:rsidRPr="007D4693">
        <w:rPr>
          <w:color w:val="000000" w:themeColor="text1"/>
          <w:sz w:val="28"/>
          <w:szCs w:val="28"/>
        </w:rPr>
        <w:t>Михалина</w:t>
      </w:r>
      <w:proofErr w:type="spellEnd"/>
      <w:r w:rsidR="0016452F" w:rsidRPr="007D4693">
        <w:rPr>
          <w:color w:val="000000" w:themeColor="text1"/>
          <w:sz w:val="28"/>
          <w:szCs w:val="28"/>
        </w:rPr>
        <w:t xml:space="preserve"> Е.С. Технологическая карта урока. Биология – наука о живом мире. 5 класс./ Комплексная поддержка учителя. Биология. Все для учителя. №7 – 8 июль – август  2017 – М: Основа.</w:t>
      </w:r>
    </w:p>
    <w:p w:rsidR="00915486" w:rsidRPr="007D4693" w:rsidRDefault="007D4693" w:rsidP="007D4693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7D4693">
        <w:rPr>
          <w:color w:val="000000" w:themeColor="text1"/>
          <w:sz w:val="28"/>
          <w:szCs w:val="28"/>
        </w:rPr>
        <w:t xml:space="preserve">4. </w:t>
      </w:r>
      <w:r w:rsidR="00915486" w:rsidRPr="007D4693">
        <w:rPr>
          <w:color w:val="000000" w:themeColor="text1"/>
          <w:sz w:val="28"/>
          <w:szCs w:val="28"/>
        </w:rPr>
        <w:t xml:space="preserve">Учебник: В.В. Пасечник. Биология. Бактерии, грибы, растения. 6 класс: учебник для общеобразовательных учреждений. – 16-е изд. – М.: «Дрофа», 2013. – 304 </w:t>
      </w:r>
      <w:proofErr w:type="gramStart"/>
      <w:r w:rsidR="00915486" w:rsidRPr="007D4693">
        <w:rPr>
          <w:color w:val="000000" w:themeColor="text1"/>
          <w:sz w:val="28"/>
          <w:szCs w:val="28"/>
        </w:rPr>
        <w:t>с</w:t>
      </w:r>
      <w:proofErr w:type="gramEnd"/>
      <w:r w:rsidR="00915486" w:rsidRPr="007D4693">
        <w:rPr>
          <w:color w:val="000000" w:themeColor="text1"/>
          <w:sz w:val="28"/>
          <w:szCs w:val="28"/>
        </w:rPr>
        <w:t>.</w:t>
      </w:r>
    </w:p>
    <w:p w:rsidR="00931943" w:rsidRDefault="007D4693" w:rsidP="007D469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31943" w:rsidRPr="007D4693">
        <w:rPr>
          <w:sz w:val="28"/>
          <w:szCs w:val="28"/>
        </w:rPr>
        <w:t xml:space="preserve">Пасечник. В.В. Биология: бактерии, грибы, растения. </w:t>
      </w:r>
      <w:r w:rsidR="00915486" w:rsidRPr="007D4693">
        <w:rPr>
          <w:sz w:val="28"/>
          <w:szCs w:val="28"/>
        </w:rPr>
        <w:t>6</w:t>
      </w:r>
      <w:r w:rsidR="00931943" w:rsidRPr="007D4693">
        <w:rPr>
          <w:sz w:val="28"/>
          <w:szCs w:val="28"/>
        </w:rPr>
        <w:t xml:space="preserve"> класс. </w:t>
      </w:r>
      <w:proofErr w:type="gramStart"/>
      <w:r w:rsidR="00931943" w:rsidRPr="007D4693">
        <w:rPr>
          <w:sz w:val="28"/>
          <w:szCs w:val="28"/>
        </w:rPr>
        <w:t xml:space="preserve">Методическое пособие к учебнику В.В. Пасечника «Биология: бактерии, грибы, растения. </w:t>
      </w:r>
      <w:r w:rsidR="00915486" w:rsidRPr="007D4693">
        <w:rPr>
          <w:sz w:val="28"/>
          <w:szCs w:val="28"/>
        </w:rPr>
        <w:t>6</w:t>
      </w:r>
      <w:r w:rsidR="00931943" w:rsidRPr="007D4693">
        <w:rPr>
          <w:sz w:val="28"/>
          <w:szCs w:val="28"/>
        </w:rPr>
        <w:t xml:space="preserve"> класс» / В.В. Пасечник. – 4-е изд., стереотип.</w:t>
      </w:r>
      <w:proofErr w:type="gramEnd"/>
      <w:r w:rsidR="00931943" w:rsidRPr="007D4693">
        <w:rPr>
          <w:sz w:val="28"/>
          <w:szCs w:val="28"/>
        </w:rPr>
        <w:t xml:space="preserve"> – М.: Дрофа, 2015.</w:t>
      </w:r>
    </w:p>
    <w:p w:rsidR="007D4693" w:rsidRDefault="007D4693" w:rsidP="007D469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D4693" w:rsidRDefault="007D4693" w:rsidP="007D469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D4693" w:rsidRDefault="007D4693" w:rsidP="007D469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D4693" w:rsidRDefault="007D4693" w:rsidP="007D469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D4693" w:rsidRDefault="007D4693" w:rsidP="007D469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D4693" w:rsidRDefault="007D4693" w:rsidP="007D4693">
      <w:pPr>
        <w:tabs>
          <w:tab w:val="left" w:pos="0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4A35E5" w:rsidRDefault="004A35E5" w:rsidP="007D4693">
      <w:pPr>
        <w:tabs>
          <w:tab w:val="left" w:pos="0"/>
        </w:tabs>
        <w:ind w:firstLine="709"/>
        <w:jc w:val="right"/>
        <w:rPr>
          <w:sz w:val="28"/>
          <w:szCs w:val="28"/>
        </w:rPr>
      </w:pPr>
    </w:p>
    <w:tbl>
      <w:tblPr>
        <w:tblStyle w:val="ab"/>
        <w:tblW w:w="10310" w:type="dxa"/>
        <w:jc w:val="center"/>
        <w:tblLook w:val="01E0"/>
      </w:tblPr>
      <w:tblGrid>
        <w:gridCol w:w="6301"/>
        <w:gridCol w:w="4009"/>
      </w:tblGrid>
      <w:tr w:rsidR="007D4693" w:rsidRPr="00AE67CF" w:rsidTr="007D4693">
        <w:trPr>
          <w:trHeight w:val="4108"/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93" w:rsidRPr="00AE67CF" w:rsidRDefault="00FE6995" w:rsidP="007D4693">
            <w:pPr>
              <w:tabs>
                <w:tab w:val="left" w:pos="5745"/>
              </w:tabs>
              <w:jc w:val="center"/>
            </w:pPr>
            <w:r>
              <w:pict>
                <v:rect id="_x0000_s1026" style="position:absolute;left:0;text-align:left;margin-left:274.2pt;margin-top:2.75pt;width:24pt;height:25.25pt;flip:x;z-index:251651072">
                  <v:textbox>
                    <w:txbxContent>
                      <w:p w:rsidR="007D4693" w:rsidRDefault="007D4693" w:rsidP="007D4693">
                        <w:r>
                          <w:t xml:space="preserve">1 </w:t>
                        </w:r>
                        <w:proofErr w:type="spellStart"/>
                        <w:r>
                          <w:t>ва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7D4693" w:rsidRPr="00AE67CF" w:rsidRDefault="007D4693" w:rsidP="007D4693">
            <w:pPr>
              <w:tabs>
                <w:tab w:val="left" w:pos="3015"/>
              </w:tabs>
            </w:pPr>
            <w:r w:rsidRPr="00AE67CF">
              <w:t xml:space="preserve">Задание  индивидуальное «Крестики – нолики»     </w:t>
            </w:r>
          </w:p>
          <w:p w:rsidR="007D4693" w:rsidRPr="00AE67CF" w:rsidRDefault="007D4693" w:rsidP="007D4693">
            <w:pPr>
              <w:tabs>
                <w:tab w:val="left" w:pos="3015"/>
              </w:tabs>
            </w:pPr>
            <w:r w:rsidRPr="00AE67CF">
              <w:t xml:space="preserve">1.Проводящие пучки в стебле расположены </w:t>
            </w:r>
            <w:r>
              <w:t>н</w:t>
            </w:r>
            <w:r w:rsidRPr="00AE67CF">
              <w:t>еравномерно.</w:t>
            </w:r>
          </w:p>
          <w:p w:rsidR="007D4693" w:rsidRPr="00AE67CF" w:rsidRDefault="007D4693" w:rsidP="007D4693">
            <w:pPr>
              <w:tabs>
                <w:tab w:val="left" w:pos="3015"/>
              </w:tabs>
            </w:pPr>
            <w:r w:rsidRPr="00AE67CF">
              <w:t>2.Плод зерновка.</w:t>
            </w:r>
          </w:p>
          <w:p w:rsidR="007D4693" w:rsidRPr="00AE67CF" w:rsidRDefault="007D4693" w:rsidP="007D4693">
            <w:pPr>
              <w:tabs>
                <w:tab w:val="left" w:pos="3015"/>
              </w:tabs>
            </w:pPr>
            <w:r w:rsidRPr="00AE67CF">
              <w:t>3.Жилкование сетчатое.</w:t>
            </w:r>
          </w:p>
          <w:p w:rsidR="007D4693" w:rsidRPr="00AE67CF" w:rsidRDefault="007D4693" w:rsidP="007D4693">
            <w:pPr>
              <w:tabs>
                <w:tab w:val="left" w:pos="3015"/>
              </w:tabs>
            </w:pPr>
            <w:r w:rsidRPr="00AE67CF">
              <w:t>4.Растения образуют луковицу.</w:t>
            </w:r>
          </w:p>
          <w:p w:rsidR="007D4693" w:rsidRPr="00AE67CF" w:rsidRDefault="007D4693" w:rsidP="007D4693">
            <w:r w:rsidRPr="00AE67CF">
              <w:t>5. Параллельное жилкование.</w:t>
            </w:r>
          </w:p>
          <w:p w:rsidR="007D4693" w:rsidRPr="00AE67CF" w:rsidRDefault="007D4693" w:rsidP="007D4693">
            <w:r w:rsidRPr="00AE67CF">
              <w:t>6.Мочковатая корневая система.</w:t>
            </w:r>
          </w:p>
          <w:p w:rsidR="007D4693" w:rsidRPr="00AE67CF" w:rsidRDefault="007D4693" w:rsidP="007D4693">
            <w:r w:rsidRPr="00AE67CF">
              <w:t>7.Четыре лепестка в цветке.</w:t>
            </w:r>
          </w:p>
          <w:p w:rsidR="007D4693" w:rsidRPr="00AE67CF" w:rsidRDefault="007D4693" w:rsidP="007D4693">
            <w:r w:rsidRPr="00AE67CF">
              <w:t>8.Стебель соломина.</w:t>
            </w:r>
          </w:p>
          <w:p w:rsidR="007D4693" w:rsidRPr="00AE67CF" w:rsidRDefault="007D4693" w:rsidP="007D4693">
            <w:r w:rsidRPr="00AE67CF">
              <w:t>9.Проводящие пучки расположены по кругу.</w:t>
            </w:r>
          </w:p>
          <w:p w:rsidR="007D4693" w:rsidRPr="00AE67CF" w:rsidRDefault="007D4693" w:rsidP="007D4693">
            <w:r w:rsidRPr="00AE67CF">
              <w:t>10.Корневая система стержневая.</w:t>
            </w:r>
          </w:p>
          <w:p w:rsidR="007D4693" w:rsidRPr="00AE67CF" w:rsidRDefault="007D4693" w:rsidP="007D4693">
            <w:r w:rsidRPr="00AE67CF">
              <w:t>11.Цветок пятичленный.</w:t>
            </w:r>
          </w:p>
          <w:p w:rsidR="007D4693" w:rsidRPr="00AE67CF" w:rsidRDefault="007D4693" w:rsidP="007D4693">
            <w:r w:rsidRPr="00AE67CF">
              <w:t>12.Включает семейства лилейные и злаковые.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93" w:rsidRPr="00AE67CF" w:rsidRDefault="007D4693" w:rsidP="007D4693">
            <w:pPr>
              <w:tabs>
                <w:tab w:val="left" w:pos="5745"/>
              </w:tabs>
              <w:jc w:val="center"/>
              <w:rPr>
                <w:color w:val="FFFFFF"/>
              </w:rPr>
            </w:pPr>
          </w:p>
          <w:p w:rsidR="007D4693" w:rsidRPr="00AE67CF" w:rsidRDefault="007D4693" w:rsidP="007D4693">
            <w:pPr>
              <w:tabs>
                <w:tab w:val="left" w:pos="5745"/>
              </w:tabs>
              <w:jc w:val="center"/>
              <w:rPr>
                <w:color w:val="FFFFFF"/>
                <w:u w:val="single"/>
              </w:rPr>
            </w:pPr>
            <w:r w:rsidRPr="00AE67CF">
              <w:rPr>
                <w:u w:val="single"/>
              </w:rPr>
              <w:t>Игра «Крестики – нолики»</w:t>
            </w:r>
          </w:p>
          <w:p w:rsidR="007D4693" w:rsidRPr="00AE67CF" w:rsidRDefault="007D4693" w:rsidP="007D4693">
            <w:pPr>
              <w:jc w:val="center"/>
              <w:rPr>
                <w:i/>
              </w:rPr>
            </w:pPr>
          </w:p>
          <w:p w:rsidR="007D4693" w:rsidRPr="00AE67CF" w:rsidRDefault="00FE6995" w:rsidP="007D4693">
            <w:pPr>
              <w:tabs>
                <w:tab w:val="left" w:pos="5745"/>
              </w:tabs>
              <w:jc w:val="center"/>
            </w:pPr>
            <w:r>
              <w:pict>
                <v:rect id="_x0000_s1034" style="position:absolute;left:0;text-align:left;margin-left:111.85pt;margin-top:2.35pt;width:27pt;height:29.3pt;z-index:251659264">
                  <v:textbox>
                    <w:txbxContent>
                      <w:p w:rsidR="007D4693" w:rsidRDefault="007D4693" w:rsidP="007D4693">
                        <w:r>
                          <w:t>3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27" style="position:absolute;left:0;text-align:left;margin-left:84.85pt;margin-top:2.35pt;width:27pt;height:27pt;z-index:251652096">
                  <v:textbox>
                    <w:txbxContent>
                      <w:p w:rsidR="007D4693" w:rsidRDefault="007D4693" w:rsidP="007D4693">
                        <w:r>
                          <w:t>2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28" style="position:absolute;left:0;text-align:left;margin-left:57.85pt;margin-top:2.35pt;width:27pt;height:27pt;z-index:251653120">
                  <v:textbox style="mso-next-textbox:#_x0000_s1028">
                    <w:txbxContent>
                      <w:p w:rsidR="007D4693" w:rsidRDefault="007D4693" w:rsidP="007D4693">
                        <w:r>
                          <w:t>1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29" style="position:absolute;left:0;text-align:left;margin-left:57.85pt;margin-top:56.35pt;width:27pt;height:27pt;z-index:251654144">
                  <v:textbox>
                    <w:txbxContent>
                      <w:p w:rsidR="007D4693" w:rsidRDefault="007D4693" w:rsidP="007D4693">
                        <w:r>
                          <w:t>9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30" style="position:absolute;left:0;text-align:left;margin-left:111.85pt;margin-top:56.35pt;width:27pt;height:27pt;z-index:251655168">
                  <v:textbox>
                    <w:txbxContent>
                      <w:p w:rsidR="007D4693" w:rsidRDefault="007D4693" w:rsidP="007D4693">
                        <w:r w:rsidRPr="004A35E5"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31" style="position:absolute;left:0;text-align:left;margin-left:84.85pt;margin-top:56.35pt;width:27pt;height:27pt;z-index:251656192">
                  <v:textbox>
                    <w:txbxContent>
                      <w:p w:rsidR="007D4693" w:rsidRDefault="007D4693" w:rsidP="007D4693">
                        <w:r w:rsidRPr="004A35E5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32" style="position:absolute;left:0;text-align:left;margin-left:84.85pt;margin-top:29.35pt;width:27pt;height:27pt;z-index:251657216">
                  <v:textbox>
                    <w:txbxContent>
                      <w:p w:rsidR="007D4693" w:rsidRDefault="007D4693" w:rsidP="007D4693">
                        <w:r>
                          <w:t>6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33" style="position:absolute;left:0;text-align:left;margin-left:57.6pt;margin-top:29.1pt;width:27pt;height:27pt;z-index:251658240">
                  <v:textbox>
                    <w:txbxContent>
                      <w:p w:rsidR="007D4693" w:rsidRDefault="007D4693" w:rsidP="007D4693">
                        <w:r>
                          <w:t>5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35" style="position:absolute;left:0;text-align:left;margin-left:111.85pt;margin-top:29.35pt;width:27pt;height:27pt;z-index:251660288">
                  <v:textbox>
                    <w:txbxContent>
                      <w:p w:rsidR="007D4693" w:rsidRDefault="007D4693" w:rsidP="007D4693">
                        <w:r>
                          <w:t>7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36" style="position:absolute;left:0;text-align:left;margin-left:138.85pt;margin-top:2.35pt;width:27pt;height:27pt;z-index:251661312">
                  <v:textbox>
                    <w:txbxContent>
                      <w:p w:rsidR="007D4693" w:rsidRDefault="007D4693" w:rsidP="007D4693">
                        <w:r>
                          <w:t>4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37" style="position:absolute;left:0;text-align:left;margin-left:138.85pt;margin-top:56.35pt;width:27pt;height:27pt;z-index:251662336">
                  <v:textbox>
                    <w:txbxContent>
                      <w:p w:rsidR="007D4693" w:rsidRDefault="007D4693" w:rsidP="007D4693">
                        <w:r w:rsidRPr="004A35E5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38" style="position:absolute;left:0;text-align:left;margin-left:138.6pt;margin-top:29.1pt;width:27pt;height:27pt;z-index:251663360">
                  <v:textbox>
                    <w:txbxContent>
                      <w:p w:rsidR="007D4693" w:rsidRDefault="007D4693" w:rsidP="007D4693">
                        <w:r>
                          <w:t>8</w:t>
                        </w:r>
                      </w:p>
                    </w:txbxContent>
                  </v:textbox>
                </v:rect>
              </w:pict>
            </w:r>
          </w:p>
          <w:p w:rsidR="007D4693" w:rsidRPr="00AE67CF" w:rsidRDefault="007D4693" w:rsidP="007D4693"/>
          <w:p w:rsidR="007D4693" w:rsidRPr="00AE67CF" w:rsidRDefault="007D4693" w:rsidP="007D4693"/>
          <w:p w:rsidR="007D4693" w:rsidRPr="00AE67CF" w:rsidRDefault="007D4693" w:rsidP="007D4693"/>
          <w:p w:rsidR="007D4693" w:rsidRPr="00AE67CF" w:rsidRDefault="007D4693" w:rsidP="007D4693"/>
          <w:p w:rsidR="007D4693" w:rsidRPr="00AE67CF" w:rsidRDefault="007D4693" w:rsidP="007D4693"/>
          <w:p w:rsidR="007D4693" w:rsidRPr="00AE67CF" w:rsidRDefault="007D4693" w:rsidP="007D4693"/>
          <w:p w:rsidR="007D4693" w:rsidRPr="00AE67CF" w:rsidRDefault="007D4693" w:rsidP="004A35E5">
            <w:pPr>
              <w:tabs>
                <w:tab w:val="left" w:pos="-118"/>
              </w:tabs>
              <w:ind w:left="-118"/>
              <w:jc w:val="both"/>
            </w:pPr>
            <w:r w:rsidRPr="00AE67CF">
              <w:t xml:space="preserve">  </w:t>
            </w:r>
            <w:r w:rsidR="004A35E5">
              <w:t xml:space="preserve"> </w:t>
            </w:r>
            <w:r w:rsidRPr="00AE67CF">
              <w:t xml:space="preserve">Двудольные  ставим </w:t>
            </w:r>
            <w:r w:rsidRPr="00AE67CF">
              <w:rPr>
                <w:lang w:val="en-US"/>
              </w:rPr>
              <w:t>X</w:t>
            </w:r>
          </w:p>
          <w:p w:rsidR="007D4693" w:rsidRPr="00AE67CF" w:rsidRDefault="007D4693" w:rsidP="004A35E5">
            <w:pPr>
              <w:tabs>
                <w:tab w:val="left" w:pos="-118"/>
              </w:tabs>
              <w:ind w:left="-118"/>
              <w:jc w:val="both"/>
            </w:pPr>
            <w:r w:rsidRPr="00AE67CF">
              <w:t xml:space="preserve">  </w:t>
            </w:r>
            <w:r w:rsidR="004A35E5">
              <w:t xml:space="preserve"> </w:t>
            </w:r>
            <w:r w:rsidRPr="00AE67CF">
              <w:t>Однодольные ставим</w:t>
            </w:r>
            <w:proofErr w:type="gramStart"/>
            <w:r w:rsidRPr="00AE67CF">
              <w:t xml:space="preserve"> О</w:t>
            </w:r>
            <w:proofErr w:type="gramEnd"/>
          </w:p>
          <w:p w:rsidR="007D4693" w:rsidRPr="00AE67CF" w:rsidRDefault="00FE6995" w:rsidP="004A35E5">
            <w:pPr>
              <w:tabs>
                <w:tab w:val="left" w:pos="-118"/>
              </w:tabs>
              <w:ind w:left="-118"/>
              <w:jc w:val="both"/>
            </w:pPr>
            <w:r w:rsidRPr="00FE6995">
              <w:rPr>
                <w:noProof/>
                <w:color w:val="FFFFFF"/>
              </w:rPr>
              <w:pict>
                <v:rect id="_x0000_s1039" style="position:absolute;left:0;text-align:left;margin-left:155.3pt;margin-top:.4pt;width:18pt;height:18pt;z-index:251664384"/>
              </w:pict>
            </w:r>
            <w:r w:rsidR="004A35E5">
              <w:t xml:space="preserve">   </w:t>
            </w:r>
            <w:r w:rsidR="007D4693" w:rsidRPr="00AE67CF">
              <w:t>Суммарный балл</w:t>
            </w:r>
          </w:p>
          <w:p w:rsidR="007D4693" w:rsidRPr="00AE67CF" w:rsidRDefault="007D4693" w:rsidP="007D4693">
            <w:pPr>
              <w:tabs>
                <w:tab w:val="left" w:pos="915"/>
              </w:tabs>
            </w:pPr>
          </w:p>
        </w:tc>
      </w:tr>
    </w:tbl>
    <w:p w:rsidR="007D4693" w:rsidRDefault="007D4693" w:rsidP="007D469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D4693" w:rsidRPr="007D4693" w:rsidRDefault="007D4693" w:rsidP="007D4693">
      <w:pPr>
        <w:tabs>
          <w:tab w:val="left" w:pos="0"/>
        </w:tabs>
        <w:ind w:firstLine="709"/>
        <w:jc w:val="right"/>
        <w:rPr>
          <w:sz w:val="28"/>
          <w:szCs w:val="28"/>
        </w:rPr>
      </w:pPr>
    </w:p>
    <w:sectPr w:rsidR="007D4693" w:rsidRPr="007D4693" w:rsidSect="00D61B60">
      <w:pgSz w:w="11906" w:h="16838"/>
      <w:pgMar w:top="1134" w:right="567" w:bottom="1134" w:left="1418" w:header="709" w:footer="709" w:gutter="0"/>
      <w:pgBorders w:offsetFrom="page">
        <w:top w:val="triple" w:sz="4" w:space="24" w:color="365F91" w:themeColor="accent1" w:themeShade="BF"/>
        <w:left w:val="triple" w:sz="4" w:space="24" w:color="365F91" w:themeColor="accent1" w:themeShade="BF"/>
        <w:bottom w:val="triple" w:sz="4" w:space="24" w:color="365F91" w:themeColor="accent1" w:themeShade="BF"/>
        <w:right w:val="triple" w:sz="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7FC" w:rsidRDefault="000B37FC" w:rsidP="003107A9">
      <w:r>
        <w:separator/>
      </w:r>
    </w:p>
  </w:endnote>
  <w:endnote w:type="continuationSeparator" w:id="0">
    <w:p w:rsidR="000B37FC" w:rsidRDefault="000B37FC" w:rsidP="00310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7FC" w:rsidRDefault="000B37FC" w:rsidP="003107A9">
      <w:r>
        <w:separator/>
      </w:r>
    </w:p>
  </w:footnote>
  <w:footnote w:type="continuationSeparator" w:id="0">
    <w:p w:rsidR="000B37FC" w:rsidRDefault="000B37FC" w:rsidP="00310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310B"/>
    <w:multiLevelType w:val="hybridMultilevel"/>
    <w:tmpl w:val="7CBA8C16"/>
    <w:lvl w:ilvl="0" w:tplc="BF1AD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79509C"/>
    <w:multiLevelType w:val="hybridMultilevel"/>
    <w:tmpl w:val="C1F45D66"/>
    <w:lvl w:ilvl="0" w:tplc="944A6972">
      <w:start w:val="1"/>
      <w:numFmt w:val="decimal"/>
      <w:lvlText w:val="%1."/>
      <w:lvlJc w:val="left"/>
      <w:pPr>
        <w:ind w:left="839" w:hanging="55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090866"/>
    <w:multiLevelType w:val="hybridMultilevel"/>
    <w:tmpl w:val="DAA0B2D8"/>
    <w:lvl w:ilvl="0" w:tplc="44865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767"/>
    <w:multiLevelType w:val="hybridMultilevel"/>
    <w:tmpl w:val="DB56E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2BCA32A">
      <w:start w:val="1"/>
      <w:numFmt w:val="decimal"/>
      <w:lvlText w:val="%4."/>
      <w:lvlJc w:val="left"/>
      <w:pPr>
        <w:ind w:left="2880" w:hanging="360"/>
      </w:pPr>
      <w:rPr>
        <w:b/>
        <w:i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A2357"/>
    <w:multiLevelType w:val="hybridMultilevel"/>
    <w:tmpl w:val="EF8A1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A6417"/>
    <w:multiLevelType w:val="hybridMultilevel"/>
    <w:tmpl w:val="0A9A2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965E3A"/>
    <w:multiLevelType w:val="hybridMultilevel"/>
    <w:tmpl w:val="24508586"/>
    <w:lvl w:ilvl="0" w:tplc="7DEE70C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75E56"/>
    <w:multiLevelType w:val="hybridMultilevel"/>
    <w:tmpl w:val="C0062A88"/>
    <w:lvl w:ilvl="0" w:tplc="BF1AD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AD0F9B"/>
    <w:multiLevelType w:val="hybridMultilevel"/>
    <w:tmpl w:val="3B30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3241"/>
    <w:multiLevelType w:val="hybridMultilevel"/>
    <w:tmpl w:val="549086D2"/>
    <w:lvl w:ilvl="0" w:tplc="111E1894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552EA"/>
    <w:multiLevelType w:val="hybridMultilevel"/>
    <w:tmpl w:val="33F6B4CC"/>
    <w:lvl w:ilvl="0" w:tplc="1EACE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B043D9"/>
    <w:multiLevelType w:val="hybridMultilevel"/>
    <w:tmpl w:val="489CF714"/>
    <w:lvl w:ilvl="0" w:tplc="77B605DA">
      <w:start w:val="1"/>
      <w:numFmt w:val="decimal"/>
      <w:lvlText w:val="%1."/>
      <w:lvlJc w:val="left"/>
      <w:pPr>
        <w:ind w:left="868" w:hanging="58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90C7C"/>
    <w:multiLevelType w:val="hybridMultilevel"/>
    <w:tmpl w:val="9E4C47EE"/>
    <w:lvl w:ilvl="0" w:tplc="7DEE70C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F81B9F"/>
    <w:multiLevelType w:val="hybridMultilevel"/>
    <w:tmpl w:val="A4DCFD4C"/>
    <w:lvl w:ilvl="0" w:tplc="BF1AD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003354"/>
    <w:multiLevelType w:val="hybridMultilevel"/>
    <w:tmpl w:val="D3F87BFE"/>
    <w:lvl w:ilvl="0" w:tplc="44865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C5A50D1"/>
    <w:multiLevelType w:val="hybridMultilevel"/>
    <w:tmpl w:val="302EB3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143DAF"/>
    <w:multiLevelType w:val="hybridMultilevel"/>
    <w:tmpl w:val="312008B2"/>
    <w:lvl w:ilvl="0" w:tplc="BF1ADB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6E54DB0"/>
    <w:multiLevelType w:val="hybridMultilevel"/>
    <w:tmpl w:val="62E2C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CBF56DA"/>
    <w:multiLevelType w:val="hybridMultilevel"/>
    <w:tmpl w:val="70B44B7A"/>
    <w:lvl w:ilvl="0" w:tplc="BF1AD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D945312"/>
    <w:multiLevelType w:val="hybridMultilevel"/>
    <w:tmpl w:val="2932C0E8"/>
    <w:lvl w:ilvl="0" w:tplc="1EACED0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11E1894">
      <w:start w:val="1"/>
      <w:numFmt w:val="decimal"/>
      <w:lvlText w:val="%4."/>
      <w:lvlJc w:val="left"/>
      <w:pPr>
        <w:tabs>
          <w:tab w:val="num" w:pos="5747"/>
        </w:tabs>
        <w:ind w:left="5747" w:hanging="360"/>
      </w:pPr>
      <w:rPr>
        <w:rFonts w:ascii="Times New Roman" w:eastAsia="Calibri" w:hAnsi="Times New Roman"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E36C4D"/>
    <w:multiLevelType w:val="hybridMultilevel"/>
    <w:tmpl w:val="73305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83667A"/>
    <w:multiLevelType w:val="hybridMultilevel"/>
    <w:tmpl w:val="65F4ACBA"/>
    <w:lvl w:ilvl="0" w:tplc="F7AAC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08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C5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E8C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CA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47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83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E4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2B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021206B"/>
    <w:multiLevelType w:val="hybridMultilevel"/>
    <w:tmpl w:val="B10CC5F2"/>
    <w:lvl w:ilvl="0" w:tplc="BF1AD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771105"/>
    <w:multiLevelType w:val="hybridMultilevel"/>
    <w:tmpl w:val="34E6C02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65CE57B9"/>
    <w:multiLevelType w:val="hybridMultilevel"/>
    <w:tmpl w:val="4B72C8E4"/>
    <w:lvl w:ilvl="0" w:tplc="BF1AD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113AA7"/>
    <w:multiLevelType w:val="hybridMultilevel"/>
    <w:tmpl w:val="8E4ED480"/>
    <w:lvl w:ilvl="0" w:tplc="BF1AD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D036D8"/>
    <w:multiLevelType w:val="hybridMultilevel"/>
    <w:tmpl w:val="E6F6F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DE3619"/>
    <w:multiLevelType w:val="hybridMultilevel"/>
    <w:tmpl w:val="03788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7066BE4"/>
    <w:multiLevelType w:val="hybridMultilevel"/>
    <w:tmpl w:val="3B30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506EF"/>
    <w:multiLevelType w:val="hybridMultilevel"/>
    <w:tmpl w:val="4D90F598"/>
    <w:lvl w:ilvl="0" w:tplc="BF1AD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2176B9"/>
    <w:multiLevelType w:val="hybridMultilevel"/>
    <w:tmpl w:val="F3EA2378"/>
    <w:lvl w:ilvl="0" w:tplc="BF1AD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0A52E2"/>
    <w:multiLevelType w:val="hybridMultilevel"/>
    <w:tmpl w:val="E01E7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113BFB"/>
    <w:multiLevelType w:val="hybridMultilevel"/>
    <w:tmpl w:val="7FE4E40E"/>
    <w:lvl w:ilvl="0" w:tplc="BF1ADB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5"/>
  </w:num>
  <w:num w:numId="9">
    <w:abstractNumId w:val="3"/>
  </w:num>
  <w:num w:numId="10">
    <w:abstractNumId w:val="23"/>
  </w:num>
  <w:num w:numId="11">
    <w:abstractNumId w:val="31"/>
  </w:num>
  <w:num w:numId="12">
    <w:abstractNumId w:val="14"/>
  </w:num>
  <w:num w:numId="13">
    <w:abstractNumId w:val="2"/>
  </w:num>
  <w:num w:numId="14">
    <w:abstractNumId w:val="12"/>
  </w:num>
  <w:num w:numId="15">
    <w:abstractNumId w:val="24"/>
  </w:num>
  <w:num w:numId="16">
    <w:abstractNumId w:val="22"/>
  </w:num>
  <w:num w:numId="17">
    <w:abstractNumId w:val="6"/>
  </w:num>
  <w:num w:numId="18">
    <w:abstractNumId w:val="28"/>
  </w:num>
  <w:num w:numId="19">
    <w:abstractNumId w:val="13"/>
  </w:num>
  <w:num w:numId="20">
    <w:abstractNumId w:val="17"/>
  </w:num>
  <w:num w:numId="21">
    <w:abstractNumId w:val="8"/>
  </w:num>
  <w:num w:numId="22">
    <w:abstractNumId w:val="26"/>
  </w:num>
  <w:num w:numId="23">
    <w:abstractNumId w:val="30"/>
  </w:num>
  <w:num w:numId="24">
    <w:abstractNumId w:val="5"/>
  </w:num>
  <w:num w:numId="25">
    <w:abstractNumId w:val="7"/>
  </w:num>
  <w:num w:numId="26">
    <w:abstractNumId w:val="29"/>
  </w:num>
  <w:num w:numId="27">
    <w:abstractNumId w:val="25"/>
  </w:num>
  <w:num w:numId="28">
    <w:abstractNumId w:val="18"/>
  </w:num>
  <w:num w:numId="29">
    <w:abstractNumId w:val="0"/>
  </w:num>
  <w:num w:numId="30">
    <w:abstractNumId w:val="16"/>
  </w:num>
  <w:num w:numId="31">
    <w:abstractNumId w:val="32"/>
  </w:num>
  <w:num w:numId="32">
    <w:abstractNumId w:val="4"/>
  </w:num>
  <w:num w:numId="33">
    <w:abstractNumId w:val="21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BD6950"/>
    <w:rsid w:val="00033398"/>
    <w:rsid w:val="000363A9"/>
    <w:rsid w:val="00052498"/>
    <w:rsid w:val="000A1422"/>
    <w:rsid w:val="000A7396"/>
    <w:rsid w:val="000B37FC"/>
    <w:rsid w:val="000B45A6"/>
    <w:rsid w:val="000E5E0B"/>
    <w:rsid w:val="0016452F"/>
    <w:rsid w:val="001676F9"/>
    <w:rsid w:val="00176D1B"/>
    <w:rsid w:val="001B16AD"/>
    <w:rsid w:val="001D3B1F"/>
    <w:rsid w:val="001E28C7"/>
    <w:rsid w:val="002171BA"/>
    <w:rsid w:val="002216D9"/>
    <w:rsid w:val="002768D6"/>
    <w:rsid w:val="00282CD9"/>
    <w:rsid w:val="002912CD"/>
    <w:rsid w:val="002B58EB"/>
    <w:rsid w:val="002E5973"/>
    <w:rsid w:val="00305416"/>
    <w:rsid w:val="003106F8"/>
    <w:rsid w:val="003107A9"/>
    <w:rsid w:val="00334BA9"/>
    <w:rsid w:val="0033778E"/>
    <w:rsid w:val="0034459A"/>
    <w:rsid w:val="003877C5"/>
    <w:rsid w:val="003945B9"/>
    <w:rsid w:val="003B75F4"/>
    <w:rsid w:val="00417333"/>
    <w:rsid w:val="00457533"/>
    <w:rsid w:val="00474EF5"/>
    <w:rsid w:val="00496CDD"/>
    <w:rsid w:val="004A35E5"/>
    <w:rsid w:val="004B1484"/>
    <w:rsid w:val="004B508F"/>
    <w:rsid w:val="004D1383"/>
    <w:rsid w:val="004D19C9"/>
    <w:rsid w:val="004F12DF"/>
    <w:rsid w:val="0050534F"/>
    <w:rsid w:val="00512FDE"/>
    <w:rsid w:val="00516506"/>
    <w:rsid w:val="00517817"/>
    <w:rsid w:val="005638EA"/>
    <w:rsid w:val="00584CDB"/>
    <w:rsid w:val="005B46F5"/>
    <w:rsid w:val="005B6260"/>
    <w:rsid w:val="005C415C"/>
    <w:rsid w:val="005D1E96"/>
    <w:rsid w:val="006071FB"/>
    <w:rsid w:val="00631096"/>
    <w:rsid w:val="00673D0F"/>
    <w:rsid w:val="00675D09"/>
    <w:rsid w:val="0068604D"/>
    <w:rsid w:val="006C14A9"/>
    <w:rsid w:val="006F3D7B"/>
    <w:rsid w:val="006F7DBF"/>
    <w:rsid w:val="00742E88"/>
    <w:rsid w:val="007877B4"/>
    <w:rsid w:val="007D4693"/>
    <w:rsid w:val="007E4101"/>
    <w:rsid w:val="007F6FA7"/>
    <w:rsid w:val="00813F85"/>
    <w:rsid w:val="0081625D"/>
    <w:rsid w:val="00830838"/>
    <w:rsid w:val="00844B8C"/>
    <w:rsid w:val="0086002C"/>
    <w:rsid w:val="008D0C3B"/>
    <w:rsid w:val="008E6E37"/>
    <w:rsid w:val="00914C62"/>
    <w:rsid w:val="00915486"/>
    <w:rsid w:val="00931943"/>
    <w:rsid w:val="00944912"/>
    <w:rsid w:val="00955F27"/>
    <w:rsid w:val="009C7522"/>
    <w:rsid w:val="009D38CA"/>
    <w:rsid w:val="009E50CD"/>
    <w:rsid w:val="00A03E9D"/>
    <w:rsid w:val="00A552A4"/>
    <w:rsid w:val="00A951CD"/>
    <w:rsid w:val="00AB4437"/>
    <w:rsid w:val="00AD1134"/>
    <w:rsid w:val="00AD216F"/>
    <w:rsid w:val="00B01CF9"/>
    <w:rsid w:val="00B750F5"/>
    <w:rsid w:val="00BB285A"/>
    <w:rsid w:val="00BD6950"/>
    <w:rsid w:val="00BF3059"/>
    <w:rsid w:val="00BF545F"/>
    <w:rsid w:val="00BF6E3C"/>
    <w:rsid w:val="00C34E8C"/>
    <w:rsid w:val="00C502F4"/>
    <w:rsid w:val="00C72886"/>
    <w:rsid w:val="00C9270E"/>
    <w:rsid w:val="00CB35C6"/>
    <w:rsid w:val="00CC32C6"/>
    <w:rsid w:val="00CF3ABE"/>
    <w:rsid w:val="00D61B60"/>
    <w:rsid w:val="00D77230"/>
    <w:rsid w:val="00D7731C"/>
    <w:rsid w:val="00D77BC9"/>
    <w:rsid w:val="00D91328"/>
    <w:rsid w:val="00DB632A"/>
    <w:rsid w:val="00DC1EA9"/>
    <w:rsid w:val="00E11DA2"/>
    <w:rsid w:val="00E15C1B"/>
    <w:rsid w:val="00E2376A"/>
    <w:rsid w:val="00E42878"/>
    <w:rsid w:val="00EA4532"/>
    <w:rsid w:val="00EC6A5A"/>
    <w:rsid w:val="00EE5F65"/>
    <w:rsid w:val="00F11721"/>
    <w:rsid w:val="00F6185F"/>
    <w:rsid w:val="00FA556C"/>
    <w:rsid w:val="00FC3C83"/>
    <w:rsid w:val="00FD7B34"/>
    <w:rsid w:val="00FE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695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950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92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59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73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14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107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07A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07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07A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mcgckfw">
    <w:name w:val="rmcgckfw"/>
    <w:basedOn w:val="a"/>
    <w:rsid w:val="00517817"/>
    <w:pPr>
      <w:spacing w:before="100" w:beforeAutospacing="1" w:after="100" w:afterAutospacing="1"/>
    </w:pPr>
    <w:rPr>
      <w:rFonts w:eastAsia="Times New Roman"/>
    </w:rPr>
  </w:style>
  <w:style w:type="table" w:styleId="ab">
    <w:name w:val="Table Grid"/>
    <w:basedOn w:val="a1"/>
    <w:rsid w:val="0091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FD7B34"/>
    <w:pPr>
      <w:spacing w:before="100" w:beforeAutospacing="1" w:after="100" w:afterAutospacing="1"/>
    </w:pPr>
    <w:rPr>
      <w:rFonts w:eastAsia="Times New Roman"/>
    </w:rPr>
  </w:style>
  <w:style w:type="character" w:styleId="ad">
    <w:name w:val="Strong"/>
    <w:basedOn w:val="a0"/>
    <w:uiPriority w:val="22"/>
    <w:qFormat/>
    <w:rsid w:val="00584C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8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8FB0-37A0-4588-A3D3-C4A6B63C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13</Pages>
  <Words>3799</Words>
  <Characters>21658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Порхачева Ирина Петровна</dc:creator>
  <cp:lastModifiedBy>Магомед</cp:lastModifiedBy>
  <cp:revision>6</cp:revision>
  <dcterms:created xsi:type="dcterms:W3CDTF">2016-03-22T03:36:00Z</dcterms:created>
  <dcterms:modified xsi:type="dcterms:W3CDTF">2019-12-04T18:43:00Z</dcterms:modified>
</cp:coreProperties>
</file>