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2EA" w:rsidRPr="00EA02FF" w:rsidRDefault="001502EA" w:rsidP="001502EA">
      <w:pPr>
        <w:ind w:left="-284"/>
        <w:jc w:val="center"/>
        <w:rPr>
          <w:b/>
        </w:rPr>
      </w:pPr>
      <w:r w:rsidRPr="00EA02FF">
        <w:rPr>
          <w:b/>
        </w:rPr>
        <w:t>Пояснительная записка</w:t>
      </w:r>
    </w:p>
    <w:p w:rsidR="001502EA" w:rsidRPr="00EA02FF" w:rsidRDefault="001502EA" w:rsidP="001502EA">
      <w:pPr>
        <w:jc w:val="center"/>
        <w:rPr>
          <w:b/>
        </w:rPr>
      </w:pPr>
      <w:r w:rsidRPr="00EA02FF">
        <w:rPr>
          <w:b/>
        </w:rPr>
        <w:t xml:space="preserve"> к Учебному плану </w:t>
      </w:r>
    </w:p>
    <w:p w:rsidR="001502EA" w:rsidRPr="00EA02FF" w:rsidRDefault="00616C09" w:rsidP="001502EA">
      <w:pPr>
        <w:jc w:val="center"/>
        <w:rPr>
          <w:b/>
        </w:rPr>
      </w:pPr>
      <w:r>
        <w:rPr>
          <w:b/>
        </w:rPr>
        <w:t>на 2018-2019</w:t>
      </w:r>
      <w:r w:rsidR="00CD2B39">
        <w:rPr>
          <w:b/>
        </w:rPr>
        <w:t xml:space="preserve"> </w:t>
      </w:r>
      <w:r w:rsidR="00BF0E5E">
        <w:rPr>
          <w:b/>
        </w:rPr>
        <w:t xml:space="preserve"> </w:t>
      </w:r>
      <w:r w:rsidR="001502EA" w:rsidRPr="00EA02FF">
        <w:rPr>
          <w:b/>
        </w:rPr>
        <w:t>учебный год</w:t>
      </w:r>
    </w:p>
    <w:p w:rsidR="001502EA" w:rsidRPr="00EA02FF" w:rsidRDefault="001502EA" w:rsidP="001502EA">
      <w:pPr>
        <w:jc w:val="center"/>
        <w:rPr>
          <w:b/>
        </w:rPr>
      </w:pPr>
      <w:r w:rsidRPr="00EA02FF">
        <w:rPr>
          <w:b/>
        </w:rPr>
        <w:t xml:space="preserve"> МКОУ</w:t>
      </w:r>
    </w:p>
    <w:p w:rsidR="001502EA" w:rsidRPr="00EA02FF" w:rsidRDefault="001502EA" w:rsidP="001502EA">
      <w:pPr>
        <w:jc w:val="center"/>
        <w:rPr>
          <w:b/>
        </w:rPr>
      </w:pPr>
      <w:r w:rsidRPr="00EA02FF">
        <w:rPr>
          <w:b/>
        </w:rPr>
        <w:t>« Краснооктябрьская СОШ имени Расула Гамзатова»,</w:t>
      </w:r>
    </w:p>
    <w:p w:rsidR="001502EA" w:rsidRPr="00EA02FF" w:rsidRDefault="00E3696A" w:rsidP="00E3696A">
      <w:pPr>
        <w:tabs>
          <w:tab w:val="left" w:pos="3105"/>
          <w:tab w:val="center" w:pos="5102"/>
        </w:tabs>
        <w:jc w:val="left"/>
        <w:rPr>
          <w:b/>
        </w:rPr>
      </w:pPr>
      <w:r>
        <w:rPr>
          <w:b/>
        </w:rPr>
        <w:tab/>
      </w:r>
      <w:r>
        <w:rPr>
          <w:b/>
        </w:rPr>
        <w:tab/>
      </w:r>
      <w:r w:rsidR="001502EA" w:rsidRPr="00EA02FF">
        <w:rPr>
          <w:b/>
        </w:rPr>
        <w:t xml:space="preserve"> </w:t>
      </w:r>
    </w:p>
    <w:p w:rsidR="001502EA" w:rsidRPr="00EA02FF" w:rsidRDefault="001502EA" w:rsidP="001502EA">
      <w:pPr>
        <w:tabs>
          <w:tab w:val="left" w:pos="4470"/>
        </w:tabs>
        <w:rPr>
          <w:b/>
        </w:rPr>
      </w:pPr>
      <w:r w:rsidRPr="00EA02FF">
        <w:rPr>
          <w:b/>
        </w:rPr>
        <w:t xml:space="preserve">                                 </w:t>
      </w:r>
      <w:r>
        <w:rPr>
          <w:b/>
        </w:rPr>
        <w:t xml:space="preserve">                       </w:t>
      </w:r>
      <w:r w:rsidRPr="00EA02FF">
        <w:rPr>
          <w:b/>
        </w:rPr>
        <w:t xml:space="preserve">  НАЧАЛЬНАЯ ШКОЛА.</w:t>
      </w:r>
    </w:p>
    <w:p w:rsidR="001502EA" w:rsidRDefault="001502EA" w:rsidP="001502EA"/>
    <w:p w:rsidR="001502EA" w:rsidRPr="00EA02FF" w:rsidRDefault="001502EA" w:rsidP="001502EA">
      <w:r w:rsidRPr="00EA02FF">
        <w:t>Учебный пла</w:t>
      </w:r>
      <w:r w:rsidR="002B3E04">
        <w:t>н для  начальных классов на 2018-2019</w:t>
      </w:r>
      <w:r w:rsidR="001B2587">
        <w:t xml:space="preserve"> </w:t>
      </w:r>
      <w:r w:rsidR="00BF0E5E">
        <w:t xml:space="preserve"> </w:t>
      </w:r>
      <w:r w:rsidRPr="00EA02FF">
        <w:t>учебный год составлен  в соответствии с</w:t>
      </w:r>
      <w:r w:rsidR="002B3E04" w:rsidRPr="002B3E04">
        <w:rPr>
          <w:sz w:val="28"/>
          <w:szCs w:val="28"/>
        </w:rPr>
        <w:t xml:space="preserve"> </w:t>
      </w:r>
      <w:r w:rsidR="002B3E04">
        <w:rPr>
          <w:sz w:val="28"/>
          <w:szCs w:val="28"/>
        </w:rPr>
        <w:t xml:space="preserve"> </w:t>
      </w:r>
      <w:r w:rsidR="002B3E04" w:rsidRPr="00B66998">
        <w:rPr>
          <w:sz w:val="28"/>
          <w:szCs w:val="28"/>
        </w:rPr>
        <w:t xml:space="preserve"> </w:t>
      </w:r>
      <w:r w:rsidR="002B3E04" w:rsidRPr="002B3E04">
        <w:t>требованиями:</w:t>
      </w:r>
    </w:p>
    <w:p w:rsidR="002B3E04" w:rsidRPr="002B3E04" w:rsidRDefault="00FE6428" w:rsidP="002B3E04">
      <w:pPr>
        <w:pStyle w:val="11"/>
        <w:numPr>
          <w:ilvl w:val="0"/>
          <w:numId w:val="1"/>
        </w:numPr>
        <w:shd w:val="clear" w:color="auto" w:fill="auto"/>
        <w:spacing w:line="276" w:lineRule="auto"/>
        <w:ind w:right="660"/>
        <w:rPr>
          <w:color w:val="auto"/>
          <w:sz w:val="24"/>
          <w:szCs w:val="24"/>
        </w:rPr>
      </w:pPr>
      <w:r>
        <w:rPr>
          <w:color w:val="auto"/>
          <w:sz w:val="24"/>
          <w:szCs w:val="24"/>
        </w:rPr>
        <w:t>Федерального  Закона</w:t>
      </w:r>
      <w:r w:rsidR="002B3E04" w:rsidRPr="002B3E04">
        <w:rPr>
          <w:color w:val="auto"/>
          <w:sz w:val="24"/>
          <w:szCs w:val="24"/>
        </w:rPr>
        <w:t xml:space="preserve"> от 29.12.2012 № 273-ФЗ «Об образовании в Российской Федерации»;</w:t>
      </w:r>
    </w:p>
    <w:p w:rsidR="0061439E" w:rsidRPr="0061439E" w:rsidRDefault="0061439E" w:rsidP="0061439E">
      <w:pPr>
        <w:pStyle w:val="11"/>
        <w:numPr>
          <w:ilvl w:val="0"/>
          <w:numId w:val="1"/>
        </w:numPr>
        <w:shd w:val="clear" w:color="auto" w:fill="auto"/>
        <w:spacing w:line="276" w:lineRule="auto"/>
        <w:ind w:right="660"/>
        <w:rPr>
          <w:color w:val="auto"/>
          <w:sz w:val="24"/>
          <w:szCs w:val="24"/>
        </w:rPr>
      </w:pPr>
      <w:r w:rsidRPr="0061439E">
        <w:rPr>
          <w:color w:val="auto"/>
          <w:sz w:val="24"/>
          <w:szCs w:val="24"/>
        </w:rPr>
        <w:t>Федерального базисного учебного плана, утвержденного приказом Министерства образования Российской Федерации от 09.03.2004 № 1312</w:t>
      </w:r>
      <w:proofErr w:type="gramStart"/>
      <w:r w:rsidRPr="0061439E">
        <w:rPr>
          <w:color w:val="auto"/>
          <w:sz w:val="24"/>
          <w:szCs w:val="24"/>
        </w:rPr>
        <w:t xml:space="preserve"> </w:t>
      </w:r>
      <w:r>
        <w:rPr>
          <w:color w:val="auto"/>
          <w:sz w:val="24"/>
          <w:szCs w:val="24"/>
        </w:rPr>
        <w:t>;</w:t>
      </w:r>
      <w:proofErr w:type="gramEnd"/>
    </w:p>
    <w:p w:rsidR="0061439E" w:rsidRPr="0061439E" w:rsidRDefault="0061439E" w:rsidP="001502EA">
      <w:pPr>
        <w:numPr>
          <w:ilvl w:val="0"/>
          <w:numId w:val="1"/>
        </w:numPr>
      </w:pPr>
      <w:r w:rsidRPr="0061439E">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w:t>
      </w:r>
    </w:p>
    <w:p w:rsidR="009C6C9F" w:rsidRPr="009C6C9F" w:rsidRDefault="009C6C9F" w:rsidP="009C6C9F">
      <w:pPr>
        <w:pStyle w:val="11"/>
        <w:numPr>
          <w:ilvl w:val="0"/>
          <w:numId w:val="1"/>
        </w:numPr>
        <w:shd w:val="clear" w:color="auto" w:fill="auto"/>
        <w:spacing w:line="276" w:lineRule="auto"/>
        <w:ind w:right="660"/>
        <w:rPr>
          <w:color w:val="auto"/>
          <w:sz w:val="24"/>
          <w:szCs w:val="24"/>
        </w:rPr>
      </w:pPr>
      <w:r w:rsidRPr="009C6C9F">
        <w:rPr>
          <w:color w:val="auto"/>
          <w:sz w:val="24"/>
          <w:szCs w:val="24"/>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DF1605" w:rsidRPr="00DF1605" w:rsidRDefault="00DF1605" w:rsidP="00DF1605">
      <w:pPr>
        <w:pStyle w:val="11"/>
        <w:numPr>
          <w:ilvl w:val="0"/>
          <w:numId w:val="1"/>
        </w:numPr>
        <w:shd w:val="clear" w:color="auto" w:fill="auto"/>
        <w:spacing w:line="276" w:lineRule="auto"/>
        <w:ind w:right="660"/>
        <w:rPr>
          <w:color w:val="auto"/>
          <w:sz w:val="24"/>
          <w:szCs w:val="24"/>
        </w:rPr>
      </w:pPr>
      <w:r w:rsidRPr="00DF1605">
        <w:rPr>
          <w:color w:val="auto"/>
          <w:sz w:val="24"/>
          <w:szCs w:val="24"/>
        </w:rPr>
        <w:t xml:space="preserve">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 </w:t>
      </w:r>
    </w:p>
    <w:p w:rsidR="00DF1605" w:rsidRPr="00DF1605" w:rsidRDefault="00DF1605" w:rsidP="00DF1605">
      <w:pPr>
        <w:pStyle w:val="11"/>
        <w:numPr>
          <w:ilvl w:val="0"/>
          <w:numId w:val="1"/>
        </w:numPr>
        <w:shd w:val="clear" w:color="auto" w:fill="auto"/>
        <w:spacing w:line="276" w:lineRule="auto"/>
        <w:ind w:right="660"/>
        <w:rPr>
          <w:color w:val="auto"/>
          <w:sz w:val="24"/>
          <w:szCs w:val="24"/>
        </w:rPr>
      </w:pPr>
      <w:r w:rsidRPr="00DF1605">
        <w:rPr>
          <w:color w:val="auto"/>
          <w:sz w:val="24"/>
          <w:szCs w:val="24"/>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8F1F53" w:rsidRPr="008F1F53" w:rsidRDefault="008F1F53" w:rsidP="008F1F53">
      <w:pPr>
        <w:pStyle w:val="11"/>
        <w:numPr>
          <w:ilvl w:val="0"/>
          <w:numId w:val="1"/>
        </w:numPr>
        <w:shd w:val="clear" w:color="auto" w:fill="auto"/>
        <w:spacing w:line="276" w:lineRule="auto"/>
        <w:ind w:right="660"/>
        <w:rPr>
          <w:color w:val="auto"/>
          <w:sz w:val="24"/>
          <w:szCs w:val="24"/>
        </w:rPr>
      </w:pPr>
      <w:r w:rsidRPr="008F1F53">
        <w:rPr>
          <w:color w:val="auto"/>
          <w:sz w:val="24"/>
          <w:szCs w:val="24"/>
        </w:rPr>
        <w:t xml:space="preserve">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w:t>
      </w:r>
      <w:proofErr w:type="spellStart"/>
      <w:r w:rsidRPr="008F1F53">
        <w:rPr>
          <w:color w:val="auto"/>
          <w:sz w:val="24"/>
          <w:szCs w:val="24"/>
        </w:rPr>
        <w:t>СанПиН</w:t>
      </w:r>
      <w:proofErr w:type="spellEnd"/>
      <w:r w:rsidRPr="008F1F53">
        <w:rPr>
          <w:color w:val="auto"/>
          <w:sz w:val="24"/>
          <w:szCs w:val="24"/>
        </w:rPr>
        <w:t xml:space="preserve"> 2.4.2.2821-10). </w:t>
      </w:r>
    </w:p>
    <w:p w:rsidR="008F1F53" w:rsidRDefault="008F1F53" w:rsidP="008F1F53">
      <w:pPr>
        <w:numPr>
          <w:ilvl w:val="0"/>
          <w:numId w:val="1"/>
        </w:numPr>
      </w:pPr>
      <w:r>
        <w:t xml:space="preserve">Письмом </w:t>
      </w:r>
      <w:proofErr w:type="spellStart"/>
      <w:r>
        <w:t>Минобрнауки</w:t>
      </w:r>
      <w:proofErr w:type="spellEnd"/>
      <w:r>
        <w:t xml:space="preserve"> России от 24.10.2011 № МД-1427/03 «Об обеспечении преподавания комплексного учебного курса ОРКСЭ», письмом </w:t>
      </w:r>
      <w:proofErr w:type="spellStart"/>
      <w:r>
        <w:t>Минобрнауки</w:t>
      </w:r>
      <w:proofErr w:type="spellEnd"/>
      <w:r>
        <w:t xml:space="preserve"> России от 22.08.2012 № 08-250 «О введении ОРКСЭ», письмом </w:t>
      </w:r>
      <w:proofErr w:type="spellStart"/>
      <w:r>
        <w:t>Минобрнауки</w:t>
      </w:r>
      <w:proofErr w:type="spellEnd"/>
      <w:r>
        <w:t xml:space="preserve"> России от 21.04.2014 № 08-516 «О реализации курса ОРКСЭ»;</w:t>
      </w:r>
    </w:p>
    <w:p w:rsidR="001502EA" w:rsidRPr="00332A3E" w:rsidRDefault="008F1F53" w:rsidP="00332A3E">
      <w:pPr>
        <w:numPr>
          <w:ilvl w:val="0"/>
          <w:numId w:val="1"/>
        </w:numPr>
      </w:pPr>
      <w:r w:rsidRPr="00EA02FF">
        <w:t>Уставом школы, утверждённы</w:t>
      </w:r>
      <w:r w:rsidRPr="008F1F53">
        <w:rPr>
          <w:b/>
        </w:rPr>
        <w:t>м</w:t>
      </w:r>
      <w:r w:rsidRPr="007C5433">
        <w:rPr>
          <w:b/>
        </w:rPr>
        <w:t xml:space="preserve"> </w:t>
      </w:r>
      <w:r w:rsidRPr="00EA02FF">
        <w:t>Администрацией  Муниципального района</w:t>
      </w:r>
      <w:r>
        <w:t xml:space="preserve"> </w:t>
      </w:r>
      <w:r w:rsidRPr="00EA02FF">
        <w:t>«Кизлярский район» Республики Дагестан.</w:t>
      </w:r>
    </w:p>
    <w:p w:rsidR="00332A3E" w:rsidRDefault="001502EA" w:rsidP="00332A3E">
      <w:pPr>
        <w:ind w:firstLine="567"/>
        <w:contextualSpacing/>
      </w:pPr>
      <w:r w:rsidRPr="00EA02FF">
        <w:t xml:space="preserve">  </w:t>
      </w:r>
      <w:r w:rsidR="00332A3E" w:rsidRPr="00515866">
        <w:t xml:space="preserve">Учебный план </w:t>
      </w:r>
      <w:r w:rsidR="00332A3E">
        <w:t xml:space="preserve">начальных классов   на 2018-2019 </w:t>
      </w:r>
      <w:r w:rsidR="00332A3E" w:rsidRPr="00EA02FF">
        <w:t xml:space="preserve">учебный год </w:t>
      </w:r>
      <w:r w:rsidR="00332A3E">
        <w:t xml:space="preserve"> </w:t>
      </w:r>
      <w:r w:rsidR="00332A3E" w:rsidRPr="00515866">
        <w:t xml:space="preserve"> состоит из двух частей: обязательной части (80%) и части, формируемой участниками образовательн</w:t>
      </w:r>
      <w:r w:rsidR="00332A3E">
        <w:t>ых отношений</w:t>
      </w:r>
      <w:r w:rsidR="00332A3E" w:rsidRPr="00515866">
        <w:t xml:space="preserve"> (20%). </w:t>
      </w:r>
    </w:p>
    <w:p w:rsidR="00332A3E" w:rsidRPr="00EB66A3" w:rsidRDefault="00332A3E" w:rsidP="00332A3E">
      <w:pPr>
        <w:pStyle w:val="a5"/>
        <w:ind w:left="0" w:firstLine="567"/>
      </w:pPr>
      <w:r w:rsidRPr="00EB66A3">
        <w:t>Обязательные предметные области: русский язык и литературное чтение, родной язык и литературное чтение на родном языке, иностранный язык,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332A3E" w:rsidRPr="00515866" w:rsidRDefault="00332A3E" w:rsidP="00332A3E">
      <w:pPr>
        <w:ind w:firstLine="567"/>
        <w:contextualSpacing/>
      </w:pPr>
      <w:r w:rsidRPr="00515866">
        <w:t xml:space="preserve">Содержание образования, определенное инвариантной частью, обеспечивает приобщение учащихся к общекультурным и национально-значимым ценностям, формирует систему предметных навыков и личностных качеств, соответствующих требованиям стандарта. </w:t>
      </w:r>
    </w:p>
    <w:p w:rsidR="00332A3E" w:rsidRPr="00515866" w:rsidRDefault="00332A3E" w:rsidP="00332A3E">
      <w:pPr>
        <w:ind w:firstLine="567"/>
        <w:contextualSpacing/>
      </w:pPr>
      <w:r w:rsidRPr="00515866">
        <w:t>В учебном плане отражены основные показатели базисного учебного плана: все учебные предметы, недельное распределение часов по предметам, предельно допустимая аудиторная нагрузка.</w:t>
      </w:r>
    </w:p>
    <w:p w:rsidR="00332A3E" w:rsidRPr="00515866" w:rsidRDefault="00332A3E" w:rsidP="00332A3E">
      <w:pPr>
        <w:ind w:firstLine="567"/>
        <w:contextualSpacing/>
      </w:pPr>
      <w:r w:rsidRPr="00515866">
        <w:t xml:space="preserve">Образование в начальной школе является базой, фундаментом всего последующего обучения. В начальной школе формируются универсальные учебные действия, закладывается основа </w:t>
      </w:r>
      <w:r w:rsidRPr="00515866">
        <w:lastRenderedPageBreak/>
        <w:t>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Начальная ступень школьного обучения 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 людьми.</w:t>
      </w:r>
    </w:p>
    <w:p w:rsidR="00332A3E" w:rsidRPr="00515866" w:rsidRDefault="00332A3E" w:rsidP="00332A3E">
      <w:pPr>
        <w:ind w:firstLine="567"/>
        <w:contextualSpacing/>
      </w:pPr>
      <w:r w:rsidRPr="00515866">
        <w:t xml:space="preserve">Содержание образования на первой ступени общего образования реализуется преимущественно за счет введения интегрированных курсов, обеспечивающих целостное восприятие мира, </w:t>
      </w:r>
      <w:proofErr w:type="spellStart"/>
      <w:r w:rsidRPr="00515866">
        <w:t>деятельностного</w:t>
      </w:r>
      <w:proofErr w:type="spellEnd"/>
      <w:r w:rsidRPr="00515866">
        <w:t xml:space="preserve"> подхода и индивидуализации обучения по каждому предмету (математика, окружающий мир, художественный труд).</w:t>
      </w:r>
    </w:p>
    <w:p w:rsidR="00332A3E" w:rsidRDefault="00332A3E" w:rsidP="00332A3E">
      <w:pPr>
        <w:ind w:firstLine="567"/>
        <w:contextualSpacing/>
      </w:pPr>
      <w:proofErr w:type="gramStart"/>
      <w:r w:rsidRPr="00515866">
        <w:t xml:space="preserve">Инвариантная часть  учебного плана отражает содержание образования, которое обеспечивает решение важнейших целей современного начального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основной школе; формирование здорового образа жизни, элементарных правил поведения в экстремальных ситуациях;  личностное развитие обучающегося в соответствии с его индивидуальностью. </w:t>
      </w:r>
      <w:proofErr w:type="gramEnd"/>
    </w:p>
    <w:p w:rsidR="00BD5F33" w:rsidRPr="00EA02FF" w:rsidRDefault="00BD5F33" w:rsidP="00BD5F33">
      <w:pPr>
        <w:pStyle w:val="2"/>
        <w:spacing w:before="0" w:after="0"/>
        <w:rPr>
          <w:rFonts w:ascii="Times New Roman" w:hAnsi="Times New Roman"/>
          <w:b w:val="0"/>
          <w:i w:val="0"/>
          <w:sz w:val="24"/>
          <w:szCs w:val="24"/>
        </w:rPr>
      </w:pPr>
      <w:r w:rsidRPr="00EA02FF">
        <w:rPr>
          <w:rFonts w:ascii="Times New Roman" w:hAnsi="Times New Roman"/>
          <w:b w:val="0"/>
          <w:i w:val="0"/>
          <w:sz w:val="24"/>
          <w:szCs w:val="24"/>
        </w:rPr>
        <w:t xml:space="preserve">  Содержание учебных программ учебных предметов </w:t>
      </w:r>
      <w:proofErr w:type="gramStart"/>
      <w:r w:rsidRPr="00EA02FF">
        <w:rPr>
          <w:rFonts w:ascii="Times New Roman" w:hAnsi="Times New Roman"/>
          <w:b w:val="0"/>
          <w:i w:val="0"/>
          <w:sz w:val="24"/>
          <w:szCs w:val="24"/>
        </w:rPr>
        <w:t>началь</w:t>
      </w:r>
      <w:r>
        <w:rPr>
          <w:rFonts w:ascii="Times New Roman" w:hAnsi="Times New Roman"/>
          <w:b w:val="0"/>
          <w:i w:val="0"/>
          <w:sz w:val="24"/>
          <w:szCs w:val="24"/>
        </w:rPr>
        <w:t xml:space="preserve">ной школы, реализующей ФГОС НОО </w:t>
      </w:r>
      <w:r w:rsidRPr="00EA02FF">
        <w:rPr>
          <w:rFonts w:ascii="Times New Roman" w:hAnsi="Times New Roman"/>
          <w:b w:val="0"/>
          <w:i w:val="0"/>
          <w:sz w:val="24"/>
          <w:szCs w:val="24"/>
        </w:rPr>
        <w:t>направлено</w:t>
      </w:r>
      <w:proofErr w:type="gramEnd"/>
      <w:r w:rsidRPr="00EA02FF">
        <w:rPr>
          <w:rFonts w:ascii="Times New Roman" w:hAnsi="Times New Roman"/>
          <w:b w:val="0"/>
          <w:i w:val="0"/>
          <w:sz w:val="24"/>
          <w:szCs w:val="24"/>
        </w:rPr>
        <w:t xml:space="preserve"> на достижение следующих целей:</w:t>
      </w:r>
    </w:p>
    <w:p w:rsidR="0016030E" w:rsidRPr="00C26BE3" w:rsidRDefault="0016030E" w:rsidP="00BD5F33">
      <w:pPr>
        <w:contextualSpacing/>
        <w:rPr>
          <w:b/>
        </w:rPr>
      </w:pPr>
      <w:r w:rsidRPr="00C26BE3">
        <w:rPr>
          <w:b/>
        </w:rPr>
        <w:t>Предметная область «Русский язык и литература»</w:t>
      </w:r>
    </w:p>
    <w:p w:rsidR="0016030E" w:rsidRPr="00515866" w:rsidRDefault="0016030E" w:rsidP="0016030E">
      <w:pPr>
        <w:ind w:firstLine="567"/>
        <w:contextualSpacing/>
      </w:pPr>
      <w:r w:rsidRPr="00515866">
        <w:t xml:space="preserve">Изучение предмета </w:t>
      </w:r>
      <w:r w:rsidRPr="00C26BE3">
        <w:t>«Русский язык»</w:t>
      </w:r>
      <w:r w:rsidRPr="00515866">
        <w:t xml:space="preserve"> 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16030E" w:rsidRDefault="0016030E" w:rsidP="0016030E">
      <w:pPr>
        <w:ind w:firstLine="567"/>
        <w:contextualSpacing/>
      </w:pPr>
      <w:r w:rsidRPr="00515866">
        <w:t xml:space="preserve">Изучение предмета </w:t>
      </w:r>
      <w:r w:rsidRPr="00C26BE3">
        <w:t>«Литературное чтение»</w:t>
      </w:r>
      <w:r w:rsidRPr="00515866">
        <w:t xml:space="preserve">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w:t>
      </w:r>
      <w:proofErr w:type="gramStart"/>
      <w:r w:rsidRPr="00515866">
        <w:t>вств шк</w:t>
      </w:r>
      <w:proofErr w:type="gramEnd"/>
      <w:r w:rsidRPr="00515866">
        <w:t>ольника, способного к творческой деятельности.</w:t>
      </w:r>
    </w:p>
    <w:p w:rsidR="0016030E" w:rsidRPr="00C26BE3" w:rsidRDefault="0016030E" w:rsidP="0016030E">
      <w:pPr>
        <w:ind w:firstLine="567"/>
        <w:contextualSpacing/>
        <w:rPr>
          <w:b/>
        </w:rPr>
      </w:pPr>
      <w:r w:rsidRPr="00C26BE3">
        <w:rPr>
          <w:b/>
        </w:rPr>
        <w:t>Предметная область «Родной язык и литературное чтение на родном языке»</w:t>
      </w:r>
    </w:p>
    <w:p w:rsidR="0016030E" w:rsidRDefault="0016030E" w:rsidP="0016030E">
      <w:pPr>
        <w:ind w:firstLine="567"/>
        <w:contextualSpacing/>
      </w:pPr>
      <w:r w:rsidRPr="00515866">
        <w:t xml:space="preserve">Изучение </w:t>
      </w:r>
      <w:r w:rsidRPr="00C26BE3">
        <w:t>родного языка</w:t>
      </w:r>
      <w:r w:rsidRPr="00515866">
        <w:rPr>
          <w:b/>
        </w:rPr>
        <w:t xml:space="preserve"> </w:t>
      </w:r>
      <w:r w:rsidRPr="00515866">
        <w:t xml:space="preserve">направлено на </w:t>
      </w:r>
      <w: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roofErr w:type="spellStart"/>
      <w:r>
        <w:t>сформированности</w:t>
      </w:r>
      <w:proofErr w:type="spellEnd"/>
      <w:r>
        <w:t xml:space="preserve"> позитивного отношения к правильной устной и письменной речи.</w:t>
      </w:r>
    </w:p>
    <w:p w:rsidR="0016030E" w:rsidRDefault="0016030E" w:rsidP="0016030E">
      <w:pPr>
        <w:ind w:firstLine="567"/>
        <w:contextualSpacing/>
      </w:pPr>
      <w:r>
        <w:t>В ходе и</w:t>
      </w:r>
      <w:r w:rsidRPr="00515866">
        <w:t>зучени</w:t>
      </w:r>
      <w:r>
        <w:t>я</w:t>
      </w:r>
      <w:r w:rsidRPr="00515866">
        <w:t xml:space="preserve"> </w:t>
      </w:r>
      <w:r w:rsidRPr="00C26BE3">
        <w:t>литературного чтения на родном языке</w:t>
      </w:r>
      <w:r w:rsidRPr="00515866">
        <w:t xml:space="preserve"> формируются речевые способности учащегося, культура речи, интерес к родному языку. Данный предмет призван формировать читательскую деятельность школьника, интерес к чтению и книге, читательский кругозор. Младшие школьники знакомятся с образцами фольклора родного языка, с лучшими произведениями детской национальной литературы. </w:t>
      </w:r>
    </w:p>
    <w:p w:rsidR="0016030E" w:rsidRPr="001B0957" w:rsidRDefault="0016030E" w:rsidP="0016030E">
      <w:pPr>
        <w:ind w:firstLine="567"/>
        <w:contextualSpacing/>
        <w:rPr>
          <w:b/>
        </w:rPr>
      </w:pPr>
      <w:r w:rsidRPr="001B0957">
        <w:rPr>
          <w:b/>
        </w:rPr>
        <w:t>Предметная область «Иностранный язык»</w:t>
      </w:r>
    </w:p>
    <w:p w:rsidR="0016030E" w:rsidRDefault="0016030E" w:rsidP="0016030E">
      <w:pPr>
        <w:ind w:firstLine="567"/>
        <w:contextualSpacing/>
      </w:pPr>
      <w:r w:rsidRPr="001B0957">
        <w:t xml:space="preserve">Иностранный язык </w:t>
      </w:r>
      <w:r w:rsidRPr="00515866">
        <w:t xml:space="preserve">в начальной школе изучается со 2 класса. Он формирует элементарные коммуникативные умения в говорении, </w:t>
      </w:r>
      <w:proofErr w:type="spellStart"/>
      <w:r w:rsidRPr="00515866">
        <w:t>аудировании</w:t>
      </w:r>
      <w:proofErr w:type="spellEnd"/>
      <w:r w:rsidRPr="00515866">
        <w:t xml:space="preserve">,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 </w:t>
      </w:r>
    </w:p>
    <w:p w:rsidR="0016030E" w:rsidRDefault="0016030E" w:rsidP="0016030E">
      <w:pPr>
        <w:ind w:firstLine="567"/>
        <w:contextualSpacing/>
      </w:pPr>
      <w:r>
        <w:t>В школе созданы условия для изучения и преподавания английского языка.</w:t>
      </w:r>
    </w:p>
    <w:p w:rsidR="0016030E" w:rsidRPr="001B0957" w:rsidRDefault="0016030E" w:rsidP="0016030E">
      <w:pPr>
        <w:ind w:firstLine="567"/>
        <w:contextualSpacing/>
        <w:rPr>
          <w:b/>
        </w:rPr>
      </w:pPr>
      <w:r w:rsidRPr="001B0957">
        <w:rPr>
          <w:b/>
        </w:rPr>
        <w:t>Предметная область «Математика и информатика»</w:t>
      </w:r>
    </w:p>
    <w:p w:rsidR="0016030E" w:rsidRDefault="0016030E" w:rsidP="0016030E">
      <w:pPr>
        <w:ind w:firstLine="567"/>
        <w:contextualSpacing/>
      </w:pPr>
      <w:r w:rsidRPr="00515866">
        <w:t xml:space="preserve">Изучение </w:t>
      </w:r>
      <w:r w:rsidRPr="001B0957">
        <w:t>математики</w:t>
      </w:r>
      <w:r w:rsidRPr="00515866">
        <w:rPr>
          <w:b/>
        </w:rPr>
        <w:t xml:space="preserve"> </w:t>
      </w:r>
      <w:r w:rsidRPr="00515866">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16030E" w:rsidRPr="00515866" w:rsidRDefault="0016030E" w:rsidP="0016030E">
      <w:pPr>
        <w:ind w:firstLine="567"/>
        <w:contextualSpacing/>
      </w:pPr>
      <w:r w:rsidRPr="001B0957">
        <w:rPr>
          <w:b/>
        </w:rPr>
        <w:t>Предметная область «</w:t>
      </w:r>
      <w:r>
        <w:rPr>
          <w:b/>
        </w:rPr>
        <w:t>Обществознание и естествознание (окружающий мир»)</w:t>
      </w:r>
    </w:p>
    <w:p w:rsidR="0016030E" w:rsidRDefault="0016030E" w:rsidP="0016030E">
      <w:pPr>
        <w:ind w:firstLine="567"/>
        <w:contextualSpacing/>
      </w:pPr>
      <w:r w:rsidRPr="00515866">
        <w:t xml:space="preserve">Изучение интегрированного предмета </w:t>
      </w:r>
      <w:r w:rsidRPr="001B0957">
        <w:t>«Окружающий мир» н</w:t>
      </w:r>
      <w:r w:rsidRPr="00515866">
        <w:t xml:space="preserve">аправлено на воспитание любви и уважения к природе, своему селу, своей Родине; осмысление личного опыта общения ребенка с </w:t>
      </w:r>
      <w:r w:rsidRPr="00515866">
        <w:lastRenderedPageBreak/>
        <w:t xml:space="preserve">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уделяется формированию у младших школьников здорового образа жизни, элементарных знаний о поведении в экстремальных ситуациях, т. е. </w:t>
      </w:r>
      <w:r w:rsidRPr="001B0957">
        <w:t>основам безопасности жизнедеятельности.</w:t>
      </w:r>
    </w:p>
    <w:p w:rsidR="0016030E" w:rsidRPr="001B0957" w:rsidRDefault="0016030E" w:rsidP="0016030E">
      <w:pPr>
        <w:ind w:firstLine="567"/>
        <w:contextualSpacing/>
      </w:pPr>
      <w:r w:rsidRPr="001B0957">
        <w:rPr>
          <w:b/>
        </w:rPr>
        <w:t>Предметная область «</w:t>
      </w:r>
      <w:r>
        <w:rPr>
          <w:b/>
        </w:rPr>
        <w:t>Основы религиозных культур и светской этики»</w:t>
      </w:r>
    </w:p>
    <w:p w:rsidR="0016030E" w:rsidRDefault="0016030E" w:rsidP="0016030E">
      <w:pPr>
        <w:ind w:firstLine="567"/>
      </w:pPr>
      <w:r w:rsidRPr="00515866">
        <w:t xml:space="preserve">В рамках предметной области </w:t>
      </w:r>
      <w:r w:rsidRPr="001B0957">
        <w:t xml:space="preserve">«Основы религиозных культур и светской этики» </w:t>
      </w:r>
      <w:r w:rsidRPr="00515866">
        <w:t xml:space="preserve">в 4 классе вводится учебный курс «Основы светской этики» </w:t>
      </w:r>
      <w:r w:rsidRPr="00515866">
        <w:rPr>
          <w:iCs/>
        </w:rPr>
        <w:t>–</w:t>
      </w:r>
      <w:r w:rsidRPr="00515866">
        <w:t xml:space="preserve"> 1 час в неделю</w:t>
      </w:r>
      <w:r>
        <w:t xml:space="preserve"> по выбору родителей (законных представителей)</w:t>
      </w:r>
      <w:r w:rsidRPr="00515866">
        <w:t xml:space="preserve">. </w:t>
      </w:r>
    </w:p>
    <w:p w:rsidR="0016030E" w:rsidRPr="001B0957" w:rsidRDefault="0016030E" w:rsidP="0016030E">
      <w:pPr>
        <w:ind w:firstLine="567"/>
        <w:rPr>
          <w:b/>
        </w:rPr>
      </w:pPr>
      <w:r w:rsidRPr="001B0957">
        <w:rPr>
          <w:b/>
        </w:rPr>
        <w:t>Предметная область «</w:t>
      </w:r>
      <w:r>
        <w:rPr>
          <w:b/>
        </w:rPr>
        <w:t>Ис</w:t>
      </w:r>
      <w:r w:rsidRPr="001B0957">
        <w:rPr>
          <w:b/>
        </w:rPr>
        <w:t>кусство»</w:t>
      </w:r>
    </w:p>
    <w:p w:rsidR="0016030E" w:rsidRPr="00515866" w:rsidRDefault="0016030E" w:rsidP="0016030E">
      <w:pPr>
        <w:ind w:firstLine="567"/>
        <w:contextualSpacing/>
      </w:pPr>
      <w:r w:rsidRPr="00515866">
        <w:t>Изучение предмет</w:t>
      </w:r>
      <w:r>
        <w:t>а</w:t>
      </w:r>
      <w:r w:rsidRPr="00515866">
        <w:t xml:space="preserve"> </w:t>
      </w:r>
      <w:r w:rsidRPr="001B0957">
        <w:t xml:space="preserve">«Изобразительное искусство» направлено на </w:t>
      </w:r>
      <w:proofErr w:type="spellStart"/>
      <w:r w:rsidRPr="001B0957">
        <w:t>сформированность</w:t>
      </w:r>
      <w:proofErr w:type="spellEnd"/>
      <w:r w:rsidRPr="001B0957">
        <w:t xml:space="preserve"> первоначальных представлений о роли изобразительного искусства в жизни человека, его роли в духовно-нравственном развитии человека</w:t>
      </w:r>
      <w:r>
        <w:t xml:space="preserve"> и на</w:t>
      </w:r>
      <w:r>
        <w:rPr>
          <w:b/>
        </w:rPr>
        <w:t xml:space="preserve"> </w:t>
      </w:r>
      <w:r w:rsidRPr="00515866">
        <w:t>развитие способности к эмоционально-ценностному восприятию произведений изобразительного искусства, выражению в творческих работах своего отношения к окружающему миру.</w:t>
      </w:r>
    </w:p>
    <w:p w:rsidR="0016030E" w:rsidRDefault="0016030E" w:rsidP="0016030E">
      <w:pPr>
        <w:ind w:firstLine="567"/>
        <w:contextualSpacing/>
      </w:pPr>
      <w:r w:rsidRPr="001B0957">
        <w:t>Изучение предмета «Музыка»</w:t>
      </w:r>
      <w:r w:rsidRPr="00515866">
        <w:t xml:space="preserve"> направлено на</w:t>
      </w:r>
      <w:r>
        <w:t xml:space="preserve"> </w:t>
      </w:r>
      <w:proofErr w:type="spellStart"/>
      <w:r>
        <w:t>сформированность</w:t>
      </w:r>
      <w:proofErr w:type="spellEnd"/>
      <w:r w:rsidR="002D5CF5">
        <w:t xml:space="preserve"> </w:t>
      </w:r>
      <w:r>
        <w:t xml:space="preserve"> представлений о роли музыки в жизни человека, ее роли в духовно-нравственном развитии человека, на умение воспринимать музыку и выражать свое отношение к музыкальному произведению.</w:t>
      </w:r>
    </w:p>
    <w:p w:rsidR="0016030E" w:rsidRDefault="0016030E" w:rsidP="0016030E">
      <w:pPr>
        <w:ind w:firstLine="567"/>
        <w:contextualSpacing/>
      </w:pPr>
      <w:r w:rsidRPr="001B0957">
        <w:rPr>
          <w:b/>
        </w:rPr>
        <w:t>Предметная область «</w:t>
      </w:r>
      <w:r>
        <w:rPr>
          <w:b/>
        </w:rPr>
        <w:t>Технология»</w:t>
      </w:r>
    </w:p>
    <w:p w:rsidR="0016030E" w:rsidRDefault="0016030E" w:rsidP="0016030E">
      <w:pPr>
        <w:ind w:firstLine="567"/>
        <w:contextualSpacing/>
      </w:pPr>
      <w:r w:rsidRPr="00515866">
        <w:t xml:space="preserve">Учебный предмет </w:t>
      </w:r>
      <w:r w:rsidRPr="00BA3D4E">
        <w:t>«Технология»</w:t>
      </w:r>
      <w:r w:rsidRPr="00515866">
        <w:t xml:space="preserve">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16030E" w:rsidRPr="00BA3D4E" w:rsidRDefault="0016030E" w:rsidP="0016030E">
      <w:pPr>
        <w:ind w:firstLine="567"/>
        <w:contextualSpacing/>
        <w:rPr>
          <w:b/>
        </w:rPr>
      </w:pPr>
      <w:r w:rsidRPr="00BA3D4E">
        <w:rPr>
          <w:b/>
        </w:rPr>
        <w:t>Предметная область «Физическая культура»</w:t>
      </w:r>
    </w:p>
    <w:p w:rsidR="0016030E" w:rsidRDefault="0016030E" w:rsidP="0016030E">
      <w:pPr>
        <w:pStyle w:val="13"/>
        <w:shd w:val="clear" w:color="auto" w:fill="auto"/>
        <w:spacing w:before="0" w:after="0" w:line="240" w:lineRule="auto"/>
        <w:ind w:firstLine="567"/>
        <w:jc w:val="both"/>
        <w:rPr>
          <w:rFonts w:ascii="Times New Roman" w:hAnsi="Times New Roman" w:cs="Times New Roman"/>
          <w:spacing w:val="0"/>
        </w:rPr>
      </w:pPr>
      <w:r w:rsidRPr="0016030E">
        <w:rPr>
          <w:rFonts w:ascii="Times New Roman" w:hAnsi="Times New Roman" w:cs="Times New Roman"/>
          <w:spacing w:val="0"/>
        </w:rPr>
        <w:t>Занятия по физической культуре направлены на укрепление здоровья, содействие гармоничному физическому, нравственному и социальному развитию и всесторонней физической подготовленности ученика</w:t>
      </w:r>
      <w:r w:rsidRPr="0016030E">
        <w:rPr>
          <w:rFonts w:ascii="Times New Roman" w:hAnsi="Times New Roman" w:cs="Times New Roman"/>
        </w:rPr>
        <w:t>.</w:t>
      </w:r>
      <w:r w:rsidRPr="0016030E">
        <w:rPr>
          <w:rFonts w:ascii="Times New Roman" w:hAnsi="Times New Roman" w:cs="Times New Roman"/>
          <w:spacing w:val="0"/>
        </w:rPr>
        <w:t xml:space="preserve"> </w:t>
      </w:r>
    </w:p>
    <w:p w:rsidR="001502EA" w:rsidRDefault="001502EA" w:rsidP="005C1984">
      <w:pPr>
        <w:autoSpaceDE w:val="0"/>
        <w:autoSpaceDN w:val="0"/>
        <w:adjustRightInd w:val="0"/>
        <w:ind w:firstLine="567"/>
      </w:pPr>
      <w:r w:rsidRPr="00EA02FF">
        <w:t>Содержание Учебного плана соответствует федеральному государственному образовательному стандарту начального общего образования. В предметной области «Филология» наряду  с обучением русскому языку учебным планом школы предусмотрено обучение родному языку –  аварском</w:t>
      </w:r>
      <w:proofErr w:type="gramStart"/>
      <w:r w:rsidRPr="00EA02FF">
        <w:t>у</w:t>
      </w:r>
      <w:r w:rsidR="00F462AE">
        <w:t>(</w:t>
      </w:r>
      <w:proofErr w:type="gramEnd"/>
      <w:r w:rsidR="00F462AE">
        <w:t>на основании заявлений родителей (законных представителей))</w:t>
      </w:r>
      <w:r w:rsidRPr="00EA02FF">
        <w:t>.</w:t>
      </w:r>
      <w:r w:rsidR="00BA36A5">
        <w:t>1 классы-2 часа,2-4 классы-3 часа,1 час в 1 классах отдан на усиление предмета «Русский язык».</w:t>
      </w:r>
      <w:r w:rsidR="00F462AE" w:rsidRPr="00F462AE">
        <w:t xml:space="preserve"> </w:t>
      </w:r>
      <w:r w:rsidR="00F462AE">
        <w:t xml:space="preserve"> </w:t>
      </w:r>
    </w:p>
    <w:p w:rsidR="0093628C" w:rsidRPr="005C1984" w:rsidRDefault="005C1984" w:rsidP="005C1984">
      <w:pPr>
        <w:ind w:firstLine="600"/>
      </w:pPr>
      <w:r w:rsidRPr="00EF184A">
        <w:t>При изучении родного языка созданы учебные группы на аварском языке, в каждой из которых находиться не менее 5 учащихся. Из учащихся разных национальностей, для которых из-за малого количества в параллельных классах не могут быть созданы учебные группы, комплектованы группы для изучения во время уроков родного языка предмета «Дагестанская литература» на русском языке.</w:t>
      </w:r>
    </w:p>
    <w:p w:rsidR="00162133" w:rsidRDefault="0093628C" w:rsidP="0093628C">
      <w:pPr>
        <w:pStyle w:val="a3"/>
        <w:jc w:val="left"/>
        <w:rPr>
          <w:b w:val="0"/>
          <w:szCs w:val="24"/>
        </w:rPr>
      </w:pPr>
      <w:r w:rsidRPr="00EA02FF">
        <w:rPr>
          <w:b w:val="0"/>
          <w:szCs w:val="24"/>
        </w:rPr>
        <w:t xml:space="preserve">     Для изучения предмета «Дагестанская литература» на русском языке во время уроков родного языка отводится </w:t>
      </w:r>
      <w:r>
        <w:rPr>
          <w:b w:val="0"/>
          <w:szCs w:val="24"/>
        </w:rPr>
        <w:t xml:space="preserve">в </w:t>
      </w:r>
      <w:r w:rsidR="00477085">
        <w:rPr>
          <w:b w:val="0"/>
          <w:szCs w:val="24"/>
        </w:rPr>
        <w:t xml:space="preserve"> </w:t>
      </w:r>
      <w:r w:rsidR="00F462AE" w:rsidRPr="00EA02FF">
        <w:rPr>
          <w:b w:val="0"/>
          <w:kern w:val="2"/>
          <w:szCs w:val="24"/>
        </w:rPr>
        <w:t xml:space="preserve"> </w:t>
      </w:r>
      <w:r w:rsidR="00F462AE">
        <w:rPr>
          <w:b w:val="0"/>
          <w:szCs w:val="24"/>
        </w:rPr>
        <w:t xml:space="preserve">1« А» ,1 « </w:t>
      </w:r>
      <w:r w:rsidR="00D905FE">
        <w:rPr>
          <w:b w:val="0"/>
          <w:szCs w:val="24"/>
        </w:rPr>
        <w:t>Г</w:t>
      </w:r>
      <w:r w:rsidR="00F462AE" w:rsidRPr="00EA02FF">
        <w:rPr>
          <w:b w:val="0"/>
          <w:szCs w:val="24"/>
        </w:rPr>
        <w:t xml:space="preserve">» </w:t>
      </w:r>
      <w:r w:rsidR="003435A6" w:rsidRPr="00EA02FF">
        <w:rPr>
          <w:b w:val="0"/>
          <w:szCs w:val="24"/>
        </w:rPr>
        <w:t>классах</w:t>
      </w:r>
      <w:r w:rsidR="003435A6">
        <w:rPr>
          <w:b w:val="0"/>
          <w:szCs w:val="24"/>
        </w:rPr>
        <w:t xml:space="preserve"> </w:t>
      </w:r>
      <w:r w:rsidR="00F462AE">
        <w:rPr>
          <w:b w:val="0"/>
          <w:szCs w:val="24"/>
        </w:rPr>
        <w:t>– 2 часа,1 «Б»,</w:t>
      </w:r>
      <w:r w:rsidR="00D905FE" w:rsidRPr="00D905FE">
        <w:rPr>
          <w:b w:val="0"/>
          <w:szCs w:val="24"/>
        </w:rPr>
        <w:t xml:space="preserve"> </w:t>
      </w:r>
      <w:r w:rsidR="00D905FE">
        <w:rPr>
          <w:b w:val="0"/>
          <w:szCs w:val="24"/>
        </w:rPr>
        <w:t>1 «Д»</w:t>
      </w:r>
      <w:r w:rsidR="003435A6" w:rsidRPr="003435A6">
        <w:rPr>
          <w:b w:val="0"/>
          <w:szCs w:val="24"/>
        </w:rPr>
        <w:t xml:space="preserve"> </w:t>
      </w:r>
      <w:r w:rsidR="003435A6" w:rsidRPr="00EA02FF">
        <w:rPr>
          <w:b w:val="0"/>
          <w:szCs w:val="24"/>
        </w:rPr>
        <w:t>классах</w:t>
      </w:r>
      <w:r w:rsidR="003435A6">
        <w:rPr>
          <w:b w:val="0"/>
          <w:szCs w:val="24"/>
        </w:rPr>
        <w:t xml:space="preserve"> </w:t>
      </w:r>
      <w:r w:rsidR="00F462AE">
        <w:rPr>
          <w:b w:val="0"/>
          <w:szCs w:val="24"/>
        </w:rPr>
        <w:t>–</w:t>
      </w:r>
      <w:r w:rsidR="00F462AE" w:rsidRPr="00EA02FF">
        <w:rPr>
          <w:b w:val="0"/>
          <w:szCs w:val="24"/>
        </w:rPr>
        <w:t xml:space="preserve"> 2 часа,</w:t>
      </w:r>
      <w:r w:rsidR="00F462AE">
        <w:rPr>
          <w:b w:val="0"/>
          <w:szCs w:val="24"/>
        </w:rPr>
        <w:t xml:space="preserve"> 1 «</w:t>
      </w:r>
      <w:r w:rsidR="00477085">
        <w:rPr>
          <w:b w:val="0"/>
          <w:szCs w:val="24"/>
        </w:rPr>
        <w:t>В</w:t>
      </w:r>
      <w:r w:rsidR="00F462AE" w:rsidRPr="00EA02FF">
        <w:rPr>
          <w:b w:val="0"/>
          <w:szCs w:val="24"/>
        </w:rPr>
        <w:t>»</w:t>
      </w:r>
      <w:r w:rsidR="00387372" w:rsidRPr="00387372">
        <w:rPr>
          <w:b w:val="0"/>
          <w:szCs w:val="24"/>
        </w:rPr>
        <w:t xml:space="preserve"> </w:t>
      </w:r>
      <w:r w:rsidR="00387372">
        <w:rPr>
          <w:b w:val="0"/>
          <w:szCs w:val="24"/>
        </w:rPr>
        <w:t>классе</w:t>
      </w:r>
      <w:r w:rsidR="00274194" w:rsidRPr="00274194">
        <w:rPr>
          <w:b w:val="0"/>
          <w:szCs w:val="24"/>
        </w:rPr>
        <w:t xml:space="preserve"> </w:t>
      </w:r>
      <w:r w:rsidR="00F462AE">
        <w:rPr>
          <w:b w:val="0"/>
          <w:szCs w:val="24"/>
        </w:rPr>
        <w:t>-</w:t>
      </w:r>
      <w:r w:rsidR="00F462AE" w:rsidRPr="00E32E9A">
        <w:rPr>
          <w:b w:val="0"/>
          <w:szCs w:val="24"/>
        </w:rPr>
        <w:t xml:space="preserve"> </w:t>
      </w:r>
      <w:r w:rsidR="00F462AE">
        <w:rPr>
          <w:b w:val="0"/>
          <w:szCs w:val="24"/>
        </w:rPr>
        <w:t xml:space="preserve">2 часа </w:t>
      </w:r>
      <w:r>
        <w:rPr>
          <w:b w:val="0"/>
          <w:szCs w:val="24"/>
        </w:rPr>
        <w:t>2« А»</w:t>
      </w:r>
      <w:r w:rsidR="00274194" w:rsidRPr="00274194">
        <w:rPr>
          <w:b w:val="0"/>
          <w:szCs w:val="24"/>
        </w:rPr>
        <w:t xml:space="preserve"> </w:t>
      </w:r>
      <w:r w:rsidR="00274194">
        <w:rPr>
          <w:b w:val="0"/>
          <w:szCs w:val="24"/>
        </w:rPr>
        <w:t>,2 « В»</w:t>
      </w:r>
      <w:r w:rsidR="003435A6" w:rsidRPr="003435A6">
        <w:rPr>
          <w:b w:val="0"/>
          <w:szCs w:val="24"/>
        </w:rPr>
        <w:t xml:space="preserve"> </w:t>
      </w:r>
      <w:r w:rsidR="003435A6" w:rsidRPr="00EA02FF">
        <w:rPr>
          <w:b w:val="0"/>
          <w:szCs w:val="24"/>
        </w:rPr>
        <w:t>классах</w:t>
      </w:r>
      <w:r w:rsidR="00274194" w:rsidRPr="007B3F51">
        <w:rPr>
          <w:b w:val="0"/>
          <w:szCs w:val="24"/>
        </w:rPr>
        <w:t xml:space="preserve"> </w:t>
      </w:r>
      <w:r w:rsidRPr="007B3F51">
        <w:rPr>
          <w:b w:val="0"/>
          <w:szCs w:val="24"/>
        </w:rPr>
        <w:t xml:space="preserve"> </w:t>
      </w:r>
      <w:r>
        <w:rPr>
          <w:b w:val="0"/>
          <w:szCs w:val="24"/>
        </w:rPr>
        <w:t xml:space="preserve">- </w:t>
      </w:r>
      <w:r w:rsidRPr="00EA02FF">
        <w:rPr>
          <w:b w:val="0"/>
          <w:szCs w:val="24"/>
        </w:rPr>
        <w:t>3 часа</w:t>
      </w:r>
      <w:r>
        <w:rPr>
          <w:b w:val="0"/>
          <w:szCs w:val="24"/>
        </w:rPr>
        <w:t>,</w:t>
      </w:r>
      <w:r w:rsidRPr="007B3F51">
        <w:rPr>
          <w:b w:val="0"/>
          <w:szCs w:val="24"/>
        </w:rPr>
        <w:t xml:space="preserve"> </w:t>
      </w:r>
      <w:r>
        <w:rPr>
          <w:b w:val="0"/>
          <w:szCs w:val="24"/>
        </w:rPr>
        <w:t>в 2 «Б</w:t>
      </w:r>
      <w:r w:rsidRPr="00EA02FF">
        <w:rPr>
          <w:b w:val="0"/>
          <w:szCs w:val="24"/>
        </w:rPr>
        <w:t>»</w:t>
      </w:r>
      <w:r w:rsidR="00162133" w:rsidRPr="00162133">
        <w:rPr>
          <w:b w:val="0"/>
          <w:szCs w:val="24"/>
        </w:rPr>
        <w:t xml:space="preserve"> </w:t>
      </w:r>
      <w:r w:rsidR="00162133">
        <w:rPr>
          <w:b w:val="0"/>
          <w:szCs w:val="24"/>
        </w:rPr>
        <w:t>классе</w:t>
      </w:r>
      <w:r w:rsidRPr="007B3F51">
        <w:rPr>
          <w:b w:val="0"/>
          <w:szCs w:val="24"/>
        </w:rPr>
        <w:t xml:space="preserve"> </w:t>
      </w:r>
      <w:r>
        <w:rPr>
          <w:b w:val="0"/>
          <w:szCs w:val="24"/>
        </w:rPr>
        <w:t xml:space="preserve">- </w:t>
      </w:r>
      <w:r w:rsidRPr="00EA02FF">
        <w:rPr>
          <w:b w:val="0"/>
          <w:szCs w:val="24"/>
        </w:rPr>
        <w:t>3 часа</w:t>
      </w:r>
      <w:r>
        <w:rPr>
          <w:b w:val="0"/>
          <w:szCs w:val="24"/>
        </w:rPr>
        <w:t>, 2 «Г»</w:t>
      </w:r>
      <w:r w:rsidR="00162133" w:rsidRPr="00162133">
        <w:rPr>
          <w:b w:val="0"/>
          <w:szCs w:val="24"/>
        </w:rPr>
        <w:t xml:space="preserve"> </w:t>
      </w:r>
      <w:r w:rsidR="00162133">
        <w:rPr>
          <w:b w:val="0"/>
          <w:szCs w:val="24"/>
        </w:rPr>
        <w:t>классе</w:t>
      </w:r>
      <w:r w:rsidRPr="00F40231">
        <w:rPr>
          <w:b w:val="0"/>
          <w:szCs w:val="24"/>
        </w:rPr>
        <w:t xml:space="preserve">  </w:t>
      </w:r>
      <w:r>
        <w:rPr>
          <w:b w:val="0"/>
          <w:szCs w:val="24"/>
        </w:rPr>
        <w:t xml:space="preserve">- </w:t>
      </w:r>
      <w:r w:rsidRPr="00EA02FF">
        <w:rPr>
          <w:b w:val="0"/>
          <w:szCs w:val="24"/>
        </w:rPr>
        <w:t>3 часа</w:t>
      </w:r>
      <w:proofErr w:type="gramStart"/>
      <w:r>
        <w:rPr>
          <w:b w:val="0"/>
          <w:szCs w:val="24"/>
        </w:rPr>
        <w:t xml:space="preserve"> </w:t>
      </w:r>
      <w:r w:rsidR="00274194">
        <w:rPr>
          <w:b w:val="0"/>
          <w:szCs w:val="24"/>
        </w:rPr>
        <w:t>,</w:t>
      </w:r>
      <w:proofErr w:type="gramEnd"/>
      <w:r w:rsidRPr="00EA02FF">
        <w:rPr>
          <w:b w:val="0"/>
          <w:szCs w:val="24"/>
        </w:rPr>
        <w:t xml:space="preserve"> </w:t>
      </w:r>
      <w:r w:rsidR="003435A6">
        <w:rPr>
          <w:b w:val="0"/>
          <w:szCs w:val="24"/>
        </w:rPr>
        <w:t xml:space="preserve"> в 3«А»</w:t>
      </w:r>
      <w:r w:rsidR="00162133" w:rsidRPr="00162133">
        <w:rPr>
          <w:b w:val="0"/>
          <w:szCs w:val="24"/>
        </w:rPr>
        <w:t xml:space="preserve"> </w:t>
      </w:r>
      <w:r w:rsidR="00162133">
        <w:rPr>
          <w:b w:val="0"/>
          <w:szCs w:val="24"/>
        </w:rPr>
        <w:t>классе</w:t>
      </w:r>
      <w:r w:rsidR="003435A6">
        <w:rPr>
          <w:b w:val="0"/>
          <w:szCs w:val="24"/>
        </w:rPr>
        <w:t xml:space="preserve"> </w:t>
      </w:r>
      <w:r>
        <w:rPr>
          <w:b w:val="0"/>
          <w:szCs w:val="24"/>
        </w:rPr>
        <w:t xml:space="preserve"> -3часа</w:t>
      </w:r>
      <w:r w:rsidRPr="00EA02FF">
        <w:rPr>
          <w:b w:val="0"/>
          <w:szCs w:val="24"/>
        </w:rPr>
        <w:t>,</w:t>
      </w:r>
      <w:r w:rsidR="003435A6" w:rsidRPr="003435A6">
        <w:rPr>
          <w:b w:val="0"/>
          <w:szCs w:val="24"/>
        </w:rPr>
        <w:t xml:space="preserve"> </w:t>
      </w:r>
      <w:r w:rsidR="003435A6">
        <w:rPr>
          <w:b w:val="0"/>
          <w:szCs w:val="24"/>
        </w:rPr>
        <w:t>3« Б</w:t>
      </w:r>
      <w:r w:rsidR="003435A6" w:rsidRPr="00EA02FF">
        <w:rPr>
          <w:b w:val="0"/>
          <w:szCs w:val="24"/>
        </w:rPr>
        <w:t>»</w:t>
      </w:r>
      <w:r w:rsidR="00162133" w:rsidRPr="00162133">
        <w:rPr>
          <w:b w:val="0"/>
          <w:szCs w:val="24"/>
        </w:rPr>
        <w:t xml:space="preserve"> </w:t>
      </w:r>
      <w:r w:rsidR="00162133">
        <w:rPr>
          <w:b w:val="0"/>
          <w:szCs w:val="24"/>
        </w:rPr>
        <w:t>классе</w:t>
      </w:r>
      <w:r w:rsidR="003435A6" w:rsidRPr="003435A6">
        <w:rPr>
          <w:b w:val="0"/>
          <w:szCs w:val="24"/>
        </w:rPr>
        <w:t xml:space="preserve"> </w:t>
      </w:r>
      <w:r w:rsidR="003435A6">
        <w:rPr>
          <w:b w:val="0"/>
          <w:szCs w:val="24"/>
        </w:rPr>
        <w:t xml:space="preserve">-3часа, </w:t>
      </w:r>
      <w:r>
        <w:rPr>
          <w:b w:val="0"/>
          <w:szCs w:val="24"/>
        </w:rPr>
        <w:t>в 3 « В</w:t>
      </w:r>
      <w:r w:rsidRPr="00EA02FF">
        <w:rPr>
          <w:b w:val="0"/>
          <w:szCs w:val="24"/>
        </w:rPr>
        <w:t>»</w:t>
      </w:r>
      <w:r w:rsidR="00162133" w:rsidRPr="00162133">
        <w:rPr>
          <w:b w:val="0"/>
          <w:szCs w:val="24"/>
        </w:rPr>
        <w:t xml:space="preserve"> </w:t>
      </w:r>
      <w:r w:rsidR="00162133">
        <w:rPr>
          <w:b w:val="0"/>
          <w:szCs w:val="24"/>
        </w:rPr>
        <w:t>классе</w:t>
      </w:r>
      <w:r w:rsidR="003435A6" w:rsidRPr="003435A6">
        <w:rPr>
          <w:b w:val="0"/>
          <w:szCs w:val="24"/>
        </w:rPr>
        <w:t xml:space="preserve"> </w:t>
      </w:r>
      <w:r w:rsidR="003435A6">
        <w:rPr>
          <w:b w:val="0"/>
          <w:szCs w:val="24"/>
        </w:rPr>
        <w:t>-3 часа,3 « Г»</w:t>
      </w:r>
      <w:r w:rsidR="00162133" w:rsidRPr="00162133">
        <w:rPr>
          <w:b w:val="0"/>
          <w:szCs w:val="24"/>
        </w:rPr>
        <w:t xml:space="preserve"> </w:t>
      </w:r>
      <w:r w:rsidR="00162133">
        <w:rPr>
          <w:b w:val="0"/>
          <w:szCs w:val="24"/>
        </w:rPr>
        <w:t>классе</w:t>
      </w:r>
      <w:r w:rsidR="003435A6">
        <w:rPr>
          <w:b w:val="0"/>
          <w:szCs w:val="24"/>
        </w:rPr>
        <w:t xml:space="preserve"> </w:t>
      </w:r>
      <w:r w:rsidRPr="00EA02FF">
        <w:rPr>
          <w:b w:val="0"/>
          <w:szCs w:val="24"/>
        </w:rPr>
        <w:t xml:space="preserve"> </w:t>
      </w:r>
      <w:r>
        <w:rPr>
          <w:b w:val="0"/>
          <w:szCs w:val="24"/>
        </w:rPr>
        <w:t>-3 часа</w:t>
      </w:r>
      <w:proofErr w:type="gramStart"/>
      <w:r>
        <w:rPr>
          <w:b w:val="0"/>
          <w:szCs w:val="24"/>
        </w:rPr>
        <w:t xml:space="preserve"> </w:t>
      </w:r>
      <w:r w:rsidRPr="00EA02FF">
        <w:rPr>
          <w:b w:val="0"/>
          <w:szCs w:val="24"/>
        </w:rPr>
        <w:t>,</w:t>
      </w:r>
      <w:proofErr w:type="gramEnd"/>
      <w:r>
        <w:rPr>
          <w:b w:val="0"/>
          <w:szCs w:val="24"/>
        </w:rPr>
        <w:t xml:space="preserve"> в 4 «А»,  4«</w:t>
      </w:r>
      <w:r w:rsidR="00162133">
        <w:rPr>
          <w:b w:val="0"/>
          <w:szCs w:val="24"/>
        </w:rPr>
        <w:t>Г</w:t>
      </w:r>
      <w:r>
        <w:rPr>
          <w:b w:val="0"/>
          <w:szCs w:val="24"/>
        </w:rPr>
        <w:t>»</w:t>
      </w:r>
      <w:r w:rsidRPr="00FC7544">
        <w:rPr>
          <w:b w:val="0"/>
          <w:szCs w:val="24"/>
        </w:rPr>
        <w:t xml:space="preserve"> </w:t>
      </w:r>
      <w:r w:rsidRPr="00EA02FF">
        <w:rPr>
          <w:b w:val="0"/>
          <w:szCs w:val="24"/>
        </w:rPr>
        <w:t>классах</w:t>
      </w:r>
      <w:r>
        <w:rPr>
          <w:b w:val="0"/>
          <w:szCs w:val="24"/>
        </w:rPr>
        <w:t xml:space="preserve"> - 3 часа,</w:t>
      </w:r>
      <w:r w:rsidRPr="00EA02FF">
        <w:rPr>
          <w:b w:val="0"/>
          <w:szCs w:val="24"/>
        </w:rPr>
        <w:t xml:space="preserve"> </w:t>
      </w:r>
    </w:p>
    <w:p w:rsidR="0093628C" w:rsidRPr="00EA02FF" w:rsidRDefault="0093628C" w:rsidP="0093628C">
      <w:pPr>
        <w:pStyle w:val="a3"/>
        <w:jc w:val="left"/>
        <w:rPr>
          <w:b w:val="0"/>
          <w:szCs w:val="24"/>
        </w:rPr>
      </w:pPr>
      <w:r w:rsidRPr="00EA02FF">
        <w:rPr>
          <w:b w:val="0"/>
          <w:szCs w:val="24"/>
        </w:rPr>
        <w:t>4 «</w:t>
      </w:r>
      <w:r>
        <w:rPr>
          <w:b w:val="0"/>
          <w:szCs w:val="24"/>
        </w:rPr>
        <w:t xml:space="preserve"> Б</w:t>
      </w:r>
      <w:r w:rsidRPr="00EA02FF">
        <w:rPr>
          <w:b w:val="0"/>
          <w:szCs w:val="24"/>
        </w:rPr>
        <w:t>»</w:t>
      </w:r>
      <w:r w:rsidRPr="00F81793">
        <w:rPr>
          <w:b w:val="0"/>
          <w:szCs w:val="24"/>
        </w:rPr>
        <w:t xml:space="preserve"> </w:t>
      </w:r>
      <w:r>
        <w:rPr>
          <w:b w:val="0"/>
          <w:szCs w:val="24"/>
        </w:rPr>
        <w:t>классе-3 часа ,</w:t>
      </w:r>
      <w:r w:rsidRPr="00EA02FF">
        <w:rPr>
          <w:b w:val="0"/>
          <w:szCs w:val="24"/>
        </w:rPr>
        <w:t xml:space="preserve"> 4 «</w:t>
      </w:r>
      <w:r w:rsidR="00162133">
        <w:rPr>
          <w:b w:val="0"/>
          <w:szCs w:val="24"/>
        </w:rPr>
        <w:t>В</w:t>
      </w:r>
      <w:r w:rsidRPr="00EA02FF">
        <w:rPr>
          <w:b w:val="0"/>
          <w:szCs w:val="24"/>
        </w:rPr>
        <w:t>»</w:t>
      </w:r>
      <w:r w:rsidRPr="00F81793">
        <w:rPr>
          <w:b w:val="0"/>
          <w:szCs w:val="24"/>
        </w:rPr>
        <w:t xml:space="preserve"> </w:t>
      </w:r>
      <w:r>
        <w:rPr>
          <w:b w:val="0"/>
          <w:szCs w:val="24"/>
        </w:rPr>
        <w:t>классе-3 часа</w:t>
      </w:r>
      <w:r w:rsidR="00162133">
        <w:rPr>
          <w:b w:val="0"/>
          <w:szCs w:val="24"/>
        </w:rPr>
        <w:t>.</w:t>
      </w:r>
      <w:r>
        <w:rPr>
          <w:b w:val="0"/>
          <w:szCs w:val="24"/>
        </w:rPr>
        <w:t xml:space="preserve"> </w:t>
      </w:r>
    </w:p>
    <w:p w:rsidR="001502EA" w:rsidRDefault="001502EA" w:rsidP="001502EA">
      <w:r w:rsidRPr="00EA02FF">
        <w:t xml:space="preserve">  </w:t>
      </w:r>
      <w:r w:rsidR="0093628C">
        <w:t xml:space="preserve"> В учебный план IV класса включен учебный предмет «Основы религиозных культур и светской этики» -1 час в неделю (всего 34 часа). Преподавание «Основ религиозных культур и светской этики» в 4-х классах осуществляется в соответствии с нормами законодательства Российской Федерации.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Выбор модуля, изучаемого в рамках учебного предмета ОРКСЭ, осуществляется родителями (законными представителями) обучающихся. По выбору родителей </w:t>
      </w:r>
      <w:r w:rsidR="0046006D">
        <w:t xml:space="preserve">(законных представителей) в 2018-2019 </w:t>
      </w:r>
      <w:r w:rsidR="0093628C">
        <w:t>учебном году выбран учебный курс «Основы светской этики».</w:t>
      </w:r>
    </w:p>
    <w:p w:rsidR="009821A5" w:rsidRPr="00896CD0" w:rsidRDefault="00CC4332" w:rsidP="00896CD0">
      <w:pPr>
        <w:tabs>
          <w:tab w:val="left" w:pos="960"/>
        </w:tabs>
        <w:ind w:right="-1"/>
        <w:rPr>
          <w:rFonts w:eastAsia="Times New Roman"/>
          <w:bCs/>
          <w:lang w:eastAsia="ru-RU"/>
        </w:rPr>
      </w:pPr>
      <w:r>
        <w:rPr>
          <w:rFonts w:eastAsia="Times New Roman"/>
          <w:bCs/>
          <w:lang w:eastAsia="ru-RU"/>
        </w:rPr>
        <w:t xml:space="preserve"> </w:t>
      </w:r>
      <w:r w:rsidR="00896CD0">
        <w:rPr>
          <w:rFonts w:eastAsia="Times New Roman"/>
          <w:bCs/>
          <w:lang w:eastAsia="ru-RU"/>
        </w:rPr>
        <w:tab/>
      </w:r>
      <w:r w:rsidR="009821A5" w:rsidRPr="009821A5">
        <w:t>Часть учебного плана, формируемая участниками образовательных отношений, обеспечивает реализацию индивидуальных потребностей обучающихся и отводитс</w:t>
      </w:r>
      <w:r w:rsidR="009821A5">
        <w:t>я (1 час в неделю) на усиление</w:t>
      </w:r>
      <w:r w:rsidR="009821A5" w:rsidRPr="009821A5">
        <w:t xml:space="preserve"> учебного предмета «</w:t>
      </w:r>
      <w:r w:rsidR="009821A5">
        <w:t xml:space="preserve"> Математика</w:t>
      </w:r>
      <w:r w:rsidR="009821A5" w:rsidRPr="009821A5">
        <w:t xml:space="preserve">» </w:t>
      </w:r>
      <w:r w:rsidR="009821A5">
        <w:t xml:space="preserve"> в  </w:t>
      </w:r>
      <w:r w:rsidR="009821A5" w:rsidRPr="00EA02FF">
        <w:t>2« А», 2 « Б» ,2 «В» ,</w:t>
      </w:r>
      <w:r w:rsidR="009821A5">
        <w:t>2 «Г»,</w:t>
      </w:r>
      <w:r w:rsidR="009821A5" w:rsidRPr="00EA02FF">
        <w:t xml:space="preserve"> </w:t>
      </w:r>
      <w:r w:rsidR="00FD72A2">
        <w:t xml:space="preserve"> </w:t>
      </w:r>
      <w:r w:rsidR="003F22DC" w:rsidRPr="003F22DC">
        <w:t xml:space="preserve"> </w:t>
      </w:r>
      <w:r w:rsidR="00793E5F">
        <w:t xml:space="preserve">3«А», </w:t>
      </w:r>
      <w:r w:rsidR="003F22DC" w:rsidRPr="00EA02FF">
        <w:t>3 «Б»,  3 «В»</w:t>
      </w:r>
      <w:r w:rsidR="003F22DC">
        <w:t xml:space="preserve"> ,3 «Г» </w:t>
      </w:r>
      <w:r w:rsidR="009821A5">
        <w:t xml:space="preserve"> </w:t>
      </w:r>
      <w:r w:rsidR="009821A5" w:rsidRPr="00EA02FF">
        <w:t>классах</w:t>
      </w:r>
      <w:proofErr w:type="gramStart"/>
      <w:r w:rsidR="009821A5" w:rsidRPr="00EA02FF">
        <w:t xml:space="preserve"> </w:t>
      </w:r>
      <w:r w:rsidR="009821A5">
        <w:t xml:space="preserve"> .</w:t>
      </w:r>
      <w:proofErr w:type="gramEnd"/>
    </w:p>
    <w:p w:rsidR="009821A5" w:rsidRDefault="009821A5" w:rsidP="00FD72A2">
      <w:pPr>
        <w:pStyle w:val="a3"/>
        <w:jc w:val="left"/>
        <w:rPr>
          <w:b w:val="0"/>
          <w:szCs w:val="24"/>
        </w:rPr>
      </w:pPr>
      <w:r>
        <w:rPr>
          <w:b w:val="0"/>
          <w:szCs w:val="24"/>
        </w:rPr>
        <w:lastRenderedPageBreak/>
        <w:t xml:space="preserve">В </w:t>
      </w:r>
      <w:r w:rsidRPr="0044578D">
        <w:rPr>
          <w:b w:val="0"/>
          <w:szCs w:val="24"/>
        </w:rPr>
        <w:t xml:space="preserve"> </w:t>
      </w:r>
      <w:r w:rsidRPr="00EA02FF">
        <w:rPr>
          <w:b w:val="0"/>
          <w:szCs w:val="24"/>
        </w:rPr>
        <w:t>3«А»,   3 «Б»,  3 «В»</w:t>
      </w:r>
      <w:r>
        <w:rPr>
          <w:b w:val="0"/>
          <w:szCs w:val="24"/>
        </w:rPr>
        <w:t xml:space="preserve"> ,3 «Г» </w:t>
      </w:r>
      <w:r w:rsidRPr="00EA02FF">
        <w:rPr>
          <w:b w:val="0"/>
          <w:szCs w:val="24"/>
        </w:rPr>
        <w:t xml:space="preserve">классах </w:t>
      </w:r>
      <w:r w:rsidR="003F22DC">
        <w:rPr>
          <w:b w:val="0"/>
          <w:szCs w:val="24"/>
        </w:rPr>
        <w:t xml:space="preserve"> </w:t>
      </w:r>
      <w:r w:rsidRPr="00EA02FF">
        <w:rPr>
          <w:b w:val="0"/>
          <w:szCs w:val="24"/>
        </w:rPr>
        <w:t xml:space="preserve"> </w:t>
      </w:r>
      <w:r>
        <w:rPr>
          <w:b w:val="0"/>
          <w:szCs w:val="24"/>
        </w:rPr>
        <w:t>1</w:t>
      </w:r>
      <w:r w:rsidRPr="00EA02FF">
        <w:rPr>
          <w:b w:val="0"/>
          <w:szCs w:val="24"/>
        </w:rPr>
        <w:t xml:space="preserve"> час отведен на</w:t>
      </w:r>
      <w:r>
        <w:rPr>
          <w:b w:val="0"/>
          <w:szCs w:val="24"/>
        </w:rPr>
        <w:t xml:space="preserve"> усиление </w:t>
      </w:r>
      <w:r w:rsidRPr="00EA02FF">
        <w:rPr>
          <w:b w:val="0"/>
          <w:szCs w:val="24"/>
        </w:rPr>
        <w:t xml:space="preserve"> предмета «</w:t>
      </w:r>
      <w:r>
        <w:rPr>
          <w:b w:val="0"/>
          <w:szCs w:val="24"/>
        </w:rPr>
        <w:t xml:space="preserve"> Литературное чтение</w:t>
      </w:r>
      <w:r w:rsidRPr="00EA02FF">
        <w:rPr>
          <w:b w:val="0"/>
          <w:szCs w:val="24"/>
        </w:rPr>
        <w:t>»</w:t>
      </w:r>
      <w:r>
        <w:rPr>
          <w:b w:val="0"/>
          <w:szCs w:val="24"/>
        </w:rPr>
        <w:t>.</w:t>
      </w:r>
    </w:p>
    <w:p w:rsidR="00D52227" w:rsidRPr="00874E1F" w:rsidRDefault="00D52227" w:rsidP="00FD72A2">
      <w:pPr>
        <w:pStyle w:val="a3"/>
        <w:jc w:val="left"/>
        <w:rPr>
          <w:b w:val="0"/>
          <w:szCs w:val="24"/>
        </w:rPr>
      </w:pPr>
      <w:r w:rsidRPr="00D52227">
        <w:rPr>
          <w:b w:val="0"/>
          <w:szCs w:val="24"/>
        </w:rPr>
        <w:t>В связи с тем, что школа расположена в сельской местности и дети постоянно находятся на свежем воздухе. дома выполняют физическую работу, на физическую культуру выделено в</w:t>
      </w:r>
      <w:r w:rsidR="00167F1F">
        <w:rPr>
          <w:b w:val="0"/>
          <w:szCs w:val="24"/>
        </w:rPr>
        <w:t xml:space="preserve"> 1-4 классах по 2 часа в неделю,1 час отдан на усиление предмета «Литературное чтение</w:t>
      </w:r>
      <w:proofErr w:type="gramStart"/>
      <w:r w:rsidR="00167F1F">
        <w:rPr>
          <w:b w:val="0"/>
          <w:szCs w:val="24"/>
        </w:rPr>
        <w:t>»д</w:t>
      </w:r>
      <w:proofErr w:type="gramEnd"/>
      <w:r w:rsidR="00167F1F">
        <w:rPr>
          <w:b w:val="0"/>
          <w:szCs w:val="24"/>
        </w:rPr>
        <w:t>ля развития речи учащихся.</w:t>
      </w:r>
      <w:r w:rsidR="00874E1F" w:rsidRPr="00874E1F">
        <w:rPr>
          <w:color w:val="000000"/>
          <w:sz w:val="28"/>
          <w:szCs w:val="28"/>
          <w:shd w:val="clear" w:color="auto" w:fill="FFFFFF"/>
        </w:rPr>
        <w:t xml:space="preserve"> </w:t>
      </w:r>
      <w:r w:rsidR="00874E1F" w:rsidRPr="00874E1F">
        <w:rPr>
          <w:b w:val="0"/>
          <w:color w:val="000000"/>
          <w:szCs w:val="24"/>
          <w:shd w:val="clear" w:color="auto" w:fill="FFFFFF"/>
        </w:rPr>
        <w:t xml:space="preserve">Основная задача работы по развитию связной речи </w:t>
      </w:r>
      <w:r w:rsidR="00874E1F">
        <w:rPr>
          <w:b w:val="0"/>
          <w:color w:val="000000"/>
          <w:szCs w:val="24"/>
          <w:shd w:val="clear" w:color="auto" w:fill="FFFFFF"/>
        </w:rPr>
        <w:t xml:space="preserve"> </w:t>
      </w:r>
      <w:r w:rsidR="00874E1F" w:rsidRPr="00874E1F">
        <w:rPr>
          <w:b w:val="0"/>
          <w:color w:val="000000"/>
          <w:szCs w:val="24"/>
          <w:shd w:val="clear" w:color="auto" w:fill="FFFFFF"/>
        </w:rPr>
        <w:t xml:space="preserve"> состоит в том, чтобы научить детей свободно и правильно выражать свои мысли в устной и письменной форме. Конкретное решение этой задачи осуществляется путём формирования у учащихся совокупности речевых умений, которые позволяют воспринимать высказывание, передавать его содержание и создавать своё собственное. Общим при этом является то, что и при восприятии, и при передаче содержания, и при создании своего высказывания действия учащихся направлены на текст, на такие его стороны, как содержание, построение и речевое оформление.</w:t>
      </w:r>
    </w:p>
    <w:p w:rsidR="001502EA" w:rsidRPr="00EA02FF" w:rsidRDefault="001502EA" w:rsidP="001502EA">
      <w:r w:rsidRPr="00EA02FF">
        <w:t xml:space="preserve"> В соответствии с Уставом ОУ учебный план в первом классе рассч</w:t>
      </w:r>
      <w:r w:rsidR="00412951">
        <w:t>итан на 32</w:t>
      </w:r>
      <w:r w:rsidRPr="00EA02FF">
        <w:t xml:space="preserve"> учебные недели. В середине </w:t>
      </w:r>
      <w:r w:rsidRPr="00EA02FF">
        <w:rPr>
          <w:lang w:val="en-US"/>
        </w:rPr>
        <w:t>III</w:t>
      </w:r>
      <w:r w:rsidRPr="00EA02FF">
        <w:t xml:space="preserve"> четверти предусмотрены недельные каникулы (в феврале месяце) для учащихся 1-х классов. Учебный пла</w:t>
      </w:r>
      <w:r>
        <w:t>н во 2-4 классах рассчитан на 34</w:t>
      </w:r>
      <w:r w:rsidRPr="00EA02FF">
        <w:t xml:space="preserve"> учебных недель.</w:t>
      </w:r>
    </w:p>
    <w:p w:rsidR="001502EA" w:rsidRPr="00EA02FF" w:rsidRDefault="001502EA" w:rsidP="001502EA">
      <w:r w:rsidRPr="00EA02FF">
        <w:t xml:space="preserve">    Продолжительность урока в 1 классе –</w:t>
      </w:r>
      <w:r w:rsidR="000A445B">
        <w:t xml:space="preserve"> 35 минут в сентябре-декабре, 40</w:t>
      </w:r>
      <w:r w:rsidRPr="00EA02FF">
        <w:t xml:space="preserve"> минут в январе – мае.</w:t>
      </w:r>
    </w:p>
    <w:p w:rsidR="001502EA" w:rsidRPr="00EA02FF" w:rsidRDefault="001502EA" w:rsidP="001502EA">
      <w:r w:rsidRPr="00EA02FF">
        <w:t xml:space="preserve">  Во 2-4 классах продо</w:t>
      </w:r>
      <w:r w:rsidR="000A445B">
        <w:t>лжительность урока составляет 40</w:t>
      </w:r>
      <w:r w:rsidRPr="00EA02FF">
        <w:t xml:space="preserve"> минут. </w:t>
      </w:r>
    </w:p>
    <w:p w:rsidR="001502EA" w:rsidRDefault="001502EA" w:rsidP="001502EA">
      <w:r w:rsidRPr="00EA02FF">
        <w:t>Продолжительность учебной недели –1 классы- 5 дней,2-4 классы-6 дней.</w:t>
      </w:r>
    </w:p>
    <w:p w:rsidR="00C7401B" w:rsidRPr="00376F47" w:rsidRDefault="00C7401B" w:rsidP="00C7401B">
      <w:pPr>
        <w:ind w:firstLine="567"/>
      </w:pPr>
      <w:proofErr w:type="gramStart"/>
      <w:r w:rsidRPr="00376F47">
        <w:rPr>
          <w:b/>
        </w:rPr>
        <w:t>Промежуточная аттестация</w:t>
      </w:r>
      <w:r w:rsidRPr="00376F47">
        <w:t xml:space="preserve"> в </w:t>
      </w:r>
      <w:r>
        <w:t>2-4</w:t>
      </w:r>
      <w:r w:rsidRPr="00376F47">
        <w:t xml:space="preserve">-х классах проводится в </w:t>
      </w:r>
      <w:r>
        <w:t>октябре, мае согласно части 1 статьи 58 Федерального закона от 29.12.2012 г. № 273-ФЗ «Об образовании в Российской Федерации» и «</w:t>
      </w:r>
      <w:r w:rsidRPr="00092103">
        <w:t>Положение</w:t>
      </w:r>
      <w:r>
        <w:t xml:space="preserve">м </w:t>
      </w:r>
      <w:r w:rsidRPr="00092103">
        <w:t>о формах, периодичности и порядке текущего контроля успеваемости и промежуточной аттестации учащихся</w:t>
      </w:r>
      <w:r>
        <w:t xml:space="preserve"> </w:t>
      </w:r>
      <w:r w:rsidR="00CF7766">
        <w:t>МКОУ «Краснооктябрьская СОШ им.Р.Гамзатова»</w:t>
      </w:r>
      <w:r>
        <w:t xml:space="preserve">  в различных формах</w:t>
      </w:r>
      <w:r w:rsidRPr="00376F47">
        <w:t>, соответствующих специфике учебного</w:t>
      </w:r>
      <w:r>
        <w:t xml:space="preserve"> </w:t>
      </w:r>
      <w:r w:rsidRPr="00376F47">
        <w:t>курса.</w:t>
      </w:r>
      <w:proofErr w:type="gramEnd"/>
    </w:p>
    <w:p w:rsidR="00C7401B" w:rsidRDefault="00C7401B" w:rsidP="00C7401B">
      <w:pPr>
        <w:pStyle w:val="Default"/>
        <w:ind w:firstLine="567"/>
        <w:jc w:val="both"/>
        <w:rPr>
          <w:color w:val="auto"/>
        </w:rPr>
      </w:pPr>
      <w:r w:rsidRPr="00376F47">
        <w:rPr>
          <w:color w:val="auto"/>
        </w:rPr>
        <w:t xml:space="preserve">Промежуточная аттестация учащихся 1-го класса нацелена на выявление индивидуальной динамики освоения первоклассником результатов образовательных программ по дисциплинам учебного плана.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 Используется </w:t>
      </w:r>
      <w:proofErr w:type="spellStart"/>
      <w:r w:rsidRPr="00376F47">
        <w:rPr>
          <w:color w:val="auto"/>
        </w:rPr>
        <w:t>безотметочная</w:t>
      </w:r>
      <w:proofErr w:type="spellEnd"/>
      <w:r w:rsidRPr="00376F47">
        <w:rPr>
          <w:color w:val="auto"/>
        </w:rPr>
        <w:t>, уровневая шкала оценивания (критический, низкий, средний, высокий уровни).</w:t>
      </w:r>
    </w:p>
    <w:p w:rsidR="00C7401B" w:rsidRPr="002D59BB" w:rsidRDefault="00C7401B" w:rsidP="00C7401B">
      <w:pPr>
        <w:pStyle w:val="Default"/>
        <w:ind w:firstLine="567"/>
        <w:jc w:val="both"/>
      </w:pPr>
      <w:r w:rsidRPr="002D59BB">
        <w:rPr>
          <w:bCs/>
        </w:rPr>
        <w:t>Формы проведения промежуточной аттестации учащихся</w:t>
      </w:r>
      <w:r>
        <w:rPr>
          <w:bCs/>
        </w:rPr>
        <w:t xml:space="preserve"> представлены в приложении 2.</w:t>
      </w:r>
    </w:p>
    <w:p w:rsidR="00C7401B" w:rsidRPr="00515866" w:rsidRDefault="00C7401B" w:rsidP="00C7401B">
      <w:pPr>
        <w:ind w:firstLine="567"/>
        <w:contextualSpacing/>
      </w:pPr>
      <w:r w:rsidRPr="00515866">
        <w:rPr>
          <w:iCs/>
        </w:rPr>
        <w:t xml:space="preserve">Продолжительность учебного года во 2-4 классах </w:t>
      </w:r>
      <w:r w:rsidR="00CF7766">
        <w:rPr>
          <w:iCs/>
        </w:rPr>
        <w:t>34 учебные недели</w:t>
      </w:r>
      <w:r w:rsidRPr="00515866">
        <w:rPr>
          <w:iCs/>
        </w:rPr>
        <w:t xml:space="preserve">. </w:t>
      </w:r>
      <w:r w:rsidRPr="00515866">
        <w:t xml:space="preserve"> Режим работы 6-дневная неделя. Продолжительность уроков – 4</w:t>
      </w:r>
      <w:r w:rsidR="00CF7766">
        <w:t>0</w:t>
      </w:r>
      <w:r w:rsidRPr="00515866">
        <w:t xml:space="preserve"> минут. </w:t>
      </w:r>
    </w:p>
    <w:p w:rsidR="00C7401B" w:rsidRPr="00515866" w:rsidRDefault="00C7401B" w:rsidP="00C7401B">
      <w:pPr>
        <w:ind w:firstLine="567"/>
        <w:contextualSpacing/>
      </w:pPr>
      <w:r w:rsidRPr="00515866">
        <w:t>Обязательная нагрузка учащихся не превышает предельно допустимую норму. Число часов на вариативную и обязательную части учебного плана школы определены для 6-ти дневной учебной недели.</w:t>
      </w:r>
    </w:p>
    <w:p w:rsidR="00C7401B" w:rsidRDefault="00C7401B" w:rsidP="00C7401B">
      <w:pPr>
        <w:ind w:firstLine="567"/>
        <w:contextualSpacing/>
      </w:pPr>
      <w:r w:rsidRPr="00515866">
        <w:t>Продолжительность каникул в течение учебного года составляет не менее 30 календарных дней. Для учащихся 1 класса устанавливаются дополнительные недельные каникулы в середине третьей четверти в соответствии с календарным учебным графиком.</w:t>
      </w:r>
    </w:p>
    <w:p w:rsidR="00C7401B" w:rsidRDefault="00C7401B" w:rsidP="00537196">
      <w:pPr>
        <w:pStyle w:val="Default"/>
        <w:jc w:val="both"/>
      </w:pPr>
    </w:p>
    <w:p w:rsidR="00537196" w:rsidRPr="00537196" w:rsidRDefault="00537196" w:rsidP="00537196">
      <w:pPr>
        <w:pStyle w:val="Default"/>
        <w:jc w:val="both"/>
        <w:rPr>
          <w:iCs/>
        </w:rPr>
      </w:pPr>
      <w:r>
        <w:t>Сетка часов учебного плана представлена в приложении 1.</w:t>
      </w:r>
    </w:p>
    <w:p w:rsidR="00E5434E" w:rsidRDefault="00E5434E" w:rsidP="00A03129">
      <w:pPr>
        <w:pStyle w:val="2"/>
        <w:spacing w:before="0" w:after="0"/>
      </w:pPr>
    </w:p>
    <w:p w:rsidR="001502EA" w:rsidRPr="001F441D" w:rsidRDefault="001502EA" w:rsidP="001F441D">
      <w:pPr>
        <w:tabs>
          <w:tab w:val="num" w:pos="540"/>
          <w:tab w:val="left" w:pos="960"/>
        </w:tabs>
        <w:ind w:right="-1"/>
        <w:rPr>
          <w:rFonts w:eastAsia="Times New Roman"/>
          <w:bCs/>
          <w:lang w:eastAsia="ru-RU"/>
        </w:rPr>
      </w:pPr>
      <w:r>
        <w:rPr>
          <w:rFonts w:eastAsia="Times New Roman"/>
          <w:bCs/>
          <w:lang w:eastAsia="ru-RU"/>
        </w:rPr>
        <w:t xml:space="preserve">   </w:t>
      </w:r>
      <w:r w:rsidR="003F22DC">
        <w:t xml:space="preserve">В соответствии с требованиями ФГОС НОО, письмом </w:t>
      </w:r>
      <w:proofErr w:type="spellStart"/>
      <w:r w:rsidR="003F22DC">
        <w:t>Минобрнауки</w:t>
      </w:r>
      <w:proofErr w:type="spellEnd"/>
      <w:r w:rsidR="003F22DC">
        <w:t xml:space="preserve"> России от 12.05.2011 №03-296 «Об организации внеурочной деятельности при введении федерального государственного образовательного стандарта общего образования» внеурочная деятельность организуется по направлениям развития личности: духовно-нравственное, социальное, </w:t>
      </w:r>
      <w:proofErr w:type="spellStart"/>
      <w:r w:rsidR="003F22DC">
        <w:t>общеинтеллектуальное</w:t>
      </w:r>
      <w:proofErr w:type="spellEnd"/>
      <w:r w:rsidR="003F22DC">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учреждении.   Реализация плана внеурочной деятельности осуществляется на основе программ внеурочной деятельности, утвержденных в Учреждении. Рабочие программы курсов внеурочной деятельности разрабатываются учителями на основе требований к результатам освоения образовательной программы НОО, методических рекомендаций, опубликованных на официальном сайте ФГОС.  Исходя из задач, форм и содержания внеурочной деятельности, для ее реализации предусматривается оптимизационная модель, которая осуществляется на основе всех внутренних ресурсов Учреждения.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направленных на реализацию основной образовательной программы.</w:t>
      </w:r>
    </w:p>
    <w:p w:rsidR="001502EA" w:rsidRPr="00EA02FF" w:rsidRDefault="001502EA" w:rsidP="001502EA">
      <w:pPr>
        <w:pStyle w:val="a3"/>
        <w:jc w:val="left"/>
        <w:rPr>
          <w:b w:val="0"/>
          <w:szCs w:val="24"/>
        </w:rPr>
      </w:pPr>
      <w:r w:rsidRPr="00EA02FF">
        <w:rPr>
          <w:b w:val="0"/>
          <w:szCs w:val="24"/>
        </w:rPr>
        <w:lastRenderedPageBreak/>
        <w:t xml:space="preserve">     В 1 «А»,  1 «Б» ,1« В» ,1 «Г»</w:t>
      </w:r>
      <w:r w:rsidR="00FF60E9">
        <w:rPr>
          <w:b w:val="0"/>
          <w:szCs w:val="24"/>
        </w:rPr>
        <w:t>,1 «Д»</w:t>
      </w:r>
      <w:r w:rsidRPr="00EA02FF">
        <w:rPr>
          <w:b w:val="0"/>
          <w:szCs w:val="24"/>
        </w:rPr>
        <w:t xml:space="preserve"> </w:t>
      </w:r>
      <w:r w:rsidR="00483300">
        <w:rPr>
          <w:b w:val="0"/>
          <w:szCs w:val="24"/>
        </w:rPr>
        <w:t xml:space="preserve"> </w:t>
      </w:r>
      <w:r w:rsidR="00AD273C">
        <w:rPr>
          <w:b w:val="0"/>
          <w:szCs w:val="24"/>
        </w:rPr>
        <w:t xml:space="preserve"> </w:t>
      </w:r>
      <w:r w:rsidRPr="00EA02FF">
        <w:rPr>
          <w:b w:val="0"/>
          <w:szCs w:val="24"/>
        </w:rPr>
        <w:t>классах вводится внеурочный блок –  1 час</w:t>
      </w:r>
      <w:proofErr w:type="gramStart"/>
      <w:r w:rsidRPr="00EA02FF">
        <w:rPr>
          <w:b w:val="0"/>
          <w:szCs w:val="24"/>
        </w:rPr>
        <w:t xml:space="preserve"> .</w:t>
      </w:r>
      <w:proofErr w:type="gramEnd"/>
    </w:p>
    <w:p w:rsidR="001502EA" w:rsidRPr="00EA02FF" w:rsidRDefault="001502EA" w:rsidP="001502EA">
      <w:pPr>
        <w:tabs>
          <w:tab w:val="left" w:pos="3750"/>
        </w:tabs>
      </w:pPr>
      <w:proofErr w:type="gramStart"/>
      <w:r w:rsidRPr="00EA02FF">
        <w:t>Направления:  1</w:t>
      </w:r>
      <w:r w:rsidRPr="00EA02FF">
        <w:rPr>
          <w:b/>
        </w:rPr>
        <w:t>«</w:t>
      </w:r>
      <w:r w:rsidRPr="00EA02FF">
        <w:t>А</w:t>
      </w:r>
      <w:r w:rsidRPr="00EA02FF">
        <w:rPr>
          <w:b/>
        </w:rPr>
        <w:t xml:space="preserve">»,  </w:t>
      </w:r>
      <w:r w:rsidRPr="00EA02FF">
        <w:t>1 «Б»</w:t>
      </w:r>
      <w:r w:rsidR="00FF60E9">
        <w:t>-</w:t>
      </w:r>
      <w:r w:rsidR="00FF60E9" w:rsidRPr="00FF60E9">
        <w:t xml:space="preserve"> </w:t>
      </w:r>
      <w:r w:rsidR="00FF60E9" w:rsidRPr="00EA02FF">
        <w:t>общеинтеллектуальное</w:t>
      </w:r>
      <w:r w:rsidR="004022AC">
        <w:t>,1 «В»</w:t>
      </w:r>
      <w:r w:rsidRPr="00421351">
        <w:rPr>
          <w:b/>
        </w:rPr>
        <w:t xml:space="preserve"> </w:t>
      </w:r>
      <w:r w:rsidRPr="00566AF9">
        <w:t>,1 «Г»</w:t>
      </w:r>
      <w:r w:rsidR="00FF60E9">
        <w:t>,1 «Д» -</w:t>
      </w:r>
      <w:r w:rsidR="00521AF1" w:rsidRPr="00521AF1">
        <w:t xml:space="preserve"> </w:t>
      </w:r>
      <w:r w:rsidR="00AD273C">
        <w:t>общекультурное</w:t>
      </w:r>
      <w:r w:rsidRPr="00EA02FF">
        <w:rPr>
          <w:b/>
        </w:rPr>
        <w:t xml:space="preserve"> </w:t>
      </w:r>
      <w:r w:rsidRPr="00EA02FF">
        <w:t xml:space="preserve"> – 1 час</w:t>
      </w:r>
      <w:proofErr w:type="gramEnd"/>
    </w:p>
    <w:p w:rsidR="00FF60E9" w:rsidRDefault="008338CF" w:rsidP="00DF4785">
      <w:pPr>
        <w:tabs>
          <w:tab w:val="left" w:pos="3750"/>
        </w:tabs>
      </w:pPr>
      <w:r w:rsidRPr="00EA02FF">
        <w:t>1</w:t>
      </w:r>
      <w:r w:rsidRPr="00EA02FF">
        <w:rPr>
          <w:b/>
        </w:rPr>
        <w:t>«</w:t>
      </w:r>
      <w:r w:rsidRPr="00EA02FF">
        <w:t>А</w:t>
      </w:r>
      <w:r w:rsidRPr="00EA02FF">
        <w:rPr>
          <w:b/>
        </w:rPr>
        <w:t>»</w:t>
      </w:r>
      <w:r w:rsidR="00DF4785">
        <w:rPr>
          <w:b/>
        </w:rPr>
        <w:t>,</w:t>
      </w:r>
      <w:r w:rsidR="004022AC">
        <w:t>1</w:t>
      </w:r>
      <w:r w:rsidRPr="00EA02FF">
        <w:t>«Б»</w:t>
      </w:r>
      <w:r w:rsidR="00FF60E9">
        <w:t>-</w:t>
      </w:r>
      <w:r w:rsidR="00FF60E9" w:rsidRPr="00FF60E9">
        <w:t xml:space="preserve"> </w:t>
      </w:r>
      <w:r w:rsidR="00FF60E9" w:rsidRPr="00CF62CD">
        <w:t>«</w:t>
      </w:r>
      <w:r w:rsidR="00FF60E9">
        <w:t xml:space="preserve"> Шахматы</w:t>
      </w:r>
      <w:r w:rsidR="00FF60E9" w:rsidRPr="00CF62CD">
        <w:t>»</w:t>
      </w:r>
    </w:p>
    <w:p w:rsidR="00DF4785" w:rsidRDefault="00770260" w:rsidP="00DF4785">
      <w:pPr>
        <w:tabs>
          <w:tab w:val="left" w:pos="3750"/>
        </w:tabs>
      </w:pPr>
      <w:r>
        <w:t>1 «В»,</w:t>
      </w:r>
      <w:r w:rsidR="004022AC">
        <w:t>1</w:t>
      </w:r>
      <w:r w:rsidR="00DF4785" w:rsidRPr="00566AF9">
        <w:t>«Г»</w:t>
      </w:r>
      <w:r w:rsidR="00FF60E9">
        <w:t xml:space="preserve">,1 «Д» </w:t>
      </w:r>
      <w:r w:rsidR="004022AC">
        <w:rPr>
          <w:b/>
        </w:rPr>
        <w:t>-</w:t>
      </w:r>
      <w:r w:rsidR="004022AC" w:rsidRPr="004022AC">
        <w:t xml:space="preserve"> </w:t>
      </w:r>
      <w:r w:rsidR="004022AC" w:rsidRPr="00CF62CD">
        <w:t>«Начально-техническое творчество»</w:t>
      </w:r>
    </w:p>
    <w:p w:rsidR="001502EA" w:rsidRPr="00CF62CD" w:rsidRDefault="004022AC" w:rsidP="00CF62CD">
      <w:pPr>
        <w:pStyle w:val="a6"/>
        <w:spacing w:after="0"/>
        <w:ind w:right="282"/>
        <w:rPr>
          <w:b/>
          <w:sz w:val="40"/>
          <w:szCs w:val="40"/>
        </w:rPr>
      </w:pPr>
      <w:r>
        <w:t xml:space="preserve"> </w:t>
      </w:r>
      <w:r w:rsidR="00DF4785" w:rsidRPr="00EA02FF">
        <w:t xml:space="preserve"> </w:t>
      </w:r>
      <w:r w:rsidR="001502EA" w:rsidRPr="00EA02FF">
        <w:t>Во  2</w:t>
      </w:r>
      <w:r w:rsidR="001502EA" w:rsidRPr="00EA02FF">
        <w:rPr>
          <w:b/>
        </w:rPr>
        <w:t>«</w:t>
      </w:r>
      <w:r w:rsidR="001502EA" w:rsidRPr="00EA02FF">
        <w:t>А</w:t>
      </w:r>
      <w:r w:rsidR="001502EA" w:rsidRPr="00EA02FF">
        <w:rPr>
          <w:b/>
        </w:rPr>
        <w:t xml:space="preserve">», </w:t>
      </w:r>
      <w:r w:rsidR="001502EA" w:rsidRPr="00EA02FF">
        <w:t>2 «Б»,  2 «В»</w:t>
      </w:r>
      <w:r w:rsidR="00CF62CD">
        <w:t>,2 «Г»</w:t>
      </w:r>
      <w:r w:rsidR="001502EA" w:rsidRPr="00EA02FF">
        <w:t xml:space="preserve">  классах вводится внеурочный блок –  2 часа.</w:t>
      </w:r>
    </w:p>
    <w:p w:rsidR="00FF7A1C" w:rsidRDefault="001502EA" w:rsidP="00CF62CD">
      <w:pPr>
        <w:tabs>
          <w:tab w:val="left" w:pos="3750"/>
        </w:tabs>
      </w:pPr>
      <w:r w:rsidRPr="00EA02FF">
        <w:t xml:space="preserve"> Направления: 2</w:t>
      </w:r>
      <w:r w:rsidRPr="00EA02FF">
        <w:rPr>
          <w:b/>
        </w:rPr>
        <w:t>«</w:t>
      </w:r>
      <w:r w:rsidRPr="00EA02FF">
        <w:t>А</w:t>
      </w:r>
      <w:r w:rsidRPr="00EA02FF">
        <w:rPr>
          <w:b/>
        </w:rPr>
        <w:t>»</w:t>
      </w:r>
      <w:r>
        <w:rPr>
          <w:b/>
        </w:rPr>
        <w:t>,</w:t>
      </w:r>
      <w:r w:rsidR="00537FD2">
        <w:t>2</w:t>
      </w:r>
      <w:r w:rsidRPr="00513178">
        <w:t>«Б»</w:t>
      </w:r>
      <w:r w:rsidR="00CF62CD">
        <w:t>,</w:t>
      </w:r>
      <w:r w:rsidR="00537FD2">
        <w:t>2</w:t>
      </w:r>
      <w:r w:rsidR="004022AC">
        <w:t>«В»,</w:t>
      </w:r>
      <w:r w:rsidR="00537FD2">
        <w:t>2</w:t>
      </w:r>
      <w:r w:rsidR="00CF62CD">
        <w:t>«Г»</w:t>
      </w:r>
      <w:r w:rsidR="002330FF">
        <w:t xml:space="preserve"> </w:t>
      </w:r>
      <w:r w:rsidRPr="00513178">
        <w:t>-</w:t>
      </w:r>
      <w:r w:rsidRPr="00EA02FF">
        <w:t xml:space="preserve"> </w:t>
      </w:r>
      <w:r>
        <w:t xml:space="preserve"> </w:t>
      </w:r>
      <w:proofErr w:type="spellStart"/>
      <w:r w:rsidR="00521AF1" w:rsidRPr="00EA02FF">
        <w:t>общеинтеллектуальное</w:t>
      </w:r>
      <w:proofErr w:type="spellEnd"/>
      <w:r w:rsidR="00521AF1">
        <w:t xml:space="preserve"> </w:t>
      </w:r>
      <w:r w:rsidR="00B928A3">
        <w:t>–</w:t>
      </w:r>
      <w:r w:rsidR="00CF62CD">
        <w:t xml:space="preserve"> </w:t>
      </w:r>
      <w:r w:rsidR="00CE543F">
        <w:t>2</w:t>
      </w:r>
      <w:r w:rsidR="00B928A3">
        <w:t xml:space="preserve"> </w:t>
      </w:r>
      <w:r w:rsidRPr="00EA02FF">
        <w:t>час</w:t>
      </w:r>
      <w:r w:rsidR="00CE543F">
        <w:t>а.</w:t>
      </w:r>
    </w:p>
    <w:p w:rsidR="008338CF" w:rsidRDefault="004022AC" w:rsidP="00A419B5">
      <w:pPr>
        <w:tabs>
          <w:tab w:val="left" w:pos="3750"/>
        </w:tabs>
        <w:jc w:val="left"/>
      </w:pPr>
      <w:r>
        <w:t xml:space="preserve"> </w:t>
      </w:r>
      <w:r w:rsidRPr="00EA02FF">
        <w:t>Во  2</w:t>
      </w:r>
      <w:r w:rsidRPr="00EA02FF">
        <w:rPr>
          <w:b/>
        </w:rPr>
        <w:t>«</w:t>
      </w:r>
      <w:r w:rsidRPr="00EA02FF">
        <w:t>А</w:t>
      </w:r>
      <w:r w:rsidRPr="00EA02FF">
        <w:rPr>
          <w:b/>
        </w:rPr>
        <w:t>»,</w:t>
      </w:r>
      <w:r w:rsidR="00A419B5">
        <w:t>2«Б»,2</w:t>
      </w:r>
      <w:r w:rsidRPr="00EA02FF">
        <w:t>«В»</w:t>
      </w:r>
      <w:r w:rsidR="00A419B5">
        <w:t>,2</w:t>
      </w:r>
      <w:r>
        <w:t>«Г»</w:t>
      </w:r>
      <w:r w:rsidRPr="00EA02FF">
        <w:t xml:space="preserve"> </w:t>
      </w:r>
      <w:r w:rsidR="00ED5EAA">
        <w:t>-</w:t>
      </w:r>
      <w:r w:rsidR="008338CF">
        <w:t xml:space="preserve">  </w:t>
      </w:r>
      <w:r w:rsidR="00ED5EAA">
        <w:rPr>
          <w:b/>
        </w:rPr>
        <w:t>«</w:t>
      </w:r>
      <w:r w:rsidR="00ED5EAA" w:rsidRPr="00164EEE">
        <w:t>Познавательная информатика</w:t>
      </w:r>
      <w:r w:rsidR="00ED5EAA">
        <w:rPr>
          <w:b/>
        </w:rPr>
        <w:t>»,</w:t>
      </w:r>
      <w:r w:rsidR="00ED5EAA" w:rsidRPr="00ED5EAA">
        <w:t xml:space="preserve"> </w:t>
      </w:r>
      <w:r w:rsidR="00ED5EAA">
        <w:t xml:space="preserve"> «</w:t>
      </w:r>
      <w:r w:rsidR="002330FF">
        <w:t>Веселый английский</w:t>
      </w:r>
      <w:r w:rsidR="00ED5EAA">
        <w:t>».</w:t>
      </w:r>
    </w:p>
    <w:p w:rsidR="001502EA" w:rsidRPr="00EA02FF" w:rsidRDefault="004022AC" w:rsidP="001502EA">
      <w:pPr>
        <w:tabs>
          <w:tab w:val="left" w:pos="3750"/>
        </w:tabs>
      </w:pPr>
      <w:r>
        <w:t xml:space="preserve"> </w:t>
      </w:r>
      <w:r w:rsidR="001502EA">
        <w:t>В  3</w:t>
      </w:r>
      <w:r w:rsidR="001502EA" w:rsidRPr="00EA02FF">
        <w:rPr>
          <w:b/>
        </w:rPr>
        <w:t>«</w:t>
      </w:r>
      <w:r w:rsidR="001502EA" w:rsidRPr="00EA02FF">
        <w:t>А</w:t>
      </w:r>
      <w:r w:rsidR="001502EA" w:rsidRPr="00EA02FF">
        <w:rPr>
          <w:b/>
        </w:rPr>
        <w:t xml:space="preserve">»,  </w:t>
      </w:r>
      <w:r w:rsidR="001502EA">
        <w:t xml:space="preserve"> 3 «Б»,  3</w:t>
      </w:r>
      <w:r w:rsidR="001502EA" w:rsidRPr="00EA02FF">
        <w:t xml:space="preserve"> «В»</w:t>
      </w:r>
      <w:r>
        <w:t>,3 «Г»</w:t>
      </w:r>
      <w:r w:rsidR="001502EA" w:rsidRPr="00EA02FF">
        <w:t xml:space="preserve">  классах вводится внеурочный блок –  2 часа.</w:t>
      </w:r>
    </w:p>
    <w:p w:rsidR="001502EA" w:rsidRPr="00EA02FF" w:rsidRDefault="001502EA" w:rsidP="00AC4807">
      <w:pPr>
        <w:tabs>
          <w:tab w:val="left" w:pos="3750"/>
        </w:tabs>
      </w:pPr>
      <w:r>
        <w:t xml:space="preserve"> Направления: 3</w:t>
      </w:r>
      <w:r w:rsidRPr="00EA02FF">
        <w:rPr>
          <w:b/>
        </w:rPr>
        <w:t>«</w:t>
      </w:r>
      <w:r w:rsidRPr="00EA02FF">
        <w:t>А</w:t>
      </w:r>
      <w:r w:rsidRPr="00EA02FF">
        <w:rPr>
          <w:b/>
        </w:rPr>
        <w:t>»</w:t>
      </w:r>
      <w:r w:rsidR="003E58BB">
        <w:rPr>
          <w:b/>
        </w:rPr>
        <w:t>,</w:t>
      </w:r>
      <w:r w:rsidR="003E58BB" w:rsidRPr="003E58BB">
        <w:t xml:space="preserve"> </w:t>
      </w:r>
      <w:r w:rsidR="003E58BB">
        <w:t>3 «Б»,</w:t>
      </w:r>
      <w:r w:rsidR="00AC4807" w:rsidRPr="00AC4807">
        <w:t xml:space="preserve"> </w:t>
      </w:r>
      <w:r w:rsidR="00AC4807">
        <w:t>3</w:t>
      </w:r>
      <w:r w:rsidR="00AC4807" w:rsidRPr="00EA02FF">
        <w:t xml:space="preserve"> «В»</w:t>
      </w:r>
      <w:r w:rsidR="00AC4807">
        <w:t>, 3 «Г»</w:t>
      </w:r>
      <w:r w:rsidR="00AC4807" w:rsidRPr="00EA02FF">
        <w:t xml:space="preserve"> </w:t>
      </w:r>
      <w:r w:rsidR="003E58BB">
        <w:t xml:space="preserve"> </w:t>
      </w:r>
      <w:r w:rsidRPr="00EA02FF">
        <w:rPr>
          <w:b/>
        </w:rPr>
        <w:t>-</w:t>
      </w:r>
      <w:r w:rsidRPr="00EA02FF">
        <w:t xml:space="preserve"> </w:t>
      </w:r>
      <w:r w:rsidR="003E58BB">
        <w:t xml:space="preserve"> </w:t>
      </w:r>
      <w:r w:rsidR="001B4A24">
        <w:t xml:space="preserve"> </w:t>
      </w:r>
      <w:proofErr w:type="spellStart"/>
      <w:r w:rsidR="001B4A24" w:rsidRPr="00EA02FF">
        <w:t>общеинтеллектуальное</w:t>
      </w:r>
      <w:proofErr w:type="spellEnd"/>
      <w:r w:rsidR="00AC4807">
        <w:t xml:space="preserve"> – </w:t>
      </w:r>
      <w:r w:rsidR="005E4728">
        <w:t>2</w:t>
      </w:r>
      <w:r w:rsidRPr="00EA02FF">
        <w:t xml:space="preserve"> час</w:t>
      </w:r>
      <w:r w:rsidR="005E4728">
        <w:t>а.</w:t>
      </w:r>
    </w:p>
    <w:p w:rsidR="00AC4807" w:rsidRPr="00ED5EAA" w:rsidRDefault="005E4728" w:rsidP="00B365AE">
      <w:pPr>
        <w:tabs>
          <w:tab w:val="left" w:pos="3750"/>
        </w:tabs>
        <w:jc w:val="left"/>
      </w:pPr>
      <w:r>
        <w:t xml:space="preserve"> </w:t>
      </w:r>
      <w:r w:rsidR="008338CF">
        <w:t>3</w:t>
      </w:r>
      <w:r w:rsidR="008338CF" w:rsidRPr="00EA02FF">
        <w:rPr>
          <w:b/>
        </w:rPr>
        <w:t>«</w:t>
      </w:r>
      <w:r w:rsidR="008338CF" w:rsidRPr="00EA02FF">
        <w:t>А</w:t>
      </w:r>
      <w:r w:rsidR="008338CF" w:rsidRPr="00EA02FF">
        <w:rPr>
          <w:b/>
        </w:rPr>
        <w:t>»</w:t>
      </w:r>
      <w:r w:rsidR="00C00CC3">
        <w:rPr>
          <w:b/>
        </w:rPr>
        <w:t>,</w:t>
      </w:r>
      <w:r w:rsidR="00C00CC3" w:rsidRPr="00C00CC3">
        <w:t xml:space="preserve"> </w:t>
      </w:r>
      <w:r w:rsidR="00C00CC3">
        <w:t>3 «Б»</w:t>
      </w:r>
      <w:r w:rsidR="007C35EA" w:rsidRPr="007C35EA">
        <w:t xml:space="preserve"> </w:t>
      </w:r>
      <w:r w:rsidR="007C35EA">
        <w:t>,3</w:t>
      </w:r>
      <w:r w:rsidR="007C35EA" w:rsidRPr="00EA02FF">
        <w:t xml:space="preserve"> «В»</w:t>
      </w:r>
      <w:r w:rsidR="007C35EA">
        <w:t>,</w:t>
      </w:r>
      <w:r w:rsidR="007C35EA" w:rsidRPr="00ED5EAA">
        <w:rPr>
          <w:b/>
        </w:rPr>
        <w:t xml:space="preserve"> </w:t>
      </w:r>
      <w:r w:rsidR="007C35EA">
        <w:t>3 «Г»</w:t>
      </w:r>
      <w:r w:rsidR="00C00CC3" w:rsidRPr="00ED5EAA">
        <w:rPr>
          <w:b/>
        </w:rPr>
        <w:t xml:space="preserve"> </w:t>
      </w:r>
      <w:r w:rsidR="00ED5EAA">
        <w:rPr>
          <w:b/>
        </w:rPr>
        <w:t>-</w:t>
      </w:r>
      <w:r w:rsidR="00ED5EAA" w:rsidRPr="00ED5EAA">
        <w:rPr>
          <w:b/>
        </w:rPr>
        <w:t xml:space="preserve"> </w:t>
      </w:r>
      <w:r w:rsidR="00ED5EAA">
        <w:rPr>
          <w:b/>
        </w:rPr>
        <w:t>«</w:t>
      </w:r>
      <w:r w:rsidR="00ED5EAA" w:rsidRPr="00164EEE">
        <w:t>Познавательная информатика</w:t>
      </w:r>
      <w:r w:rsidR="00ED5EAA">
        <w:rPr>
          <w:b/>
        </w:rPr>
        <w:t xml:space="preserve">», </w:t>
      </w:r>
      <w:r w:rsidR="00AC4807">
        <w:t xml:space="preserve"> </w:t>
      </w:r>
      <w:r w:rsidR="00B365AE">
        <w:t>«Веселый английский».</w:t>
      </w:r>
    </w:p>
    <w:p w:rsidR="001502EA" w:rsidRPr="00EA02FF" w:rsidRDefault="001502EA" w:rsidP="001502EA">
      <w:pPr>
        <w:tabs>
          <w:tab w:val="left" w:pos="3750"/>
        </w:tabs>
      </w:pPr>
      <w:r>
        <w:t>В  4</w:t>
      </w:r>
      <w:r w:rsidRPr="00EA02FF">
        <w:rPr>
          <w:b/>
        </w:rPr>
        <w:t>«</w:t>
      </w:r>
      <w:r w:rsidRPr="00EA02FF">
        <w:t>А</w:t>
      </w:r>
      <w:r w:rsidRPr="00EA02FF">
        <w:rPr>
          <w:b/>
        </w:rPr>
        <w:t xml:space="preserve">»,  </w:t>
      </w:r>
      <w:r>
        <w:t xml:space="preserve"> 4 «Б»,  4</w:t>
      </w:r>
      <w:r w:rsidRPr="00EA02FF">
        <w:t xml:space="preserve"> «В» </w:t>
      </w:r>
      <w:r w:rsidR="00AC4807">
        <w:t xml:space="preserve">,4 «Г» </w:t>
      </w:r>
      <w:r w:rsidRPr="00EA02FF">
        <w:t xml:space="preserve"> классах вводится внеурочный блок –  2 часа.</w:t>
      </w:r>
    </w:p>
    <w:p w:rsidR="001502EA" w:rsidRPr="00EA02FF" w:rsidRDefault="001502EA" w:rsidP="001502EA">
      <w:pPr>
        <w:tabs>
          <w:tab w:val="left" w:pos="3750"/>
        </w:tabs>
      </w:pPr>
      <w:r>
        <w:t>Направления:   4</w:t>
      </w:r>
      <w:r w:rsidR="00FF60E9">
        <w:t xml:space="preserve"> </w:t>
      </w:r>
      <w:r w:rsidRPr="00EA02FF">
        <w:rPr>
          <w:b/>
        </w:rPr>
        <w:t>«</w:t>
      </w:r>
      <w:r w:rsidRPr="00EA02FF">
        <w:t>А</w:t>
      </w:r>
      <w:r w:rsidRPr="00EA02FF">
        <w:rPr>
          <w:b/>
        </w:rPr>
        <w:t>»</w:t>
      </w:r>
      <w:r w:rsidR="00AC4807">
        <w:rPr>
          <w:b/>
        </w:rPr>
        <w:t xml:space="preserve">, </w:t>
      </w:r>
      <w:r w:rsidR="00AC4807">
        <w:t xml:space="preserve"> 4</w:t>
      </w:r>
      <w:r w:rsidR="00AC4807" w:rsidRPr="00EA02FF">
        <w:t xml:space="preserve"> «Б»</w:t>
      </w:r>
      <w:r w:rsidR="00B365AE">
        <w:t xml:space="preserve"> ,4</w:t>
      </w:r>
      <w:r w:rsidR="00B365AE" w:rsidRPr="00EA02FF">
        <w:t>«В»</w:t>
      </w:r>
      <w:r w:rsidR="00B365AE">
        <w:t>,4 «Г»</w:t>
      </w:r>
      <w:r w:rsidR="00B365AE" w:rsidRPr="00EA02FF">
        <w:t xml:space="preserve"> </w:t>
      </w:r>
      <w:r w:rsidR="00AC4807" w:rsidRPr="00EA02FF">
        <w:t xml:space="preserve">- </w:t>
      </w:r>
      <w:r w:rsidR="00AC4807">
        <w:t xml:space="preserve"> </w:t>
      </w:r>
      <w:proofErr w:type="spellStart"/>
      <w:r w:rsidR="007A3CC3" w:rsidRPr="00EA02FF">
        <w:t>общеинтеллектуальное</w:t>
      </w:r>
      <w:proofErr w:type="spellEnd"/>
      <w:r w:rsidR="007A3CC3">
        <w:t xml:space="preserve"> </w:t>
      </w:r>
      <w:r w:rsidRPr="00EA02FF">
        <w:t xml:space="preserve">– </w:t>
      </w:r>
      <w:r w:rsidR="00AC4807">
        <w:t>2</w:t>
      </w:r>
      <w:r w:rsidRPr="00EA02FF">
        <w:t xml:space="preserve"> час</w:t>
      </w:r>
      <w:r w:rsidR="00AC4807">
        <w:t>а</w:t>
      </w:r>
      <w:r w:rsidR="00B267CD">
        <w:t>.</w:t>
      </w:r>
    </w:p>
    <w:p w:rsidR="001502EA" w:rsidRDefault="00ED5EAA" w:rsidP="001502EA">
      <w:pPr>
        <w:tabs>
          <w:tab w:val="left" w:pos="3750"/>
        </w:tabs>
        <w:rPr>
          <w:kern w:val="2"/>
        </w:rPr>
      </w:pPr>
      <w:r>
        <w:t xml:space="preserve"> </w:t>
      </w:r>
      <w:r w:rsidR="00A07FCF">
        <w:t>4</w:t>
      </w:r>
      <w:r w:rsidR="00A07FCF" w:rsidRPr="00EA02FF">
        <w:rPr>
          <w:b/>
        </w:rPr>
        <w:t>«</w:t>
      </w:r>
      <w:r w:rsidR="00A07FCF" w:rsidRPr="00EA02FF">
        <w:t>А</w:t>
      </w:r>
      <w:r w:rsidR="00A07FCF" w:rsidRPr="00EA02FF">
        <w:rPr>
          <w:b/>
        </w:rPr>
        <w:t>»</w:t>
      </w:r>
      <w:r w:rsidR="00B267CD">
        <w:rPr>
          <w:b/>
        </w:rPr>
        <w:t>,</w:t>
      </w:r>
      <w:r w:rsidR="00B267CD" w:rsidRPr="00B267CD">
        <w:t xml:space="preserve"> </w:t>
      </w:r>
      <w:r w:rsidR="00B267CD">
        <w:t>4</w:t>
      </w:r>
      <w:r w:rsidR="00B267CD" w:rsidRPr="00EA02FF">
        <w:t xml:space="preserve"> «Б»</w:t>
      </w:r>
      <w:r w:rsidR="00B267CD">
        <w:t>, 4</w:t>
      </w:r>
      <w:r w:rsidR="00B267CD" w:rsidRPr="00EA02FF">
        <w:t>«В»</w:t>
      </w:r>
      <w:r w:rsidR="00B267CD">
        <w:rPr>
          <w:b/>
        </w:rPr>
        <w:t>,</w:t>
      </w:r>
      <w:r w:rsidR="00B267CD" w:rsidRPr="00B267CD">
        <w:t xml:space="preserve"> </w:t>
      </w:r>
      <w:r w:rsidR="00B267CD">
        <w:t>4 «Г»</w:t>
      </w:r>
      <w:r w:rsidR="00B267CD" w:rsidRPr="00ED5EAA">
        <w:rPr>
          <w:b/>
        </w:rPr>
        <w:t xml:space="preserve"> </w:t>
      </w:r>
      <w:r w:rsidRPr="00ED5EAA">
        <w:rPr>
          <w:b/>
        </w:rPr>
        <w:t xml:space="preserve"> </w:t>
      </w:r>
      <w:r>
        <w:rPr>
          <w:b/>
        </w:rPr>
        <w:t>-</w:t>
      </w:r>
      <w:r w:rsidRPr="00ED5EAA">
        <w:rPr>
          <w:b/>
        </w:rPr>
        <w:t xml:space="preserve"> </w:t>
      </w:r>
      <w:r>
        <w:rPr>
          <w:b/>
        </w:rPr>
        <w:t>«</w:t>
      </w:r>
      <w:r w:rsidRPr="00164EEE">
        <w:t>Познавательная информатика</w:t>
      </w:r>
      <w:r>
        <w:rPr>
          <w:b/>
        </w:rPr>
        <w:t xml:space="preserve">», </w:t>
      </w:r>
      <w:r w:rsidR="008A05E1">
        <w:t xml:space="preserve"> </w:t>
      </w:r>
      <w:r w:rsidR="00B267CD">
        <w:t>«Занимательный английский</w:t>
      </w:r>
      <w:r w:rsidR="00AC4807" w:rsidRPr="00ED5EAA">
        <w:t>»</w:t>
      </w:r>
      <w:r w:rsidR="00AC4807">
        <w:t xml:space="preserve">.  </w:t>
      </w:r>
      <w:r w:rsidR="00AC4807">
        <w:rPr>
          <w:b/>
        </w:rPr>
        <w:t xml:space="preserve"> </w:t>
      </w:r>
      <w:r w:rsidR="00AC4807" w:rsidRPr="00164EEE">
        <w:t xml:space="preserve"> </w:t>
      </w:r>
      <w:r w:rsidR="00AC4807">
        <w:t xml:space="preserve">  </w:t>
      </w:r>
      <w:r w:rsidR="00C00CC3" w:rsidRPr="00C00CC3">
        <w:t xml:space="preserve"> </w:t>
      </w:r>
      <w:r w:rsidR="00AC4807">
        <w:t xml:space="preserve"> </w:t>
      </w:r>
    </w:p>
    <w:p w:rsidR="00A07FCF" w:rsidRPr="00ED5EAA" w:rsidRDefault="00B267CD" w:rsidP="001502EA">
      <w:pPr>
        <w:tabs>
          <w:tab w:val="left" w:pos="3750"/>
        </w:tabs>
      </w:pPr>
      <w:r>
        <w:rPr>
          <w:b/>
        </w:rPr>
        <w:t xml:space="preserve"> </w:t>
      </w:r>
    </w:p>
    <w:p w:rsidR="00AE0C72" w:rsidRDefault="00537196" w:rsidP="00AE0C72">
      <w:pPr>
        <w:ind w:firstLine="567"/>
        <w:contextualSpacing/>
      </w:pPr>
      <w:r>
        <w:rPr>
          <w:kern w:val="2"/>
        </w:rPr>
        <w:t xml:space="preserve"> </w:t>
      </w: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61AED" w:rsidRDefault="00E61AED" w:rsidP="00C7401B">
      <w:pPr>
        <w:jc w:val="right"/>
        <w:rPr>
          <w:b/>
        </w:rPr>
        <w:sectPr w:rsidR="00E61AED" w:rsidSect="00AC4807">
          <w:pgSz w:w="11906" w:h="16838"/>
          <w:pgMar w:top="426" w:right="707" w:bottom="568" w:left="851" w:header="708" w:footer="708" w:gutter="0"/>
          <w:cols w:space="708"/>
          <w:docGrid w:linePitch="360"/>
        </w:sectPr>
      </w:pPr>
    </w:p>
    <w:p w:rsidR="00E61AED" w:rsidRPr="006E7F5F" w:rsidRDefault="00E61AED" w:rsidP="00E61AED">
      <w:pPr>
        <w:pStyle w:val="1"/>
        <w:jc w:val="center"/>
        <w:rPr>
          <w:sz w:val="24"/>
          <w:szCs w:val="32"/>
        </w:rPr>
      </w:pPr>
      <w:r>
        <w:rPr>
          <w:sz w:val="24"/>
          <w:szCs w:val="32"/>
        </w:rPr>
        <w:lastRenderedPageBreak/>
        <w:t>Учебный план на 2018/2019</w:t>
      </w:r>
      <w:r w:rsidRPr="006E7F5F">
        <w:rPr>
          <w:sz w:val="24"/>
          <w:szCs w:val="32"/>
        </w:rPr>
        <w:t xml:space="preserve"> учебный год</w:t>
      </w:r>
    </w:p>
    <w:p w:rsidR="00E61AED" w:rsidRPr="006E7F5F" w:rsidRDefault="00E61AED" w:rsidP="00E61AED">
      <w:pPr>
        <w:jc w:val="center"/>
        <w:rPr>
          <w:b/>
          <w:bCs/>
          <w:szCs w:val="32"/>
        </w:rPr>
      </w:pPr>
      <w:r w:rsidRPr="006E7F5F">
        <w:rPr>
          <w:b/>
          <w:bCs/>
          <w:szCs w:val="32"/>
        </w:rPr>
        <w:t>МКОУ «Краснооктябрьская СОШ» Кизлярского района РД</w:t>
      </w:r>
    </w:p>
    <w:p w:rsidR="00E61AED" w:rsidRPr="006E7F5F" w:rsidRDefault="00E61AED" w:rsidP="00E61AED">
      <w:pPr>
        <w:tabs>
          <w:tab w:val="left" w:pos="3075"/>
          <w:tab w:val="left" w:pos="5100"/>
          <w:tab w:val="center" w:pos="7582"/>
        </w:tabs>
        <w:rPr>
          <w:b/>
          <w:szCs w:val="32"/>
        </w:rPr>
      </w:pPr>
      <w:r>
        <w:rPr>
          <w:b/>
          <w:szCs w:val="32"/>
        </w:rPr>
        <w:tab/>
      </w:r>
      <w:r>
        <w:rPr>
          <w:b/>
          <w:szCs w:val="32"/>
        </w:rPr>
        <w:tab/>
      </w:r>
      <w:r>
        <w:rPr>
          <w:b/>
          <w:szCs w:val="32"/>
        </w:rPr>
        <w:tab/>
      </w:r>
      <w:r w:rsidRPr="006E7F5F">
        <w:rPr>
          <w:b/>
          <w:szCs w:val="32"/>
        </w:rPr>
        <w:t>Начальная школа.</w:t>
      </w:r>
    </w:p>
    <w:tbl>
      <w:tblPr>
        <w:tblpPr w:leftFromText="180" w:rightFromText="180" w:vertAnchor="text" w:horzAnchor="margin" w:tblpXSpec="center" w:tblpY="270"/>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94"/>
        <w:gridCol w:w="565"/>
        <w:gridCol w:w="563"/>
        <w:gridCol w:w="563"/>
        <w:gridCol w:w="690"/>
        <w:gridCol w:w="586"/>
        <w:gridCol w:w="851"/>
        <w:gridCol w:w="18"/>
        <w:gridCol w:w="690"/>
        <w:gridCol w:w="865"/>
        <w:gridCol w:w="718"/>
        <w:gridCol w:w="705"/>
        <w:gridCol w:w="993"/>
        <w:gridCol w:w="708"/>
        <w:gridCol w:w="715"/>
        <w:gridCol w:w="709"/>
        <w:gridCol w:w="709"/>
        <w:gridCol w:w="850"/>
        <w:gridCol w:w="851"/>
      </w:tblGrid>
      <w:tr w:rsidR="00E61AED" w:rsidRPr="006E7F5F" w:rsidTr="005E7943">
        <w:trPr>
          <w:cantSplit/>
          <w:trHeight w:val="300"/>
        </w:trPr>
        <w:tc>
          <w:tcPr>
            <w:tcW w:w="3496" w:type="dxa"/>
            <w:shd w:val="clear" w:color="auto" w:fill="auto"/>
          </w:tcPr>
          <w:p w:rsidR="00E61AED" w:rsidRPr="006E7F5F" w:rsidRDefault="00E61AED" w:rsidP="005E7943">
            <w:pPr>
              <w:jc w:val="center"/>
              <w:rPr>
                <w:b/>
                <w:bCs/>
              </w:rPr>
            </w:pPr>
            <w:r w:rsidRPr="006E7F5F">
              <w:rPr>
                <w:b/>
                <w:bCs/>
              </w:rPr>
              <w:t>ПРЕДМЕТЫ</w:t>
            </w:r>
          </w:p>
        </w:tc>
        <w:tc>
          <w:tcPr>
            <w:tcW w:w="2968" w:type="dxa"/>
            <w:gridSpan w:val="5"/>
          </w:tcPr>
          <w:p w:rsidR="00E61AED" w:rsidRPr="006E7F5F" w:rsidRDefault="00E61AED" w:rsidP="005E7943">
            <w:pPr>
              <w:jc w:val="center"/>
              <w:rPr>
                <w:b/>
                <w:bCs/>
              </w:rPr>
            </w:pPr>
            <w:r w:rsidRPr="006E7F5F">
              <w:rPr>
                <w:b/>
                <w:bCs/>
              </w:rPr>
              <w:t>1 класс</w:t>
            </w:r>
          </w:p>
        </w:tc>
        <w:tc>
          <w:tcPr>
            <w:tcW w:w="3142" w:type="dxa"/>
            <w:gridSpan w:val="5"/>
          </w:tcPr>
          <w:p w:rsidR="00E61AED" w:rsidRPr="006E7F5F" w:rsidRDefault="00E61AED" w:rsidP="005E7943">
            <w:pPr>
              <w:jc w:val="center"/>
              <w:rPr>
                <w:b/>
                <w:bCs/>
              </w:rPr>
            </w:pPr>
            <w:r w:rsidRPr="006E7F5F">
              <w:rPr>
                <w:b/>
                <w:bCs/>
              </w:rPr>
              <w:t>2 класс</w:t>
            </w:r>
          </w:p>
        </w:tc>
        <w:tc>
          <w:tcPr>
            <w:tcW w:w="3118" w:type="dxa"/>
            <w:gridSpan w:val="4"/>
          </w:tcPr>
          <w:p w:rsidR="00E61AED" w:rsidRPr="006E7F5F" w:rsidRDefault="00E61AED" w:rsidP="005E7943">
            <w:pPr>
              <w:jc w:val="center"/>
              <w:rPr>
                <w:b/>
                <w:bCs/>
              </w:rPr>
            </w:pPr>
            <w:r w:rsidRPr="006E7F5F">
              <w:rPr>
                <w:b/>
                <w:bCs/>
              </w:rPr>
              <w:t>3 класс</w:t>
            </w:r>
          </w:p>
        </w:tc>
        <w:tc>
          <w:tcPr>
            <w:tcW w:w="3119" w:type="dxa"/>
            <w:gridSpan w:val="4"/>
          </w:tcPr>
          <w:p w:rsidR="00E61AED" w:rsidRPr="006E7F5F" w:rsidRDefault="00E61AED" w:rsidP="005E7943">
            <w:pPr>
              <w:jc w:val="center"/>
              <w:rPr>
                <w:b/>
                <w:bCs/>
              </w:rPr>
            </w:pPr>
            <w:r w:rsidRPr="006E7F5F">
              <w:rPr>
                <w:b/>
                <w:bCs/>
              </w:rPr>
              <w:t>4 класс</w:t>
            </w:r>
          </w:p>
        </w:tc>
      </w:tr>
      <w:tr w:rsidR="00E61AED" w:rsidRPr="006E7F5F" w:rsidTr="005E7943">
        <w:trPr>
          <w:cantSplit/>
          <w:trHeight w:val="378"/>
        </w:trPr>
        <w:tc>
          <w:tcPr>
            <w:tcW w:w="3496" w:type="dxa"/>
            <w:shd w:val="clear" w:color="auto" w:fill="auto"/>
          </w:tcPr>
          <w:p w:rsidR="00E61AED" w:rsidRPr="006E7F5F" w:rsidRDefault="00E61AED" w:rsidP="005E7943">
            <w:pPr>
              <w:jc w:val="center"/>
              <w:rPr>
                <w:b/>
                <w:bCs/>
              </w:rPr>
            </w:pPr>
          </w:p>
        </w:tc>
        <w:tc>
          <w:tcPr>
            <w:tcW w:w="566" w:type="dxa"/>
          </w:tcPr>
          <w:p w:rsidR="00E61AED" w:rsidRPr="006E7F5F" w:rsidRDefault="00E61AED" w:rsidP="005E7943">
            <w:pPr>
              <w:jc w:val="center"/>
              <w:rPr>
                <w:b/>
                <w:bCs/>
              </w:rPr>
            </w:pPr>
            <w:r w:rsidRPr="006E7F5F">
              <w:rPr>
                <w:b/>
                <w:bCs/>
              </w:rPr>
              <w:t>А</w:t>
            </w:r>
          </w:p>
        </w:tc>
        <w:tc>
          <w:tcPr>
            <w:tcW w:w="563" w:type="dxa"/>
          </w:tcPr>
          <w:p w:rsidR="00E61AED" w:rsidRPr="00CD3D59" w:rsidRDefault="00E61AED" w:rsidP="005E7943">
            <w:pPr>
              <w:jc w:val="center"/>
              <w:rPr>
                <w:b/>
                <w:bCs/>
              </w:rPr>
            </w:pPr>
            <w:r>
              <w:rPr>
                <w:b/>
                <w:bCs/>
              </w:rPr>
              <w:t xml:space="preserve"> </w:t>
            </w:r>
            <w:r w:rsidRPr="00CD3D59">
              <w:rPr>
                <w:b/>
                <w:bCs/>
              </w:rPr>
              <w:t>Г</w:t>
            </w:r>
          </w:p>
        </w:tc>
        <w:tc>
          <w:tcPr>
            <w:tcW w:w="563" w:type="dxa"/>
          </w:tcPr>
          <w:p w:rsidR="00E61AED" w:rsidRPr="006E7F5F" w:rsidRDefault="00E61AED" w:rsidP="005E7943">
            <w:pPr>
              <w:jc w:val="center"/>
              <w:rPr>
                <w:b/>
                <w:bCs/>
              </w:rPr>
            </w:pPr>
            <w:r>
              <w:rPr>
                <w:b/>
                <w:bCs/>
              </w:rPr>
              <w:t>Б</w:t>
            </w:r>
          </w:p>
        </w:tc>
        <w:tc>
          <w:tcPr>
            <w:tcW w:w="690" w:type="dxa"/>
          </w:tcPr>
          <w:p w:rsidR="00E61AED" w:rsidRPr="006E7F5F" w:rsidRDefault="00E61AED" w:rsidP="005E7943">
            <w:pPr>
              <w:jc w:val="center"/>
              <w:rPr>
                <w:b/>
                <w:bCs/>
              </w:rPr>
            </w:pPr>
            <w:r>
              <w:rPr>
                <w:b/>
                <w:bCs/>
              </w:rPr>
              <w:t>Д</w:t>
            </w:r>
          </w:p>
        </w:tc>
        <w:tc>
          <w:tcPr>
            <w:tcW w:w="586" w:type="dxa"/>
          </w:tcPr>
          <w:p w:rsidR="00E61AED" w:rsidRPr="006E7F5F" w:rsidRDefault="00E61AED" w:rsidP="005E7943">
            <w:pPr>
              <w:jc w:val="center"/>
              <w:rPr>
                <w:b/>
                <w:bCs/>
              </w:rPr>
            </w:pPr>
            <w:r>
              <w:rPr>
                <w:b/>
                <w:bCs/>
              </w:rPr>
              <w:t>В</w:t>
            </w:r>
          </w:p>
        </w:tc>
        <w:tc>
          <w:tcPr>
            <w:tcW w:w="869" w:type="dxa"/>
            <w:gridSpan w:val="2"/>
          </w:tcPr>
          <w:p w:rsidR="00E61AED" w:rsidRPr="006E7F5F" w:rsidRDefault="00CD3D59" w:rsidP="005E7943">
            <w:pPr>
              <w:jc w:val="center"/>
              <w:rPr>
                <w:b/>
                <w:bCs/>
              </w:rPr>
            </w:pPr>
            <w:r>
              <w:rPr>
                <w:b/>
                <w:bCs/>
              </w:rPr>
              <w:t>Б</w:t>
            </w:r>
          </w:p>
        </w:tc>
        <w:tc>
          <w:tcPr>
            <w:tcW w:w="690" w:type="dxa"/>
          </w:tcPr>
          <w:p w:rsidR="00E61AED" w:rsidRPr="006E7F5F" w:rsidRDefault="00CD3D59" w:rsidP="005E7943">
            <w:pPr>
              <w:jc w:val="center"/>
              <w:rPr>
                <w:b/>
                <w:bCs/>
              </w:rPr>
            </w:pPr>
            <w:r>
              <w:rPr>
                <w:b/>
                <w:bCs/>
              </w:rPr>
              <w:t>А</w:t>
            </w:r>
          </w:p>
        </w:tc>
        <w:tc>
          <w:tcPr>
            <w:tcW w:w="865" w:type="dxa"/>
          </w:tcPr>
          <w:p w:rsidR="00E61AED" w:rsidRPr="006E7F5F" w:rsidRDefault="00E61AED" w:rsidP="005E7943">
            <w:pPr>
              <w:jc w:val="center"/>
              <w:rPr>
                <w:b/>
                <w:bCs/>
              </w:rPr>
            </w:pPr>
            <w:r>
              <w:rPr>
                <w:b/>
                <w:bCs/>
              </w:rPr>
              <w:t>В</w:t>
            </w:r>
          </w:p>
        </w:tc>
        <w:tc>
          <w:tcPr>
            <w:tcW w:w="718" w:type="dxa"/>
          </w:tcPr>
          <w:p w:rsidR="00E61AED" w:rsidRPr="006E7F5F" w:rsidRDefault="00E61AED" w:rsidP="005E7943">
            <w:pPr>
              <w:jc w:val="center"/>
              <w:rPr>
                <w:b/>
                <w:bCs/>
              </w:rPr>
            </w:pPr>
            <w:r>
              <w:rPr>
                <w:b/>
                <w:bCs/>
              </w:rPr>
              <w:t>Г</w:t>
            </w:r>
          </w:p>
        </w:tc>
        <w:tc>
          <w:tcPr>
            <w:tcW w:w="705" w:type="dxa"/>
          </w:tcPr>
          <w:p w:rsidR="00E61AED" w:rsidRPr="006E7F5F" w:rsidRDefault="00E61AED" w:rsidP="005E7943">
            <w:pPr>
              <w:jc w:val="center"/>
              <w:rPr>
                <w:b/>
                <w:bCs/>
              </w:rPr>
            </w:pPr>
            <w:r w:rsidRPr="006E7F5F">
              <w:rPr>
                <w:b/>
                <w:bCs/>
              </w:rPr>
              <w:t>А</w:t>
            </w:r>
          </w:p>
        </w:tc>
        <w:tc>
          <w:tcPr>
            <w:tcW w:w="993" w:type="dxa"/>
          </w:tcPr>
          <w:p w:rsidR="00E61AED" w:rsidRPr="006E7F5F" w:rsidRDefault="00E61AED" w:rsidP="005E7943">
            <w:pPr>
              <w:jc w:val="center"/>
              <w:rPr>
                <w:b/>
                <w:bCs/>
              </w:rPr>
            </w:pPr>
            <w:r w:rsidRPr="006E7F5F">
              <w:rPr>
                <w:b/>
                <w:bCs/>
              </w:rPr>
              <w:t>Б</w:t>
            </w:r>
          </w:p>
        </w:tc>
        <w:tc>
          <w:tcPr>
            <w:tcW w:w="708" w:type="dxa"/>
          </w:tcPr>
          <w:p w:rsidR="00E61AED" w:rsidRPr="006E7F5F" w:rsidRDefault="00E61AED" w:rsidP="005E7943">
            <w:pPr>
              <w:jc w:val="center"/>
              <w:rPr>
                <w:b/>
                <w:bCs/>
              </w:rPr>
            </w:pPr>
            <w:r w:rsidRPr="006E7F5F">
              <w:rPr>
                <w:b/>
                <w:bCs/>
              </w:rPr>
              <w:t>В</w:t>
            </w:r>
          </w:p>
        </w:tc>
        <w:tc>
          <w:tcPr>
            <w:tcW w:w="712" w:type="dxa"/>
          </w:tcPr>
          <w:p w:rsidR="00E61AED" w:rsidRPr="006E7F5F" w:rsidRDefault="00E61AED" w:rsidP="005E7943">
            <w:pPr>
              <w:jc w:val="center"/>
              <w:rPr>
                <w:b/>
                <w:bCs/>
              </w:rPr>
            </w:pPr>
            <w:r>
              <w:rPr>
                <w:b/>
                <w:bCs/>
              </w:rPr>
              <w:t>Г</w:t>
            </w:r>
          </w:p>
        </w:tc>
        <w:tc>
          <w:tcPr>
            <w:tcW w:w="709" w:type="dxa"/>
          </w:tcPr>
          <w:p w:rsidR="00E61AED" w:rsidRPr="006E7F5F" w:rsidRDefault="00E61AED" w:rsidP="005E7943">
            <w:pPr>
              <w:jc w:val="center"/>
              <w:rPr>
                <w:b/>
                <w:bCs/>
              </w:rPr>
            </w:pPr>
            <w:r w:rsidRPr="006E7F5F">
              <w:rPr>
                <w:b/>
                <w:bCs/>
              </w:rPr>
              <w:t>А</w:t>
            </w:r>
          </w:p>
        </w:tc>
        <w:tc>
          <w:tcPr>
            <w:tcW w:w="709" w:type="dxa"/>
          </w:tcPr>
          <w:p w:rsidR="00E61AED" w:rsidRPr="006E7F5F" w:rsidRDefault="00E61AED" w:rsidP="005E7943">
            <w:pPr>
              <w:jc w:val="center"/>
              <w:rPr>
                <w:b/>
                <w:bCs/>
              </w:rPr>
            </w:pPr>
            <w:r>
              <w:rPr>
                <w:b/>
                <w:bCs/>
              </w:rPr>
              <w:t>В</w:t>
            </w:r>
          </w:p>
        </w:tc>
        <w:tc>
          <w:tcPr>
            <w:tcW w:w="850" w:type="dxa"/>
          </w:tcPr>
          <w:p w:rsidR="00E61AED" w:rsidRPr="006E7F5F" w:rsidRDefault="00E61AED" w:rsidP="00EF5B33">
            <w:pPr>
              <w:jc w:val="center"/>
              <w:rPr>
                <w:b/>
                <w:bCs/>
              </w:rPr>
            </w:pPr>
            <w:r>
              <w:rPr>
                <w:b/>
                <w:bCs/>
              </w:rPr>
              <w:t>Б</w:t>
            </w:r>
          </w:p>
        </w:tc>
        <w:tc>
          <w:tcPr>
            <w:tcW w:w="851" w:type="dxa"/>
          </w:tcPr>
          <w:p w:rsidR="00E61AED" w:rsidRPr="006E7F5F" w:rsidRDefault="00E61AED" w:rsidP="005E7943">
            <w:pPr>
              <w:jc w:val="center"/>
              <w:rPr>
                <w:b/>
                <w:bCs/>
              </w:rPr>
            </w:pPr>
            <w:r>
              <w:rPr>
                <w:b/>
                <w:bCs/>
              </w:rPr>
              <w:t>Г</w:t>
            </w:r>
          </w:p>
        </w:tc>
      </w:tr>
      <w:tr w:rsidR="00E61AED" w:rsidRPr="006E7F5F" w:rsidTr="005E7943">
        <w:trPr>
          <w:cantSplit/>
          <w:trHeight w:val="360"/>
        </w:trPr>
        <w:tc>
          <w:tcPr>
            <w:tcW w:w="3496" w:type="dxa"/>
          </w:tcPr>
          <w:p w:rsidR="00E61AED" w:rsidRPr="006E7F5F" w:rsidRDefault="00E61AED" w:rsidP="005E7943">
            <w:pPr>
              <w:rPr>
                <w:b/>
                <w:bCs/>
              </w:rPr>
            </w:pPr>
            <w:r w:rsidRPr="006E7F5F">
              <w:rPr>
                <w:b/>
                <w:bCs/>
              </w:rPr>
              <w:t>Русский язык</w:t>
            </w:r>
          </w:p>
        </w:tc>
        <w:tc>
          <w:tcPr>
            <w:tcW w:w="566" w:type="dxa"/>
          </w:tcPr>
          <w:p w:rsidR="00E61AED" w:rsidRPr="006E7F5F" w:rsidRDefault="00E61AED" w:rsidP="005E7943">
            <w:pPr>
              <w:jc w:val="center"/>
              <w:rPr>
                <w:b/>
              </w:rPr>
            </w:pPr>
            <w:r w:rsidRPr="006E7F5F">
              <w:rPr>
                <w:b/>
              </w:rPr>
              <w:t>5</w:t>
            </w:r>
          </w:p>
        </w:tc>
        <w:tc>
          <w:tcPr>
            <w:tcW w:w="563" w:type="dxa"/>
          </w:tcPr>
          <w:p w:rsidR="00E61AED" w:rsidRPr="006E7F5F" w:rsidRDefault="00E61AED" w:rsidP="005E7943">
            <w:pPr>
              <w:jc w:val="center"/>
              <w:rPr>
                <w:b/>
              </w:rPr>
            </w:pPr>
            <w:r w:rsidRPr="006E7F5F">
              <w:rPr>
                <w:b/>
              </w:rPr>
              <w:t>5</w:t>
            </w:r>
          </w:p>
        </w:tc>
        <w:tc>
          <w:tcPr>
            <w:tcW w:w="563" w:type="dxa"/>
          </w:tcPr>
          <w:p w:rsidR="00E61AED" w:rsidRPr="006E7F5F" w:rsidRDefault="00E61AED" w:rsidP="005E7943">
            <w:pPr>
              <w:jc w:val="center"/>
              <w:rPr>
                <w:b/>
              </w:rPr>
            </w:pPr>
            <w:r w:rsidRPr="006E7F5F">
              <w:rPr>
                <w:b/>
              </w:rPr>
              <w:t>5</w:t>
            </w:r>
          </w:p>
        </w:tc>
        <w:tc>
          <w:tcPr>
            <w:tcW w:w="690" w:type="dxa"/>
          </w:tcPr>
          <w:p w:rsidR="00E61AED" w:rsidRPr="006E7F5F" w:rsidRDefault="00E61AED" w:rsidP="005E7943">
            <w:pPr>
              <w:jc w:val="center"/>
              <w:rPr>
                <w:b/>
              </w:rPr>
            </w:pPr>
            <w:r w:rsidRPr="006E7F5F">
              <w:rPr>
                <w:b/>
              </w:rPr>
              <w:t>5</w:t>
            </w:r>
          </w:p>
        </w:tc>
        <w:tc>
          <w:tcPr>
            <w:tcW w:w="586" w:type="dxa"/>
          </w:tcPr>
          <w:p w:rsidR="00E61AED" w:rsidRPr="006E7F5F" w:rsidRDefault="00E61AED" w:rsidP="005E7943">
            <w:pPr>
              <w:jc w:val="center"/>
              <w:rPr>
                <w:b/>
              </w:rPr>
            </w:pPr>
            <w:r>
              <w:rPr>
                <w:b/>
              </w:rPr>
              <w:t>5</w:t>
            </w:r>
          </w:p>
        </w:tc>
        <w:tc>
          <w:tcPr>
            <w:tcW w:w="869" w:type="dxa"/>
            <w:gridSpan w:val="2"/>
          </w:tcPr>
          <w:p w:rsidR="00E61AED" w:rsidRPr="006E7F5F" w:rsidRDefault="00E61AED" w:rsidP="005E7943">
            <w:pPr>
              <w:jc w:val="center"/>
              <w:rPr>
                <w:b/>
              </w:rPr>
            </w:pPr>
            <w:r w:rsidRPr="006E7F5F">
              <w:rPr>
                <w:b/>
              </w:rPr>
              <w:t>5</w:t>
            </w:r>
          </w:p>
        </w:tc>
        <w:tc>
          <w:tcPr>
            <w:tcW w:w="690" w:type="dxa"/>
          </w:tcPr>
          <w:p w:rsidR="00E61AED" w:rsidRPr="006E7F5F" w:rsidRDefault="00E61AED" w:rsidP="005E7943">
            <w:pPr>
              <w:jc w:val="center"/>
              <w:rPr>
                <w:b/>
              </w:rPr>
            </w:pPr>
            <w:r w:rsidRPr="006E7F5F">
              <w:rPr>
                <w:b/>
              </w:rPr>
              <w:t>5</w:t>
            </w:r>
          </w:p>
        </w:tc>
        <w:tc>
          <w:tcPr>
            <w:tcW w:w="865" w:type="dxa"/>
          </w:tcPr>
          <w:p w:rsidR="00E61AED" w:rsidRPr="006E7F5F" w:rsidRDefault="00E61AED" w:rsidP="005E7943">
            <w:pPr>
              <w:jc w:val="center"/>
              <w:rPr>
                <w:b/>
              </w:rPr>
            </w:pPr>
            <w:r w:rsidRPr="006E7F5F">
              <w:rPr>
                <w:b/>
              </w:rPr>
              <w:t>5</w:t>
            </w:r>
          </w:p>
        </w:tc>
        <w:tc>
          <w:tcPr>
            <w:tcW w:w="718" w:type="dxa"/>
          </w:tcPr>
          <w:p w:rsidR="00E61AED" w:rsidRPr="006E7F5F" w:rsidRDefault="00E61AED" w:rsidP="005E7943">
            <w:pPr>
              <w:jc w:val="center"/>
              <w:rPr>
                <w:b/>
              </w:rPr>
            </w:pPr>
            <w:r>
              <w:rPr>
                <w:b/>
              </w:rPr>
              <w:t>5</w:t>
            </w:r>
          </w:p>
        </w:tc>
        <w:tc>
          <w:tcPr>
            <w:tcW w:w="705" w:type="dxa"/>
          </w:tcPr>
          <w:p w:rsidR="00E61AED" w:rsidRPr="006E7F5F" w:rsidRDefault="00E61AED" w:rsidP="005E7943">
            <w:pPr>
              <w:jc w:val="center"/>
              <w:rPr>
                <w:b/>
              </w:rPr>
            </w:pPr>
            <w:r w:rsidRPr="006E7F5F">
              <w:rPr>
                <w:b/>
              </w:rPr>
              <w:t>5</w:t>
            </w:r>
          </w:p>
        </w:tc>
        <w:tc>
          <w:tcPr>
            <w:tcW w:w="993" w:type="dxa"/>
          </w:tcPr>
          <w:p w:rsidR="00E61AED" w:rsidRPr="006E7F5F" w:rsidRDefault="00E61AED" w:rsidP="005E7943">
            <w:pPr>
              <w:jc w:val="center"/>
              <w:rPr>
                <w:b/>
              </w:rPr>
            </w:pPr>
            <w:r w:rsidRPr="006E7F5F">
              <w:rPr>
                <w:b/>
              </w:rPr>
              <w:t>5</w:t>
            </w:r>
          </w:p>
        </w:tc>
        <w:tc>
          <w:tcPr>
            <w:tcW w:w="708" w:type="dxa"/>
          </w:tcPr>
          <w:p w:rsidR="00E61AED" w:rsidRPr="006E7F5F" w:rsidRDefault="00E61AED" w:rsidP="005E7943">
            <w:pPr>
              <w:jc w:val="center"/>
              <w:rPr>
                <w:b/>
              </w:rPr>
            </w:pPr>
            <w:r w:rsidRPr="006E7F5F">
              <w:rPr>
                <w:b/>
              </w:rPr>
              <w:t>5</w:t>
            </w:r>
          </w:p>
        </w:tc>
        <w:tc>
          <w:tcPr>
            <w:tcW w:w="712" w:type="dxa"/>
          </w:tcPr>
          <w:p w:rsidR="00E61AED" w:rsidRPr="006E7F5F" w:rsidRDefault="00E61AED" w:rsidP="005E7943">
            <w:pPr>
              <w:jc w:val="center"/>
              <w:rPr>
                <w:b/>
              </w:rPr>
            </w:pPr>
            <w:r>
              <w:rPr>
                <w:b/>
              </w:rPr>
              <w:t>5</w:t>
            </w:r>
          </w:p>
        </w:tc>
        <w:tc>
          <w:tcPr>
            <w:tcW w:w="709" w:type="dxa"/>
          </w:tcPr>
          <w:p w:rsidR="00E61AED" w:rsidRPr="006E7F5F" w:rsidRDefault="00E61AED" w:rsidP="005E7943">
            <w:pPr>
              <w:jc w:val="center"/>
              <w:rPr>
                <w:b/>
              </w:rPr>
            </w:pPr>
            <w:r w:rsidRPr="006E7F5F">
              <w:rPr>
                <w:b/>
              </w:rPr>
              <w:t>5</w:t>
            </w:r>
          </w:p>
        </w:tc>
        <w:tc>
          <w:tcPr>
            <w:tcW w:w="709" w:type="dxa"/>
          </w:tcPr>
          <w:p w:rsidR="00E61AED" w:rsidRPr="006E7F5F" w:rsidRDefault="00E61AED" w:rsidP="005E7943">
            <w:pPr>
              <w:jc w:val="center"/>
              <w:rPr>
                <w:b/>
              </w:rPr>
            </w:pPr>
            <w:r w:rsidRPr="006E7F5F">
              <w:rPr>
                <w:b/>
              </w:rPr>
              <w:t>5</w:t>
            </w:r>
          </w:p>
        </w:tc>
        <w:tc>
          <w:tcPr>
            <w:tcW w:w="850" w:type="dxa"/>
          </w:tcPr>
          <w:p w:rsidR="00E61AED" w:rsidRPr="006E7F5F" w:rsidRDefault="00E61AED" w:rsidP="00EF5B33">
            <w:pPr>
              <w:jc w:val="center"/>
              <w:rPr>
                <w:b/>
              </w:rPr>
            </w:pPr>
            <w:r w:rsidRPr="006E7F5F">
              <w:rPr>
                <w:b/>
              </w:rPr>
              <w:t>5</w:t>
            </w:r>
          </w:p>
        </w:tc>
        <w:tc>
          <w:tcPr>
            <w:tcW w:w="851" w:type="dxa"/>
          </w:tcPr>
          <w:p w:rsidR="00E61AED" w:rsidRPr="006E7F5F" w:rsidRDefault="00E61AED" w:rsidP="005E7943">
            <w:pPr>
              <w:jc w:val="center"/>
              <w:rPr>
                <w:b/>
              </w:rPr>
            </w:pPr>
            <w:r>
              <w:rPr>
                <w:b/>
              </w:rPr>
              <w:t>5</w:t>
            </w:r>
          </w:p>
        </w:tc>
      </w:tr>
      <w:tr w:rsidR="00E61AED" w:rsidRPr="006E7F5F" w:rsidTr="005E7943">
        <w:trPr>
          <w:cantSplit/>
          <w:trHeight w:val="396"/>
        </w:trPr>
        <w:tc>
          <w:tcPr>
            <w:tcW w:w="3496" w:type="dxa"/>
          </w:tcPr>
          <w:p w:rsidR="00E61AED" w:rsidRPr="006E7F5F" w:rsidRDefault="00E61AED" w:rsidP="005E7943">
            <w:pPr>
              <w:rPr>
                <w:b/>
                <w:bCs/>
              </w:rPr>
            </w:pPr>
            <w:r>
              <w:rPr>
                <w:b/>
                <w:bCs/>
              </w:rPr>
              <w:t>Литературное чтение</w:t>
            </w:r>
          </w:p>
        </w:tc>
        <w:tc>
          <w:tcPr>
            <w:tcW w:w="566" w:type="dxa"/>
          </w:tcPr>
          <w:p w:rsidR="00E61AED" w:rsidRPr="006E7F5F" w:rsidRDefault="00E61AED" w:rsidP="005E7943">
            <w:pPr>
              <w:jc w:val="center"/>
              <w:rPr>
                <w:b/>
              </w:rPr>
            </w:pPr>
            <w:r>
              <w:rPr>
                <w:b/>
              </w:rPr>
              <w:t>5</w:t>
            </w:r>
          </w:p>
        </w:tc>
        <w:tc>
          <w:tcPr>
            <w:tcW w:w="563" w:type="dxa"/>
          </w:tcPr>
          <w:p w:rsidR="00E61AED" w:rsidRPr="006E7F5F" w:rsidRDefault="00E61AED" w:rsidP="005E7943">
            <w:pPr>
              <w:jc w:val="center"/>
              <w:rPr>
                <w:b/>
              </w:rPr>
            </w:pPr>
            <w:r>
              <w:rPr>
                <w:b/>
              </w:rPr>
              <w:t>5</w:t>
            </w:r>
          </w:p>
        </w:tc>
        <w:tc>
          <w:tcPr>
            <w:tcW w:w="563" w:type="dxa"/>
          </w:tcPr>
          <w:p w:rsidR="00E61AED" w:rsidRPr="006E7F5F" w:rsidRDefault="00E61AED" w:rsidP="005E7943">
            <w:pPr>
              <w:jc w:val="center"/>
              <w:rPr>
                <w:b/>
              </w:rPr>
            </w:pPr>
            <w:r>
              <w:rPr>
                <w:b/>
              </w:rPr>
              <w:t>5</w:t>
            </w:r>
          </w:p>
        </w:tc>
        <w:tc>
          <w:tcPr>
            <w:tcW w:w="690" w:type="dxa"/>
          </w:tcPr>
          <w:p w:rsidR="00E61AED" w:rsidRPr="006E7F5F" w:rsidRDefault="00E61AED" w:rsidP="005E7943">
            <w:pPr>
              <w:jc w:val="center"/>
              <w:rPr>
                <w:b/>
              </w:rPr>
            </w:pPr>
            <w:r>
              <w:rPr>
                <w:b/>
              </w:rPr>
              <w:t>5</w:t>
            </w:r>
          </w:p>
        </w:tc>
        <w:tc>
          <w:tcPr>
            <w:tcW w:w="586" w:type="dxa"/>
          </w:tcPr>
          <w:p w:rsidR="00E61AED" w:rsidRPr="006E7F5F" w:rsidRDefault="00E61AED" w:rsidP="005E7943">
            <w:pPr>
              <w:jc w:val="center"/>
              <w:rPr>
                <w:b/>
              </w:rPr>
            </w:pPr>
            <w:r>
              <w:rPr>
                <w:b/>
              </w:rPr>
              <w:t>5</w:t>
            </w:r>
          </w:p>
        </w:tc>
        <w:tc>
          <w:tcPr>
            <w:tcW w:w="869" w:type="dxa"/>
            <w:gridSpan w:val="2"/>
          </w:tcPr>
          <w:p w:rsidR="00E61AED" w:rsidRPr="006E7F5F" w:rsidRDefault="00E61AED" w:rsidP="005E7943">
            <w:pPr>
              <w:jc w:val="center"/>
              <w:rPr>
                <w:b/>
              </w:rPr>
            </w:pPr>
            <w:r>
              <w:rPr>
                <w:b/>
              </w:rPr>
              <w:t>5</w:t>
            </w:r>
          </w:p>
        </w:tc>
        <w:tc>
          <w:tcPr>
            <w:tcW w:w="690" w:type="dxa"/>
          </w:tcPr>
          <w:p w:rsidR="00E61AED" w:rsidRPr="006E7F5F" w:rsidRDefault="00E61AED" w:rsidP="005E7943">
            <w:pPr>
              <w:jc w:val="center"/>
              <w:rPr>
                <w:b/>
              </w:rPr>
            </w:pPr>
            <w:r>
              <w:rPr>
                <w:b/>
              </w:rPr>
              <w:t>5</w:t>
            </w:r>
          </w:p>
        </w:tc>
        <w:tc>
          <w:tcPr>
            <w:tcW w:w="865" w:type="dxa"/>
          </w:tcPr>
          <w:p w:rsidR="00E61AED" w:rsidRPr="006E7F5F" w:rsidRDefault="00E61AED" w:rsidP="005E7943">
            <w:pPr>
              <w:jc w:val="center"/>
              <w:rPr>
                <w:b/>
              </w:rPr>
            </w:pPr>
            <w:r>
              <w:rPr>
                <w:b/>
              </w:rPr>
              <w:t>5</w:t>
            </w:r>
          </w:p>
        </w:tc>
        <w:tc>
          <w:tcPr>
            <w:tcW w:w="718" w:type="dxa"/>
          </w:tcPr>
          <w:p w:rsidR="00E61AED" w:rsidRPr="006E7F5F" w:rsidRDefault="00E61AED" w:rsidP="005E7943">
            <w:pPr>
              <w:jc w:val="center"/>
              <w:rPr>
                <w:b/>
              </w:rPr>
            </w:pPr>
            <w:r>
              <w:rPr>
                <w:b/>
              </w:rPr>
              <w:t>5</w:t>
            </w:r>
          </w:p>
        </w:tc>
        <w:tc>
          <w:tcPr>
            <w:tcW w:w="705" w:type="dxa"/>
          </w:tcPr>
          <w:p w:rsidR="00E61AED" w:rsidRPr="006E7F5F" w:rsidRDefault="00E61AED" w:rsidP="005E7943">
            <w:pPr>
              <w:jc w:val="center"/>
              <w:rPr>
                <w:b/>
              </w:rPr>
            </w:pPr>
            <w:r>
              <w:rPr>
                <w:b/>
              </w:rPr>
              <w:t xml:space="preserve">5  </w:t>
            </w:r>
          </w:p>
        </w:tc>
        <w:tc>
          <w:tcPr>
            <w:tcW w:w="993" w:type="dxa"/>
          </w:tcPr>
          <w:p w:rsidR="00E61AED" w:rsidRPr="006E7F5F" w:rsidRDefault="00E61AED" w:rsidP="005E7943">
            <w:pPr>
              <w:jc w:val="center"/>
              <w:rPr>
                <w:b/>
              </w:rPr>
            </w:pPr>
            <w:r>
              <w:rPr>
                <w:b/>
              </w:rPr>
              <w:t xml:space="preserve">5  </w:t>
            </w:r>
          </w:p>
        </w:tc>
        <w:tc>
          <w:tcPr>
            <w:tcW w:w="708" w:type="dxa"/>
          </w:tcPr>
          <w:p w:rsidR="00E61AED" w:rsidRPr="006E7F5F" w:rsidRDefault="00E61AED" w:rsidP="005E7943">
            <w:pPr>
              <w:jc w:val="center"/>
              <w:rPr>
                <w:b/>
              </w:rPr>
            </w:pPr>
            <w:r>
              <w:rPr>
                <w:b/>
              </w:rPr>
              <w:t xml:space="preserve">5   </w:t>
            </w:r>
          </w:p>
        </w:tc>
        <w:tc>
          <w:tcPr>
            <w:tcW w:w="712" w:type="dxa"/>
          </w:tcPr>
          <w:p w:rsidR="00E61AED" w:rsidRPr="006E7F5F" w:rsidRDefault="00E61AED" w:rsidP="005E7943">
            <w:pPr>
              <w:jc w:val="center"/>
              <w:rPr>
                <w:b/>
              </w:rPr>
            </w:pPr>
            <w:r>
              <w:rPr>
                <w:b/>
              </w:rPr>
              <w:t>5</w:t>
            </w:r>
          </w:p>
        </w:tc>
        <w:tc>
          <w:tcPr>
            <w:tcW w:w="709" w:type="dxa"/>
          </w:tcPr>
          <w:p w:rsidR="00E61AED" w:rsidRPr="006E7F5F" w:rsidRDefault="00E61AED" w:rsidP="005E7943">
            <w:pPr>
              <w:jc w:val="center"/>
              <w:rPr>
                <w:b/>
              </w:rPr>
            </w:pPr>
            <w:r>
              <w:rPr>
                <w:b/>
              </w:rPr>
              <w:t>4</w:t>
            </w:r>
          </w:p>
        </w:tc>
        <w:tc>
          <w:tcPr>
            <w:tcW w:w="709" w:type="dxa"/>
          </w:tcPr>
          <w:p w:rsidR="00E61AED" w:rsidRPr="006E7F5F" w:rsidRDefault="00E61AED" w:rsidP="005E7943">
            <w:pPr>
              <w:jc w:val="center"/>
              <w:rPr>
                <w:b/>
              </w:rPr>
            </w:pPr>
            <w:r>
              <w:rPr>
                <w:b/>
              </w:rPr>
              <w:t>4</w:t>
            </w:r>
          </w:p>
        </w:tc>
        <w:tc>
          <w:tcPr>
            <w:tcW w:w="850" w:type="dxa"/>
          </w:tcPr>
          <w:p w:rsidR="00E61AED" w:rsidRPr="006E7F5F" w:rsidRDefault="00E61AED" w:rsidP="00EF5B33">
            <w:pPr>
              <w:jc w:val="center"/>
              <w:rPr>
                <w:b/>
              </w:rPr>
            </w:pPr>
            <w:r>
              <w:rPr>
                <w:b/>
              </w:rPr>
              <w:t>4</w:t>
            </w:r>
          </w:p>
        </w:tc>
        <w:tc>
          <w:tcPr>
            <w:tcW w:w="851" w:type="dxa"/>
          </w:tcPr>
          <w:p w:rsidR="00E61AED" w:rsidRPr="006E7F5F" w:rsidRDefault="00E61AED" w:rsidP="005E7943">
            <w:pPr>
              <w:jc w:val="center"/>
              <w:rPr>
                <w:b/>
              </w:rPr>
            </w:pPr>
            <w:r>
              <w:rPr>
                <w:b/>
              </w:rPr>
              <w:t>4</w:t>
            </w:r>
          </w:p>
        </w:tc>
      </w:tr>
      <w:tr w:rsidR="00E61AED" w:rsidRPr="006E7F5F" w:rsidTr="005E7943">
        <w:trPr>
          <w:trHeight w:val="270"/>
        </w:trPr>
        <w:tc>
          <w:tcPr>
            <w:tcW w:w="3496" w:type="dxa"/>
          </w:tcPr>
          <w:p w:rsidR="00E61AED" w:rsidRPr="006E7F5F" w:rsidRDefault="00E61AED" w:rsidP="005E7943">
            <w:pPr>
              <w:rPr>
                <w:b/>
                <w:bCs/>
              </w:rPr>
            </w:pPr>
            <w:r w:rsidRPr="006E7F5F">
              <w:rPr>
                <w:b/>
                <w:bCs/>
              </w:rPr>
              <w:t xml:space="preserve">Родной язык </w:t>
            </w:r>
            <w:r>
              <w:rPr>
                <w:b/>
                <w:bCs/>
              </w:rPr>
              <w:t xml:space="preserve"> </w:t>
            </w:r>
          </w:p>
        </w:tc>
        <w:tc>
          <w:tcPr>
            <w:tcW w:w="566" w:type="dxa"/>
          </w:tcPr>
          <w:p w:rsidR="00E61AED" w:rsidRPr="006E7F5F" w:rsidRDefault="00E61AED" w:rsidP="005E7943">
            <w:pPr>
              <w:jc w:val="center"/>
              <w:rPr>
                <w:b/>
              </w:rPr>
            </w:pPr>
            <w:r>
              <w:rPr>
                <w:b/>
              </w:rPr>
              <w:t>1</w:t>
            </w:r>
          </w:p>
        </w:tc>
        <w:tc>
          <w:tcPr>
            <w:tcW w:w="563" w:type="dxa"/>
          </w:tcPr>
          <w:p w:rsidR="00E61AED" w:rsidRPr="006E7F5F" w:rsidRDefault="00E61AED" w:rsidP="005E7943">
            <w:pPr>
              <w:jc w:val="center"/>
              <w:rPr>
                <w:b/>
              </w:rPr>
            </w:pPr>
            <w:r>
              <w:rPr>
                <w:b/>
              </w:rPr>
              <w:t>1</w:t>
            </w:r>
          </w:p>
        </w:tc>
        <w:tc>
          <w:tcPr>
            <w:tcW w:w="563" w:type="dxa"/>
          </w:tcPr>
          <w:p w:rsidR="00E61AED" w:rsidRPr="006E7F5F" w:rsidRDefault="00E61AED" w:rsidP="005E7943">
            <w:pPr>
              <w:jc w:val="center"/>
              <w:rPr>
                <w:b/>
              </w:rPr>
            </w:pPr>
            <w:r>
              <w:rPr>
                <w:b/>
              </w:rPr>
              <w:t>1</w:t>
            </w:r>
          </w:p>
        </w:tc>
        <w:tc>
          <w:tcPr>
            <w:tcW w:w="690" w:type="dxa"/>
          </w:tcPr>
          <w:p w:rsidR="00E61AED" w:rsidRPr="006E7F5F" w:rsidRDefault="00E61AED" w:rsidP="005E7943">
            <w:pPr>
              <w:jc w:val="center"/>
              <w:rPr>
                <w:b/>
              </w:rPr>
            </w:pPr>
            <w:r>
              <w:rPr>
                <w:b/>
              </w:rPr>
              <w:t>1</w:t>
            </w:r>
          </w:p>
        </w:tc>
        <w:tc>
          <w:tcPr>
            <w:tcW w:w="586" w:type="dxa"/>
          </w:tcPr>
          <w:p w:rsidR="00E61AED" w:rsidRPr="006E7F5F" w:rsidRDefault="00E61AED" w:rsidP="005E7943">
            <w:pPr>
              <w:jc w:val="center"/>
              <w:rPr>
                <w:b/>
              </w:rPr>
            </w:pPr>
            <w:r>
              <w:rPr>
                <w:b/>
              </w:rPr>
              <w:t>1</w:t>
            </w:r>
          </w:p>
        </w:tc>
        <w:tc>
          <w:tcPr>
            <w:tcW w:w="869" w:type="dxa"/>
            <w:gridSpan w:val="2"/>
          </w:tcPr>
          <w:p w:rsidR="00E61AED" w:rsidRPr="006E7F5F" w:rsidRDefault="00E61AED" w:rsidP="005E7943">
            <w:pPr>
              <w:jc w:val="center"/>
              <w:rPr>
                <w:b/>
              </w:rPr>
            </w:pPr>
            <w:r>
              <w:rPr>
                <w:b/>
              </w:rPr>
              <w:t>2</w:t>
            </w:r>
          </w:p>
        </w:tc>
        <w:tc>
          <w:tcPr>
            <w:tcW w:w="690" w:type="dxa"/>
          </w:tcPr>
          <w:p w:rsidR="00E61AED" w:rsidRPr="006E7F5F" w:rsidRDefault="00E61AED" w:rsidP="005E7943">
            <w:pPr>
              <w:jc w:val="center"/>
              <w:rPr>
                <w:b/>
              </w:rPr>
            </w:pPr>
            <w:r>
              <w:rPr>
                <w:b/>
              </w:rPr>
              <w:t>2</w:t>
            </w:r>
          </w:p>
        </w:tc>
        <w:tc>
          <w:tcPr>
            <w:tcW w:w="865" w:type="dxa"/>
          </w:tcPr>
          <w:p w:rsidR="00E61AED" w:rsidRPr="006E7F5F" w:rsidRDefault="00E61AED" w:rsidP="005E7943">
            <w:pPr>
              <w:jc w:val="center"/>
              <w:rPr>
                <w:b/>
              </w:rPr>
            </w:pPr>
            <w:r>
              <w:rPr>
                <w:b/>
              </w:rPr>
              <w:t>2</w:t>
            </w:r>
          </w:p>
        </w:tc>
        <w:tc>
          <w:tcPr>
            <w:tcW w:w="718" w:type="dxa"/>
          </w:tcPr>
          <w:p w:rsidR="00E61AED" w:rsidRPr="006E7F5F" w:rsidRDefault="00E61AED" w:rsidP="005E7943">
            <w:pPr>
              <w:jc w:val="center"/>
              <w:rPr>
                <w:b/>
              </w:rPr>
            </w:pPr>
            <w:r>
              <w:rPr>
                <w:b/>
              </w:rPr>
              <w:t>2</w:t>
            </w:r>
          </w:p>
        </w:tc>
        <w:tc>
          <w:tcPr>
            <w:tcW w:w="705" w:type="dxa"/>
          </w:tcPr>
          <w:p w:rsidR="00E61AED" w:rsidRPr="006E7F5F" w:rsidRDefault="00E61AED" w:rsidP="005E7943">
            <w:pPr>
              <w:jc w:val="center"/>
              <w:rPr>
                <w:b/>
              </w:rPr>
            </w:pPr>
            <w:r>
              <w:rPr>
                <w:b/>
              </w:rPr>
              <w:t>2</w:t>
            </w:r>
          </w:p>
        </w:tc>
        <w:tc>
          <w:tcPr>
            <w:tcW w:w="993" w:type="dxa"/>
          </w:tcPr>
          <w:p w:rsidR="00E61AED" w:rsidRPr="006E7F5F" w:rsidRDefault="00E61AED" w:rsidP="005E7943">
            <w:pPr>
              <w:jc w:val="center"/>
              <w:rPr>
                <w:b/>
              </w:rPr>
            </w:pPr>
            <w:r>
              <w:rPr>
                <w:b/>
              </w:rPr>
              <w:t>2</w:t>
            </w:r>
          </w:p>
        </w:tc>
        <w:tc>
          <w:tcPr>
            <w:tcW w:w="708" w:type="dxa"/>
          </w:tcPr>
          <w:p w:rsidR="00E61AED" w:rsidRPr="006E7F5F" w:rsidRDefault="00E61AED" w:rsidP="005E7943">
            <w:pPr>
              <w:jc w:val="center"/>
              <w:rPr>
                <w:b/>
              </w:rPr>
            </w:pPr>
            <w:r>
              <w:rPr>
                <w:b/>
              </w:rPr>
              <w:t>2</w:t>
            </w:r>
          </w:p>
        </w:tc>
        <w:tc>
          <w:tcPr>
            <w:tcW w:w="712" w:type="dxa"/>
          </w:tcPr>
          <w:p w:rsidR="00E61AED" w:rsidRPr="006E7F5F" w:rsidRDefault="00E61AED" w:rsidP="005E7943">
            <w:pPr>
              <w:jc w:val="center"/>
              <w:rPr>
                <w:b/>
              </w:rPr>
            </w:pPr>
            <w:r>
              <w:rPr>
                <w:b/>
              </w:rPr>
              <w:t>2</w:t>
            </w:r>
          </w:p>
        </w:tc>
        <w:tc>
          <w:tcPr>
            <w:tcW w:w="709" w:type="dxa"/>
          </w:tcPr>
          <w:p w:rsidR="00E61AED" w:rsidRPr="006E7F5F" w:rsidRDefault="00E61AED" w:rsidP="005E7943">
            <w:pPr>
              <w:jc w:val="center"/>
              <w:rPr>
                <w:b/>
              </w:rPr>
            </w:pPr>
            <w:r>
              <w:rPr>
                <w:b/>
              </w:rPr>
              <w:t>2</w:t>
            </w:r>
          </w:p>
        </w:tc>
        <w:tc>
          <w:tcPr>
            <w:tcW w:w="709" w:type="dxa"/>
          </w:tcPr>
          <w:p w:rsidR="00E61AED" w:rsidRPr="006E7F5F" w:rsidRDefault="00E61AED" w:rsidP="005E7943">
            <w:pPr>
              <w:jc w:val="center"/>
              <w:rPr>
                <w:b/>
              </w:rPr>
            </w:pPr>
            <w:r>
              <w:rPr>
                <w:b/>
              </w:rPr>
              <w:t>2</w:t>
            </w:r>
          </w:p>
        </w:tc>
        <w:tc>
          <w:tcPr>
            <w:tcW w:w="850" w:type="dxa"/>
          </w:tcPr>
          <w:p w:rsidR="00E61AED" w:rsidRPr="006E7F5F" w:rsidRDefault="00E61AED" w:rsidP="00EF5B33">
            <w:pPr>
              <w:jc w:val="center"/>
              <w:rPr>
                <w:b/>
              </w:rPr>
            </w:pPr>
            <w:r>
              <w:rPr>
                <w:b/>
              </w:rPr>
              <w:t>2</w:t>
            </w:r>
          </w:p>
        </w:tc>
        <w:tc>
          <w:tcPr>
            <w:tcW w:w="851" w:type="dxa"/>
          </w:tcPr>
          <w:p w:rsidR="00E61AED" w:rsidRPr="006E7F5F" w:rsidRDefault="00E61AED" w:rsidP="005E7943">
            <w:pPr>
              <w:jc w:val="center"/>
              <w:rPr>
                <w:b/>
              </w:rPr>
            </w:pPr>
            <w:r>
              <w:rPr>
                <w:b/>
              </w:rPr>
              <w:t>2</w:t>
            </w:r>
          </w:p>
        </w:tc>
      </w:tr>
      <w:tr w:rsidR="00E61AED" w:rsidRPr="006E7F5F" w:rsidTr="005E7943">
        <w:trPr>
          <w:trHeight w:val="151"/>
        </w:trPr>
        <w:tc>
          <w:tcPr>
            <w:tcW w:w="3496" w:type="dxa"/>
          </w:tcPr>
          <w:p w:rsidR="00E61AED" w:rsidRPr="006E7F5F" w:rsidRDefault="00E61AED" w:rsidP="005E7943">
            <w:pPr>
              <w:rPr>
                <w:b/>
                <w:bCs/>
              </w:rPr>
            </w:pPr>
            <w:r>
              <w:rPr>
                <w:b/>
                <w:bCs/>
              </w:rPr>
              <w:t>Родная литература</w:t>
            </w:r>
          </w:p>
        </w:tc>
        <w:tc>
          <w:tcPr>
            <w:tcW w:w="566" w:type="dxa"/>
          </w:tcPr>
          <w:p w:rsidR="00E61AED" w:rsidRPr="006E7F5F" w:rsidRDefault="00E61AED" w:rsidP="005E7943">
            <w:pPr>
              <w:jc w:val="center"/>
              <w:rPr>
                <w:b/>
              </w:rPr>
            </w:pPr>
            <w:r>
              <w:rPr>
                <w:b/>
              </w:rPr>
              <w:t>1</w:t>
            </w:r>
          </w:p>
        </w:tc>
        <w:tc>
          <w:tcPr>
            <w:tcW w:w="563" w:type="dxa"/>
          </w:tcPr>
          <w:p w:rsidR="00E61AED" w:rsidRPr="006E7F5F" w:rsidRDefault="00E61AED" w:rsidP="005E7943">
            <w:pPr>
              <w:jc w:val="center"/>
              <w:rPr>
                <w:b/>
              </w:rPr>
            </w:pPr>
            <w:r>
              <w:rPr>
                <w:b/>
              </w:rPr>
              <w:t>1</w:t>
            </w:r>
          </w:p>
        </w:tc>
        <w:tc>
          <w:tcPr>
            <w:tcW w:w="563" w:type="dxa"/>
          </w:tcPr>
          <w:p w:rsidR="00E61AED" w:rsidRPr="006E7F5F" w:rsidRDefault="00E61AED" w:rsidP="005E7943">
            <w:pPr>
              <w:jc w:val="center"/>
              <w:rPr>
                <w:b/>
              </w:rPr>
            </w:pPr>
            <w:r>
              <w:rPr>
                <w:b/>
              </w:rPr>
              <w:t>1</w:t>
            </w:r>
          </w:p>
        </w:tc>
        <w:tc>
          <w:tcPr>
            <w:tcW w:w="690" w:type="dxa"/>
          </w:tcPr>
          <w:p w:rsidR="00E61AED" w:rsidRPr="006E7F5F" w:rsidRDefault="00E61AED" w:rsidP="005E7943">
            <w:pPr>
              <w:jc w:val="center"/>
              <w:rPr>
                <w:b/>
              </w:rPr>
            </w:pPr>
            <w:r>
              <w:rPr>
                <w:b/>
              </w:rPr>
              <w:t>1</w:t>
            </w:r>
          </w:p>
        </w:tc>
        <w:tc>
          <w:tcPr>
            <w:tcW w:w="586" w:type="dxa"/>
          </w:tcPr>
          <w:p w:rsidR="00E61AED" w:rsidRPr="006E7F5F" w:rsidRDefault="00E61AED" w:rsidP="005E7943">
            <w:pPr>
              <w:jc w:val="center"/>
              <w:rPr>
                <w:b/>
              </w:rPr>
            </w:pPr>
            <w:r>
              <w:rPr>
                <w:b/>
              </w:rPr>
              <w:t>1</w:t>
            </w:r>
          </w:p>
        </w:tc>
        <w:tc>
          <w:tcPr>
            <w:tcW w:w="869" w:type="dxa"/>
            <w:gridSpan w:val="2"/>
          </w:tcPr>
          <w:p w:rsidR="00E61AED" w:rsidRPr="006E7F5F" w:rsidRDefault="00E61AED" w:rsidP="005E7943">
            <w:pPr>
              <w:jc w:val="center"/>
              <w:rPr>
                <w:b/>
              </w:rPr>
            </w:pPr>
            <w:r>
              <w:rPr>
                <w:b/>
              </w:rPr>
              <w:t>1</w:t>
            </w:r>
          </w:p>
        </w:tc>
        <w:tc>
          <w:tcPr>
            <w:tcW w:w="690" w:type="dxa"/>
          </w:tcPr>
          <w:p w:rsidR="00E61AED" w:rsidRPr="006E7F5F" w:rsidRDefault="00E61AED" w:rsidP="005E7943">
            <w:pPr>
              <w:jc w:val="center"/>
              <w:rPr>
                <w:b/>
              </w:rPr>
            </w:pPr>
            <w:r>
              <w:rPr>
                <w:b/>
              </w:rPr>
              <w:t>1</w:t>
            </w:r>
          </w:p>
        </w:tc>
        <w:tc>
          <w:tcPr>
            <w:tcW w:w="865" w:type="dxa"/>
          </w:tcPr>
          <w:p w:rsidR="00E61AED" w:rsidRDefault="00E61AED" w:rsidP="005E7943">
            <w:pPr>
              <w:jc w:val="center"/>
              <w:rPr>
                <w:b/>
              </w:rPr>
            </w:pPr>
            <w:r>
              <w:rPr>
                <w:b/>
              </w:rPr>
              <w:t>1</w:t>
            </w:r>
          </w:p>
        </w:tc>
        <w:tc>
          <w:tcPr>
            <w:tcW w:w="718" w:type="dxa"/>
          </w:tcPr>
          <w:p w:rsidR="00E61AED" w:rsidRDefault="00E61AED" w:rsidP="005E7943">
            <w:pPr>
              <w:jc w:val="center"/>
              <w:rPr>
                <w:b/>
              </w:rPr>
            </w:pPr>
            <w:r>
              <w:rPr>
                <w:b/>
              </w:rPr>
              <w:t>1</w:t>
            </w:r>
          </w:p>
        </w:tc>
        <w:tc>
          <w:tcPr>
            <w:tcW w:w="705" w:type="dxa"/>
          </w:tcPr>
          <w:p w:rsidR="00E61AED" w:rsidRPr="006E7F5F" w:rsidRDefault="00E61AED" w:rsidP="005E7943">
            <w:pPr>
              <w:jc w:val="center"/>
              <w:rPr>
                <w:b/>
              </w:rPr>
            </w:pPr>
            <w:r>
              <w:rPr>
                <w:b/>
              </w:rPr>
              <w:t>1</w:t>
            </w:r>
          </w:p>
        </w:tc>
        <w:tc>
          <w:tcPr>
            <w:tcW w:w="993" w:type="dxa"/>
          </w:tcPr>
          <w:p w:rsidR="00E61AED" w:rsidRPr="006E7F5F" w:rsidRDefault="00E61AED" w:rsidP="005E7943">
            <w:pPr>
              <w:jc w:val="center"/>
              <w:rPr>
                <w:b/>
              </w:rPr>
            </w:pPr>
            <w:r>
              <w:rPr>
                <w:b/>
              </w:rPr>
              <w:t>1</w:t>
            </w:r>
          </w:p>
        </w:tc>
        <w:tc>
          <w:tcPr>
            <w:tcW w:w="708" w:type="dxa"/>
          </w:tcPr>
          <w:p w:rsidR="00E61AED" w:rsidRPr="006E7F5F" w:rsidRDefault="00E61AED" w:rsidP="005E7943">
            <w:pPr>
              <w:jc w:val="center"/>
              <w:rPr>
                <w:b/>
              </w:rPr>
            </w:pPr>
            <w:r>
              <w:rPr>
                <w:b/>
              </w:rPr>
              <w:t>1</w:t>
            </w:r>
          </w:p>
        </w:tc>
        <w:tc>
          <w:tcPr>
            <w:tcW w:w="712" w:type="dxa"/>
          </w:tcPr>
          <w:p w:rsidR="00E61AED" w:rsidRDefault="00E61AED" w:rsidP="005E7943">
            <w:pPr>
              <w:jc w:val="center"/>
              <w:rPr>
                <w:b/>
              </w:rPr>
            </w:pPr>
            <w:r>
              <w:rPr>
                <w:b/>
              </w:rPr>
              <w:t>1</w:t>
            </w:r>
          </w:p>
        </w:tc>
        <w:tc>
          <w:tcPr>
            <w:tcW w:w="709" w:type="dxa"/>
          </w:tcPr>
          <w:p w:rsidR="00E61AED" w:rsidRPr="006E7F5F" w:rsidRDefault="00E61AED" w:rsidP="005E7943">
            <w:pPr>
              <w:jc w:val="center"/>
              <w:rPr>
                <w:b/>
              </w:rPr>
            </w:pPr>
            <w:r>
              <w:rPr>
                <w:b/>
              </w:rPr>
              <w:t>1</w:t>
            </w:r>
          </w:p>
        </w:tc>
        <w:tc>
          <w:tcPr>
            <w:tcW w:w="709" w:type="dxa"/>
          </w:tcPr>
          <w:p w:rsidR="00E61AED" w:rsidRPr="006E7F5F" w:rsidRDefault="00E61AED" w:rsidP="005E7943">
            <w:pPr>
              <w:jc w:val="center"/>
              <w:rPr>
                <w:b/>
              </w:rPr>
            </w:pPr>
            <w:r>
              <w:rPr>
                <w:b/>
              </w:rPr>
              <w:t>1</w:t>
            </w:r>
          </w:p>
        </w:tc>
        <w:tc>
          <w:tcPr>
            <w:tcW w:w="850" w:type="dxa"/>
          </w:tcPr>
          <w:p w:rsidR="00E61AED" w:rsidRPr="006E7F5F" w:rsidRDefault="00E61AED" w:rsidP="00EF5B33">
            <w:pPr>
              <w:jc w:val="center"/>
              <w:rPr>
                <w:b/>
              </w:rPr>
            </w:pPr>
            <w:r>
              <w:rPr>
                <w:b/>
              </w:rPr>
              <w:t>1</w:t>
            </w:r>
          </w:p>
        </w:tc>
        <w:tc>
          <w:tcPr>
            <w:tcW w:w="851" w:type="dxa"/>
          </w:tcPr>
          <w:p w:rsidR="00E61AED" w:rsidRDefault="00E61AED" w:rsidP="005E7943">
            <w:pPr>
              <w:jc w:val="center"/>
              <w:rPr>
                <w:b/>
              </w:rPr>
            </w:pPr>
            <w:r>
              <w:rPr>
                <w:b/>
              </w:rPr>
              <w:t>1</w:t>
            </w:r>
          </w:p>
        </w:tc>
      </w:tr>
      <w:tr w:rsidR="005E7943" w:rsidRPr="006E7F5F" w:rsidTr="005E7943">
        <w:trPr>
          <w:trHeight w:val="325"/>
        </w:trPr>
        <w:tc>
          <w:tcPr>
            <w:tcW w:w="3496" w:type="dxa"/>
          </w:tcPr>
          <w:p w:rsidR="005E7943" w:rsidRPr="006E7F5F" w:rsidRDefault="005E7943" w:rsidP="005E7943">
            <w:pPr>
              <w:rPr>
                <w:b/>
                <w:bCs/>
              </w:rPr>
            </w:pPr>
            <w:r w:rsidRPr="006E7F5F">
              <w:rPr>
                <w:b/>
                <w:bCs/>
              </w:rPr>
              <w:t xml:space="preserve">Дагестанская литература </w:t>
            </w:r>
          </w:p>
        </w:tc>
        <w:tc>
          <w:tcPr>
            <w:tcW w:w="1129" w:type="dxa"/>
            <w:gridSpan w:val="2"/>
          </w:tcPr>
          <w:p w:rsidR="005E7943" w:rsidRPr="006E7F5F" w:rsidRDefault="005E7943" w:rsidP="005E7943">
            <w:pPr>
              <w:jc w:val="center"/>
              <w:rPr>
                <w:b/>
              </w:rPr>
            </w:pPr>
            <w:r w:rsidRPr="006E7F5F">
              <w:rPr>
                <w:b/>
              </w:rPr>
              <w:t>2</w:t>
            </w:r>
          </w:p>
        </w:tc>
        <w:tc>
          <w:tcPr>
            <w:tcW w:w="1253" w:type="dxa"/>
            <w:gridSpan w:val="2"/>
          </w:tcPr>
          <w:p w:rsidR="005E7943" w:rsidRPr="006E7F5F" w:rsidRDefault="005E7943" w:rsidP="005E7943">
            <w:pPr>
              <w:jc w:val="center"/>
              <w:rPr>
                <w:b/>
              </w:rPr>
            </w:pPr>
            <w:r w:rsidRPr="006E7F5F">
              <w:rPr>
                <w:b/>
              </w:rPr>
              <w:t>2</w:t>
            </w:r>
          </w:p>
        </w:tc>
        <w:tc>
          <w:tcPr>
            <w:tcW w:w="586" w:type="dxa"/>
          </w:tcPr>
          <w:p w:rsidR="005E7943" w:rsidRPr="006E7F5F" w:rsidRDefault="005E7943" w:rsidP="005E7943">
            <w:pPr>
              <w:jc w:val="center"/>
              <w:rPr>
                <w:b/>
              </w:rPr>
            </w:pPr>
            <w:r>
              <w:rPr>
                <w:b/>
              </w:rPr>
              <w:t>2</w:t>
            </w:r>
          </w:p>
        </w:tc>
        <w:tc>
          <w:tcPr>
            <w:tcW w:w="869" w:type="dxa"/>
            <w:gridSpan w:val="2"/>
          </w:tcPr>
          <w:p w:rsidR="005E7943" w:rsidRPr="006E7F5F" w:rsidRDefault="005E7943" w:rsidP="005E7943">
            <w:pPr>
              <w:jc w:val="center"/>
              <w:rPr>
                <w:b/>
              </w:rPr>
            </w:pPr>
            <w:r>
              <w:rPr>
                <w:b/>
              </w:rPr>
              <w:t xml:space="preserve">3 </w:t>
            </w:r>
          </w:p>
        </w:tc>
        <w:tc>
          <w:tcPr>
            <w:tcW w:w="1555" w:type="dxa"/>
            <w:gridSpan w:val="2"/>
          </w:tcPr>
          <w:p w:rsidR="005E7943" w:rsidRPr="006E7F5F" w:rsidRDefault="005E7943" w:rsidP="005E7943">
            <w:pPr>
              <w:jc w:val="center"/>
              <w:rPr>
                <w:b/>
              </w:rPr>
            </w:pPr>
            <w:r>
              <w:rPr>
                <w:b/>
              </w:rPr>
              <w:t>3</w:t>
            </w:r>
          </w:p>
        </w:tc>
        <w:tc>
          <w:tcPr>
            <w:tcW w:w="718" w:type="dxa"/>
          </w:tcPr>
          <w:p w:rsidR="005E7943" w:rsidRPr="006E7F5F" w:rsidRDefault="005E7943" w:rsidP="005E7943">
            <w:pPr>
              <w:jc w:val="center"/>
              <w:rPr>
                <w:b/>
              </w:rPr>
            </w:pPr>
            <w:r>
              <w:rPr>
                <w:b/>
              </w:rPr>
              <w:t>3</w:t>
            </w:r>
          </w:p>
        </w:tc>
        <w:tc>
          <w:tcPr>
            <w:tcW w:w="705" w:type="dxa"/>
          </w:tcPr>
          <w:p w:rsidR="005E7943" w:rsidRPr="006E7F5F" w:rsidRDefault="005E7943" w:rsidP="005E7943">
            <w:pPr>
              <w:jc w:val="center"/>
              <w:rPr>
                <w:b/>
              </w:rPr>
            </w:pPr>
            <w:r>
              <w:rPr>
                <w:b/>
              </w:rPr>
              <w:t>3</w:t>
            </w:r>
          </w:p>
        </w:tc>
        <w:tc>
          <w:tcPr>
            <w:tcW w:w="993" w:type="dxa"/>
          </w:tcPr>
          <w:p w:rsidR="005E7943" w:rsidRPr="006E7F5F" w:rsidRDefault="005E7943" w:rsidP="005E7943">
            <w:pPr>
              <w:jc w:val="center"/>
              <w:rPr>
                <w:b/>
              </w:rPr>
            </w:pPr>
            <w:r>
              <w:rPr>
                <w:b/>
              </w:rPr>
              <w:t xml:space="preserve">3 </w:t>
            </w:r>
          </w:p>
        </w:tc>
        <w:tc>
          <w:tcPr>
            <w:tcW w:w="705" w:type="dxa"/>
          </w:tcPr>
          <w:p w:rsidR="005E7943" w:rsidRPr="006E7F5F" w:rsidRDefault="005E7943" w:rsidP="005E7943">
            <w:pPr>
              <w:rPr>
                <w:b/>
              </w:rPr>
            </w:pPr>
            <w:r>
              <w:rPr>
                <w:b/>
              </w:rPr>
              <w:t xml:space="preserve">3 </w:t>
            </w:r>
          </w:p>
          <w:p w:rsidR="005E7943" w:rsidRPr="006E7F5F" w:rsidRDefault="005E7943" w:rsidP="005E7943">
            <w:pPr>
              <w:jc w:val="center"/>
              <w:rPr>
                <w:b/>
              </w:rPr>
            </w:pPr>
          </w:p>
        </w:tc>
        <w:tc>
          <w:tcPr>
            <w:tcW w:w="715" w:type="dxa"/>
          </w:tcPr>
          <w:p w:rsidR="005E7943" w:rsidRDefault="005E7943" w:rsidP="005E7943">
            <w:pPr>
              <w:spacing w:after="200" w:line="276" w:lineRule="auto"/>
              <w:jc w:val="center"/>
              <w:rPr>
                <w:b/>
              </w:rPr>
            </w:pPr>
            <w:r>
              <w:rPr>
                <w:b/>
              </w:rPr>
              <w:t>3</w:t>
            </w:r>
          </w:p>
          <w:p w:rsidR="005E7943" w:rsidRPr="006E7F5F" w:rsidRDefault="005E7943" w:rsidP="005E7943">
            <w:pPr>
              <w:ind w:left="12"/>
              <w:jc w:val="center"/>
              <w:rPr>
                <w:b/>
              </w:rPr>
            </w:pPr>
          </w:p>
        </w:tc>
        <w:tc>
          <w:tcPr>
            <w:tcW w:w="1418" w:type="dxa"/>
            <w:gridSpan w:val="2"/>
          </w:tcPr>
          <w:p w:rsidR="005E7943" w:rsidRPr="006E7F5F" w:rsidRDefault="005E7943" w:rsidP="005E7943">
            <w:pPr>
              <w:jc w:val="center"/>
              <w:rPr>
                <w:b/>
              </w:rPr>
            </w:pPr>
            <w:r w:rsidRPr="006E7F5F">
              <w:rPr>
                <w:b/>
              </w:rPr>
              <w:t>3</w:t>
            </w:r>
          </w:p>
        </w:tc>
        <w:tc>
          <w:tcPr>
            <w:tcW w:w="850" w:type="dxa"/>
          </w:tcPr>
          <w:p w:rsidR="005E7943" w:rsidRPr="006E7F5F" w:rsidRDefault="005E7943" w:rsidP="00EF5B33">
            <w:pPr>
              <w:jc w:val="center"/>
              <w:rPr>
                <w:b/>
              </w:rPr>
            </w:pPr>
            <w:r>
              <w:rPr>
                <w:b/>
              </w:rPr>
              <w:t>3</w:t>
            </w:r>
          </w:p>
        </w:tc>
        <w:tc>
          <w:tcPr>
            <w:tcW w:w="851" w:type="dxa"/>
          </w:tcPr>
          <w:p w:rsidR="005E7943" w:rsidRPr="006E7F5F" w:rsidRDefault="005E7943" w:rsidP="005E7943">
            <w:pPr>
              <w:jc w:val="center"/>
              <w:rPr>
                <w:b/>
              </w:rPr>
            </w:pPr>
            <w:r>
              <w:rPr>
                <w:b/>
              </w:rPr>
              <w:t>3</w:t>
            </w:r>
          </w:p>
        </w:tc>
      </w:tr>
      <w:tr w:rsidR="00E61AED" w:rsidRPr="006E7F5F" w:rsidTr="005E7943">
        <w:trPr>
          <w:trHeight w:val="282"/>
        </w:trPr>
        <w:tc>
          <w:tcPr>
            <w:tcW w:w="3496" w:type="dxa"/>
          </w:tcPr>
          <w:p w:rsidR="00E61AED" w:rsidRPr="006E7F5F" w:rsidRDefault="00E61AED" w:rsidP="005E7943">
            <w:pPr>
              <w:rPr>
                <w:b/>
                <w:bCs/>
              </w:rPr>
            </w:pPr>
            <w:r w:rsidRPr="006E7F5F">
              <w:rPr>
                <w:b/>
                <w:bCs/>
              </w:rPr>
              <w:t>Иностранный язык</w:t>
            </w:r>
          </w:p>
        </w:tc>
        <w:tc>
          <w:tcPr>
            <w:tcW w:w="566" w:type="dxa"/>
          </w:tcPr>
          <w:p w:rsidR="00E61AED" w:rsidRPr="006E7F5F" w:rsidRDefault="00E61AED" w:rsidP="005E7943">
            <w:pPr>
              <w:jc w:val="center"/>
              <w:rPr>
                <w:b/>
              </w:rPr>
            </w:pPr>
            <w:r w:rsidRPr="006E7F5F">
              <w:rPr>
                <w:b/>
              </w:rPr>
              <w:t>-</w:t>
            </w:r>
          </w:p>
        </w:tc>
        <w:tc>
          <w:tcPr>
            <w:tcW w:w="563" w:type="dxa"/>
          </w:tcPr>
          <w:p w:rsidR="00E61AED" w:rsidRPr="006E7F5F" w:rsidRDefault="00E61AED" w:rsidP="005E7943">
            <w:pPr>
              <w:jc w:val="center"/>
              <w:rPr>
                <w:b/>
              </w:rPr>
            </w:pPr>
            <w:r w:rsidRPr="006E7F5F">
              <w:rPr>
                <w:b/>
              </w:rPr>
              <w:t>-</w:t>
            </w:r>
          </w:p>
        </w:tc>
        <w:tc>
          <w:tcPr>
            <w:tcW w:w="563" w:type="dxa"/>
          </w:tcPr>
          <w:p w:rsidR="00E61AED" w:rsidRPr="006E7F5F" w:rsidRDefault="00E61AED" w:rsidP="005E7943">
            <w:pPr>
              <w:jc w:val="center"/>
              <w:rPr>
                <w:b/>
              </w:rPr>
            </w:pPr>
            <w:r w:rsidRPr="006E7F5F">
              <w:rPr>
                <w:b/>
              </w:rPr>
              <w:t>-</w:t>
            </w:r>
          </w:p>
        </w:tc>
        <w:tc>
          <w:tcPr>
            <w:tcW w:w="690" w:type="dxa"/>
          </w:tcPr>
          <w:p w:rsidR="00E61AED" w:rsidRPr="006E7F5F" w:rsidRDefault="00E61AED" w:rsidP="005E7943">
            <w:pPr>
              <w:jc w:val="center"/>
              <w:rPr>
                <w:b/>
              </w:rPr>
            </w:pPr>
            <w:r w:rsidRPr="006E7F5F">
              <w:rPr>
                <w:b/>
              </w:rPr>
              <w:t>-</w:t>
            </w:r>
          </w:p>
        </w:tc>
        <w:tc>
          <w:tcPr>
            <w:tcW w:w="586" w:type="dxa"/>
          </w:tcPr>
          <w:p w:rsidR="00E61AED" w:rsidRPr="006E7F5F" w:rsidRDefault="00E61AED" w:rsidP="005E7943">
            <w:pPr>
              <w:jc w:val="center"/>
              <w:rPr>
                <w:b/>
              </w:rPr>
            </w:pPr>
          </w:p>
        </w:tc>
        <w:tc>
          <w:tcPr>
            <w:tcW w:w="851" w:type="dxa"/>
          </w:tcPr>
          <w:p w:rsidR="00E61AED" w:rsidRPr="006E7F5F" w:rsidRDefault="00E61AED" w:rsidP="005E7943">
            <w:pPr>
              <w:jc w:val="center"/>
              <w:rPr>
                <w:b/>
              </w:rPr>
            </w:pPr>
            <w:r w:rsidRPr="006E7F5F">
              <w:rPr>
                <w:b/>
              </w:rPr>
              <w:t>2</w:t>
            </w:r>
          </w:p>
        </w:tc>
        <w:tc>
          <w:tcPr>
            <w:tcW w:w="708" w:type="dxa"/>
            <w:gridSpan w:val="2"/>
          </w:tcPr>
          <w:p w:rsidR="00E61AED" w:rsidRPr="006E7F5F" w:rsidRDefault="00E61AED" w:rsidP="005E7943">
            <w:pPr>
              <w:jc w:val="center"/>
              <w:rPr>
                <w:b/>
              </w:rPr>
            </w:pPr>
            <w:r w:rsidRPr="006E7F5F">
              <w:rPr>
                <w:b/>
              </w:rPr>
              <w:t>2</w:t>
            </w:r>
          </w:p>
        </w:tc>
        <w:tc>
          <w:tcPr>
            <w:tcW w:w="865" w:type="dxa"/>
          </w:tcPr>
          <w:p w:rsidR="00E61AED" w:rsidRPr="006E7F5F" w:rsidRDefault="00E61AED" w:rsidP="005E7943">
            <w:pPr>
              <w:jc w:val="center"/>
              <w:rPr>
                <w:b/>
              </w:rPr>
            </w:pPr>
            <w:r w:rsidRPr="006E7F5F">
              <w:rPr>
                <w:b/>
              </w:rPr>
              <w:t>2</w:t>
            </w:r>
          </w:p>
        </w:tc>
        <w:tc>
          <w:tcPr>
            <w:tcW w:w="718" w:type="dxa"/>
          </w:tcPr>
          <w:p w:rsidR="00E61AED" w:rsidRPr="006E7F5F" w:rsidRDefault="00E61AED" w:rsidP="005E7943">
            <w:pPr>
              <w:jc w:val="center"/>
              <w:rPr>
                <w:b/>
              </w:rPr>
            </w:pPr>
            <w:r>
              <w:rPr>
                <w:b/>
              </w:rPr>
              <w:t>2</w:t>
            </w:r>
          </w:p>
        </w:tc>
        <w:tc>
          <w:tcPr>
            <w:tcW w:w="705" w:type="dxa"/>
          </w:tcPr>
          <w:p w:rsidR="00E61AED" w:rsidRPr="006E7F5F" w:rsidRDefault="00E61AED" w:rsidP="005E7943">
            <w:pPr>
              <w:jc w:val="center"/>
              <w:rPr>
                <w:b/>
              </w:rPr>
            </w:pPr>
            <w:r w:rsidRPr="006E7F5F">
              <w:rPr>
                <w:b/>
              </w:rPr>
              <w:t>2</w:t>
            </w:r>
          </w:p>
        </w:tc>
        <w:tc>
          <w:tcPr>
            <w:tcW w:w="993" w:type="dxa"/>
          </w:tcPr>
          <w:p w:rsidR="00E61AED" w:rsidRPr="006E7F5F" w:rsidRDefault="00E61AED" w:rsidP="005E7943">
            <w:pPr>
              <w:jc w:val="center"/>
              <w:rPr>
                <w:b/>
              </w:rPr>
            </w:pPr>
            <w:r w:rsidRPr="006E7F5F">
              <w:rPr>
                <w:b/>
              </w:rPr>
              <w:t>2</w:t>
            </w:r>
          </w:p>
        </w:tc>
        <w:tc>
          <w:tcPr>
            <w:tcW w:w="708" w:type="dxa"/>
          </w:tcPr>
          <w:p w:rsidR="00E61AED" w:rsidRPr="006E7F5F" w:rsidRDefault="00E61AED" w:rsidP="005E7943">
            <w:pPr>
              <w:jc w:val="center"/>
              <w:rPr>
                <w:b/>
              </w:rPr>
            </w:pPr>
            <w:r w:rsidRPr="006E7F5F">
              <w:rPr>
                <w:b/>
              </w:rPr>
              <w:t>2</w:t>
            </w:r>
          </w:p>
        </w:tc>
        <w:tc>
          <w:tcPr>
            <w:tcW w:w="712" w:type="dxa"/>
          </w:tcPr>
          <w:p w:rsidR="00E61AED" w:rsidRPr="006E7F5F" w:rsidRDefault="00E61AED" w:rsidP="005E7943">
            <w:pPr>
              <w:jc w:val="center"/>
              <w:rPr>
                <w:b/>
              </w:rPr>
            </w:pPr>
            <w:r>
              <w:rPr>
                <w:b/>
              </w:rPr>
              <w:t>2</w:t>
            </w:r>
          </w:p>
        </w:tc>
        <w:tc>
          <w:tcPr>
            <w:tcW w:w="709" w:type="dxa"/>
          </w:tcPr>
          <w:p w:rsidR="00E61AED" w:rsidRPr="006E7F5F" w:rsidRDefault="00E61AED" w:rsidP="005E7943">
            <w:pPr>
              <w:jc w:val="center"/>
              <w:rPr>
                <w:b/>
              </w:rPr>
            </w:pPr>
            <w:r w:rsidRPr="006E7F5F">
              <w:rPr>
                <w:b/>
              </w:rPr>
              <w:t>2</w:t>
            </w:r>
          </w:p>
        </w:tc>
        <w:tc>
          <w:tcPr>
            <w:tcW w:w="709" w:type="dxa"/>
          </w:tcPr>
          <w:p w:rsidR="00E61AED" w:rsidRPr="006E7F5F" w:rsidRDefault="00E61AED" w:rsidP="005E7943">
            <w:pPr>
              <w:jc w:val="center"/>
              <w:rPr>
                <w:b/>
              </w:rPr>
            </w:pPr>
            <w:r w:rsidRPr="006E7F5F">
              <w:rPr>
                <w:b/>
              </w:rPr>
              <w:t>2</w:t>
            </w:r>
          </w:p>
        </w:tc>
        <w:tc>
          <w:tcPr>
            <w:tcW w:w="850" w:type="dxa"/>
          </w:tcPr>
          <w:p w:rsidR="00E61AED" w:rsidRPr="006E7F5F" w:rsidRDefault="00E61AED" w:rsidP="00EF5B33">
            <w:pPr>
              <w:jc w:val="center"/>
              <w:rPr>
                <w:b/>
              </w:rPr>
            </w:pPr>
            <w:r w:rsidRPr="006E7F5F">
              <w:rPr>
                <w:b/>
              </w:rPr>
              <w:t>2</w:t>
            </w:r>
          </w:p>
        </w:tc>
        <w:tc>
          <w:tcPr>
            <w:tcW w:w="851" w:type="dxa"/>
          </w:tcPr>
          <w:p w:rsidR="00E61AED" w:rsidRPr="006E7F5F" w:rsidRDefault="00E61AED" w:rsidP="005E7943">
            <w:pPr>
              <w:jc w:val="center"/>
              <w:rPr>
                <w:b/>
              </w:rPr>
            </w:pPr>
            <w:r>
              <w:rPr>
                <w:b/>
              </w:rPr>
              <w:t>2</w:t>
            </w:r>
          </w:p>
        </w:tc>
      </w:tr>
      <w:tr w:rsidR="00E61AED" w:rsidRPr="006E7F5F" w:rsidTr="005E7943">
        <w:trPr>
          <w:trHeight w:val="282"/>
        </w:trPr>
        <w:tc>
          <w:tcPr>
            <w:tcW w:w="3496" w:type="dxa"/>
          </w:tcPr>
          <w:p w:rsidR="00E61AED" w:rsidRPr="006E7F5F" w:rsidRDefault="00E61AED" w:rsidP="005E7943">
            <w:pPr>
              <w:rPr>
                <w:b/>
                <w:bCs/>
              </w:rPr>
            </w:pPr>
            <w:r w:rsidRPr="006E7F5F">
              <w:rPr>
                <w:b/>
                <w:bCs/>
              </w:rPr>
              <w:t>Математика</w:t>
            </w:r>
          </w:p>
        </w:tc>
        <w:tc>
          <w:tcPr>
            <w:tcW w:w="566" w:type="dxa"/>
          </w:tcPr>
          <w:p w:rsidR="00E61AED" w:rsidRPr="006E7F5F" w:rsidRDefault="00E61AED" w:rsidP="005E7943">
            <w:pPr>
              <w:jc w:val="center"/>
              <w:rPr>
                <w:b/>
              </w:rPr>
            </w:pPr>
            <w:r w:rsidRPr="006E7F5F">
              <w:rPr>
                <w:b/>
              </w:rPr>
              <w:t>4</w:t>
            </w:r>
          </w:p>
        </w:tc>
        <w:tc>
          <w:tcPr>
            <w:tcW w:w="563" w:type="dxa"/>
          </w:tcPr>
          <w:p w:rsidR="00E61AED" w:rsidRPr="006E7F5F" w:rsidRDefault="00E61AED" w:rsidP="005E7943">
            <w:pPr>
              <w:jc w:val="center"/>
              <w:rPr>
                <w:b/>
              </w:rPr>
            </w:pPr>
            <w:r w:rsidRPr="006E7F5F">
              <w:rPr>
                <w:b/>
              </w:rPr>
              <w:t>4</w:t>
            </w:r>
          </w:p>
        </w:tc>
        <w:tc>
          <w:tcPr>
            <w:tcW w:w="563" w:type="dxa"/>
          </w:tcPr>
          <w:p w:rsidR="00E61AED" w:rsidRPr="006E7F5F" w:rsidRDefault="00E61AED" w:rsidP="005E7943">
            <w:pPr>
              <w:jc w:val="center"/>
              <w:rPr>
                <w:b/>
              </w:rPr>
            </w:pPr>
            <w:r w:rsidRPr="006E7F5F">
              <w:rPr>
                <w:b/>
              </w:rPr>
              <w:t>4</w:t>
            </w:r>
          </w:p>
        </w:tc>
        <w:tc>
          <w:tcPr>
            <w:tcW w:w="690" w:type="dxa"/>
          </w:tcPr>
          <w:p w:rsidR="00E61AED" w:rsidRPr="006E7F5F" w:rsidRDefault="00E61AED" w:rsidP="005E7943">
            <w:pPr>
              <w:jc w:val="center"/>
              <w:rPr>
                <w:b/>
              </w:rPr>
            </w:pPr>
            <w:r w:rsidRPr="006E7F5F">
              <w:rPr>
                <w:b/>
              </w:rPr>
              <w:t>4</w:t>
            </w:r>
          </w:p>
        </w:tc>
        <w:tc>
          <w:tcPr>
            <w:tcW w:w="586" w:type="dxa"/>
          </w:tcPr>
          <w:p w:rsidR="00E61AED" w:rsidRPr="006E7F5F" w:rsidRDefault="00E61AED" w:rsidP="005E7943">
            <w:pPr>
              <w:jc w:val="center"/>
              <w:rPr>
                <w:b/>
              </w:rPr>
            </w:pPr>
            <w:r>
              <w:rPr>
                <w:b/>
              </w:rPr>
              <w:t>4</w:t>
            </w:r>
          </w:p>
        </w:tc>
        <w:tc>
          <w:tcPr>
            <w:tcW w:w="851" w:type="dxa"/>
          </w:tcPr>
          <w:p w:rsidR="00E61AED" w:rsidRPr="006E7F5F" w:rsidRDefault="00E61AED" w:rsidP="005E7943">
            <w:pPr>
              <w:jc w:val="center"/>
              <w:rPr>
                <w:b/>
              </w:rPr>
            </w:pPr>
            <w:r>
              <w:rPr>
                <w:b/>
              </w:rPr>
              <w:t>5</w:t>
            </w:r>
          </w:p>
        </w:tc>
        <w:tc>
          <w:tcPr>
            <w:tcW w:w="708" w:type="dxa"/>
            <w:gridSpan w:val="2"/>
          </w:tcPr>
          <w:p w:rsidR="00E61AED" w:rsidRPr="006E7F5F" w:rsidRDefault="00E61AED" w:rsidP="005E7943">
            <w:pPr>
              <w:jc w:val="center"/>
              <w:rPr>
                <w:b/>
              </w:rPr>
            </w:pPr>
            <w:r>
              <w:rPr>
                <w:b/>
              </w:rPr>
              <w:t>5</w:t>
            </w:r>
          </w:p>
        </w:tc>
        <w:tc>
          <w:tcPr>
            <w:tcW w:w="865" w:type="dxa"/>
          </w:tcPr>
          <w:p w:rsidR="00E61AED" w:rsidRPr="006E7F5F" w:rsidRDefault="00E61AED" w:rsidP="005E7943">
            <w:pPr>
              <w:jc w:val="center"/>
              <w:rPr>
                <w:b/>
              </w:rPr>
            </w:pPr>
            <w:r>
              <w:rPr>
                <w:b/>
              </w:rPr>
              <w:t>5</w:t>
            </w:r>
          </w:p>
        </w:tc>
        <w:tc>
          <w:tcPr>
            <w:tcW w:w="718" w:type="dxa"/>
          </w:tcPr>
          <w:p w:rsidR="00E61AED" w:rsidRPr="006E7F5F" w:rsidRDefault="00E61AED" w:rsidP="005E7943">
            <w:pPr>
              <w:jc w:val="center"/>
              <w:rPr>
                <w:b/>
              </w:rPr>
            </w:pPr>
            <w:r>
              <w:rPr>
                <w:b/>
              </w:rPr>
              <w:t>5</w:t>
            </w:r>
          </w:p>
        </w:tc>
        <w:tc>
          <w:tcPr>
            <w:tcW w:w="705" w:type="dxa"/>
          </w:tcPr>
          <w:p w:rsidR="00E61AED" w:rsidRPr="006E7F5F" w:rsidRDefault="00E61AED" w:rsidP="005E7943">
            <w:pPr>
              <w:jc w:val="center"/>
              <w:rPr>
                <w:b/>
              </w:rPr>
            </w:pPr>
            <w:r>
              <w:rPr>
                <w:b/>
              </w:rPr>
              <w:t>5</w:t>
            </w:r>
          </w:p>
        </w:tc>
        <w:tc>
          <w:tcPr>
            <w:tcW w:w="993" w:type="dxa"/>
          </w:tcPr>
          <w:p w:rsidR="00E61AED" w:rsidRPr="006E7F5F" w:rsidRDefault="00E61AED" w:rsidP="005E7943">
            <w:pPr>
              <w:jc w:val="center"/>
              <w:rPr>
                <w:b/>
              </w:rPr>
            </w:pPr>
            <w:r>
              <w:rPr>
                <w:b/>
              </w:rPr>
              <w:t>5</w:t>
            </w:r>
          </w:p>
        </w:tc>
        <w:tc>
          <w:tcPr>
            <w:tcW w:w="708" w:type="dxa"/>
          </w:tcPr>
          <w:p w:rsidR="00E61AED" w:rsidRPr="006E7F5F" w:rsidRDefault="00E61AED" w:rsidP="005E7943">
            <w:pPr>
              <w:jc w:val="center"/>
              <w:rPr>
                <w:b/>
              </w:rPr>
            </w:pPr>
            <w:r>
              <w:rPr>
                <w:b/>
              </w:rPr>
              <w:t>5</w:t>
            </w:r>
          </w:p>
        </w:tc>
        <w:tc>
          <w:tcPr>
            <w:tcW w:w="712" w:type="dxa"/>
          </w:tcPr>
          <w:p w:rsidR="00E61AED" w:rsidRPr="006E7F5F" w:rsidRDefault="00E61AED" w:rsidP="005E7943">
            <w:pPr>
              <w:jc w:val="center"/>
              <w:rPr>
                <w:b/>
              </w:rPr>
            </w:pPr>
            <w:r>
              <w:rPr>
                <w:b/>
              </w:rPr>
              <w:t>5</w:t>
            </w:r>
          </w:p>
        </w:tc>
        <w:tc>
          <w:tcPr>
            <w:tcW w:w="709" w:type="dxa"/>
          </w:tcPr>
          <w:p w:rsidR="00E61AED" w:rsidRPr="006E7F5F" w:rsidRDefault="00E61AED" w:rsidP="005E7943">
            <w:pPr>
              <w:jc w:val="center"/>
              <w:rPr>
                <w:b/>
              </w:rPr>
            </w:pPr>
            <w:r w:rsidRPr="006E7F5F">
              <w:rPr>
                <w:b/>
              </w:rPr>
              <w:t>4</w:t>
            </w:r>
          </w:p>
        </w:tc>
        <w:tc>
          <w:tcPr>
            <w:tcW w:w="709" w:type="dxa"/>
          </w:tcPr>
          <w:p w:rsidR="00E61AED" w:rsidRPr="006E7F5F" w:rsidRDefault="00E61AED" w:rsidP="005E7943">
            <w:pPr>
              <w:jc w:val="center"/>
              <w:rPr>
                <w:b/>
              </w:rPr>
            </w:pPr>
            <w:r w:rsidRPr="006E7F5F">
              <w:rPr>
                <w:b/>
              </w:rPr>
              <w:t>4</w:t>
            </w:r>
          </w:p>
        </w:tc>
        <w:tc>
          <w:tcPr>
            <w:tcW w:w="850" w:type="dxa"/>
          </w:tcPr>
          <w:p w:rsidR="00E61AED" w:rsidRPr="006E7F5F" w:rsidRDefault="00E61AED" w:rsidP="00EF5B33">
            <w:pPr>
              <w:jc w:val="center"/>
              <w:rPr>
                <w:b/>
              </w:rPr>
            </w:pPr>
            <w:r w:rsidRPr="006E7F5F">
              <w:rPr>
                <w:b/>
              </w:rPr>
              <w:t>4</w:t>
            </w:r>
          </w:p>
        </w:tc>
        <w:tc>
          <w:tcPr>
            <w:tcW w:w="851" w:type="dxa"/>
          </w:tcPr>
          <w:p w:rsidR="00E61AED" w:rsidRPr="006E7F5F" w:rsidRDefault="00E61AED" w:rsidP="005E7943">
            <w:pPr>
              <w:jc w:val="center"/>
              <w:rPr>
                <w:b/>
              </w:rPr>
            </w:pPr>
            <w:r>
              <w:rPr>
                <w:b/>
              </w:rPr>
              <w:t>4</w:t>
            </w:r>
          </w:p>
        </w:tc>
      </w:tr>
      <w:tr w:rsidR="00E61AED" w:rsidRPr="006E7F5F" w:rsidTr="005E7943">
        <w:trPr>
          <w:trHeight w:val="358"/>
        </w:trPr>
        <w:tc>
          <w:tcPr>
            <w:tcW w:w="3496" w:type="dxa"/>
          </w:tcPr>
          <w:p w:rsidR="00E61AED" w:rsidRPr="006E7F5F" w:rsidRDefault="00E61AED" w:rsidP="005E7943">
            <w:pPr>
              <w:rPr>
                <w:b/>
                <w:bCs/>
              </w:rPr>
            </w:pPr>
            <w:r w:rsidRPr="006E7F5F">
              <w:rPr>
                <w:b/>
                <w:bCs/>
              </w:rPr>
              <w:t>Культура и традиции народов Дагестана</w:t>
            </w:r>
          </w:p>
        </w:tc>
        <w:tc>
          <w:tcPr>
            <w:tcW w:w="566" w:type="dxa"/>
          </w:tcPr>
          <w:p w:rsidR="00E61AED" w:rsidRPr="006E7F5F" w:rsidRDefault="00E61AED" w:rsidP="005E7943">
            <w:pPr>
              <w:jc w:val="center"/>
              <w:rPr>
                <w:b/>
              </w:rPr>
            </w:pPr>
            <w:r w:rsidRPr="006E7F5F">
              <w:rPr>
                <w:b/>
              </w:rPr>
              <w:t>-</w:t>
            </w:r>
          </w:p>
        </w:tc>
        <w:tc>
          <w:tcPr>
            <w:tcW w:w="563" w:type="dxa"/>
          </w:tcPr>
          <w:p w:rsidR="00E61AED" w:rsidRPr="006E7F5F" w:rsidRDefault="00E61AED" w:rsidP="005E7943">
            <w:pPr>
              <w:jc w:val="center"/>
              <w:rPr>
                <w:b/>
              </w:rPr>
            </w:pPr>
            <w:r w:rsidRPr="006E7F5F">
              <w:rPr>
                <w:b/>
              </w:rPr>
              <w:t>-</w:t>
            </w:r>
          </w:p>
        </w:tc>
        <w:tc>
          <w:tcPr>
            <w:tcW w:w="563" w:type="dxa"/>
          </w:tcPr>
          <w:p w:rsidR="00E61AED" w:rsidRPr="006E7F5F" w:rsidRDefault="00E61AED" w:rsidP="005E7943">
            <w:pPr>
              <w:jc w:val="center"/>
              <w:rPr>
                <w:b/>
              </w:rPr>
            </w:pPr>
            <w:r w:rsidRPr="006E7F5F">
              <w:rPr>
                <w:b/>
              </w:rPr>
              <w:t>-</w:t>
            </w:r>
          </w:p>
        </w:tc>
        <w:tc>
          <w:tcPr>
            <w:tcW w:w="690" w:type="dxa"/>
          </w:tcPr>
          <w:p w:rsidR="00E61AED" w:rsidRPr="006E7F5F" w:rsidRDefault="00E61AED" w:rsidP="005E7943">
            <w:pPr>
              <w:jc w:val="center"/>
              <w:rPr>
                <w:b/>
              </w:rPr>
            </w:pPr>
            <w:r w:rsidRPr="006E7F5F">
              <w:rPr>
                <w:b/>
              </w:rPr>
              <w:t>-</w:t>
            </w:r>
          </w:p>
        </w:tc>
        <w:tc>
          <w:tcPr>
            <w:tcW w:w="586" w:type="dxa"/>
          </w:tcPr>
          <w:p w:rsidR="00E61AED" w:rsidRPr="006E7F5F" w:rsidRDefault="00E61AED" w:rsidP="005E7943">
            <w:pPr>
              <w:jc w:val="center"/>
              <w:rPr>
                <w:b/>
              </w:rPr>
            </w:pPr>
            <w:r>
              <w:rPr>
                <w:b/>
              </w:rPr>
              <w:t>-</w:t>
            </w:r>
          </w:p>
        </w:tc>
        <w:tc>
          <w:tcPr>
            <w:tcW w:w="851" w:type="dxa"/>
          </w:tcPr>
          <w:p w:rsidR="00E61AED" w:rsidRPr="006E7F5F" w:rsidRDefault="00E61AED" w:rsidP="005E7943">
            <w:pPr>
              <w:jc w:val="center"/>
              <w:rPr>
                <w:b/>
              </w:rPr>
            </w:pPr>
            <w:r w:rsidRPr="006E7F5F">
              <w:rPr>
                <w:b/>
              </w:rPr>
              <w:t>-</w:t>
            </w:r>
          </w:p>
        </w:tc>
        <w:tc>
          <w:tcPr>
            <w:tcW w:w="708" w:type="dxa"/>
            <w:gridSpan w:val="2"/>
          </w:tcPr>
          <w:p w:rsidR="00E61AED" w:rsidRPr="006E7F5F" w:rsidRDefault="00E61AED" w:rsidP="005E7943">
            <w:pPr>
              <w:jc w:val="center"/>
              <w:rPr>
                <w:b/>
              </w:rPr>
            </w:pPr>
            <w:r w:rsidRPr="006E7F5F">
              <w:rPr>
                <w:b/>
              </w:rPr>
              <w:t>-</w:t>
            </w:r>
          </w:p>
        </w:tc>
        <w:tc>
          <w:tcPr>
            <w:tcW w:w="865" w:type="dxa"/>
          </w:tcPr>
          <w:p w:rsidR="00E61AED" w:rsidRPr="006E7F5F" w:rsidRDefault="00E61AED" w:rsidP="005E7943">
            <w:pPr>
              <w:jc w:val="center"/>
              <w:rPr>
                <w:b/>
              </w:rPr>
            </w:pPr>
            <w:r w:rsidRPr="006E7F5F">
              <w:rPr>
                <w:b/>
              </w:rPr>
              <w:t>-</w:t>
            </w:r>
          </w:p>
        </w:tc>
        <w:tc>
          <w:tcPr>
            <w:tcW w:w="718" w:type="dxa"/>
          </w:tcPr>
          <w:p w:rsidR="00E61AED" w:rsidRPr="006E7F5F" w:rsidRDefault="00E61AED" w:rsidP="005E7943">
            <w:pPr>
              <w:jc w:val="center"/>
              <w:rPr>
                <w:b/>
              </w:rPr>
            </w:pPr>
            <w:r>
              <w:rPr>
                <w:b/>
              </w:rPr>
              <w:t>-</w:t>
            </w:r>
          </w:p>
        </w:tc>
        <w:tc>
          <w:tcPr>
            <w:tcW w:w="705" w:type="dxa"/>
          </w:tcPr>
          <w:p w:rsidR="00E61AED" w:rsidRPr="006E7F5F" w:rsidRDefault="00E61AED" w:rsidP="005E7943">
            <w:pPr>
              <w:jc w:val="center"/>
              <w:rPr>
                <w:b/>
              </w:rPr>
            </w:pPr>
            <w:r w:rsidRPr="006E7F5F">
              <w:rPr>
                <w:b/>
              </w:rPr>
              <w:t>-</w:t>
            </w:r>
          </w:p>
        </w:tc>
        <w:tc>
          <w:tcPr>
            <w:tcW w:w="993" w:type="dxa"/>
          </w:tcPr>
          <w:p w:rsidR="00E61AED" w:rsidRPr="006E7F5F" w:rsidRDefault="00E61AED" w:rsidP="005E7943">
            <w:pPr>
              <w:jc w:val="center"/>
              <w:rPr>
                <w:b/>
              </w:rPr>
            </w:pPr>
            <w:r w:rsidRPr="006E7F5F">
              <w:rPr>
                <w:b/>
              </w:rPr>
              <w:t>-</w:t>
            </w:r>
          </w:p>
        </w:tc>
        <w:tc>
          <w:tcPr>
            <w:tcW w:w="708" w:type="dxa"/>
          </w:tcPr>
          <w:p w:rsidR="00E61AED" w:rsidRPr="006E7F5F" w:rsidRDefault="00E61AED" w:rsidP="005E7943">
            <w:pPr>
              <w:jc w:val="center"/>
              <w:rPr>
                <w:b/>
              </w:rPr>
            </w:pPr>
            <w:r w:rsidRPr="006E7F5F">
              <w:rPr>
                <w:b/>
              </w:rPr>
              <w:t>-</w:t>
            </w:r>
          </w:p>
        </w:tc>
        <w:tc>
          <w:tcPr>
            <w:tcW w:w="712" w:type="dxa"/>
          </w:tcPr>
          <w:p w:rsidR="00E61AED" w:rsidRPr="006E7F5F" w:rsidRDefault="00E61AED" w:rsidP="005E7943">
            <w:pPr>
              <w:jc w:val="center"/>
              <w:rPr>
                <w:b/>
              </w:rPr>
            </w:pPr>
            <w:r>
              <w:rPr>
                <w:b/>
              </w:rPr>
              <w:t>-</w:t>
            </w:r>
          </w:p>
        </w:tc>
        <w:tc>
          <w:tcPr>
            <w:tcW w:w="709" w:type="dxa"/>
          </w:tcPr>
          <w:p w:rsidR="00E61AED" w:rsidRPr="006E7F5F" w:rsidRDefault="00E61AED" w:rsidP="005E7943">
            <w:pPr>
              <w:jc w:val="center"/>
              <w:rPr>
                <w:b/>
              </w:rPr>
            </w:pPr>
            <w:r w:rsidRPr="006E7F5F">
              <w:rPr>
                <w:b/>
              </w:rPr>
              <w:t>1</w:t>
            </w:r>
          </w:p>
        </w:tc>
        <w:tc>
          <w:tcPr>
            <w:tcW w:w="709" w:type="dxa"/>
          </w:tcPr>
          <w:p w:rsidR="00E61AED" w:rsidRPr="006E7F5F" w:rsidRDefault="00E61AED" w:rsidP="005E7943">
            <w:pPr>
              <w:jc w:val="center"/>
              <w:rPr>
                <w:b/>
              </w:rPr>
            </w:pPr>
            <w:r w:rsidRPr="006E7F5F">
              <w:rPr>
                <w:b/>
              </w:rPr>
              <w:t>1</w:t>
            </w:r>
          </w:p>
        </w:tc>
        <w:tc>
          <w:tcPr>
            <w:tcW w:w="850" w:type="dxa"/>
          </w:tcPr>
          <w:p w:rsidR="00E61AED" w:rsidRPr="006E7F5F" w:rsidRDefault="00E61AED" w:rsidP="00EF5B33">
            <w:pPr>
              <w:jc w:val="center"/>
              <w:rPr>
                <w:b/>
              </w:rPr>
            </w:pPr>
            <w:r w:rsidRPr="006E7F5F">
              <w:rPr>
                <w:b/>
              </w:rPr>
              <w:t>1</w:t>
            </w:r>
          </w:p>
        </w:tc>
        <w:tc>
          <w:tcPr>
            <w:tcW w:w="851" w:type="dxa"/>
          </w:tcPr>
          <w:p w:rsidR="00E61AED" w:rsidRPr="006E7F5F" w:rsidRDefault="00E61AED" w:rsidP="005E7943">
            <w:pPr>
              <w:jc w:val="center"/>
              <w:rPr>
                <w:b/>
              </w:rPr>
            </w:pPr>
            <w:r>
              <w:rPr>
                <w:b/>
              </w:rPr>
              <w:t>1</w:t>
            </w:r>
          </w:p>
        </w:tc>
      </w:tr>
      <w:tr w:rsidR="00E61AED" w:rsidRPr="006E7F5F" w:rsidTr="005E7943">
        <w:trPr>
          <w:trHeight w:val="282"/>
        </w:trPr>
        <w:tc>
          <w:tcPr>
            <w:tcW w:w="3496" w:type="dxa"/>
          </w:tcPr>
          <w:p w:rsidR="00E61AED" w:rsidRPr="006E7F5F" w:rsidRDefault="00E61AED" w:rsidP="005E7943">
            <w:pPr>
              <w:rPr>
                <w:b/>
                <w:bCs/>
              </w:rPr>
            </w:pPr>
            <w:r w:rsidRPr="006E7F5F">
              <w:rPr>
                <w:b/>
                <w:bCs/>
              </w:rPr>
              <w:t>Основы религиозных культур и светской этики</w:t>
            </w:r>
          </w:p>
        </w:tc>
        <w:tc>
          <w:tcPr>
            <w:tcW w:w="566" w:type="dxa"/>
          </w:tcPr>
          <w:p w:rsidR="00E61AED" w:rsidRPr="006E7F5F" w:rsidRDefault="00E61AED" w:rsidP="005E7943">
            <w:pPr>
              <w:jc w:val="center"/>
              <w:rPr>
                <w:b/>
              </w:rPr>
            </w:pPr>
            <w:r w:rsidRPr="006E7F5F">
              <w:rPr>
                <w:b/>
              </w:rPr>
              <w:t>-</w:t>
            </w:r>
          </w:p>
        </w:tc>
        <w:tc>
          <w:tcPr>
            <w:tcW w:w="563" w:type="dxa"/>
          </w:tcPr>
          <w:p w:rsidR="00E61AED" w:rsidRPr="006E7F5F" w:rsidRDefault="00E61AED" w:rsidP="005E7943">
            <w:pPr>
              <w:jc w:val="center"/>
              <w:rPr>
                <w:b/>
              </w:rPr>
            </w:pPr>
            <w:r w:rsidRPr="006E7F5F">
              <w:rPr>
                <w:b/>
              </w:rPr>
              <w:t>-</w:t>
            </w:r>
          </w:p>
        </w:tc>
        <w:tc>
          <w:tcPr>
            <w:tcW w:w="563" w:type="dxa"/>
          </w:tcPr>
          <w:p w:rsidR="00E61AED" w:rsidRPr="006E7F5F" w:rsidRDefault="00E61AED" w:rsidP="005E7943">
            <w:pPr>
              <w:jc w:val="center"/>
              <w:rPr>
                <w:b/>
              </w:rPr>
            </w:pPr>
            <w:r w:rsidRPr="006E7F5F">
              <w:rPr>
                <w:b/>
              </w:rPr>
              <w:t>-</w:t>
            </w:r>
          </w:p>
        </w:tc>
        <w:tc>
          <w:tcPr>
            <w:tcW w:w="690" w:type="dxa"/>
          </w:tcPr>
          <w:p w:rsidR="00E61AED" w:rsidRPr="006E7F5F" w:rsidRDefault="00E61AED" w:rsidP="005E7943">
            <w:pPr>
              <w:jc w:val="center"/>
              <w:rPr>
                <w:b/>
              </w:rPr>
            </w:pPr>
            <w:r w:rsidRPr="006E7F5F">
              <w:rPr>
                <w:b/>
              </w:rPr>
              <w:t>-</w:t>
            </w:r>
          </w:p>
        </w:tc>
        <w:tc>
          <w:tcPr>
            <w:tcW w:w="586" w:type="dxa"/>
          </w:tcPr>
          <w:p w:rsidR="00E61AED" w:rsidRPr="006E7F5F" w:rsidRDefault="00E61AED" w:rsidP="005E7943">
            <w:pPr>
              <w:jc w:val="center"/>
              <w:rPr>
                <w:b/>
              </w:rPr>
            </w:pPr>
            <w:r>
              <w:rPr>
                <w:b/>
              </w:rPr>
              <w:t>-</w:t>
            </w:r>
          </w:p>
        </w:tc>
        <w:tc>
          <w:tcPr>
            <w:tcW w:w="851" w:type="dxa"/>
          </w:tcPr>
          <w:p w:rsidR="00E61AED" w:rsidRPr="006E7F5F" w:rsidRDefault="00E61AED" w:rsidP="005E7943">
            <w:pPr>
              <w:jc w:val="center"/>
              <w:rPr>
                <w:b/>
              </w:rPr>
            </w:pPr>
            <w:r w:rsidRPr="006E7F5F">
              <w:rPr>
                <w:b/>
              </w:rPr>
              <w:t>-</w:t>
            </w:r>
          </w:p>
        </w:tc>
        <w:tc>
          <w:tcPr>
            <w:tcW w:w="708" w:type="dxa"/>
            <w:gridSpan w:val="2"/>
          </w:tcPr>
          <w:p w:rsidR="00E61AED" w:rsidRPr="006E7F5F" w:rsidRDefault="00E61AED" w:rsidP="005E7943">
            <w:pPr>
              <w:jc w:val="center"/>
              <w:rPr>
                <w:b/>
              </w:rPr>
            </w:pPr>
            <w:r w:rsidRPr="006E7F5F">
              <w:rPr>
                <w:b/>
              </w:rPr>
              <w:t>-</w:t>
            </w:r>
          </w:p>
        </w:tc>
        <w:tc>
          <w:tcPr>
            <w:tcW w:w="865" w:type="dxa"/>
          </w:tcPr>
          <w:p w:rsidR="00E61AED" w:rsidRPr="006E7F5F" w:rsidRDefault="00E61AED" w:rsidP="005E7943">
            <w:pPr>
              <w:jc w:val="center"/>
              <w:rPr>
                <w:b/>
              </w:rPr>
            </w:pPr>
            <w:r w:rsidRPr="006E7F5F">
              <w:rPr>
                <w:b/>
              </w:rPr>
              <w:t>-</w:t>
            </w:r>
          </w:p>
        </w:tc>
        <w:tc>
          <w:tcPr>
            <w:tcW w:w="718" w:type="dxa"/>
          </w:tcPr>
          <w:p w:rsidR="00E61AED" w:rsidRPr="006E7F5F" w:rsidRDefault="00E61AED" w:rsidP="005E7943">
            <w:pPr>
              <w:jc w:val="center"/>
              <w:rPr>
                <w:b/>
              </w:rPr>
            </w:pPr>
            <w:r>
              <w:rPr>
                <w:b/>
              </w:rPr>
              <w:t>-</w:t>
            </w:r>
          </w:p>
        </w:tc>
        <w:tc>
          <w:tcPr>
            <w:tcW w:w="705" w:type="dxa"/>
          </w:tcPr>
          <w:p w:rsidR="00E61AED" w:rsidRPr="006E7F5F" w:rsidRDefault="00E61AED" w:rsidP="005E7943">
            <w:pPr>
              <w:jc w:val="center"/>
              <w:rPr>
                <w:b/>
              </w:rPr>
            </w:pPr>
            <w:r w:rsidRPr="006E7F5F">
              <w:rPr>
                <w:b/>
              </w:rPr>
              <w:t>-</w:t>
            </w:r>
          </w:p>
        </w:tc>
        <w:tc>
          <w:tcPr>
            <w:tcW w:w="993" w:type="dxa"/>
          </w:tcPr>
          <w:p w:rsidR="00E61AED" w:rsidRPr="006E7F5F" w:rsidRDefault="00E61AED" w:rsidP="005E7943">
            <w:pPr>
              <w:jc w:val="center"/>
              <w:rPr>
                <w:b/>
              </w:rPr>
            </w:pPr>
            <w:r w:rsidRPr="006E7F5F">
              <w:rPr>
                <w:b/>
              </w:rPr>
              <w:t>-</w:t>
            </w:r>
          </w:p>
        </w:tc>
        <w:tc>
          <w:tcPr>
            <w:tcW w:w="708" w:type="dxa"/>
          </w:tcPr>
          <w:p w:rsidR="00E61AED" w:rsidRPr="006E7F5F" w:rsidRDefault="00E61AED" w:rsidP="005E7943">
            <w:pPr>
              <w:jc w:val="center"/>
              <w:rPr>
                <w:b/>
              </w:rPr>
            </w:pPr>
            <w:r w:rsidRPr="006E7F5F">
              <w:rPr>
                <w:b/>
              </w:rPr>
              <w:t>-</w:t>
            </w:r>
          </w:p>
        </w:tc>
        <w:tc>
          <w:tcPr>
            <w:tcW w:w="712" w:type="dxa"/>
          </w:tcPr>
          <w:p w:rsidR="00E61AED" w:rsidRPr="006E7F5F" w:rsidRDefault="00E61AED" w:rsidP="005E7943">
            <w:pPr>
              <w:jc w:val="center"/>
              <w:rPr>
                <w:b/>
              </w:rPr>
            </w:pPr>
            <w:r>
              <w:rPr>
                <w:b/>
              </w:rPr>
              <w:t>-</w:t>
            </w:r>
          </w:p>
        </w:tc>
        <w:tc>
          <w:tcPr>
            <w:tcW w:w="709" w:type="dxa"/>
          </w:tcPr>
          <w:p w:rsidR="00E61AED" w:rsidRPr="006E7F5F" w:rsidRDefault="00E61AED" w:rsidP="005E7943">
            <w:pPr>
              <w:jc w:val="center"/>
              <w:rPr>
                <w:b/>
              </w:rPr>
            </w:pPr>
            <w:r w:rsidRPr="006E7F5F">
              <w:rPr>
                <w:b/>
              </w:rPr>
              <w:t>1</w:t>
            </w:r>
          </w:p>
        </w:tc>
        <w:tc>
          <w:tcPr>
            <w:tcW w:w="709" w:type="dxa"/>
          </w:tcPr>
          <w:p w:rsidR="00E61AED" w:rsidRPr="006E7F5F" w:rsidRDefault="00E61AED" w:rsidP="005E7943">
            <w:pPr>
              <w:jc w:val="center"/>
              <w:rPr>
                <w:b/>
              </w:rPr>
            </w:pPr>
            <w:r w:rsidRPr="006E7F5F">
              <w:rPr>
                <w:b/>
              </w:rPr>
              <w:t>1</w:t>
            </w:r>
          </w:p>
        </w:tc>
        <w:tc>
          <w:tcPr>
            <w:tcW w:w="850" w:type="dxa"/>
          </w:tcPr>
          <w:p w:rsidR="00E61AED" w:rsidRPr="006E7F5F" w:rsidRDefault="00E61AED" w:rsidP="00EF5B33">
            <w:pPr>
              <w:jc w:val="center"/>
              <w:rPr>
                <w:b/>
              </w:rPr>
            </w:pPr>
            <w:r w:rsidRPr="006E7F5F">
              <w:rPr>
                <w:b/>
              </w:rPr>
              <w:t>1</w:t>
            </w:r>
          </w:p>
        </w:tc>
        <w:tc>
          <w:tcPr>
            <w:tcW w:w="851" w:type="dxa"/>
          </w:tcPr>
          <w:p w:rsidR="00E61AED" w:rsidRPr="006E7F5F" w:rsidRDefault="00E61AED" w:rsidP="005E7943">
            <w:pPr>
              <w:jc w:val="center"/>
              <w:rPr>
                <w:b/>
              </w:rPr>
            </w:pPr>
            <w:r>
              <w:rPr>
                <w:b/>
              </w:rPr>
              <w:t>1</w:t>
            </w:r>
          </w:p>
        </w:tc>
      </w:tr>
      <w:tr w:rsidR="00E61AED" w:rsidRPr="006E7F5F" w:rsidTr="005E7943">
        <w:trPr>
          <w:trHeight w:val="282"/>
        </w:trPr>
        <w:tc>
          <w:tcPr>
            <w:tcW w:w="3496" w:type="dxa"/>
          </w:tcPr>
          <w:p w:rsidR="00E61AED" w:rsidRPr="006E7F5F" w:rsidRDefault="00E61AED" w:rsidP="005E7943">
            <w:pPr>
              <w:rPr>
                <w:b/>
                <w:bCs/>
              </w:rPr>
            </w:pPr>
            <w:r w:rsidRPr="006E7F5F">
              <w:rPr>
                <w:b/>
                <w:bCs/>
              </w:rPr>
              <w:t xml:space="preserve"> Окружающий мир</w:t>
            </w:r>
          </w:p>
        </w:tc>
        <w:tc>
          <w:tcPr>
            <w:tcW w:w="566" w:type="dxa"/>
          </w:tcPr>
          <w:p w:rsidR="00E61AED" w:rsidRPr="006E7F5F" w:rsidRDefault="00E61AED" w:rsidP="005E7943">
            <w:pPr>
              <w:jc w:val="center"/>
              <w:rPr>
                <w:b/>
              </w:rPr>
            </w:pPr>
            <w:r w:rsidRPr="006E7F5F">
              <w:rPr>
                <w:b/>
              </w:rPr>
              <w:t>1</w:t>
            </w:r>
          </w:p>
        </w:tc>
        <w:tc>
          <w:tcPr>
            <w:tcW w:w="563" w:type="dxa"/>
          </w:tcPr>
          <w:p w:rsidR="00E61AED" w:rsidRPr="006E7F5F" w:rsidRDefault="00E61AED" w:rsidP="005E7943">
            <w:pPr>
              <w:jc w:val="center"/>
              <w:rPr>
                <w:b/>
              </w:rPr>
            </w:pPr>
            <w:r w:rsidRPr="006E7F5F">
              <w:rPr>
                <w:b/>
              </w:rPr>
              <w:t>1</w:t>
            </w:r>
          </w:p>
        </w:tc>
        <w:tc>
          <w:tcPr>
            <w:tcW w:w="563" w:type="dxa"/>
          </w:tcPr>
          <w:p w:rsidR="00E61AED" w:rsidRPr="006E7F5F" w:rsidRDefault="00E61AED" w:rsidP="005E7943">
            <w:pPr>
              <w:jc w:val="center"/>
              <w:rPr>
                <w:b/>
              </w:rPr>
            </w:pPr>
            <w:r w:rsidRPr="006E7F5F">
              <w:rPr>
                <w:b/>
              </w:rPr>
              <w:t>1</w:t>
            </w:r>
          </w:p>
        </w:tc>
        <w:tc>
          <w:tcPr>
            <w:tcW w:w="690" w:type="dxa"/>
          </w:tcPr>
          <w:p w:rsidR="00E61AED" w:rsidRPr="006E7F5F" w:rsidRDefault="00E61AED" w:rsidP="005E7943">
            <w:pPr>
              <w:jc w:val="center"/>
              <w:rPr>
                <w:b/>
              </w:rPr>
            </w:pPr>
            <w:r w:rsidRPr="006E7F5F">
              <w:rPr>
                <w:b/>
              </w:rPr>
              <w:t>1</w:t>
            </w:r>
          </w:p>
        </w:tc>
        <w:tc>
          <w:tcPr>
            <w:tcW w:w="586" w:type="dxa"/>
          </w:tcPr>
          <w:p w:rsidR="00E61AED" w:rsidRPr="006E7F5F" w:rsidRDefault="00E61AED" w:rsidP="005E7943">
            <w:pPr>
              <w:jc w:val="center"/>
              <w:rPr>
                <w:b/>
              </w:rPr>
            </w:pPr>
            <w:r>
              <w:rPr>
                <w:b/>
              </w:rPr>
              <w:t>1</w:t>
            </w:r>
          </w:p>
        </w:tc>
        <w:tc>
          <w:tcPr>
            <w:tcW w:w="851" w:type="dxa"/>
          </w:tcPr>
          <w:p w:rsidR="00E61AED" w:rsidRPr="006E7F5F" w:rsidRDefault="00E61AED" w:rsidP="005E7943">
            <w:pPr>
              <w:jc w:val="center"/>
              <w:rPr>
                <w:b/>
              </w:rPr>
            </w:pPr>
            <w:r w:rsidRPr="006E7F5F">
              <w:rPr>
                <w:b/>
              </w:rPr>
              <w:t>2</w:t>
            </w:r>
          </w:p>
        </w:tc>
        <w:tc>
          <w:tcPr>
            <w:tcW w:w="708" w:type="dxa"/>
            <w:gridSpan w:val="2"/>
          </w:tcPr>
          <w:p w:rsidR="00E61AED" w:rsidRPr="006E7F5F" w:rsidRDefault="00E61AED" w:rsidP="005E7943">
            <w:pPr>
              <w:jc w:val="center"/>
              <w:rPr>
                <w:b/>
              </w:rPr>
            </w:pPr>
            <w:r w:rsidRPr="006E7F5F">
              <w:rPr>
                <w:b/>
              </w:rPr>
              <w:t>2</w:t>
            </w:r>
          </w:p>
        </w:tc>
        <w:tc>
          <w:tcPr>
            <w:tcW w:w="865" w:type="dxa"/>
          </w:tcPr>
          <w:p w:rsidR="00E61AED" w:rsidRPr="006E7F5F" w:rsidRDefault="00E61AED" w:rsidP="005E7943">
            <w:pPr>
              <w:jc w:val="center"/>
              <w:rPr>
                <w:b/>
              </w:rPr>
            </w:pPr>
            <w:r w:rsidRPr="006E7F5F">
              <w:rPr>
                <w:b/>
              </w:rPr>
              <w:t>2</w:t>
            </w:r>
          </w:p>
        </w:tc>
        <w:tc>
          <w:tcPr>
            <w:tcW w:w="718" w:type="dxa"/>
          </w:tcPr>
          <w:p w:rsidR="00E61AED" w:rsidRPr="006E7F5F" w:rsidRDefault="00E61AED" w:rsidP="005E7943">
            <w:pPr>
              <w:jc w:val="center"/>
              <w:rPr>
                <w:b/>
              </w:rPr>
            </w:pPr>
            <w:r>
              <w:rPr>
                <w:b/>
              </w:rPr>
              <w:t>2</w:t>
            </w:r>
          </w:p>
        </w:tc>
        <w:tc>
          <w:tcPr>
            <w:tcW w:w="705" w:type="dxa"/>
          </w:tcPr>
          <w:p w:rsidR="00E61AED" w:rsidRPr="006E7F5F" w:rsidRDefault="00E61AED" w:rsidP="005E7943">
            <w:pPr>
              <w:jc w:val="center"/>
              <w:rPr>
                <w:b/>
              </w:rPr>
            </w:pPr>
            <w:r>
              <w:rPr>
                <w:b/>
              </w:rPr>
              <w:t>2</w:t>
            </w:r>
          </w:p>
        </w:tc>
        <w:tc>
          <w:tcPr>
            <w:tcW w:w="993" w:type="dxa"/>
          </w:tcPr>
          <w:p w:rsidR="00E61AED" w:rsidRPr="006E7F5F" w:rsidRDefault="00E61AED" w:rsidP="005E7943">
            <w:pPr>
              <w:jc w:val="center"/>
              <w:rPr>
                <w:b/>
              </w:rPr>
            </w:pPr>
            <w:r>
              <w:rPr>
                <w:b/>
              </w:rPr>
              <w:t>2</w:t>
            </w:r>
          </w:p>
        </w:tc>
        <w:tc>
          <w:tcPr>
            <w:tcW w:w="708" w:type="dxa"/>
          </w:tcPr>
          <w:p w:rsidR="00E61AED" w:rsidRPr="006E7F5F" w:rsidRDefault="00E61AED" w:rsidP="005E7943">
            <w:pPr>
              <w:jc w:val="center"/>
              <w:rPr>
                <w:b/>
              </w:rPr>
            </w:pPr>
            <w:r>
              <w:rPr>
                <w:b/>
              </w:rPr>
              <w:t>2</w:t>
            </w:r>
          </w:p>
        </w:tc>
        <w:tc>
          <w:tcPr>
            <w:tcW w:w="712" w:type="dxa"/>
          </w:tcPr>
          <w:p w:rsidR="00E61AED" w:rsidRPr="006E7F5F" w:rsidRDefault="00E61AED" w:rsidP="005E7943">
            <w:pPr>
              <w:jc w:val="center"/>
              <w:rPr>
                <w:b/>
              </w:rPr>
            </w:pPr>
            <w:r>
              <w:rPr>
                <w:b/>
              </w:rPr>
              <w:t>2</w:t>
            </w:r>
          </w:p>
        </w:tc>
        <w:tc>
          <w:tcPr>
            <w:tcW w:w="709" w:type="dxa"/>
          </w:tcPr>
          <w:p w:rsidR="00E61AED" w:rsidRPr="006E7F5F" w:rsidRDefault="00E61AED" w:rsidP="005E7943">
            <w:pPr>
              <w:jc w:val="center"/>
              <w:rPr>
                <w:b/>
              </w:rPr>
            </w:pPr>
            <w:r>
              <w:rPr>
                <w:b/>
              </w:rPr>
              <w:t>2</w:t>
            </w:r>
          </w:p>
        </w:tc>
        <w:tc>
          <w:tcPr>
            <w:tcW w:w="709" w:type="dxa"/>
          </w:tcPr>
          <w:p w:rsidR="00E61AED" w:rsidRPr="006E7F5F" w:rsidRDefault="00E61AED" w:rsidP="005E7943">
            <w:pPr>
              <w:jc w:val="center"/>
              <w:rPr>
                <w:b/>
              </w:rPr>
            </w:pPr>
            <w:r>
              <w:rPr>
                <w:b/>
              </w:rPr>
              <w:t>2</w:t>
            </w:r>
          </w:p>
        </w:tc>
        <w:tc>
          <w:tcPr>
            <w:tcW w:w="850" w:type="dxa"/>
          </w:tcPr>
          <w:p w:rsidR="00E61AED" w:rsidRPr="006E7F5F" w:rsidRDefault="00E61AED" w:rsidP="00EF5B33">
            <w:pPr>
              <w:jc w:val="center"/>
              <w:rPr>
                <w:b/>
              </w:rPr>
            </w:pPr>
            <w:r>
              <w:rPr>
                <w:b/>
              </w:rPr>
              <w:t>2</w:t>
            </w:r>
          </w:p>
        </w:tc>
        <w:tc>
          <w:tcPr>
            <w:tcW w:w="851" w:type="dxa"/>
          </w:tcPr>
          <w:p w:rsidR="00E61AED" w:rsidRPr="006E7F5F" w:rsidRDefault="00E61AED" w:rsidP="005E7943">
            <w:pPr>
              <w:jc w:val="center"/>
              <w:rPr>
                <w:b/>
              </w:rPr>
            </w:pPr>
            <w:r>
              <w:rPr>
                <w:b/>
              </w:rPr>
              <w:t>2</w:t>
            </w:r>
          </w:p>
        </w:tc>
      </w:tr>
      <w:tr w:rsidR="00E61AED" w:rsidRPr="006E7F5F" w:rsidTr="005E7943">
        <w:trPr>
          <w:trHeight w:val="393"/>
        </w:trPr>
        <w:tc>
          <w:tcPr>
            <w:tcW w:w="3496" w:type="dxa"/>
          </w:tcPr>
          <w:p w:rsidR="00E61AED" w:rsidRPr="006E7F5F" w:rsidRDefault="00E61AED" w:rsidP="005E7943">
            <w:pPr>
              <w:rPr>
                <w:b/>
                <w:bCs/>
              </w:rPr>
            </w:pPr>
            <w:r w:rsidRPr="006E7F5F">
              <w:rPr>
                <w:b/>
                <w:bCs/>
              </w:rPr>
              <w:t>Музыка</w:t>
            </w:r>
          </w:p>
        </w:tc>
        <w:tc>
          <w:tcPr>
            <w:tcW w:w="566" w:type="dxa"/>
          </w:tcPr>
          <w:p w:rsidR="00E61AED" w:rsidRPr="006E7F5F" w:rsidRDefault="00E61AED" w:rsidP="005E7943">
            <w:pPr>
              <w:jc w:val="center"/>
              <w:rPr>
                <w:b/>
              </w:rPr>
            </w:pPr>
            <w:r w:rsidRPr="006E7F5F">
              <w:rPr>
                <w:b/>
              </w:rPr>
              <w:t>1</w:t>
            </w:r>
          </w:p>
        </w:tc>
        <w:tc>
          <w:tcPr>
            <w:tcW w:w="563" w:type="dxa"/>
          </w:tcPr>
          <w:p w:rsidR="00E61AED" w:rsidRPr="006E7F5F" w:rsidRDefault="00E61AED" w:rsidP="005E7943">
            <w:pPr>
              <w:jc w:val="center"/>
              <w:rPr>
                <w:b/>
              </w:rPr>
            </w:pPr>
            <w:r w:rsidRPr="006E7F5F">
              <w:rPr>
                <w:b/>
              </w:rPr>
              <w:t>1</w:t>
            </w:r>
          </w:p>
        </w:tc>
        <w:tc>
          <w:tcPr>
            <w:tcW w:w="563" w:type="dxa"/>
          </w:tcPr>
          <w:p w:rsidR="00E61AED" w:rsidRPr="006E7F5F" w:rsidRDefault="00E61AED" w:rsidP="005E7943">
            <w:pPr>
              <w:jc w:val="center"/>
              <w:rPr>
                <w:b/>
              </w:rPr>
            </w:pPr>
            <w:r w:rsidRPr="006E7F5F">
              <w:rPr>
                <w:b/>
              </w:rPr>
              <w:t>1</w:t>
            </w:r>
          </w:p>
        </w:tc>
        <w:tc>
          <w:tcPr>
            <w:tcW w:w="690" w:type="dxa"/>
          </w:tcPr>
          <w:p w:rsidR="00E61AED" w:rsidRPr="006E7F5F" w:rsidRDefault="00E61AED" w:rsidP="005E7943">
            <w:pPr>
              <w:jc w:val="center"/>
              <w:rPr>
                <w:b/>
              </w:rPr>
            </w:pPr>
            <w:r w:rsidRPr="006E7F5F">
              <w:rPr>
                <w:b/>
              </w:rPr>
              <w:t>1</w:t>
            </w:r>
          </w:p>
        </w:tc>
        <w:tc>
          <w:tcPr>
            <w:tcW w:w="586" w:type="dxa"/>
          </w:tcPr>
          <w:p w:rsidR="00E61AED" w:rsidRPr="006E7F5F" w:rsidRDefault="00E61AED" w:rsidP="005E7943">
            <w:pPr>
              <w:jc w:val="center"/>
              <w:rPr>
                <w:b/>
              </w:rPr>
            </w:pPr>
            <w:r>
              <w:rPr>
                <w:b/>
              </w:rPr>
              <w:t>1</w:t>
            </w:r>
          </w:p>
        </w:tc>
        <w:tc>
          <w:tcPr>
            <w:tcW w:w="851" w:type="dxa"/>
          </w:tcPr>
          <w:p w:rsidR="00E61AED" w:rsidRPr="006E7F5F" w:rsidRDefault="00E61AED" w:rsidP="005E7943">
            <w:pPr>
              <w:jc w:val="center"/>
              <w:rPr>
                <w:b/>
              </w:rPr>
            </w:pPr>
            <w:r w:rsidRPr="006E7F5F">
              <w:rPr>
                <w:b/>
              </w:rPr>
              <w:t>1</w:t>
            </w:r>
          </w:p>
        </w:tc>
        <w:tc>
          <w:tcPr>
            <w:tcW w:w="708" w:type="dxa"/>
            <w:gridSpan w:val="2"/>
          </w:tcPr>
          <w:p w:rsidR="00E61AED" w:rsidRPr="006E7F5F" w:rsidRDefault="00E61AED" w:rsidP="005E7943">
            <w:pPr>
              <w:jc w:val="center"/>
              <w:rPr>
                <w:b/>
              </w:rPr>
            </w:pPr>
            <w:r w:rsidRPr="006E7F5F">
              <w:rPr>
                <w:b/>
              </w:rPr>
              <w:t>1</w:t>
            </w:r>
          </w:p>
        </w:tc>
        <w:tc>
          <w:tcPr>
            <w:tcW w:w="865" w:type="dxa"/>
          </w:tcPr>
          <w:p w:rsidR="00E61AED" w:rsidRPr="006E7F5F" w:rsidRDefault="00E61AED" w:rsidP="005E7943">
            <w:pPr>
              <w:jc w:val="center"/>
              <w:rPr>
                <w:b/>
              </w:rPr>
            </w:pPr>
            <w:r w:rsidRPr="006E7F5F">
              <w:rPr>
                <w:b/>
              </w:rPr>
              <w:t>1</w:t>
            </w:r>
          </w:p>
        </w:tc>
        <w:tc>
          <w:tcPr>
            <w:tcW w:w="718" w:type="dxa"/>
          </w:tcPr>
          <w:p w:rsidR="00E61AED" w:rsidRPr="006E7F5F" w:rsidRDefault="00E61AED" w:rsidP="005E7943">
            <w:pPr>
              <w:jc w:val="center"/>
              <w:rPr>
                <w:b/>
              </w:rPr>
            </w:pPr>
            <w:r>
              <w:rPr>
                <w:b/>
              </w:rPr>
              <w:t>1</w:t>
            </w:r>
          </w:p>
        </w:tc>
        <w:tc>
          <w:tcPr>
            <w:tcW w:w="705" w:type="dxa"/>
          </w:tcPr>
          <w:p w:rsidR="00E61AED" w:rsidRPr="006E7F5F" w:rsidRDefault="00E61AED" w:rsidP="005E7943">
            <w:pPr>
              <w:jc w:val="center"/>
              <w:rPr>
                <w:b/>
              </w:rPr>
            </w:pPr>
            <w:r w:rsidRPr="006E7F5F">
              <w:rPr>
                <w:b/>
              </w:rPr>
              <w:t>1</w:t>
            </w:r>
          </w:p>
        </w:tc>
        <w:tc>
          <w:tcPr>
            <w:tcW w:w="993" w:type="dxa"/>
          </w:tcPr>
          <w:p w:rsidR="00E61AED" w:rsidRPr="006E7F5F" w:rsidRDefault="00E61AED" w:rsidP="005E7943">
            <w:pPr>
              <w:jc w:val="center"/>
              <w:rPr>
                <w:b/>
              </w:rPr>
            </w:pPr>
            <w:r w:rsidRPr="006E7F5F">
              <w:rPr>
                <w:b/>
              </w:rPr>
              <w:t>1</w:t>
            </w:r>
          </w:p>
        </w:tc>
        <w:tc>
          <w:tcPr>
            <w:tcW w:w="708" w:type="dxa"/>
          </w:tcPr>
          <w:p w:rsidR="00E61AED" w:rsidRPr="006E7F5F" w:rsidRDefault="00E61AED" w:rsidP="005E7943">
            <w:pPr>
              <w:jc w:val="center"/>
              <w:rPr>
                <w:b/>
              </w:rPr>
            </w:pPr>
            <w:r w:rsidRPr="006E7F5F">
              <w:rPr>
                <w:b/>
              </w:rPr>
              <w:t>1</w:t>
            </w:r>
          </w:p>
        </w:tc>
        <w:tc>
          <w:tcPr>
            <w:tcW w:w="712" w:type="dxa"/>
          </w:tcPr>
          <w:p w:rsidR="00E61AED" w:rsidRPr="006E7F5F" w:rsidRDefault="00E61AED" w:rsidP="005E7943">
            <w:pPr>
              <w:jc w:val="center"/>
              <w:rPr>
                <w:b/>
              </w:rPr>
            </w:pPr>
            <w:r>
              <w:rPr>
                <w:b/>
              </w:rPr>
              <w:t>1</w:t>
            </w:r>
          </w:p>
        </w:tc>
        <w:tc>
          <w:tcPr>
            <w:tcW w:w="709" w:type="dxa"/>
          </w:tcPr>
          <w:p w:rsidR="00E61AED" w:rsidRPr="006E7F5F" w:rsidRDefault="00E61AED" w:rsidP="005E7943">
            <w:pPr>
              <w:jc w:val="center"/>
              <w:rPr>
                <w:b/>
              </w:rPr>
            </w:pPr>
            <w:r w:rsidRPr="006E7F5F">
              <w:rPr>
                <w:b/>
              </w:rPr>
              <w:t>1</w:t>
            </w:r>
          </w:p>
        </w:tc>
        <w:tc>
          <w:tcPr>
            <w:tcW w:w="709" w:type="dxa"/>
          </w:tcPr>
          <w:p w:rsidR="00E61AED" w:rsidRPr="006E7F5F" w:rsidRDefault="00E61AED" w:rsidP="005E7943">
            <w:pPr>
              <w:jc w:val="center"/>
              <w:rPr>
                <w:b/>
              </w:rPr>
            </w:pPr>
            <w:r w:rsidRPr="006E7F5F">
              <w:rPr>
                <w:b/>
              </w:rPr>
              <w:t>1</w:t>
            </w:r>
          </w:p>
        </w:tc>
        <w:tc>
          <w:tcPr>
            <w:tcW w:w="850" w:type="dxa"/>
          </w:tcPr>
          <w:p w:rsidR="00E61AED" w:rsidRPr="006E7F5F" w:rsidRDefault="00E61AED" w:rsidP="00EF5B33">
            <w:pPr>
              <w:jc w:val="center"/>
              <w:rPr>
                <w:b/>
              </w:rPr>
            </w:pPr>
            <w:r w:rsidRPr="006E7F5F">
              <w:rPr>
                <w:b/>
              </w:rPr>
              <w:t>1</w:t>
            </w:r>
          </w:p>
        </w:tc>
        <w:tc>
          <w:tcPr>
            <w:tcW w:w="851" w:type="dxa"/>
          </w:tcPr>
          <w:p w:rsidR="00E61AED" w:rsidRPr="006E7F5F" w:rsidRDefault="00E61AED" w:rsidP="005E7943">
            <w:pPr>
              <w:jc w:val="center"/>
              <w:rPr>
                <w:b/>
              </w:rPr>
            </w:pPr>
            <w:r>
              <w:rPr>
                <w:b/>
              </w:rPr>
              <w:t>1</w:t>
            </w:r>
          </w:p>
        </w:tc>
      </w:tr>
      <w:tr w:rsidR="00E61AED" w:rsidRPr="006E7F5F" w:rsidTr="005E7943">
        <w:trPr>
          <w:trHeight w:val="482"/>
        </w:trPr>
        <w:tc>
          <w:tcPr>
            <w:tcW w:w="3496" w:type="dxa"/>
          </w:tcPr>
          <w:p w:rsidR="00E61AED" w:rsidRPr="006E7F5F" w:rsidRDefault="00E61AED" w:rsidP="005E7943">
            <w:pPr>
              <w:rPr>
                <w:b/>
                <w:bCs/>
              </w:rPr>
            </w:pPr>
            <w:r w:rsidRPr="006E7F5F">
              <w:rPr>
                <w:b/>
                <w:bCs/>
              </w:rPr>
              <w:t xml:space="preserve">Изобразительное искусство </w:t>
            </w:r>
            <w:r>
              <w:rPr>
                <w:b/>
                <w:bCs/>
              </w:rPr>
              <w:t xml:space="preserve"> </w:t>
            </w:r>
            <w:r w:rsidRPr="006E7F5F">
              <w:rPr>
                <w:b/>
                <w:bCs/>
              </w:rPr>
              <w:t xml:space="preserve"> </w:t>
            </w:r>
            <w:r>
              <w:rPr>
                <w:b/>
                <w:bCs/>
              </w:rPr>
              <w:t xml:space="preserve"> </w:t>
            </w:r>
          </w:p>
        </w:tc>
        <w:tc>
          <w:tcPr>
            <w:tcW w:w="566" w:type="dxa"/>
          </w:tcPr>
          <w:p w:rsidR="00E61AED" w:rsidRPr="006E7F5F" w:rsidRDefault="00E61AED" w:rsidP="005E7943">
            <w:pPr>
              <w:jc w:val="center"/>
              <w:rPr>
                <w:b/>
              </w:rPr>
            </w:pPr>
            <w:r>
              <w:rPr>
                <w:b/>
              </w:rPr>
              <w:t>0,5</w:t>
            </w:r>
          </w:p>
        </w:tc>
        <w:tc>
          <w:tcPr>
            <w:tcW w:w="563" w:type="dxa"/>
          </w:tcPr>
          <w:p w:rsidR="00E61AED" w:rsidRPr="006E7F5F" w:rsidRDefault="00E61AED" w:rsidP="005E7943">
            <w:pPr>
              <w:jc w:val="center"/>
              <w:rPr>
                <w:b/>
              </w:rPr>
            </w:pPr>
            <w:r>
              <w:rPr>
                <w:b/>
              </w:rPr>
              <w:t>0,5</w:t>
            </w:r>
          </w:p>
        </w:tc>
        <w:tc>
          <w:tcPr>
            <w:tcW w:w="563" w:type="dxa"/>
          </w:tcPr>
          <w:p w:rsidR="00E61AED" w:rsidRPr="006E7F5F" w:rsidRDefault="00E61AED" w:rsidP="005E7943">
            <w:pPr>
              <w:jc w:val="center"/>
              <w:rPr>
                <w:b/>
              </w:rPr>
            </w:pPr>
            <w:r>
              <w:rPr>
                <w:b/>
              </w:rPr>
              <w:t>0,5</w:t>
            </w:r>
          </w:p>
        </w:tc>
        <w:tc>
          <w:tcPr>
            <w:tcW w:w="690" w:type="dxa"/>
          </w:tcPr>
          <w:p w:rsidR="00E61AED" w:rsidRPr="006E7F5F" w:rsidRDefault="00E61AED" w:rsidP="005E7943">
            <w:pPr>
              <w:jc w:val="center"/>
              <w:rPr>
                <w:b/>
              </w:rPr>
            </w:pPr>
            <w:r>
              <w:rPr>
                <w:b/>
              </w:rPr>
              <w:t>0,5</w:t>
            </w:r>
          </w:p>
        </w:tc>
        <w:tc>
          <w:tcPr>
            <w:tcW w:w="586" w:type="dxa"/>
          </w:tcPr>
          <w:p w:rsidR="00E61AED" w:rsidRPr="006E7F5F" w:rsidRDefault="00E61AED" w:rsidP="005E7943">
            <w:pPr>
              <w:jc w:val="center"/>
              <w:rPr>
                <w:b/>
              </w:rPr>
            </w:pPr>
            <w:r>
              <w:rPr>
                <w:b/>
              </w:rPr>
              <w:t>0,5</w:t>
            </w:r>
          </w:p>
        </w:tc>
        <w:tc>
          <w:tcPr>
            <w:tcW w:w="851" w:type="dxa"/>
          </w:tcPr>
          <w:p w:rsidR="00E61AED" w:rsidRPr="006E7F5F" w:rsidRDefault="00E61AED" w:rsidP="005E7943">
            <w:pPr>
              <w:jc w:val="center"/>
              <w:rPr>
                <w:b/>
              </w:rPr>
            </w:pPr>
            <w:r>
              <w:rPr>
                <w:b/>
              </w:rPr>
              <w:t>0,5</w:t>
            </w:r>
          </w:p>
        </w:tc>
        <w:tc>
          <w:tcPr>
            <w:tcW w:w="708" w:type="dxa"/>
            <w:gridSpan w:val="2"/>
          </w:tcPr>
          <w:p w:rsidR="00E61AED" w:rsidRPr="006E7F5F" w:rsidRDefault="00E61AED" w:rsidP="005E7943">
            <w:pPr>
              <w:jc w:val="center"/>
              <w:rPr>
                <w:b/>
              </w:rPr>
            </w:pPr>
            <w:r>
              <w:rPr>
                <w:b/>
              </w:rPr>
              <w:t>0,5</w:t>
            </w:r>
          </w:p>
        </w:tc>
        <w:tc>
          <w:tcPr>
            <w:tcW w:w="865" w:type="dxa"/>
          </w:tcPr>
          <w:p w:rsidR="00E61AED" w:rsidRPr="006E7F5F" w:rsidRDefault="00E61AED" w:rsidP="005E7943">
            <w:pPr>
              <w:jc w:val="center"/>
              <w:rPr>
                <w:b/>
              </w:rPr>
            </w:pPr>
            <w:r>
              <w:rPr>
                <w:b/>
              </w:rPr>
              <w:t>0,5</w:t>
            </w:r>
          </w:p>
        </w:tc>
        <w:tc>
          <w:tcPr>
            <w:tcW w:w="718" w:type="dxa"/>
          </w:tcPr>
          <w:p w:rsidR="00E61AED" w:rsidRPr="006E7F5F" w:rsidRDefault="00E61AED" w:rsidP="005E7943">
            <w:pPr>
              <w:jc w:val="center"/>
              <w:rPr>
                <w:b/>
              </w:rPr>
            </w:pPr>
            <w:r>
              <w:rPr>
                <w:b/>
              </w:rPr>
              <w:t>0,5</w:t>
            </w:r>
          </w:p>
        </w:tc>
        <w:tc>
          <w:tcPr>
            <w:tcW w:w="705" w:type="dxa"/>
          </w:tcPr>
          <w:p w:rsidR="00E61AED" w:rsidRPr="006E7F5F" w:rsidRDefault="00E61AED" w:rsidP="005E7943">
            <w:pPr>
              <w:jc w:val="center"/>
              <w:rPr>
                <w:b/>
              </w:rPr>
            </w:pPr>
            <w:r>
              <w:rPr>
                <w:b/>
              </w:rPr>
              <w:t>0,5</w:t>
            </w:r>
          </w:p>
        </w:tc>
        <w:tc>
          <w:tcPr>
            <w:tcW w:w="993" w:type="dxa"/>
          </w:tcPr>
          <w:p w:rsidR="00E61AED" w:rsidRPr="006E7F5F" w:rsidRDefault="00E61AED" w:rsidP="005E7943">
            <w:pPr>
              <w:jc w:val="center"/>
              <w:rPr>
                <w:b/>
              </w:rPr>
            </w:pPr>
            <w:r>
              <w:rPr>
                <w:b/>
              </w:rPr>
              <w:t>0,5</w:t>
            </w:r>
          </w:p>
        </w:tc>
        <w:tc>
          <w:tcPr>
            <w:tcW w:w="708" w:type="dxa"/>
          </w:tcPr>
          <w:p w:rsidR="00E61AED" w:rsidRPr="006E7F5F" w:rsidRDefault="00E61AED" w:rsidP="005E7943">
            <w:pPr>
              <w:jc w:val="center"/>
              <w:rPr>
                <w:b/>
              </w:rPr>
            </w:pPr>
            <w:r>
              <w:rPr>
                <w:b/>
              </w:rPr>
              <w:t>0,5</w:t>
            </w:r>
          </w:p>
        </w:tc>
        <w:tc>
          <w:tcPr>
            <w:tcW w:w="712" w:type="dxa"/>
          </w:tcPr>
          <w:p w:rsidR="00E61AED" w:rsidRPr="006E7F5F" w:rsidRDefault="00E61AED" w:rsidP="005E7943">
            <w:pPr>
              <w:jc w:val="center"/>
              <w:rPr>
                <w:b/>
              </w:rPr>
            </w:pPr>
            <w:r>
              <w:rPr>
                <w:b/>
              </w:rPr>
              <w:t>0,5</w:t>
            </w:r>
          </w:p>
        </w:tc>
        <w:tc>
          <w:tcPr>
            <w:tcW w:w="709" w:type="dxa"/>
          </w:tcPr>
          <w:p w:rsidR="00E61AED" w:rsidRPr="006E7F5F" w:rsidRDefault="00E61AED" w:rsidP="005E7943">
            <w:pPr>
              <w:jc w:val="center"/>
              <w:rPr>
                <w:b/>
              </w:rPr>
            </w:pPr>
            <w:r>
              <w:rPr>
                <w:b/>
              </w:rPr>
              <w:t>0,5</w:t>
            </w:r>
          </w:p>
        </w:tc>
        <w:tc>
          <w:tcPr>
            <w:tcW w:w="709" w:type="dxa"/>
          </w:tcPr>
          <w:p w:rsidR="00E61AED" w:rsidRPr="006E7F5F" w:rsidRDefault="00E61AED" w:rsidP="005E7943">
            <w:pPr>
              <w:jc w:val="center"/>
              <w:rPr>
                <w:b/>
              </w:rPr>
            </w:pPr>
            <w:r>
              <w:rPr>
                <w:b/>
              </w:rPr>
              <w:t>0,5</w:t>
            </w:r>
          </w:p>
        </w:tc>
        <w:tc>
          <w:tcPr>
            <w:tcW w:w="850" w:type="dxa"/>
          </w:tcPr>
          <w:p w:rsidR="00E61AED" w:rsidRPr="006E7F5F" w:rsidRDefault="00E61AED" w:rsidP="00EF5B33">
            <w:pPr>
              <w:jc w:val="center"/>
              <w:rPr>
                <w:b/>
              </w:rPr>
            </w:pPr>
            <w:r>
              <w:rPr>
                <w:b/>
              </w:rPr>
              <w:t>0,5</w:t>
            </w:r>
          </w:p>
        </w:tc>
        <w:tc>
          <w:tcPr>
            <w:tcW w:w="851" w:type="dxa"/>
          </w:tcPr>
          <w:p w:rsidR="00E61AED" w:rsidRPr="006E7F5F" w:rsidRDefault="00E61AED" w:rsidP="005E7943">
            <w:pPr>
              <w:jc w:val="center"/>
              <w:rPr>
                <w:b/>
              </w:rPr>
            </w:pPr>
            <w:r>
              <w:rPr>
                <w:b/>
              </w:rPr>
              <w:t>0,5</w:t>
            </w:r>
          </w:p>
        </w:tc>
      </w:tr>
      <w:tr w:rsidR="00E61AED" w:rsidRPr="006E7F5F" w:rsidTr="005E7943">
        <w:trPr>
          <w:trHeight w:val="360"/>
        </w:trPr>
        <w:tc>
          <w:tcPr>
            <w:tcW w:w="3496" w:type="dxa"/>
          </w:tcPr>
          <w:p w:rsidR="00E61AED" w:rsidRPr="006E7F5F" w:rsidRDefault="00E61AED" w:rsidP="005E7943">
            <w:pPr>
              <w:rPr>
                <w:b/>
                <w:bCs/>
              </w:rPr>
            </w:pPr>
            <w:r>
              <w:rPr>
                <w:b/>
                <w:bCs/>
              </w:rPr>
              <w:t>Технология</w:t>
            </w:r>
          </w:p>
        </w:tc>
        <w:tc>
          <w:tcPr>
            <w:tcW w:w="566" w:type="dxa"/>
          </w:tcPr>
          <w:p w:rsidR="00E61AED" w:rsidRPr="006E7F5F" w:rsidRDefault="00E61AED" w:rsidP="005E7943">
            <w:pPr>
              <w:jc w:val="center"/>
              <w:rPr>
                <w:b/>
              </w:rPr>
            </w:pPr>
            <w:r>
              <w:rPr>
                <w:b/>
              </w:rPr>
              <w:t>0,5</w:t>
            </w:r>
          </w:p>
        </w:tc>
        <w:tc>
          <w:tcPr>
            <w:tcW w:w="563" w:type="dxa"/>
          </w:tcPr>
          <w:p w:rsidR="00E61AED" w:rsidRPr="006E7F5F" w:rsidRDefault="00E61AED" w:rsidP="005E7943">
            <w:pPr>
              <w:jc w:val="center"/>
              <w:rPr>
                <w:b/>
              </w:rPr>
            </w:pPr>
            <w:r>
              <w:rPr>
                <w:b/>
              </w:rPr>
              <w:t>0,5</w:t>
            </w:r>
          </w:p>
        </w:tc>
        <w:tc>
          <w:tcPr>
            <w:tcW w:w="563" w:type="dxa"/>
          </w:tcPr>
          <w:p w:rsidR="00E61AED" w:rsidRPr="006E7F5F" w:rsidRDefault="00E61AED" w:rsidP="005E7943">
            <w:pPr>
              <w:jc w:val="center"/>
              <w:rPr>
                <w:b/>
              </w:rPr>
            </w:pPr>
            <w:r>
              <w:rPr>
                <w:b/>
              </w:rPr>
              <w:t>0,5</w:t>
            </w:r>
          </w:p>
        </w:tc>
        <w:tc>
          <w:tcPr>
            <w:tcW w:w="690" w:type="dxa"/>
          </w:tcPr>
          <w:p w:rsidR="00E61AED" w:rsidRPr="006E7F5F" w:rsidRDefault="00E61AED" w:rsidP="005E7943">
            <w:pPr>
              <w:jc w:val="center"/>
              <w:rPr>
                <w:b/>
              </w:rPr>
            </w:pPr>
            <w:r>
              <w:rPr>
                <w:b/>
              </w:rPr>
              <w:t>0,5</w:t>
            </w:r>
          </w:p>
        </w:tc>
        <w:tc>
          <w:tcPr>
            <w:tcW w:w="586" w:type="dxa"/>
          </w:tcPr>
          <w:p w:rsidR="00E61AED" w:rsidRPr="006E7F5F" w:rsidRDefault="00E61AED" w:rsidP="005E7943">
            <w:pPr>
              <w:jc w:val="center"/>
              <w:rPr>
                <w:b/>
              </w:rPr>
            </w:pPr>
            <w:r>
              <w:rPr>
                <w:b/>
              </w:rPr>
              <w:t>0,5</w:t>
            </w:r>
          </w:p>
        </w:tc>
        <w:tc>
          <w:tcPr>
            <w:tcW w:w="851" w:type="dxa"/>
          </w:tcPr>
          <w:p w:rsidR="00E61AED" w:rsidRPr="006E7F5F" w:rsidRDefault="00E61AED" w:rsidP="005E7943">
            <w:pPr>
              <w:jc w:val="center"/>
              <w:rPr>
                <w:b/>
              </w:rPr>
            </w:pPr>
            <w:r>
              <w:rPr>
                <w:b/>
              </w:rPr>
              <w:t>0,5</w:t>
            </w:r>
          </w:p>
        </w:tc>
        <w:tc>
          <w:tcPr>
            <w:tcW w:w="708" w:type="dxa"/>
            <w:gridSpan w:val="2"/>
          </w:tcPr>
          <w:p w:rsidR="00E61AED" w:rsidRPr="006E7F5F" w:rsidRDefault="00E61AED" w:rsidP="005E7943">
            <w:pPr>
              <w:jc w:val="center"/>
              <w:rPr>
                <w:b/>
              </w:rPr>
            </w:pPr>
            <w:r>
              <w:rPr>
                <w:b/>
              </w:rPr>
              <w:t>0,5</w:t>
            </w:r>
          </w:p>
        </w:tc>
        <w:tc>
          <w:tcPr>
            <w:tcW w:w="865" w:type="dxa"/>
          </w:tcPr>
          <w:p w:rsidR="00E61AED" w:rsidRPr="006E7F5F" w:rsidRDefault="00E61AED" w:rsidP="005E7943">
            <w:pPr>
              <w:jc w:val="center"/>
              <w:rPr>
                <w:b/>
              </w:rPr>
            </w:pPr>
            <w:r>
              <w:rPr>
                <w:b/>
              </w:rPr>
              <w:t>0,5</w:t>
            </w:r>
          </w:p>
        </w:tc>
        <w:tc>
          <w:tcPr>
            <w:tcW w:w="718" w:type="dxa"/>
          </w:tcPr>
          <w:p w:rsidR="00E61AED" w:rsidRPr="006E7F5F" w:rsidRDefault="00E61AED" w:rsidP="005E7943">
            <w:pPr>
              <w:jc w:val="center"/>
              <w:rPr>
                <w:b/>
              </w:rPr>
            </w:pPr>
            <w:r>
              <w:rPr>
                <w:b/>
              </w:rPr>
              <w:t>0,5</w:t>
            </w:r>
          </w:p>
        </w:tc>
        <w:tc>
          <w:tcPr>
            <w:tcW w:w="705" w:type="dxa"/>
          </w:tcPr>
          <w:p w:rsidR="00E61AED" w:rsidRPr="006E7F5F" w:rsidRDefault="00E61AED" w:rsidP="005E7943">
            <w:pPr>
              <w:jc w:val="center"/>
              <w:rPr>
                <w:b/>
              </w:rPr>
            </w:pPr>
            <w:r>
              <w:rPr>
                <w:b/>
              </w:rPr>
              <w:t>0,5</w:t>
            </w:r>
          </w:p>
        </w:tc>
        <w:tc>
          <w:tcPr>
            <w:tcW w:w="993" w:type="dxa"/>
          </w:tcPr>
          <w:p w:rsidR="00E61AED" w:rsidRPr="006E7F5F" w:rsidRDefault="00E61AED" w:rsidP="005E7943">
            <w:pPr>
              <w:jc w:val="center"/>
              <w:rPr>
                <w:b/>
              </w:rPr>
            </w:pPr>
            <w:r>
              <w:rPr>
                <w:b/>
              </w:rPr>
              <w:t>0,5</w:t>
            </w:r>
          </w:p>
        </w:tc>
        <w:tc>
          <w:tcPr>
            <w:tcW w:w="708" w:type="dxa"/>
          </w:tcPr>
          <w:p w:rsidR="00E61AED" w:rsidRPr="006E7F5F" w:rsidRDefault="00E61AED" w:rsidP="005E7943">
            <w:pPr>
              <w:jc w:val="center"/>
              <w:rPr>
                <w:b/>
              </w:rPr>
            </w:pPr>
            <w:r>
              <w:rPr>
                <w:b/>
              </w:rPr>
              <w:t>0,5</w:t>
            </w:r>
          </w:p>
        </w:tc>
        <w:tc>
          <w:tcPr>
            <w:tcW w:w="712" w:type="dxa"/>
          </w:tcPr>
          <w:p w:rsidR="00E61AED" w:rsidRPr="006E7F5F" w:rsidRDefault="00E61AED" w:rsidP="005E7943">
            <w:pPr>
              <w:jc w:val="center"/>
              <w:rPr>
                <w:b/>
              </w:rPr>
            </w:pPr>
            <w:r>
              <w:rPr>
                <w:b/>
              </w:rPr>
              <w:t>0,5</w:t>
            </w:r>
          </w:p>
        </w:tc>
        <w:tc>
          <w:tcPr>
            <w:tcW w:w="709" w:type="dxa"/>
          </w:tcPr>
          <w:p w:rsidR="00E61AED" w:rsidRPr="006E7F5F" w:rsidRDefault="00E61AED" w:rsidP="005E7943">
            <w:pPr>
              <w:jc w:val="center"/>
              <w:rPr>
                <w:b/>
              </w:rPr>
            </w:pPr>
            <w:r>
              <w:rPr>
                <w:b/>
              </w:rPr>
              <w:t>0,5</w:t>
            </w:r>
          </w:p>
        </w:tc>
        <w:tc>
          <w:tcPr>
            <w:tcW w:w="709" w:type="dxa"/>
          </w:tcPr>
          <w:p w:rsidR="00E61AED" w:rsidRPr="006E7F5F" w:rsidRDefault="00E61AED" w:rsidP="005E7943">
            <w:pPr>
              <w:jc w:val="center"/>
              <w:rPr>
                <w:b/>
              </w:rPr>
            </w:pPr>
            <w:r>
              <w:rPr>
                <w:b/>
              </w:rPr>
              <w:t>0,5</w:t>
            </w:r>
          </w:p>
        </w:tc>
        <w:tc>
          <w:tcPr>
            <w:tcW w:w="850" w:type="dxa"/>
          </w:tcPr>
          <w:p w:rsidR="00E61AED" w:rsidRPr="006E7F5F" w:rsidRDefault="00E61AED" w:rsidP="00EF5B33">
            <w:pPr>
              <w:jc w:val="center"/>
              <w:rPr>
                <w:b/>
              </w:rPr>
            </w:pPr>
            <w:r>
              <w:rPr>
                <w:b/>
              </w:rPr>
              <w:t>0,5</w:t>
            </w:r>
          </w:p>
        </w:tc>
        <w:tc>
          <w:tcPr>
            <w:tcW w:w="851" w:type="dxa"/>
          </w:tcPr>
          <w:p w:rsidR="00E61AED" w:rsidRPr="006E7F5F" w:rsidRDefault="00E61AED" w:rsidP="005E7943">
            <w:pPr>
              <w:jc w:val="center"/>
              <w:rPr>
                <w:b/>
              </w:rPr>
            </w:pPr>
            <w:r>
              <w:rPr>
                <w:b/>
              </w:rPr>
              <w:t>0,5</w:t>
            </w:r>
          </w:p>
        </w:tc>
      </w:tr>
      <w:tr w:rsidR="00E61AED" w:rsidRPr="006E7F5F" w:rsidTr="005E7943">
        <w:trPr>
          <w:trHeight w:val="170"/>
        </w:trPr>
        <w:tc>
          <w:tcPr>
            <w:tcW w:w="3496" w:type="dxa"/>
          </w:tcPr>
          <w:p w:rsidR="00E61AED" w:rsidRPr="006E7F5F" w:rsidRDefault="00E61AED" w:rsidP="005E7943">
            <w:pPr>
              <w:rPr>
                <w:b/>
                <w:bCs/>
              </w:rPr>
            </w:pPr>
            <w:r w:rsidRPr="006E7F5F">
              <w:rPr>
                <w:b/>
                <w:bCs/>
              </w:rPr>
              <w:t xml:space="preserve">Физическая культура </w:t>
            </w:r>
          </w:p>
        </w:tc>
        <w:tc>
          <w:tcPr>
            <w:tcW w:w="566" w:type="dxa"/>
          </w:tcPr>
          <w:p w:rsidR="00E61AED" w:rsidRPr="006E7F5F" w:rsidRDefault="00E61AED" w:rsidP="005E7943">
            <w:pPr>
              <w:jc w:val="center"/>
              <w:rPr>
                <w:b/>
              </w:rPr>
            </w:pPr>
            <w:r>
              <w:rPr>
                <w:b/>
              </w:rPr>
              <w:t>2</w:t>
            </w:r>
          </w:p>
        </w:tc>
        <w:tc>
          <w:tcPr>
            <w:tcW w:w="563" w:type="dxa"/>
          </w:tcPr>
          <w:p w:rsidR="00E61AED" w:rsidRPr="006E7F5F" w:rsidRDefault="00E61AED" w:rsidP="005E7943">
            <w:pPr>
              <w:jc w:val="center"/>
              <w:rPr>
                <w:b/>
              </w:rPr>
            </w:pPr>
            <w:r>
              <w:rPr>
                <w:b/>
              </w:rPr>
              <w:t>2</w:t>
            </w:r>
          </w:p>
        </w:tc>
        <w:tc>
          <w:tcPr>
            <w:tcW w:w="563" w:type="dxa"/>
          </w:tcPr>
          <w:p w:rsidR="00E61AED" w:rsidRPr="006E7F5F" w:rsidRDefault="00E61AED" w:rsidP="005E7943">
            <w:pPr>
              <w:jc w:val="center"/>
              <w:rPr>
                <w:b/>
              </w:rPr>
            </w:pPr>
            <w:r>
              <w:rPr>
                <w:b/>
              </w:rPr>
              <w:t>2</w:t>
            </w:r>
          </w:p>
        </w:tc>
        <w:tc>
          <w:tcPr>
            <w:tcW w:w="690" w:type="dxa"/>
          </w:tcPr>
          <w:p w:rsidR="00E61AED" w:rsidRPr="006E7F5F" w:rsidRDefault="00E61AED" w:rsidP="005E7943">
            <w:pPr>
              <w:jc w:val="center"/>
              <w:rPr>
                <w:b/>
              </w:rPr>
            </w:pPr>
            <w:r>
              <w:rPr>
                <w:b/>
              </w:rPr>
              <w:t>2</w:t>
            </w:r>
          </w:p>
        </w:tc>
        <w:tc>
          <w:tcPr>
            <w:tcW w:w="586" w:type="dxa"/>
          </w:tcPr>
          <w:p w:rsidR="00E61AED" w:rsidRPr="006E7F5F" w:rsidRDefault="00E61AED" w:rsidP="005E7943">
            <w:pPr>
              <w:jc w:val="center"/>
              <w:rPr>
                <w:b/>
              </w:rPr>
            </w:pPr>
            <w:r>
              <w:rPr>
                <w:b/>
              </w:rPr>
              <w:t>2</w:t>
            </w:r>
          </w:p>
        </w:tc>
        <w:tc>
          <w:tcPr>
            <w:tcW w:w="851" w:type="dxa"/>
          </w:tcPr>
          <w:p w:rsidR="00E61AED" w:rsidRPr="006E7F5F" w:rsidRDefault="00E61AED" w:rsidP="005E7943">
            <w:pPr>
              <w:jc w:val="center"/>
              <w:rPr>
                <w:b/>
              </w:rPr>
            </w:pPr>
            <w:r>
              <w:rPr>
                <w:b/>
              </w:rPr>
              <w:t>2</w:t>
            </w:r>
          </w:p>
        </w:tc>
        <w:tc>
          <w:tcPr>
            <w:tcW w:w="708" w:type="dxa"/>
            <w:gridSpan w:val="2"/>
          </w:tcPr>
          <w:p w:rsidR="00E61AED" w:rsidRPr="006E7F5F" w:rsidRDefault="00E61AED" w:rsidP="005E7943">
            <w:pPr>
              <w:jc w:val="center"/>
              <w:rPr>
                <w:b/>
              </w:rPr>
            </w:pPr>
            <w:r>
              <w:rPr>
                <w:b/>
              </w:rPr>
              <w:t>2</w:t>
            </w:r>
          </w:p>
        </w:tc>
        <w:tc>
          <w:tcPr>
            <w:tcW w:w="865" w:type="dxa"/>
          </w:tcPr>
          <w:p w:rsidR="00E61AED" w:rsidRPr="006E7F5F" w:rsidRDefault="00E61AED" w:rsidP="005E7943">
            <w:pPr>
              <w:jc w:val="center"/>
              <w:rPr>
                <w:b/>
              </w:rPr>
            </w:pPr>
            <w:r>
              <w:rPr>
                <w:b/>
              </w:rPr>
              <w:t>2</w:t>
            </w:r>
          </w:p>
        </w:tc>
        <w:tc>
          <w:tcPr>
            <w:tcW w:w="718" w:type="dxa"/>
          </w:tcPr>
          <w:p w:rsidR="00E61AED" w:rsidRPr="006E7F5F" w:rsidRDefault="00E61AED" w:rsidP="005E7943">
            <w:pPr>
              <w:jc w:val="center"/>
              <w:rPr>
                <w:b/>
              </w:rPr>
            </w:pPr>
            <w:r>
              <w:rPr>
                <w:b/>
              </w:rPr>
              <w:t>2</w:t>
            </w:r>
          </w:p>
        </w:tc>
        <w:tc>
          <w:tcPr>
            <w:tcW w:w="705" w:type="dxa"/>
          </w:tcPr>
          <w:p w:rsidR="00E61AED" w:rsidRPr="006E7F5F" w:rsidRDefault="00E61AED" w:rsidP="005E7943">
            <w:pPr>
              <w:jc w:val="center"/>
              <w:rPr>
                <w:b/>
              </w:rPr>
            </w:pPr>
            <w:r>
              <w:rPr>
                <w:b/>
              </w:rPr>
              <w:t>2</w:t>
            </w:r>
          </w:p>
        </w:tc>
        <w:tc>
          <w:tcPr>
            <w:tcW w:w="993" w:type="dxa"/>
          </w:tcPr>
          <w:p w:rsidR="00E61AED" w:rsidRPr="006E7F5F" w:rsidRDefault="00E61AED" w:rsidP="005E7943">
            <w:pPr>
              <w:jc w:val="center"/>
              <w:rPr>
                <w:b/>
              </w:rPr>
            </w:pPr>
            <w:r>
              <w:rPr>
                <w:b/>
              </w:rPr>
              <w:t>2</w:t>
            </w:r>
          </w:p>
        </w:tc>
        <w:tc>
          <w:tcPr>
            <w:tcW w:w="708" w:type="dxa"/>
          </w:tcPr>
          <w:p w:rsidR="00E61AED" w:rsidRPr="006E7F5F" w:rsidRDefault="00E61AED" w:rsidP="005E7943">
            <w:pPr>
              <w:jc w:val="center"/>
              <w:rPr>
                <w:b/>
              </w:rPr>
            </w:pPr>
            <w:r>
              <w:rPr>
                <w:b/>
              </w:rPr>
              <w:t>2</w:t>
            </w:r>
          </w:p>
        </w:tc>
        <w:tc>
          <w:tcPr>
            <w:tcW w:w="712" w:type="dxa"/>
          </w:tcPr>
          <w:p w:rsidR="00E61AED" w:rsidRPr="006E7F5F" w:rsidRDefault="00E61AED" w:rsidP="005E7943">
            <w:pPr>
              <w:jc w:val="center"/>
              <w:rPr>
                <w:b/>
              </w:rPr>
            </w:pPr>
            <w:r>
              <w:rPr>
                <w:b/>
              </w:rPr>
              <w:t>2</w:t>
            </w:r>
          </w:p>
        </w:tc>
        <w:tc>
          <w:tcPr>
            <w:tcW w:w="709" w:type="dxa"/>
          </w:tcPr>
          <w:p w:rsidR="00E61AED" w:rsidRPr="006E7F5F" w:rsidRDefault="00E61AED" w:rsidP="005E7943">
            <w:pPr>
              <w:jc w:val="center"/>
              <w:rPr>
                <w:b/>
              </w:rPr>
            </w:pPr>
            <w:r>
              <w:rPr>
                <w:b/>
              </w:rPr>
              <w:t>2</w:t>
            </w:r>
          </w:p>
        </w:tc>
        <w:tc>
          <w:tcPr>
            <w:tcW w:w="709" w:type="dxa"/>
          </w:tcPr>
          <w:p w:rsidR="00E61AED" w:rsidRPr="006E7F5F" w:rsidRDefault="00E61AED" w:rsidP="005E7943">
            <w:pPr>
              <w:jc w:val="center"/>
              <w:rPr>
                <w:b/>
              </w:rPr>
            </w:pPr>
            <w:r>
              <w:rPr>
                <w:b/>
              </w:rPr>
              <w:t>2</w:t>
            </w:r>
          </w:p>
        </w:tc>
        <w:tc>
          <w:tcPr>
            <w:tcW w:w="850" w:type="dxa"/>
          </w:tcPr>
          <w:p w:rsidR="00E61AED" w:rsidRPr="006E7F5F" w:rsidRDefault="00E61AED" w:rsidP="00EF5B33">
            <w:pPr>
              <w:jc w:val="center"/>
              <w:rPr>
                <w:b/>
              </w:rPr>
            </w:pPr>
            <w:r>
              <w:rPr>
                <w:b/>
              </w:rPr>
              <w:t>2</w:t>
            </w:r>
          </w:p>
        </w:tc>
        <w:tc>
          <w:tcPr>
            <w:tcW w:w="851" w:type="dxa"/>
          </w:tcPr>
          <w:p w:rsidR="00E61AED" w:rsidRPr="006E7F5F" w:rsidRDefault="00E61AED" w:rsidP="005E7943">
            <w:pPr>
              <w:jc w:val="center"/>
              <w:rPr>
                <w:b/>
              </w:rPr>
            </w:pPr>
            <w:r>
              <w:rPr>
                <w:b/>
              </w:rPr>
              <w:t>2</w:t>
            </w:r>
          </w:p>
        </w:tc>
      </w:tr>
      <w:tr w:rsidR="00E61AED" w:rsidRPr="006E7F5F" w:rsidTr="005E7943">
        <w:trPr>
          <w:trHeight w:val="402"/>
        </w:trPr>
        <w:tc>
          <w:tcPr>
            <w:tcW w:w="3496" w:type="dxa"/>
          </w:tcPr>
          <w:p w:rsidR="00E61AED" w:rsidRPr="006E7F5F" w:rsidRDefault="00E61AED" w:rsidP="005E7943">
            <w:pPr>
              <w:rPr>
                <w:b/>
                <w:bCs/>
              </w:rPr>
            </w:pPr>
            <w:r w:rsidRPr="006E7F5F">
              <w:rPr>
                <w:b/>
                <w:bCs/>
              </w:rPr>
              <w:t>Внеурочная деятельность</w:t>
            </w:r>
          </w:p>
        </w:tc>
        <w:tc>
          <w:tcPr>
            <w:tcW w:w="566" w:type="dxa"/>
          </w:tcPr>
          <w:p w:rsidR="00E61AED" w:rsidRPr="006E7F5F" w:rsidRDefault="00E61AED" w:rsidP="005E7943">
            <w:pPr>
              <w:jc w:val="center"/>
              <w:rPr>
                <w:b/>
              </w:rPr>
            </w:pPr>
            <w:r w:rsidRPr="006E7F5F">
              <w:rPr>
                <w:b/>
              </w:rPr>
              <w:t>1</w:t>
            </w:r>
          </w:p>
        </w:tc>
        <w:tc>
          <w:tcPr>
            <w:tcW w:w="563" w:type="dxa"/>
          </w:tcPr>
          <w:p w:rsidR="00E61AED" w:rsidRPr="006E7F5F" w:rsidRDefault="00E61AED" w:rsidP="005E7943">
            <w:pPr>
              <w:jc w:val="center"/>
              <w:rPr>
                <w:b/>
              </w:rPr>
            </w:pPr>
            <w:r w:rsidRPr="006E7F5F">
              <w:rPr>
                <w:b/>
              </w:rPr>
              <w:t>1</w:t>
            </w:r>
          </w:p>
        </w:tc>
        <w:tc>
          <w:tcPr>
            <w:tcW w:w="563" w:type="dxa"/>
          </w:tcPr>
          <w:p w:rsidR="00E61AED" w:rsidRPr="006E7F5F" w:rsidRDefault="00E61AED" w:rsidP="005E7943">
            <w:pPr>
              <w:jc w:val="center"/>
              <w:rPr>
                <w:b/>
              </w:rPr>
            </w:pPr>
            <w:r w:rsidRPr="006E7F5F">
              <w:rPr>
                <w:b/>
              </w:rPr>
              <w:t>1</w:t>
            </w:r>
          </w:p>
        </w:tc>
        <w:tc>
          <w:tcPr>
            <w:tcW w:w="690" w:type="dxa"/>
          </w:tcPr>
          <w:p w:rsidR="00E61AED" w:rsidRPr="006E7F5F" w:rsidRDefault="00E61AED" w:rsidP="005E7943">
            <w:pPr>
              <w:jc w:val="center"/>
              <w:rPr>
                <w:b/>
              </w:rPr>
            </w:pPr>
            <w:r w:rsidRPr="006E7F5F">
              <w:rPr>
                <w:b/>
              </w:rPr>
              <w:t>1</w:t>
            </w:r>
          </w:p>
        </w:tc>
        <w:tc>
          <w:tcPr>
            <w:tcW w:w="586" w:type="dxa"/>
          </w:tcPr>
          <w:p w:rsidR="00E61AED" w:rsidRPr="006E7F5F" w:rsidRDefault="00E61AED" w:rsidP="005E7943">
            <w:pPr>
              <w:jc w:val="center"/>
              <w:rPr>
                <w:b/>
              </w:rPr>
            </w:pPr>
            <w:r>
              <w:rPr>
                <w:b/>
              </w:rPr>
              <w:t>1</w:t>
            </w:r>
          </w:p>
        </w:tc>
        <w:tc>
          <w:tcPr>
            <w:tcW w:w="851" w:type="dxa"/>
          </w:tcPr>
          <w:p w:rsidR="00E61AED" w:rsidRPr="006E7F5F" w:rsidRDefault="00E61AED" w:rsidP="005E7943">
            <w:pPr>
              <w:jc w:val="center"/>
              <w:rPr>
                <w:b/>
              </w:rPr>
            </w:pPr>
            <w:r w:rsidRPr="006E7F5F">
              <w:rPr>
                <w:b/>
              </w:rPr>
              <w:t>2</w:t>
            </w:r>
          </w:p>
        </w:tc>
        <w:tc>
          <w:tcPr>
            <w:tcW w:w="708" w:type="dxa"/>
            <w:gridSpan w:val="2"/>
          </w:tcPr>
          <w:p w:rsidR="00E61AED" w:rsidRPr="006E7F5F" w:rsidRDefault="00E61AED" w:rsidP="005E7943">
            <w:pPr>
              <w:jc w:val="center"/>
              <w:rPr>
                <w:b/>
              </w:rPr>
            </w:pPr>
            <w:r w:rsidRPr="006E7F5F">
              <w:rPr>
                <w:b/>
              </w:rPr>
              <w:t>2</w:t>
            </w:r>
          </w:p>
        </w:tc>
        <w:tc>
          <w:tcPr>
            <w:tcW w:w="865" w:type="dxa"/>
          </w:tcPr>
          <w:p w:rsidR="00E61AED" w:rsidRPr="006E7F5F" w:rsidRDefault="00E61AED" w:rsidP="005E7943">
            <w:pPr>
              <w:jc w:val="center"/>
              <w:rPr>
                <w:b/>
              </w:rPr>
            </w:pPr>
            <w:r w:rsidRPr="006E7F5F">
              <w:rPr>
                <w:b/>
              </w:rPr>
              <w:t>2</w:t>
            </w:r>
          </w:p>
        </w:tc>
        <w:tc>
          <w:tcPr>
            <w:tcW w:w="718" w:type="dxa"/>
          </w:tcPr>
          <w:p w:rsidR="00E61AED" w:rsidRPr="006E7F5F" w:rsidRDefault="00E61AED" w:rsidP="005E7943">
            <w:pPr>
              <w:jc w:val="center"/>
              <w:rPr>
                <w:b/>
              </w:rPr>
            </w:pPr>
            <w:r>
              <w:rPr>
                <w:b/>
              </w:rPr>
              <w:t>2</w:t>
            </w:r>
          </w:p>
        </w:tc>
        <w:tc>
          <w:tcPr>
            <w:tcW w:w="705" w:type="dxa"/>
          </w:tcPr>
          <w:p w:rsidR="00E61AED" w:rsidRPr="006E7F5F" w:rsidRDefault="00E61AED" w:rsidP="005E7943">
            <w:pPr>
              <w:jc w:val="center"/>
              <w:rPr>
                <w:b/>
              </w:rPr>
            </w:pPr>
            <w:r w:rsidRPr="006E7F5F">
              <w:rPr>
                <w:b/>
              </w:rPr>
              <w:t>2</w:t>
            </w:r>
          </w:p>
        </w:tc>
        <w:tc>
          <w:tcPr>
            <w:tcW w:w="993" w:type="dxa"/>
          </w:tcPr>
          <w:p w:rsidR="00E61AED" w:rsidRPr="006E7F5F" w:rsidRDefault="00E61AED" w:rsidP="005E7943">
            <w:pPr>
              <w:jc w:val="center"/>
              <w:rPr>
                <w:b/>
              </w:rPr>
            </w:pPr>
            <w:r w:rsidRPr="006E7F5F">
              <w:rPr>
                <w:b/>
              </w:rPr>
              <w:t>2</w:t>
            </w:r>
          </w:p>
        </w:tc>
        <w:tc>
          <w:tcPr>
            <w:tcW w:w="708" w:type="dxa"/>
          </w:tcPr>
          <w:p w:rsidR="00E61AED" w:rsidRPr="006E7F5F" w:rsidRDefault="00E61AED" w:rsidP="005E7943">
            <w:pPr>
              <w:jc w:val="center"/>
              <w:rPr>
                <w:b/>
              </w:rPr>
            </w:pPr>
            <w:r w:rsidRPr="006E7F5F">
              <w:rPr>
                <w:b/>
              </w:rPr>
              <w:t>2</w:t>
            </w:r>
          </w:p>
        </w:tc>
        <w:tc>
          <w:tcPr>
            <w:tcW w:w="712" w:type="dxa"/>
          </w:tcPr>
          <w:p w:rsidR="00E61AED" w:rsidRPr="006E7F5F" w:rsidRDefault="00E61AED" w:rsidP="005E7943">
            <w:pPr>
              <w:jc w:val="center"/>
              <w:rPr>
                <w:b/>
              </w:rPr>
            </w:pPr>
            <w:r>
              <w:rPr>
                <w:b/>
              </w:rPr>
              <w:t>2</w:t>
            </w:r>
          </w:p>
        </w:tc>
        <w:tc>
          <w:tcPr>
            <w:tcW w:w="709" w:type="dxa"/>
          </w:tcPr>
          <w:p w:rsidR="00E61AED" w:rsidRPr="006E7F5F" w:rsidRDefault="00E61AED" w:rsidP="005E7943">
            <w:pPr>
              <w:jc w:val="center"/>
              <w:rPr>
                <w:b/>
              </w:rPr>
            </w:pPr>
            <w:r w:rsidRPr="006E7F5F">
              <w:rPr>
                <w:b/>
              </w:rPr>
              <w:t>2</w:t>
            </w:r>
          </w:p>
        </w:tc>
        <w:tc>
          <w:tcPr>
            <w:tcW w:w="709" w:type="dxa"/>
          </w:tcPr>
          <w:p w:rsidR="00E61AED" w:rsidRPr="006E7F5F" w:rsidRDefault="00E61AED" w:rsidP="005E7943">
            <w:pPr>
              <w:jc w:val="center"/>
              <w:rPr>
                <w:b/>
              </w:rPr>
            </w:pPr>
            <w:r w:rsidRPr="006E7F5F">
              <w:rPr>
                <w:b/>
              </w:rPr>
              <w:t>2</w:t>
            </w:r>
          </w:p>
        </w:tc>
        <w:tc>
          <w:tcPr>
            <w:tcW w:w="850" w:type="dxa"/>
          </w:tcPr>
          <w:p w:rsidR="00E61AED" w:rsidRPr="006E7F5F" w:rsidRDefault="00E61AED" w:rsidP="00EF5B33">
            <w:pPr>
              <w:jc w:val="center"/>
              <w:rPr>
                <w:b/>
              </w:rPr>
            </w:pPr>
            <w:r w:rsidRPr="006E7F5F">
              <w:rPr>
                <w:b/>
              </w:rPr>
              <w:t>2</w:t>
            </w:r>
          </w:p>
        </w:tc>
        <w:tc>
          <w:tcPr>
            <w:tcW w:w="851" w:type="dxa"/>
          </w:tcPr>
          <w:p w:rsidR="00E61AED" w:rsidRPr="006E7F5F" w:rsidRDefault="00E61AED" w:rsidP="005E7943">
            <w:pPr>
              <w:jc w:val="center"/>
              <w:rPr>
                <w:b/>
              </w:rPr>
            </w:pPr>
            <w:r>
              <w:rPr>
                <w:b/>
              </w:rPr>
              <w:t>2</w:t>
            </w:r>
          </w:p>
        </w:tc>
      </w:tr>
      <w:tr w:rsidR="00E61AED" w:rsidRPr="006E7F5F" w:rsidTr="005E7943">
        <w:trPr>
          <w:trHeight w:val="175"/>
        </w:trPr>
        <w:tc>
          <w:tcPr>
            <w:tcW w:w="3496" w:type="dxa"/>
          </w:tcPr>
          <w:p w:rsidR="00E61AED" w:rsidRPr="006E7F5F" w:rsidRDefault="00E61AED" w:rsidP="005E7943">
            <w:pPr>
              <w:rPr>
                <w:b/>
                <w:bCs/>
              </w:rPr>
            </w:pPr>
            <w:r w:rsidRPr="006E7F5F">
              <w:rPr>
                <w:b/>
                <w:bCs/>
              </w:rPr>
              <w:t xml:space="preserve">Итого </w:t>
            </w:r>
          </w:p>
        </w:tc>
        <w:tc>
          <w:tcPr>
            <w:tcW w:w="566" w:type="dxa"/>
          </w:tcPr>
          <w:p w:rsidR="00E61AED" w:rsidRPr="006E7F5F" w:rsidRDefault="00E61AED" w:rsidP="005E7943">
            <w:pPr>
              <w:jc w:val="center"/>
              <w:rPr>
                <w:b/>
              </w:rPr>
            </w:pPr>
            <w:r w:rsidRPr="006E7F5F">
              <w:rPr>
                <w:b/>
              </w:rPr>
              <w:t>2</w:t>
            </w:r>
            <w:r>
              <w:rPr>
                <w:b/>
              </w:rPr>
              <w:t>4</w:t>
            </w:r>
          </w:p>
        </w:tc>
        <w:tc>
          <w:tcPr>
            <w:tcW w:w="563" w:type="dxa"/>
          </w:tcPr>
          <w:p w:rsidR="00E61AED" w:rsidRPr="006E7F5F" w:rsidRDefault="00E61AED" w:rsidP="005E7943">
            <w:pPr>
              <w:jc w:val="center"/>
              <w:rPr>
                <w:b/>
              </w:rPr>
            </w:pPr>
            <w:r w:rsidRPr="006E7F5F">
              <w:rPr>
                <w:b/>
              </w:rPr>
              <w:t>2</w:t>
            </w:r>
            <w:r>
              <w:rPr>
                <w:b/>
              </w:rPr>
              <w:t>2</w:t>
            </w:r>
          </w:p>
        </w:tc>
        <w:tc>
          <w:tcPr>
            <w:tcW w:w="563" w:type="dxa"/>
          </w:tcPr>
          <w:p w:rsidR="00E61AED" w:rsidRPr="006E7F5F" w:rsidRDefault="00E61AED" w:rsidP="005E7943">
            <w:pPr>
              <w:jc w:val="center"/>
              <w:rPr>
                <w:b/>
              </w:rPr>
            </w:pPr>
            <w:r w:rsidRPr="006E7F5F">
              <w:rPr>
                <w:b/>
              </w:rPr>
              <w:t>2</w:t>
            </w:r>
            <w:r>
              <w:rPr>
                <w:b/>
              </w:rPr>
              <w:t>4</w:t>
            </w:r>
          </w:p>
        </w:tc>
        <w:tc>
          <w:tcPr>
            <w:tcW w:w="690" w:type="dxa"/>
          </w:tcPr>
          <w:p w:rsidR="00E61AED" w:rsidRPr="006E7F5F" w:rsidRDefault="00E61AED" w:rsidP="005E7943">
            <w:pPr>
              <w:jc w:val="center"/>
              <w:rPr>
                <w:b/>
              </w:rPr>
            </w:pPr>
            <w:r w:rsidRPr="006E7F5F">
              <w:rPr>
                <w:b/>
              </w:rPr>
              <w:t>2</w:t>
            </w:r>
            <w:r>
              <w:rPr>
                <w:b/>
              </w:rPr>
              <w:t>2</w:t>
            </w:r>
          </w:p>
        </w:tc>
        <w:tc>
          <w:tcPr>
            <w:tcW w:w="586" w:type="dxa"/>
          </w:tcPr>
          <w:p w:rsidR="00E61AED" w:rsidRPr="006E7F5F" w:rsidRDefault="00E61AED" w:rsidP="005E7943">
            <w:pPr>
              <w:jc w:val="center"/>
              <w:rPr>
                <w:b/>
              </w:rPr>
            </w:pPr>
            <w:r>
              <w:rPr>
                <w:b/>
              </w:rPr>
              <w:t>24</w:t>
            </w:r>
          </w:p>
        </w:tc>
        <w:tc>
          <w:tcPr>
            <w:tcW w:w="851" w:type="dxa"/>
          </w:tcPr>
          <w:p w:rsidR="00E61AED" w:rsidRPr="006E7F5F" w:rsidRDefault="00E61AED" w:rsidP="005E7943">
            <w:pPr>
              <w:jc w:val="center"/>
              <w:rPr>
                <w:b/>
              </w:rPr>
            </w:pPr>
            <w:r w:rsidRPr="006E7F5F">
              <w:rPr>
                <w:b/>
              </w:rPr>
              <w:t>31</w:t>
            </w:r>
          </w:p>
        </w:tc>
        <w:tc>
          <w:tcPr>
            <w:tcW w:w="708" w:type="dxa"/>
            <w:gridSpan w:val="2"/>
          </w:tcPr>
          <w:p w:rsidR="00E61AED" w:rsidRPr="006E7F5F" w:rsidRDefault="00E61AED" w:rsidP="005E7943">
            <w:pPr>
              <w:jc w:val="center"/>
              <w:rPr>
                <w:b/>
              </w:rPr>
            </w:pPr>
            <w:r>
              <w:rPr>
                <w:b/>
              </w:rPr>
              <w:t>31</w:t>
            </w:r>
          </w:p>
        </w:tc>
        <w:tc>
          <w:tcPr>
            <w:tcW w:w="865" w:type="dxa"/>
          </w:tcPr>
          <w:p w:rsidR="00E61AED" w:rsidRPr="006E7F5F" w:rsidRDefault="00E61AED" w:rsidP="005E7943">
            <w:pPr>
              <w:jc w:val="center"/>
              <w:rPr>
                <w:b/>
              </w:rPr>
            </w:pPr>
            <w:r>
              <w:rPr>
                <w:b/>
              </w:rPr>
              <w:t>28</w:t>
            </w:r>
          </w:p>
        </w:tc>
        <w:tc>
          <w:tcPr>
            <w:tcW w:w="718" w:type="dxa"/>
          </w:tcPr>
          <w:p w:rsidR="00E61AED" w:rsidRPr="006E7F5F" w:rsidRDefault="00E61AED" w:rsidP="005E7943">
            <w:pPr>
              <w:jc w:val="center"/>
              <w:rPr>
                <w:b/>
              </w:rPr>
            </w:pPr>
            <w:r>
              <w:rPr>
                <w:b/>
              </w:rPr>
              <w:t>31</w:t>
            </w:r>
          </w:p>
        </w:tc>
        <w:tc>
          <w:tcPr>
            <w:tcW w:w="705" w:type="dxa"/>
          </w:tcPr>
          <w:p w:rsidR="00E61AED" w:rsidRPr="006E7F5F" w:rsidRDefault="00E61AED" w:rsidP="005E7943">
            <w:pPr>
              <w:jc w:val="center"/>
              <w:rPr>
                <w:b/>
              </w:rPr>
            </w:pPr>
            <w:r>
              <w:rPr>
                <w:b/>
              </w:rPr>
              <w:t>31</w:t>
            </w:r>
          </w:p>
        </w:tc>
        <w:tc>
          <w:tcPr>
            <w:tcW w:w="993" w:type="dxa"/>
          </w:tcPr>
          <w:p w:rsidR="00E61AED" w:rsidRPr="006E7F5F" w:rsidRDefault="00E61AED" w:rsidP="005E7943">
            <w:pPr>
              <w:jc w:val="center"/>
              <w:rPr>
                <w:b/>
              </w:rPr>
            </w:pPr>
            <w:r>
              <w:rPr>
                <w:b/>
              </w:rPr>
              <w:t>31</w:t>
            </w:r>
          </w:p>
        </w:tc>
        <w:tc>
          <w:tcPr>
            <w:tcW w:w="708" w:type="dxa"/>
          </w:tcPr>
          <w:p w:rsidR="00E61AED" w:rsidRPr="006E7F5F" w:rsidRDefault="00E61AED" w:rsidP="005E7943">
            <w:pPr>
              <w:jc w:val="center"/>
              <w:rPr>
                <w:b/>
              </w:rPr>
            </w:pPr>
            <w:r w:rsidRPr="006E7F5F">
              <w:rPr>
                <w:b/>
              </w:rPr>
              <w:t>31</w:t>
            </w:r>
          </w:p>
        </w:tc>
        <w:tc>
          <w:tcPr>
            <w:tcW w:w="712" w:type="dxa"/>
          </w:tcPr>
          <w:p w:rsidR="00E61AED" w:rsidRPr="006E7F5F" w:rsidRDefault="005E7943" w:rsidP="005E7943">
            <w:pPr>
              <w:jc w:val="center"/>
              <w:rPr>
                <w:b/>
              </w:rPr>
            </w:pPr>
            <w:r>
              <w:rPr>
                <w:b/>
              </w:rPr>
              <w:t>31</w:t>
            </w:r>
          </w:p>
        </w:tc>
        <w:tc>
          <w:tcPr>
            <w:tcW w:w="709" w:type="dxa"/>
          </w:tcPr>
          <w:p w:rsidR="00E61AED" w:rsidRPr="006E7F5F" w:rsidRDefault="00E61AED" w:rsidP="005E7943">
            <w:pPr>
              <w:jc w:val="center"/>
              <w:rPr>
                <w:b/>
              </w:rPr>
            </w:pPr>
            <w:r>
              <w:rPr>
                <w:b/>
              </w:rPr>
              <w:t>31</w:t>
            </w:r>
          </w:p>
        </w:tc>
        <w:tc>
          <w:tcPr>
            <w:tcW w:w="709" w:type="dxa"/>
          </w:tcPr>
          <w:p w:rsidR="00E61AED" w:rsidRPr="006E7F5F" w:rsidRDefault="00E61AED" w:rsidP="005E7943">
            <w:pPr>
              <w:jc w:val="center"/>
              <w:rPr>
                <w:b/>
              </w:rPr>
            </w:pPr>
            <w:r>
              <w:rPr>
                <w:b/>
              </w:rPr>
              <w:t>28</w:t>
            </w:r>
          </w:p>
        </w:tc>
        <w:tc>
          <w:tcPr>
            <w:tcW w:w="850" w:type="dxa"/>
          </w:tcPr>
          <w:p w:rsidR="00E61AED" w:rsidRPr="006E7F5F" w:rsidRDefault="00E61AED" w:rsidP="00EF5B33">
            <w:pPr>
              <w:jc w:val="center"/>
              <w:rPr>
                <w:b/>
              </w:rPr>
            </w:pPr>
            <w:r>
              <w:rPr>
                <w:b/>
              </w:rPr>
              <w:t>31</w:t>
            </w:r>
          </w:p>
        </w:tc>
        <w:tc>
          <w:tcPr>
            <w:tcW w:w="851" w:type="dxa"/>
          </w:tcPr>
          <w:p w:rsidR="00E61AED" w:rsidRPr="006E7F5F" w:rsidRDefault="00E61AED" w:rsidP="005E7943">
            <w:pPr>
              <w:jc w:val="center"/>
              <w:rPr>
                <w:b/>
              </w:rPr>
            </w:pPr>
            <w:r>
              <w:rPr>
                <w:b/>
              </w:rPr>
              <w:t>31</w:t>
            </w:r>
          </w:p>
        </w:tc>
      </w:tr>
    </w:tbl>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E23D5" w:rsidRDefault="00EE23D5" w:rsidP="00C7401B">
      <w:pPr>
        <w:jc w:val="right"/>
        <w:rPr>
          <w:b/>
        </w:rPr>
      </w:pPr>
    </w:p>
    <w:p w:rsidR="00E61AED" w:rsidRDefault="00E61AED" w:rsidP="00C7401B">
      <w:pPr>
        <w:jc w:val="right"/>
        <w:rPr>
          <w:b/>
        </w:rPr>
      </w:pPr>
    </w:p>
    <w:p w:rsidR="00E61AED" w:rsidRDefault="00E61AED" w:rsidP="00E61AED">
      <w:pPr>
        <w:rPr>
          <w:b/>
        </w:rPr>
      </w:pPr>
    </w:p>
    <w:p w:rsidR="00E61AED" w:rsidRDefault="00E61AED" w:rsidP="00C7401B">
      <w:pPr>
        <w:jc w:val="right"/>
        <w:rPr>
          <w:b/>
        </w:rPr>
        <w:sectPr w:rsidR="00E61AED" w:rsidSect="00E61AED">
          <w:pgSz w:w="16838" w:h="11906" w:orient="landscape"/>
          <w:pgMar w:top="851" w:right="426" w:bottom="707" w:left="568" w:header="708" w:footer="708" w:gutter="0"/>
          <w:cols w:space="708"/>
          <w:docGrid w:linePitch="360"/>
        </w:sectPr>
      </w:pPr>
    </w:p>
    <w:p w:rsidR="00C7401B" w:rsidRDefault="00C7401B" w:rsidP="00C7401B">
      <w:pPr>
        <w:jc w:val="right"/>
        <w:rPr>
          <w:b/>
        </w:rPr>
      </w:pPr>
      <w:r w:rsidRPr="005D521A">
        <w:rPr>
          <w:b/>
        </w:rPr>
        <w:lastRenderedPageBreak/>
        <w:t>Приложение 2</w:t>
      </w:r>
    </w:p>
    <w:p w:rsidR="00C7401B" w:rsidRPr="009B46F8" w:rsidRDefault="00C7401B" w:rsidP="00C7401B">
      <w:pPr>
        <w:jc w:val="center"/>
        <w:rPr>
          <w:b/>
        </w:rPr>
      </w:pPr>
      <w:r w:rsidRPr="009B46F8">
        <w:rPr>
          <w:b/>
          <w:bCs/>
        </w:rPr>
        <w:t xml:space="preserve">Формы проведения промежуточной аттестации </w:t>
      </w:r>
    </w:p>
    <w:p w:rsidR="00C7401B" w:rsidRPr="009B46F8" w:rsidRDefault="00C7401B" w:rsidP="00C7401B">
      <w:pPr>
        <w:jc w:val="center"/>
        <w:rPr>
          <w:b/>
        </w:rPr>
      </w:pPr>
      <w:r>
        <w:rPr>
          <w:b/>
        </w:rPr>
        <w:t xml:space="preserve">для </w:t>
      </w:r>
      <w:r w:rsidRPr="009B46F8">
        <w:rPr>
          <w:b/>
        </w:rPr>
        <w:t xml:space="preserve">учащихся 1-4 классов </w:t>
      </w:r>
      <w:r w:rsidR="003F12E8">
        <w:rPr>
          <w:b/>
        </w:rPr>
        <w:t>МКОУ</w:t>
      </w:r>
      <w:r w:rsidRPr="009B46F8">
        <w:rPr>
          <w:b/>
        </w:rPr>
        <w:t xml:space="preserve"> </w:t>
      </w:r>
      <w:r w:rsidR="003F12E8">
        <w:rPr>
          <w:b/>
        </w:rPr>
        <w:t xml:space="preserve"> «Краснооктябрьская СОШ им.Р.Гамзатова»</w:t>
      </w:r>
      <w:r w:rsidRPr="009B46F8">
        <w:rPr>
          <w:b/>
        </w:rPr>
        <w:t xml:space="preserve"> </w:t>
      </w:r>
    </w:p>
    <w:p w:rsidR="00C7401B" w:rsidRPr="009B46F8" w:rsidRDefault="00C7401B" w:rsidP="00C7401B">
      <w:pPr>
        <w:jc w:val="center"/>
        <w:rPr>
          <w:b/>
        </w:rPr>
      </w:pPr>
      <w:r>
        <w:rPr>
          <w:b/>
        </w:rPr>
        <w:t>на 2018</w:t>
      </w:r>
      <w:r w:rsidRPr="009B46F8">
        <w:rPr>
          <w:b/>
        </w:rPr>
        <w:t>-201</w:t>
      </w:r>
      <w:r>
        <w:rPr>
          <w:b/>
        </w:rPr>
        <w:t>9</w:t>
      </w:r>
      <w:r w:rsidRPr="009B46F8">
        <w:rPr>
          <w:b/>
        </w:rPr>
        <w:t xml:space="preserve"> учебный год</w:t>
      </w:r>
    </w:p>
    <w:tbl>
      <w:tblPr>
        <w:tblW w:w="0" w:type="auto"/>
        <w:jc w:val="center"/>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9"/>
        <w:gridCol w:w="3118"/>
        <w:gridCol w:w="2644"/>
        <w:gridCol w:w="2318"/>
      </w:tblGrid>
      <w:tr w:rsidR="00C7401B" w:rsidRPr="005F517E" w:rsidTr="005B07B8">
        <w:trPr>
          <w:trHeight w:val="283"/>
          <w:jc w:val="center"/>
        </w:trPr>
        <w:tc>
          <w:tcPr>
            <w:tcW w:w="1619" w:type="dxa"/>
          </w:tcPr>
          <w:p w:rsidR="00C7401B" w:rsidRPr="005F517E" w:rsidRDefault="00C7401B" w:rsidP="00175247">
            <w:pPr>
              <w:jc w:val="center"/>
              <w:rPr>
                <w:b/>
              </w:rPr>
            </w:pPr>
            <w:r>
              <w:rPr>
                <w:b/>
              </w:rPr>
              <w:t>Класс</w:t>
            </w:r>
          </w:p>
        </w:tc>
        <w:tc>
          <w:tcPr>
            <w:tcW w:w="3118" w:type="dxa"/>
          </w:tcPr>
          <w:p w:rsidR="00C7401B" w:rsidRPr="005F517E" w:rsidRDefault="00C7401B" w:rsidP="00175247">
            <w:pPr>
              <w:jc w:val="center"/>
              <w:rPr>
                <w:b/>
              </w:rPr>
            </w:pPr>
            <w:r w:rsidRPr="005F517E">
              <w:rPr>
                <w:b/>
              </w:rPr>
              <w:t>Учебные предметы</w:t>
            </w:r>
          </w:p>
        </w:tc>
        <w:tc>
          <w:tcPr>
            <w:tcW w:w="2644" w:type="dxa"/>
          </w:tcPr>
          <w:p w:rsidR="00C7401B" w:rsidRPr="005F517E" w:rsidRDefault="00C7401B" w:rsidP="00175247">
            <w:pPr>
              <w:jc w:val="center"/>
              <w:rPr>
                <w:b/>
              </w:rPr>
            </w:pPr>
            <w:r>
              <w:rPr>
                <w:b/>
              </w:rPr>
              <w:t>Форма проведения</w:t>
            </w:r>
          </w:p>
        </w:tc>
        <w:tc>
          <w:tcPr>
            <w:tcW w:w="2318" w:type="dxa"/>
          </w:tcPr>
          <w:p w:rsidR="00C7401B" w:rsidRPr="005F517E" w:rsidRDefault="00C7401B" w:rsidP="00175247">
            <w:pPr>
              <w:jc w:val="center"/>
              <w:rPr>
                <w:b/>
              </w:rPr>
            </w:pPr>
            <w:r>
              <w:rPr>
                <w:b/>
              </w:rPr>
              <w:t>Сроки</w:t>
            </w:r>
          </w:p>
        </w:tc>
      </w:tr>
      <w:tr w:rsidR="00C7401B" w:rsidRPr="005F517E" w:rsidTr="005B07B8">
        <w:trPr>
          <w:trHeight w:val="283"/>
          <w:jc w:val="center"/>
        </w:trPr>
        <w:tc>
          <w:tcPr>
            <w:tcW w:w="1619" w:type="dxa"/>
          </w:tcPr>
          <w:p w:rsidR="00C7401B" w:rsidRPr="00E76B8E" w:rsidRDefault="003F12E8" w:rsidP="00175247">
            <w:r>
              <w:t>1а,1б,</w:t>
            </w:r>
            <w:r w:rsidR="00C7401B" w:rsidRPr="00E76B8E">
              <w:t>1в</w:t>
            </w:r>
            <w:r>
              <w:t>,1г,1д</w:t>
            </w:r>
          </w:p>
        </w:tc>
        <w:tc>
          <w:tcPr>
            <w:tcW w:w="3118" w:type="dxa"/>
          </w:tcPr>
          <w:p w:rsidR="00C7401B" w:rsidRPr="00E76B8E" w:rsidRDefault="00C7401B" w:rsidP="00175247">
            <w:r w:rsidRPr="00E76B8E">
              <w:t>Диагностическая работа «Уровень готовности к школе»</w:t>
            </w:r>
          </w:p>
        </w:tc>
        <w:tc>
          <w:tcPr>
            <w:tcW w:w="2644" w:type="dxa"/>
          </w:tcPr>
          <w:p w:rsidR="00C7401B" w:rsidRPr="00E76B8E" w:rsidRDefault="00C7401B" w:rsidP="00175247">
            <w:r>
              <w:t>Тест</w:t>
            </w:r>
          </w:p>
        </w:tc>
        <w:tc>
          <w:tcPr>
            <w:tcW w:w="2318" w:type="dxa"/>
          </w:tcPr>
          <w:p w:rsidR="00C7401B" w:rsidRPr="00E76B8E" w:rsidRDefault="00C7401B" w:rsidP="00175247">
            <w:r w:rsidRPr="00E76B8E">
              <w:t>Сентябрь</w:t>
            </w:r>
          </w:p>
        </w:tc>
      </w:tr>
      <w:tr w:rsidR="00C7401B" w:rsidRPr="005F517E" w:rsidTr="005B07B8">
        <w:trPr>
          <w:trHeight w:val="495"/>
          <w:jc w:val="center"/>
        </w:trPr>
        <w:tc>
          <w:tcPr>
            <w:tcW w:w="1619" w:type="dxa"/>
          </w:tcPr>
          <w:p w:rsidR="00C7401B" w:rsidRPr="00E76B8E" w:rsidRDefault="003F12E8" w:rsidP="00175247">
            <w:r>
              <w:t>1а,1б,</w:t>
            </w:r>
            <w:r w:rsidR="00C7401B" w:rsidRPr="00E76B8E">
              <w:t>1в</w:t>
            </w:r>
            <w:r>
              <w:t>,1г,1д</w:t>
            </w:r>
          </w:p>
        </w:tc>
        <w:tc>
          <w:tcPr>
            <w:tcW w:w="3118" w:type="dxa"/>
          </w:tcPr>
          <w:p w:rsidR="00C7401B" w:rsidRPr="00E76B8E" w:rsidRDefault="00C7401B" w:rsidP="00175247">
            <w:r w:rsidRPr="00E76B8E">
              <w:t>Итоговая комплексная работа</w:t>
            </w:r>
          </w:p>
        </w:tc>
        <w:tc>
          <w:tcPr>
            <w:tcW w:w="2644" w:type="dxa"/>
          </w:tcPr>
          <w:p w:rsidR="00C7401B" w:rsidRPr="00E76B8E" w:rsidRDefault="00C7401B" w:rsidP="00175247">
            <w:r>
              <w:t>Тест</w:t>
            </w:r>
          </w:p>
        </w:tc>
        <w:tc>
          <w:tcPr>
            <w:tcW w:w="2318" w:type="dxa"/>
          </w:tcPr>
          <w:p w:rsidR="00C7401B" w:rsidRPr="00E76B8E" w:rsidRDefault="00C7401B" w:rsidP="00175247">
            <w:r w:rsidRPr="00E76B8E">
              <w:t>Май</w:t>
            </w:r>
          </w:p>
        </w:tc>
      </w:tr>
      <w:tr w:rsidR="005B07B8" w:rsidRPr="005F517E" w:rsidTr="005B07B8">
        <w:trPr>
          <w:trHeight w:val="228"/>
          <w:jc w:val="center"/>
        </w:trPr>
        <w:tc>
          <w:tcPr>
            <w:tcW w:w="1619" w:type="dxa"/>
          </w:tcPr>
          <w:p w:rsidR="005B07B8" w:rsidRPr="005F517E" w:rsidRDefault="005B07B8" w:rsidP="00175247">
            <w:r>
              <w:t>2а, 2б,2в,2г</w:t>
            </w:r>
          </w:p>
        </w:tc>
        <w:tc>
          <w:tcPr>
            <w:tcW w:w="3118" w:type="dxa"/>
          </w:tcPr>
          <w:p w:rsidR="005B07B8" w:rsidRPr="005F517E" w:rsidRDefault="005B07B8" w:rsidP="00175247">
            <w:r w:rsidRPr="005F517E">
              <w:t>Русский язык</w:t>
            </w:r>
          </w:p>
        </w:tc>
        <w:tc>
          <w:tcPr>
            <w:tcW w:w="2644" w:type="dxa"/>
          </w:tcPr>
          <w:p w:rsidR="005B07B8" w:rsidRPr="005F517E" w:rsidRDefault="005B07B8" w:rsidP="00175247">
            <w:r>
              <w:t>Стартовая контрольная работа</w:t>
            </w:r>
          </w:p>
        </w:tc>
        <w:tc>
          <w:tcPr>
            <w:tcW w:w="2318" w:type="dxa"/>
          </w:tcPr>
          <w:p w:rsidR="005B07B8" w:rsidRPr="005F517E" w:rsidRDefault="005B07B8" w:rsidP="00175247">
            <w:r>
              <w:t>Октябрь</w:t>
            </w:r>
          </w:p>
        </w:tc>
      </w:tr>
      <w:tr w:rsidR="005B07B8" w:rsidRPr="005F517E" w:rsidTr="005B07B8">
        <w:trPr>
          <w:trHeight w:val="283"/>
          <w:jc w:val="center"/>
        </w:trPr>
        <w:tc>
          <w:tcPr>
            <w:tcW w:w="1619" w:type="dxa"/>
          </w:tcPr>
          <w:p w:rsidR="005B07B8" w:rsidRPr="005F517E" w:rsidRDefault="005B07B8" w:rsidP="00175247">
            <w:r>
              <w:t>2а, 2б,2в,2г</w:t>
            </w:r>
          </w:p>
        </w:tc>
        <w:tc>
          <w:tcPr>
            <w:tcW w:w="3118" w:type="dxa"/>
          </w:tcPr>
          <w:p w:rsidR="005B07B8" w:rsidRPr="005F517E" w:rsidRDefault="005B07B8" w:rsidP="00175247">
            <w:r w:rsidRPr="005F517E">
              <w:t>Русский язык</w:t>
            </w:r>
          </w:p>
        </w:tc>
        <w:tc>
          <w:tcPr>
            <w:tcW w:w="2644" w:type="dxa"/>
          </w:tcPr>
          <w:p w:rsidR="005B07B8" w:rsidRPr="005F517E" w:rsidRDefault="005B07B8" w:rsidP="00175247">
            <w:r>
              <w:t>Итоговый тест</w:t>
            </w:r>
          </w:p>
        </w:tc>
        <w:tc>
          <w:tcPr>
            <w:tcW w:w="2318" w:type="dxa"/>
          </w:tcPr>
          <w:p w:rsidR="005B07B8" w:rsidRPr="005F517E" w:rsidRDefault="005B07B8" w:rsidP="00175247">
            <w:r>
              <w:t>Май</w:t>
            </w:r>
          </w:p>
        </w:tc>
      </w:tr>
      <w:tr w:rsidR="005B07B8" w:rsidRPr="005F517E" w:rsidTr="005B07B8">
        <w:trPr>
          <w:trHeight w:val="555"/>
          <w:jc w:val="center"/>
        </w:trPr>
        <w:tc>
          <w:tcPr>
            <w:tcW w:w="1619" w:type="dxa"/>
          </w:tcPr>
          <w:p w:rsidR="005B07B8" w:rsidRPr="005F517E" w:rsidRDefault="005B07B8" w:rsidP="00175247">
            <w:r>
              <w:t>2а, 2б,2в,2г</w:t>
            </w:r>
          </w:p>
        </w:tc>
        <w:tc>
          <w:tcPr>
            <w:tcW w:w="3118" w:type="dxa"/>
          </w:tcPr>
          <w:p w:rsidR="005B07B8" w:rsidRPr="005F517E" w:rsidRDefault="005B07B8" w:rsidP="00175247">
            <w:r w:rsidRPr="005F517E">
              <w:t>Литературное чтение</w:t>
            </w:r>
          </w:p>
        </w:tc>
        <w:tc>
          <w:tcPr>
            <w:tcW w:w="2644" w:type="dxa"/>
          </w:tcPr>
          <w:p w:rsidR="005B07B8" w:rsidRPr="005F517E" w:rsidRDefault="005B07B8" w:rsidP="00175247">
            <w:r>
              <w:t>Проверка техники чтения</w:t>
            </w:r>
          </w:p>
        </w:tc>
        <w:tc>
          <w:tcPr>
            <w:tcW w:w="2318" w:type="dxa"/>
          </w:tcPr>
          <w:p w:rsidR="005B07B8" w:rsidRPr="005F517E" w:rsidRDefault="005B07B8" w:rsidP="00175247">
            <w:pPr>
              <w:pStyle w:val="Default"/>
              <w:jc w:val="both"/>
            </w:pPr>
            <w:r>
              <w:t xml:space="preserve">Октябрь, апрель </w:t>
            </w:r>
          </w:p>
        </w:tc>
      </w:tr>
      <w:tr w:rsidR="005B07B8" w:rsidRPr="005F517E" w:rsidTr="005B07B8">
        <w:trPr>
          <w:trHeight w:val="160"/>
          <w:jc w:val="center"/>
        </w:trPr>
        <w:tc>
          <w:tcPr>
            <w:tcW w:w="1619" w:type="dxa"/>
          </w:tcPr>
          <w:p w:rsidR="005B07B8" w:rsidRDefault="005B07B8" w:rsidP="00175247">
            <w:r>
              <w:t>2а, 2б,2в,2г</w:t>
            </w:r>
          </w:p>
        </w:tc>
        <w:tc>
          <w:tcPr>
            <w:tcW w:w="3118" w:type="dxa"/>
          </w:tcPr>
          <w:p w:rsidR="005B07B8" w:rsidRPr="005F517E" w:rsidRDefault="005B07B8" w:rsidP="00175247">
            <w:pPr>
              <w:tabs>
                <w:tab w:val="left" w:pos="1815"/>
              </w:tabs>
            </w:pPr>
            <w:r w:rsidRPr="005F517E">
              <w:t>Математика</w:t>
            </w:r>
            <w:r>
              <w:tab/>
            </w:r>
          </w:p>
        </w:tc>
        <w:tc>
          <w:tcPr>
            <w:tcW w:w="2644" w:type="dxa"/>
          </w:tcPr>
          <w:p w:rsidR="005B07B8" w:rsidRPr="005F517E" w:rsidRDefault="005B07B8" w:rsidP="00175247">
            <w:r>
              <w:t>Стартовая контрольная работа</w:t>
            </w:r>
          </w:p>
        </w:tc>
        <w:tc>
          <w:tcPr>
            <w:tcW w:w="2318" w:type="dxa"/>
          </w:tcPr>
          <w:p w:rsidR="005B07B8" w:rsidRPr="005F517E" w:rsidRDefault="005B07B8" w:rsidP="00175247">
            <w:r>
              <w:t xml:space="preserve"> Октябрь</w:t>
            </w:r>
          </w:p>
        </w:tc>
      </w:tr>
      <w:tr w:rsidR="005B07B8" w:rsidRPr="005F517E" w:rsidTr="005B07B8">
        <w:trPr>
          <w:trHeight w:val="283"/>
          <w:jc w:val="center"/>
        </w:trPr>
        <w:tc>
          <w:tcPr>
            <w:tcW w:w="1619" w:type="dxa"/>
          </w:tcPr>
          <w:p w:rsidR="005B07B8" w:rsidRPr="005F517E" w:rsidRDefault="005B07B8" w:rsidP="00175247">
            <w:r>
              <w:t>2а, 2б,2в,2г</w:t>
            </w:r>
          </w:p>
        </w:tc>
        <w:tc>
          <w:tcPr>
            <w:tcW w:w="3118" w:type="dxa"/>
          </w:tcPr>
          <w:p w:rsidR="005B07B8" w:rsidRPr="005F517E" w:rsidRDefault="005B07B8" w:rsidP="00175247">
            <w:r w:rsidRPr="005F517E">
              <w:t>Математика</w:t>
            </w:r>
          </w:p>
        </w:tc>
        <w:tc>
          <w:tcPr>
            <w:tcW w:w="2644" w:type="dxa"/>
          </w:tcPr>
          <w:p w:rsidR="005B07B8" w:rsidRPr="005F517E" w:rsidRDefault="005B07B8" w:rsidP="00175247">
            <w:r w:rsidRPr="005F517E">
              <w:t>Итоговая контрольная работа</w:t>
            </w:r>
          </w:p>
        </w:tc>
        <w:tc>
          <w:tcPr>
            <w:tcW w:w="2318" w:type="dxa"/>
          </w:tcPr>
          <w:p w:rsidR="005B07B8" w:rsidRDefault="005B07B8" w:rsidP="00175247">
            <w:r w:rsidRPr="0051120E">
              <w:t>Май</w:t>
            </w:r>
          </w:p>
        </w:tc>
      </w:tr>
      <w:tr w:rsidR="005B07B8" w:rsidRPr="005F517E" w:rsidTr="005B07B8">
        <w:trPr>
          <w:trHeight w:val="345"/>
          <w:jc w:val="center"/>
        </w:trPr>
        <w:tc>
          <w:tcPr>
            <w:tcW w:w="1619" w:type="dxa"/>
          </w:tcPr>
          <w:p w:rsidR="005B07B8" w:rsidRPr="005F517E" w:rsidRDefault="005B07B8" w:rsidP="00175247">
            <w:r>
              <w:t>2а, 2б,2в,2г</w:t>
            </w:r>
          </w:p>
        </w:tc>
        <w:tc>
          <w:tcPr>
            <w:tcW w:w="3118" w:type="dxa"/>
          </w:tcPr>
          <w:p w:rsidR="005B07B8" w:rsidRPr="005F517E" w:rsidRDefault="005B07B8" w:rsidP="00175247">
            <w:r w:rsidRPr="005F517E">
              <w:t>Окружающий мир</w:t>
            </w:r>
          </w:p>
        </w:tc>
        <w:tc>
          <w:tcPr>
            <w:tcW w:w="2644" w:type="dxa"/>
          </w:tcPr>
          <w:p w:rsidR="005B07B8" w:rsidRPr="005F517E" w:rsidRDefault="005B07B8" w:rsidP="00175247">
            <w:r>
              <w:t xml:space="preserve">Итоговый тест </w:t>
            </w:r>
          </w:p>
        </w:tc>
        <w:tc>
          <w:tcPr>
            <w:tcW w:w="2318" w:type="dxa"/>
          </w:tcPr>
          <w:p w:rsidR="005B07B8" w:rsidRDefault="005B07B8" w:rsidP="00175247">
            <w:r w:rsidRPr="0051120E">
              <w:t>Май</w:t>
            </w:r>
          </w:p>
        </w:tc>
      </w:tr>
      <w:tr w:rsidR="00E61AED" w:rsidRPr="005F517E" w:rsidTr="005B07B8">
        <w:trPr>
          <w:trHeight w:val="110"/>
          <w:jc w:val="center"/>
        </w:trPr>
        <w:tc>
          <w:tcPr>
            <w:tcW w:w="1619" w:type="dxa"/>
          </w:tcPr>
          <w:p w:rsidR="00E61AED" w:rsidRDefault="00E61AED" w:rsidP="00175247">
            <w:r>
              <w:t>3а, 3б,3в,3г</w:t>
            </w:r>
          </w:p>
        </w:tc>
        <w:tc>
          <w:tcPr>
            <w:tcW w:w="3118" w:type="dxa"/>
          </w:tcPr>
          <w:p w:rsidR="00E61AED" w:rsidRPr="005F517E" w:rsidRDefault="00E61AED" w:rsidP="00175247">
            <w:r w:rsidRPr="005F517E">
              <w:t>Русский язык</w:t>
            </w:r>
          </w:p>
        </w:tc>
        <w:tc>
          <w:tcPr>
            <w:tcW w:w="2644" w:type="dxa"/>
          </w:tcPr>
          <w:p w:rsidR="00E61AED" w:rsidRPr="005F517E" w:rsidRDefault="00E61AED" w:rsidP="00175247">
            <w:r>
              <w:t>Стартовая контрольная работа</w:t>
            </w:r>
          </w:p>
        </w:tc>
        <w:tc>
          <w:tcPr>
            <w:tcW w:w="2318" w:type="dxa"/>
          </w:tcPr>
          <w:p w:rsidR="00E61AED" w:rsidRPr="005F517E" w:rsidRDefault="00E61AED" w:rsidP="00175247">
            <w:r>
              <w:t>Октябрь</w:t>
            </w:r>
          </w:p>
        </w:tc>
      </w:tr>
      <w:tr w:rsidR="00E61AED" w:rsidRPr="005F517E" w:rsidTr="005B07B8">
        <w:trPr>
          <w:trHeight w:val="283"/>
          <w:jc w:val="center"/>
        </w:trPr>
        <w:tc>
          <w:tcPr>
            <w:tcW w:w="1619" w:type="dxa"/>
          </w:tcPr>
          <w:p w:rsidR="00E61AED" w:rsidRPr="005F517E" w:rsidRDefault="00E61AED" w:rsidP="00175247">
            <w:r>
              <w:t>3а, 3б,3в,3г</w:t>
            </w:r>
          </w:p>
        </w:tc>
        <w:tc>
          <w:tcPr>
            <w:tcW w:w="3118" w:type="dxa"/>
          </w:tcPr>
          <w:p w:rsidR="00E61AED" w:rsidRPr="005F517E" w:rsidRDefault="00E61AED" w:rsidP="00175247">
            <w:r w:rsidRPr="005F517E">
              <w:t>Русский язык</w:t>
            </w:r>
          </w:p>
        </w:tc>
        <w:tc>
          <w:tcPr>
            <w:tcW w:w="2644" w:type="dxa"/>
          </w:tcPr>
          <w:p w:rsidR="00E61AED" w:rsidRPr="005F517E" w:rsidRDefault="00E61AED" w:rsidP="00175247">
            <w:r>
              <w:t>Итоговый тест</w:t>
            </w:r>
          </w:p>
        </w:tc>
        <w:tc>
          <w:tcPr>
            <w:tcW w:w="2318" w:type="dxa"/>
          </w:tcPr>
          <w:p w:rsidR="00E61AED" w:rsidRPr="005F517E" w:rsidRDefault="00E61AED" w:rsidP="00175247">
            <w:r>
              <w:t>Май</w:t>
            </w:r>
          </w:p>
        </w:tc>
      </w:tr>
      <w:tr w:rsidR="00E61AED" w:rsidRPr="005F517E" w:rsidTr="002D4EB1">
        <w:trPr>
          <w:trHeight w:val="540"/>
          <w:jc w:val="center"/>
        </w:trPr>
        <w:tc>
          <w:tcPr>
            <w:tcW w:w="1619" w:type="dxa"/>
          </w:tcPr>
          <w:p w:rsidR="00E61AED" w:rsidRPr="005F517E" w:rsidRDefault="00E61AED" w:rsidP="00175247">
            <w:r>
              <w:t>3а, 3б,3в,3г</w:t>
            </w:r>
          </w:p>
        </w:tc>
        <w:tc>
          <w:tcPr>
            <w:tcW w:w="3118" w:type="dxa"/>
          </w:tcPr>
          <w:p w:rsidR="00E61AED" w:rsidRPr="005F517E" w:rsidRDefault="00E61AED" w:rsidP="00175247">
            <w:r w:rsidRPr="005F517E">
              <w:t>Литературное чтение</w:t>
            </w:r>
          </w:p>
        </w:tc>
        <w:tc>
          <w:tcPr>
            <w:tcW w:w="2644" w:type="dxa"/>
          </w:tcPr>
          <w:p w:rsidR="00E61AED" w:rsidRPr="005F517E" w:rsidRDefault="00E61AED" w:rsidP="00175247">
            <w:r>
              <w:t>Проверка техники чтения</w:t>
            </w:r>
          </w:p>
        </w:tc>
        <w:tc>
          <w:tcPr>
            <w:tcW w:w="2318" w:type="dxa"/>
          </w:tcPr>
          <w:p w:rsidR="00E61AED" w:rsidRPr="005F517E" w:rsidRDefault="00E61AED" w:rsidP="00175247">
            <w:pPr>
              <w:pStyle w:val="Default"/>
              <w:jc w:val="both"/>
            </w:pPr>
            <w:r>
              <w:t xml:space="preserve">Октябрь, апрель </w:t>
            </w:r>
          </w:p>
        </w:tc>
      </w:tr>
      <w:tr w:rsidR="002D4EB1" w:rsidRPr="005F517E" w:rsidTr="002D4EB1">
        <w:trPr>
          <w:trHeight w:val="120"/>
          <w:jc w:val="center"/>
        </w:trPr>
        <w:tc>
          <w:tcPr>
            <w:tcW w:w="1619" w:type="dxa"/>
          </w:tcPr>
          <w:p w:rsidR="002D4EB1" w:rsidRDefault="002D4EB1" w:rsidP="00175247">
            <w:r>
              <w:t>3а, 3б,3в,3г</w:t>
            </w:r>
          </w:p>
        </w:tc>
        <w:tc>
          <w:tcPr>
            <w:tcW w:w="3118" w:type="dxa"/>
          </w:tcPr>
          <w:p w:rsidR="002D4EB1" w:rsidRPr="005F517E" w:rsidRDefault="002D4EB1" w:rsidP="00175247">
            <w:pPr>
              <w:tabs>
                <w:tab w:val="left" w:pos="1815"/>
              </w:tabs>
            </w:pPr>
            <w:r w:rsidRPr="005F517E">
              <w:t>Математика</w:t>
            </w:r>
            <w:r>
              <w:tab/>
            </w:r>
          </w:p>
        </w:tc>
        <w:tc>
          <w:tcPr>
            <w:tcW w:w="2644" w:type="dxa"/>
          </w:tcPr>
          <w:p w:rsidR="002D4EB1" w:rsidRPr="005F517E" w:rsidRDefault="002D4EB1" w:rsidP="00175247">
            <w:r>
              <w:t>Стартовая контрольная работа</w:t>
            </w:r>
          </w:p>
        </w:tc>
        <w:tc>
          <w:tcPr>
            <w:tcW w:w="2318" w:type="dxa"/>
          </w:tcPr>
          <w:p w:rsidR="002D4EB1" w:rsidRPr="005F517E" w:rsidRDefault="002D4EB1" w:rsidP="00175247">
            <w:r>
              <w:t xml:space="preserve"> Октябрь</w:t>
            </w:r>
          </w:p>
        </w:tc>
      </w:tr>
      <w:tr w:rsidR="002D4EB1" w:rsidRPr="005F517E" w:rsidTr="005B07B8">
        <w:trPr>
          <w:trHeight w:val="283"/>
          <w:jc w:val="center"/>
        </w:trPr>
        <w:tc>
          <w:tcPr>
            <w:tcW w:w="1619" w:type="dxa"/>
          </w:tcPr>
          <w:p w:rsidR="002D4EB1" w:rsidRPr="005F517E" w:rsidRDefault="002D4EB1" w:rsidP="00175247">
            <w:r>
              <w:t>3а, 3б,3в,3г</w:t>
            </w:r>
          </w:p>
        </w:tc>
        <w:tc>
          <w:tcPr>
            <w:tcW w:w="3118" w:type="dxa"/>
          </w:tcPr>
          <w:p w:rsidR="002D4EB1" w:rsidRPr="005F517E" w:rsidRDefault="002D4EB1" w:rsidP="00175247">
            <w:r w:rsidRPr="005F517E">
              <w:t>Математика</w:t>
            </w:r>
          </w:p>
        </w:tc>
        <w:tc>
          <w:tcPr>
            <w:tcW w:w="2644" w:type="dxa"/>
          </w:tcPr>
          <w:p w:rsidR="002D4EB1" w:rsidRPr="005F517E" w:rsidRDefault="002D4EB1" w:rsidP="00175247">
            <w:r w:rsidRPr="005F517E">
              <w:t>Итоговая контрольная работа</w:t>
            </w:r>
          </w:p>
        </w:tc>
        <w:tc>
          <w:tcPr>
            <w:tcW w:w="2318" w:type="dxa"/>
          </w:tcPr>
          <w:p w:rsidR="002D4EB1" w:rsidRDefault="002D4EB1" w:rsidP="00175247">
            <w:r w:rsidRPr="0051120E">
              <w:t>Май</w:t>
            </w:r>
          </w:p>
        </w:tc>
      </w:tr>
      <w:tr w:rsidR="002D4EB1" w:rsidRPr="005F517E" w:rsidTr="005B07B8">
        <w:trPr>
          <w:trHeight w:val="283"/>
          <w:jc w:val="center"/>
        </w:trPr>
        <w:tc>
          <w:tcPr>
            <w:tcW w:w="1619" w:type="dxa"/>
          </w:tcPr>
          <w:p w:rsidR="002D4EB1" w:rsidRPr="005F517E" w:rsidRDefault="002D4EB1" w:rsidP="00175247">
            <w:r>
              <w:t>3а, 3б,3в,3г</w:t>
            </w:r>
          </w:p>
        </w:tc>
        <w:tc>
          <w:tcPr>
            <w:tcW w:w="3118" w:type="dxa"/>
          </w:tcPr>
          <w:p w:rsidR="002D4EB1" w:rsidRPr="005F517E" w:rsidRDefault="002D4EB1" w:rsidP="00175247">
            <w:r w:rsidRPr="005F517E">
              <w:t>Окружающий мир</w:t>
            </w:r>
          </w:p>
        </w:tc>
        <w:tc>
          <w:tcPr>
            <w:tcW w:w="2644" w:type="dxa"/>
          </w:tcPr>
          <w:p w:rsidR="002D4EB1" w:rsidRPr="005F517E" w:rsidRDefault="002D4EB1" w:rsidP="00175247">
            <w:r>
              <w:t xml:space="preserve">Итоговый тест </w:t>
            </w:r>
          </w:p>
        </w:tc>
        <w:tc>
          <w:tcPr>
            <w:tcW w:w="2318" w:type="dxa"/>
          </w:tcPr>
          <w:p w:rsidR="002D4EB1" w:rsidRDefault="002D4EB1" w:rsidP="00175247">
            <w:r w:rsidRPr="0051120E">
              <w:t>Май</w:t>
            </w:r>
          </w:p>
        </w:tc>
      </w:tr>
      <w:tr w:rsidR="002D4EB1" w:rsidRPr="005F517E" w:rsidTr="005B07B8">
        <w:trPr>
          <w:trHeight w:val="283"/>
          <w:jc w:val="center"/>
        </w:trPr>
        <w:tc>
          <w:tcPr>
            <w:tcW w:w="1619" w:type="dxa"/>
          </w:tcPr>
          <w:p w:rsidR="002D4EB1" w:rsidRPr="005F517E" w:rsidRDefault="002D4EB1" w:rsidP="00175247">
            <w:r>
              <w:t>4а, 4б, 4в,4г</w:t>
            </w:r>
          </w:p>
        </w:tc>
        <w:tc>
          <w:tcPr>
            <w:tcW w:w="3118" w:type="dxa"/>
          </w:tcPr>
          <w:p w:rsidR="002D4EB1" w:rsidRPr="005F517E" w:rsidRDefault="002D4EB1" w:rsidP="00175247">
            <w:r w:rsidRPr="005F517E">
              <w:t>Русский язык</w:t>
            </w:r>
          </w:p>
        </w:tc>
        <w:tc>
          <w:tcPr>
            <w:tcW w:w="2644" w:type="dxa"/>
          </w:tcPr>
          <w:p w:rsidR="002D4EB1" w:rsidRPr="005F517E" w:rsidRDefault="002D4EB1" w:rsidP="00175247">
            <w:r>
              <w:t>Стартовая контрольная работа</w:t>
            </w:r>
          </w:p>
        </w:tc>
        <w:tc>
          <w:tcPr>
            <w:tcW w:w="2318" w:type="dxa"/>
          </w:tcPr>
          <w:p w:rsidR="002D4EB1" w:rsidRPr="005F517E" w:rsidRDefault="002D4EB1" w:rsidP="00175247">
            <w:r>
              <w:t>Сентябрь</w:t>
            </w:r>
          </w:p>
        </w:tc>
      </w:tr>
      <w:tr w:rsidR="002D4EB1" w:rsidRPr="005F517E" w:rsidTr="005B07B8">
        <w:trPr>
          <w:trHeight w:val="283"/>
          <w:jc w:val="center"/>
        </w:trPr>
        <w:tc>
          <w:tcPr>
            <w:tcW w:w="1619" w:type="dxa"/>
          </w:tcPr>
          <w:p w:rsidR="002D4EB1" w:rsidRPr="005F517E" w:rsidRDefault="002D4EB1" w:rsidP="00175247">
            <w:r>
              <w:t>4а, 4б, 4в,4г</w:t>
            </w:r>
          </w:p>
        </w:tc>
        <w:tc>
          <w:tcPr>
            <w:tcW w:w="3118" w:type="dxa"/>
          </w:tcPr>
          <w:p w:rsidR="002D4EB1" w:rsidRPr="005F517E" w:rsidRDefault="002D4EB1" w:rsidP="005B07B8">
            <w:pPr>
              <w:tabs>
                <w:tab w:val="left" w:pos="1815"/>
              </w:tabs>
            </w:pPr>
            <w:r w:rsidRPr="005F517E">
              <w:t>Математика</w:t>
            </w:r>
            <w:r>
              <w:tab/>
            </w:r>
          </w:p>
        </w:tc>
        <w:tc>
          <w:tcPr>
            <w:tcW w:w="2644" w:type="dxa"/>
          </w:tcPr>
          <w:p w:rsidR="002D4EB1" w:rsidRPr="005F517E" w:rsidRDefault="002D4EB1" w:rsidP="00175247">
            <w:r>
              <w:t>Стартовая контрольная работа</w:t>
            </w:r>
          </w:p>
        </w:tc>
        <w:tc>
          <w:tcPr>
            <w:tcW w:w="2318" w:type="dxa"/>
          </w:tcPr>
          <w:p w:rsidR="002D4EB1" w:rsidRPr="005F517E" w:rsidRDefault="002D4EB1" w:rsidP="00175247">
            <w:r>
              <w:t>Сентябрь</w:t>
            </w:r>
          </w:p>
        </w:tc>
      </w:tr>
      <w:tr w:rsidR="002D4EB1" w:rsidRPr="005F517E" w:rsidTr="005B07B8">
        <w:trPr>
          <w:trHeight w:val="283"/>
          <w:jc w:val="center"/>
        </w:trPr>
        <w:tc>
          <w:tcPr>
            <w:tcW w:w="1619" w:type="dxa"/>
          </w:tcPr>
          <w:p w:rsidR="002D4EB1" w:rsidRPr="005F517E" w:rsidRDefault="002D4EB1" w:rsidP="00175247">
            <w:r>
              <w:t>4а, 4б, 4в,4г</w:t>
            </w:r>
          </w:p>
        </w:tc>
        <w:tc>
          <w:tcPr>
            <w:tcW w:w="3118" w:type="dxa"/>
          </w:tcPr>
          <w:p w:rsidR="002D4EB1" w:rsidRPr="005F517E" w:rsidRDefault="002D4EB1" w:rsidP="00175247">
            <w:r w:rsidRPr="005F517E">
              <w:t>Русский язык</w:t>
            </w:r>
          </w:p>
        </w:tc>
        <w:tc>
          <w:tcPr>
            <w:tcW w:w="2644" w:type="dxa"/>
          </w:tcPr>
          <w:p w:rsidR="002D4EB1" w:rsidRPr="005F517E" w:rsidRDefault="002D4EB1" w:rsidP="00175247">
            <w:r>
              <w:t>Итоговый тест</w:t>
            </w:r>
          </w:p>
        </w:tc>
        <w:tc>
          <w:tcPr>
            <w:tcW w:w="2318" w:type="dxa"/>
          </w:tcPr>
          <w:p w:rsidR="002D4EB1" w:rsidRPr="005F517E" w:rsidRDefault="002D4EB1" w:rsidP="00175247">
            <w:r>
              <w:t>Декабрь</w:t>
            </w:r>
          </w:p>
        </w:tc>
      </w:tr>
      <w:tr w:rsidR="002D4EB1" w:rsidRPr="005F517E" w:rsidTr="005B07B8">
        <w:trPr>
          <w:trHeight w:val="283"/>
          <w:jc w:val="center"/>
        </w:trPr>
        <w:tc>
          <w:tcPr>
            <w:tcW w:w="1619" w:type="dxa"/>
          </w:tcPr>
          <w:p w:rsidR="002D4EB1" w:rsidRPr="005F517E" w:rsidRDefault="002D4EB1" w:rsidP="00175247">
            <w:r>
              <w:t>4а, 4б, 4в,4г</w:t>
            </w:r>
          </w:p>
        </w:tc>
        <w:tc>
          <w:tcPr>
            <w:tcW w:w="3118" w:type="dxa"/>
          </w:tcPr>
          <w:p w:rsidR="002D4EB1" w:rsidRPr="005F517E" w:rsidRDefault="002D4EB1" w:rsidP="00175247">
            <w:r w:rsidRPr="005F517E">
              <w:t>Математика</w:t>
            </w:r>
          </w:p>
        </w:tc>
        <w:tc>
          <w:tcPr>
            <w:tcW w:w="2644" w:type="dxa"/>
          </w:tcPr>
          <w:p w:rsidR="002D4EB1" w:rsidRPr="005F517E" w:rsidRDefault="002D4EB1" w:rsidP="00175247">
            <w:r>
              <w:t>Итоговая контрольная работа</w:t>
            </w:r>
          </w:p>
        </w:tc>
        <w:tc>
          <w:tcPr>
            <w:tcW w:w="2318" w:type="dxa"/>
          </w:tcPr>
          <w:p w:rsidR="002D4EB1" w:rsidRPr="005F517E" w:rsidRDefault="002D4EB1" w:rsidP="00175247">
            <w:r>
              <w:t>Декабрь</w:t>
            </w:r>
          </w:p>
        </w:tc>
      </w:tr>
      <w:tr w:rsidR="002D4EB1" w:rsidRPr="005F517E" w:rsidTr="005B07B8">
        <w:trPr>
          <w:trHeight w:val="283"/>
          <w:jc w:val="center"/>
        </w:trPr>
        <w:tc>
          <w:tcPr>
            <w:tcW w:w="1619" w:type="dxa"/>
          </w:tcPr>
          <w:p w:rsidR="002D4EB1" w:rsidRPr="005F517E" w:rsidRDefault="002D4EB1" w:rsidP="00175247">
            <w:r>
              <w:t>4а, 4б, 4в,4г</w:t>
            </w:r>
          </w:p>
        </w:tc>
        <w:tc>
          <w:tcPr>
            <w:tcW w:w="3118" w:type="dxa"/>
          </w:tcPr>
          <w:p w:rsidR="002D4EB1" w:rsidRPr="005F517E" w:rsidRDefault="002D4EB1" w:rsidP="00175247">
            <w:r>
              <w:t>Иностранный язык</w:t>
            </w:r>
          </w:p>
        </w:tc>
        <w:tc>
          <w:tcPr>
            <w:tcW w:w="2644" w:type="dxa"/>
          </w:tcPr>
          <w:p w:rsidR="002D4EB1" w:rsidRPr="005F517E" w:rsidRDefault="002D4EB1" w:rsidP="00175247">
            <w:r>
              <w:t>Итоговый тест</w:t>
            </w:r>
          </w:p>
        </w:tc>
        <w:tc>
          <w:tcPr>
            <w:tcW w:w="2318" w:type="dxa"/>
          </w:tcPr>
          <w:p w:rsidR="002D4EB1" w:rsidRPr="005F517E" w:rsidRDefault="002D4EB1" w:rsidP="00175247">
            <w:r>
              <w:t>Май</w:t>
            </w:r>
          </w:p>
        </w:tc>
      </w:tr>
      <w:tr w:rsidR="002D4EB1" w:rsidRPr="005F517E" w:rsidTr="005B07B8">
        <w:trPr>
          <w:trHeight w:val="283"/>
          <w:jc w:val="center"/>
        </w:trPr>
        <w:tc>
          <w:tcPr>
            <w:tcW w:w="1619" w:type="dxa"/>
          </w:tcPr>
          <w:p w:rsidR="002D4EB1" w:rsidRPr="005F517E" w:rsidRDefault="002D4EB1" w:rsidP="00175247">
            <w:r>
              <w:t>4а, 4б, 4в,4г</w:t>
            </w:r>
          </w:p>
        </w:tc>
        <w:tc>
          <w:tcPr>
            <w:tcW w:w="3118" w:type="dxa"/>
          </w:tcPr>
          <w:p w:rsidR="002D4EB1" w:rsidRPr="005F517E" w:rsidRDefault="002D4EB1" w:rsidP="00175247">
            <w:r>
              <w:t xml:space="preserve">Окружающий мир </w:t>
            </w:r>
          </w:p>
        </w:tc>
        <w:tc>
          <w:tcPr>
            <w:tcW w:w="2644" w:type="dxa"/>
          </w:tcPr>
          <w:p w:rsidR="002D4EB1" w:rsidRPr="005F517E" w:rsidRDefault="00D60037" w:rsidP="00175247">
            <w:r>
              <w:t xml:space="preserve"> Итоговый тест</w:t>
            </w:r>
          </w:p>
        </w:tc>
        <w:tc>
          <w:tcPr>
            <w:tcW w:w="2318" w:type="dxa"/>
          </w:tcPr>
          <w:p w:rsidR="002D4EB1" w:rsidRPr="005F517E" w:rsidRDefault="002D4EB1" w:rsidP="00175247">
            <w:r>
              <w:t>Май</w:t>
            </w:r>
          </w:p>
        </w:tc>
      </w:tr>
    </w:tbl>
    <w:p w:rsidR="001213AF" w:rsidRDefault="001213AF"/>
    <w:sectPr w:rsidR="001213AF" w:rsidSect="00AC4807">
      <w:pgSz w:w="11906" w:h="16838"/>
      <w:pgMar w:top="426" w:right="707"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8F5C7B"/>
    <w:multiLevelType w:val="hybridMultilevel"/>
    <w:tmpl w:val="5F0E02F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8E41EE7"/>
    <w:multiLevelType w:val="hybridMultilevel"/>
    <w:tmpl w:val="80A4A564"/>
    <w:lvl w:ilvl="0" w:tplc="BDE44C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AFF7F7D"/>
    <w:multiLevelType w:val="hybridMultilevel"/>
    <w:tmpl w:val="64AEF1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9">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7FC42B6"/>
    <w:multiLevelType w:val="hybridMultilevel"/>
    <w:tmpl w:val="97503B8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1502EA"/>
    <w:rsid w:val="00000173"/>
    <w:rsid w:val="000002B7"/>
    <w:rsid w:val="00000A1C"/>
    <w:rsid w:val="00001143"/>
    <w:rsid w:val="000011DE"/>
    <w:rsid w:val="000018AC"/>
    <w:rsid w:val="00001CAD"/>
    <w:rsid w:val="000025AE"/>
    <w:rsid w:val="00002A60"/>
    <w:rsid w:val="00003187"/>
    <w:rsid w:val="00003507"/>
    <w:rsid w:val="000037A7"/>
    <w:rsid w:val="000038FA"/>
    <w:rsid w:val="000041BE"/>
    <w:rsid w:val="0000516E"/>
    <w:rsid w:val="000051C1"/>
    <w:rsid w:val="000052A1"/>
    <w:rsid w:val="00005666"/>
    <w:rsid w:val="00005A19"/>
    <w:rsid w:val="00005B5D"/>
    <w:rsid w:val="00005D02"/>
    <w:rsid w:val="00006072"/>
    <w:rsid w:val="000065A2"/>
    <w:rsid w:val="00006A79"/>
    <w:rsid w:val="00007549"/>
    <w:rsid w:val="000075A2"/>
    <w:rsid w:val="0001000F"/>
    <w:rsid w:val="000114E0"/>
    <w:rsid w:val="000118FC"/>
    <w:rsid w:val="000136E6"/>
    <w:rsid w:val="00013784"/>
    <w:rsid w:val="00013C8D"/>
    <w:rsid w:val="00013D38"/>
    <w:rsid w:val="00013EA8"/>
    <w:rsid w:val="00014135"/>
    <w:rsid w:val="0001415D"/>
    <w:rsid w:val="000142F1"/>
    <w:rsid w:val="00014620"/>
    <w:rsid w:val="00015460"/>
    <w:rsid w:val="00015BA7"/>
    <w:rsid w:val="00015CF9"/>
    <w:rsid w:val="00015F21"/>
    <w:rsid w:val="00015FCB"/>
    <w:rsid w:val="000162CE"/>
    <w:rsid w:val="000169B0"/>
    <w:rsid w:val="00016B12"/>
    <w:rsid w:val="000177DE"/>
    <w:rsid w:val="00017988"/>
    <w:rsid w:val="00017EC2"/>
    <w:rsid w:val="00017F38"/>
    <w:rsid w:val="000200D5"/>
    <w:rsid w:val="000202AF"/>
    <w:rsid w:val="00020779"/>
    <w:rsid w:val="00020CC1"/>
    <w:rsid w:val="00020FF6"/>
    <w:rsid w:val="0002158D"/>
    <w:rsid w:val="000221A2"/>
    <w:rsid w:val="00022453"/>
    <w:rsid w:val="0002273A"/>
    <w:rsid w:val="0002368D"/>
    <w:rsid w:val="00023B94"/>
    <w:rsid w:val="000241A3"/>
    <w:rsid w:val="000245CE"/>
    <w:rsid w:val="00024A9C"/>
    <w:rsid w:val="0002579B"/>
    <w:rsid w:val="00025A06"/>
    <w:rsid w:val="00025A57"/>
    <w:rsid w:val="00025C8A"/>
    <w:rsid w:val="00027FAC"/>
    <w:rsid w:val="00030B04"/>
    <w:rsid w:val="00030D7B"/>
    <w:rsid w:val="00030FA0"/>
    <w:rsid w:val="0003151E"/>
    <w:rsid w:val="0003164D"/>
    <w:rsid w:val="00031750"/>
    <w:rsid w:val="00031754"/>
    <w:rsid w:val="00031891"/>
    <w:rsid w:val="000318FD"/>
    <w:rsid w:val="00031D81"/>
    <w:rsid w:val="0003232A"/>
    <w:rsid w:val="0003297C"/>
    <w:rsid w:val="00032A6C"/>
    <w:rsid w:val="00033419"/>
    <w:rsid w:val="00033999"/>
    <w:rsid w:val="00035111"/>
    <w:rsid w:val="0003521A"/>
    <w:rsid w:val="0003550E"/>
    <w:rsid w:val="00035FB3"/>
    <w:rsid w:val="00036275"/>
    <w:rsid w:val="00036F36"/>
    <w:rsid w:val="00037085"/>
    <w:rsid w:val="000376E6"/>
    <w:rsid w:val="00037C4D"/>
    <w:rsid w:val="00037D21"/>
    <w:rsid w:val="000402AA"/>
    <w:rsid w:val="0004186A"/>
    <w:rsid w:val="00041A96"/>
    <w:rsid w:val="00041E96"/>
    <w:rsid w:val="00041E97"/>
    <w:rsid w:val="000420D1"/>
    <w:rsid w:val="00042141"/>
    <w:rsid w:val="00042308"/>
    <w:rsid w:val="00042499"/>
    <w:rsid w:val="0004270A"/>
    <w:rsid w:val="0004293E"/>
    <w:rsid w:val="00043930"/>
    <w:rsid w:val="00043AFE"/>
    <w:rsid w:val="00044920"/>
    <w:rsid w:val="00044BC1"/>
    <w:rsid w:val="000451F3"/>
    <w:rsid w:val="000457C6"/>
    <w:rsid w:val="00045CA2"/>
    <w:rsid w:val="00045E6F"/>
    <w:rsid w:val="00045F0F"/>
    <w:rsid w:val="00047581"/>
    <w:rsid w:val="00047669"/>
    <w:rsid w:val="00047893"/>
    <w:rsid w:val="00047D7F"/>
    <w:rsid w:val="000502CC"/>
    <w:rsid w:val="0005044D"/>
    <w:rsid w:val="00050664"/>
    <w:rsid w:val="000509F0"/>
    <w:rsid w:val="00050CB1"/>
    <w:rsid w:val="00051049"/>
    <w:rsid w:val="000512B7"/>
    <w:rsid w:val="000513B6"/>
    <w:rsid w:val="000514DE"/>
    <w:rsid w:val="00051B15"/>
    <w:rsid w:val="0005286A"/>
    <w:rsid w:val="00052D57"/>
    <w:rsid w:val="000533CA"/>
    <w:rsid w:val="00053DC0"/>
    <w:rsid w:val="00054511"/>
    <w:rsid w:val="0005493F"/>
    <w:rsid w:val="00055373"/>
    <w:rsid w:val="000555F4"/>
    <w:rsid w:val="00055EB0"/>
    <w:rsid w:val="0005629A"/>
    <w:rsid w:val="000562B5"/>
    <w:rsid w:val="000562E8"/>
    <w:rsid w:val="0005675C"/>
    <w:rsid w:val="00056C30"/>
    <w:rsid w:val="00056E49"/>
    <w:rsid w:val="000573B5"/>
    <w:rsid w:val="00057E08"/>
    <w:rsid w:val="000600D0"/>
    <w:rsid w:val="0006013B"/>
    <w:rsid w:val="00060B39"/>
    <w:rsid w:val="00061141"/>
    <w:rsid w:val="00061F57"/>
    <w:rsid w:val="00062E10"/>
    <w:rsid w:val="000635D0"/>
    <w:rsid w:val="000644DA"/>
    <w:rsid w:val="00064542"/>
    <w:rsid w:val="00065038"/>
    <w:rsid w:val="000652DC"/>
    <w:rsid w:val="00065433"/>
    <w:rsid w:val="00065576"/>
    <w:rsid w:val="00065803"/>
    <w:rsid w:val="00066020"/>
    <w:rsid w:val="000662AD"/>
    <w:rsid w:val="000669A7"/>
    <w:rsid w:val="00066F44"/>
    <w:rsid w:val="000670AA"/>
    <w:rsid w:val="00067E97"/>
    <w:rsid w:val="00070498"/>
    <w:rsid w:val="00071A09"/>
    <w:rsid w:val="00072076"/>
    <w:rsid w:val="0007269D"/>
    <w:rsid w:val="000727B6"/>
    <w:rsid w:val="00072CCF"/>
    <w:rsid w:val="00073A21"/>
    <w:rsid w:val="00073D4E"/>
    <w:rsid w:val="00073EBB"/>
    <w:rsid w:val="0007414F"/>
    <w:rsid w:val="000746A0"/>
    <w:rsid w:val="00074808"/>
    <w:rsid w:val="00074A46"/>
    <w:rsid w:val="00074A94"/>
    <w:rsid w:val="0007503D"/>
    <w:rsid w:val="0007545B"/>
    <w:rsid w:val="0007571B"/>
    <w:rsid w:val="00075DDF"/>
    <w:rsid w:val="00075F07"/>
    <w:rsid w:val="000765A3"/>
    <w:rsid w:val="000767A9"/>
    <w:rsid w:val="000773E7"/>
    <w:rsid w:val="00077ADA"/>
    <w:rsid w:val="000800E0"/>
    <w:rsid w:val="000800F5"/>
    <w:rsid w:val="00080133"/>
    <w:rsid w:val="00080573"/>
    <w:rsid w:val="0008075D"/>
    <w:rsid w:val="0008088C"/>
    <w:rsid w:val="00080D57"/>
    <w:rsid w:val="00081592"/>
    <w:rsid w:val="00081AF5"/>
    <w:rsid w:val="00081D4C"/>
    <w:rsid w:val="000824F8"/>
    <w:rsid w:val="00083441"/>
    <w:rsid w:val="000835C0"/>
    <w:rsid w:val="000838AA"/>
    <w:rsid w:val="00083EA8"/>
    <w:rsid w:val="0008463F"/>
    <w:rsid w:val="00084E58"/>
    <w:rsid w:val="00085280"/>
    <w:rsid w:val="000858E0"/>
    <w:rsid w:val="000859DC"/>
    <w:rsid w:val="00085D85"/>
    <w:rsid w:val="00086068"/>
    <w:rsid w:val="000861EF"/>
    <w:rsid w:val="000862F6"/>
    <w:rsid w:val="00086936"/>
    <w:rsid w:val="00086DFA"/>
    <w:rsid w:val="00086F92"/>
    <w:rsid w:val="000871CF"/>
    <w:rsid w:val="00087861"/>
    <w:rsid w:val="000878ED"/>
    <w:rsid w:val="00087A8B"/>
    <w:rsid w:val="000900F0"/>
    <w:rsid w:val="0009051C"/>
    <w:rsid w:val="0009060D"/>
    <w:rsid w:val="00090CF1"/>
    <w:rsid w:val="00091439"/>
    <w:rsid w:val="0009230B"/>
    <w:rsid w:val="00092C80"/>
    <w:rsid w:val="00093787"/>
    <w:rsid w:val="00093C45"/>
    <w:rsid w:val="00093ED3"/>
    <w:rsid w:val="000942B3"/>
    <w:rsid w:val="0009483D"/>
    <w:rsid w:val="000952E6"/>
    <w:rsid w:val="000958C3"/>
    <w:rsid w:val="00095F03"/>
    <w:rsid w:val="000960E4"/>
    <w:rsid w:val="00096F98"/>
    <w:rsid w:val="000A105C"/>
    <w:rsid w:val="000A1154"/>
    <w:rsid w:val="000A1D97"/>
    <w:rsid w:val="000A1F32"/>
    <w:rsid w:val="000A1F6F"/>
    <w:rsid w:val="000A2493"/>
    <w:rsid w:val="000A25D5"/>
    <w:rsid w:val="000A2653"/>
    <w:rsid w:val="000A290C"/>
    <w:rsid w:val="000A29E8"/>
    <w:rsid w:val="000A2D2C"/>
    <w:rsid w:val="000A32AE"/>
    <w:rsid w:val="000A3D43"/>
    <w:rsid w:val="000A4248"/>
    <w:rsid w:val="000A442E"/>
    <w:rsid w:val="000A445B"/>
    <w:rsid w:val="000A498F"/>
    <w:rsid w:val="000A4A0C"/>
    <w:rsid w:val="000A4B29"/>
    <w:rsid w:val="000A4B4F"/>
    <w:rsid w:val="000A4C13"/>
    <w:rsid w:val="000A539C"/>
    <w:rsid w:val="000A6970"/>
    <w:rsid w:val="000A6B74"/>
    <w:rsid w:val="000A6C87"/>
    <w:rsid w:val="000A73BC"/>
    <w:rsid w:val="000A76B5"/>
    <w:rsid w:val="000A7880"/>
    <w:rsid w:val="000A7CF0"/>
    <w:rsid w:val="000A7DD3"/>
    <w:rsid w:val="000A7EE0"/>
    <w:rsid w:val="000B1E09"/>
    <w:rsid w:val="000B2224"/>
    <w:rsid w:val="000B2364"/>
    <w:rsid w:val="000B23C8"/>
    <w:rsid w:val="000B24C8"/>
    <w:rsid w:val="000B27A9"/>
    <w:rsid w:val="000B3113"/>
    <w:rsid w:val="000B3BB9"/>
    <w:rsid w:val="000B3FA9"/>
    <w:rsid w:val="000B49DF"/>
    <w:rsid w:val="000B4A26"/>
    <w:rsid w:val="000B507F"/>
    <w:rsid w:val="000B52D8"/>
    <w:rsid w:val="000B531A"/>
    <w:rsid w:val="000B535E"/>
    <w:rsid w:val="000B5663"/>
    <w:rsid w:val="000B5A90"/>
    <w:rsid w:val="000B5E03"/>
    <w:rsid w:val="000B6437"/>
    <w:rsid w:val="000B68FD"/>
    <w:rsid w:val="000B6BEE"/>
    <w:rsid w:val="000B7340"/>
    <w:rsid w:val="000B7C8E"/>
    <w:rsid w:val="000B7E42"/>
    <w:rsid w:val="000C006A"/>
    <w:rsid w:val="000C032D"/>
    <w:rsid w:val="000C116E"/>
    <w:rsid w:val="000C11D6"/>
    <w:rsid w:val="000C1255"/>
    <w:rsid w:val="000C1359"/>
    <w:rsid w:val="000C19DF"/>
    <w:rsid w:val="000C1C46"/>
    <w:rsid w:val="000C1F27"/>
    <w:rsid w:val="000C23BC"/>
    <w:rsid w:val="000C24AC"/>
    <w:rsid w:val="000C396C"/>
    <w:rsid w:val="000C3F05"/>
    <w:rsid w:val="000C4ECD"/>
    <w:rsid w:val="000C4FF5"/>
    <w:rsid w:val="000C57D9"/>
    <w:rsid w:val="000C5D14"/>
    <w:rsid w:val="000C7A2D"/>
    <w:rsid w:val="000C7D67"/>
    <w:rsid w:val="000C7F48"/>
    <w:rsid w:val="000D00F8"/>
    <w:rsid w:val="000D0244"/>
    <w:rsid w:val="000D0358"/>
    <w:rsid w:val="000D0371"/>
    <w:rsid w:val="000D0555"/>
    <w:rsid w:val="000D0C49"/>
    <w:rsid w:val="000D0E65"/>
    <w:rsid w:val="000D159A"/>
    <w:rsid w:val="000D163C"/>
    <w:rsid w:val="000D1CF7"/>
    <w:rsid w:val="000D24EC"/>
    <w:rsid w:val="000D2584"/>
    <w:rsid w:val="000D2D29"/>
    <w:rsid w:val="000D2DE8"/>
    <w:rsid w:val="000D3557"/>
    <w:rsid w:val="000D363B"/>
    <w:rsid w:val="000D37CD"/>
    <w:rsid w:val="000D45C0"/>
    <w:rsid w:val="000D4CBB"/>
    <w:rsid w:val="000D586B"/>
    <w:rsid w:val="000D5E6E"/>
    <w:rsid w:val="000D6582"/>
    <w:rsid w:val="000D6F0E"/>
    <w:rsid w:val="000D7F76"/>
    <w:rsid w:val="000E0442"/>
    <w:rsid w:val="000E0695"/>
    <w:rsid w:val="000E09EC"/>
    <w:rsid w:val="000E0E7E"/>
    <w:rsid w:val="000E1ABC"/>
    <w:rsid w:val="000E1EFE"/>
    <w:rsid w:val="000E1F73"/>
    <w:rsid w:val="000E296B"/>
    <w:rsid w:val="000E2A64"/>
    <w:rsid w:val="000E2D70"/>
    <w:rsid w:val="000E30B5"/>
    <w:rsid w:val="000E3457"/>
    <w:rsid w:val="000E4359"/>
    <w:rsid w:val="000E45CD"/>
    <w:rsid w:val="000E4DD2"/>
    <w:rsid w:val="000E50C6"/>
    <w:rsid w:val="000E58C4"/>
    <w:rsid w:val="000E630E"/>
    <w:rsid w:val="000E63A8"/>
    <w:rsid w:val="000E6575"/>
    <w:rsid w:val="000E7B87"/>
    <w:rsid w:val="000F0F81"/>
    <w:rsid w:val="000F103F"/>
    <w:rsid w:val="000F14B2"/>
    <w:rsid w:val="000F1882"/>
    <w:rsid w:val="000F1BC7"/>
    <w:rsid w:val="000F24B1"/>
    <w:rsid w:val="000F261B"/>
    <w:rsid w:val="000F26C7"/>
    <w:rsid w:val="000F2D43"/>
    <w:rsid w:val="000F4D37"/>
    <w:rsid w:val="000F5086"/>
    <w:rsid w:val="000F5427"/>
    <w:rsid w:val="000F6059"/>
    <w:rsid w:val="000F62EA"/>
    <w:rsid w:val="000F7946"/>
    <w:rsid w:val="001007AC"/>
    <w:rsid w:val="0010215D"/>
    <w:rsid w:val="00102A02"/>
    <w:rsid w:val="00102BF8"/>
    <w:rsid w:val="00103871"/>
    <w:rsid w:val="00103A07"/>
    <w:rsid w:val="00103B1A"/>
    <w:rsid w:val="00103CB0"/>
    <w:rsid w:val="0010449F"/>
    <w:rsid w:val="001052D9"/>
    <w:rsid w:val="00106384"/>
    <w:rsid w:val="00107B4E"/>
    <w:rsid w:val="001101FD"/>
    <w:rsid w:val="001106EC"/>
    <w:rsid w:val="00110E94"/>
    <w:rsid w:val="00111266"/>
    <w:rsid w:val="001115FA"/>
    <w:rsid w:val="0011186D"/>
    <w:rsid w:val="001119C3"/>
    <w:rsid w:val="00112194"/>
    <w:rsid w:val="0011278D"/>
    <w:rsid w:val="00112A50"/>
    <w:rsid w:val="00112A7E"/>
    <w:rsid w:val="00113903"/>
    <w:rsid w:val="00113BB7"/>
    <w:rsid w:val="00113EC0"/>
    <w:rsid w:val="00114C12"/>
    <w:rsid w:val="00115093"/>
    <w:rsid w:val="00115166"/>
    <w:rsid w:val="001158FA"/>
    <w:rsid w:val="00115FCD"/>
    <w:rsid w:val="00116240"/>
    <w:rsid w:val="0011633F"/>
    <w:rsid w:val="00116688"/>
    <w:rsid w:val="00116D1E"/>
    <w:rsid w:val="00117A91"/>
    <w:rsid w:val="001200C6"/>
    <w:rsid w:val="00120167"/>
    <w:rsid w:val="00120312"/>
    <w:rsid w:val="00120841"/>
    <w:rsid w:val="00120A01"/>
    <w:rsid w:val="00120B70"/>
    <w:rsid w:val="00120C56"/>
    <w:rsid w:val="001212FE"/>
    <w:rsid w:val="00121356"/>
    <w:rsid w:val="00121377"/>
    <w:rsid w:val="001213AF"/>
    <w:rsid w:val="00121B91"/>
    <w:rsid w:val="00121C8A"/>
    <w:rsid w:val="001227A0"/>
    <w:rsid w:val="0012288A"/>
    <w:rsid w:val="00122DB2"/>
    <w:rsid w:val="00123259"/>
    <w:rsid w:val="00123563"/>
    <w:rsid w:val="00123AA6"/>
    <w:rsid w:val="00123B07"/>
    <w:rsid w:val="00123B38"/>
    <w:rsid w:val="00123FF3"/>
    <w:rsid w:val="0012544D"/>
    <w:rsid w:val="001272C6"/>
    <w:rsid w:val="00127375"/>
    <w:rsid w:val="00127856"/>
    <w:rsid w:val="00127FE2"/>
    <w:rsid w:val="00130711"/>
    <w:rsid w:val="0013134A"/>
    <w:rsid w:val="001313FB"/>
    <w:rsid w:val="00131621"/>
    <w:rsid w:val="001316FD"/>
    <w:rsid w:val="001319E7"/>
    <w:rsid w:val="00131A16"/>
    <w:rsid w:val="00131DE8"/>
    <w:rsid w:val="00132BD0"/>
    <w:rsid w:val="001338BF"/>
    <w:rsid w:val="001339BF"/>
    <w:rsid w:val="00133B01"/>
    <w:rsid w:val="001342E4"/>
    <w:rsid w:val="00134380"/>
    <w:rsid w:val="001350EC"/>
    <w:rsid w:val="00135702"/>
    <w:rsid w:val="00135E74"/>
    <w:rsid w:val="0013645F"/>
    <w:rsid w:val="001366BF"/>
    <w:rsid w:val="00136BF8"/>
    <w:rsid w:val="00136C67"/>
    <w:rsid w:val="001378B2"/>
    <w:rsid w:val="00137B16"/>
    <w:rsid w:val="001400A0"/>
    <w:rsid w:val="0014034C"/>
    <w:rsid w:val="00140951"/>
    <w:rsid w:val="00140DD0"/>
    <w:rsid w:val="001414EA"/>
    <w:rsid w:val="00142040"/>
    <w:rsid w:val="00142C0A"/>
    <w:rsid w:val="0014472E"/>
    <w:rsid w:val="001447D6"/>
    <w:rsid w:val="00145A6E"/>
    <w:rsid w:val="00145C5B"/>
    <w:rsid w:val="00146547"/>
    <w:rsid w:val="0014691F"/>
    <w:rsid w:val="00146DCB"/>
    <w:rsid w:val="00147245"/>
    <w:rsid w:val="00147984"/>
    <w:rsid w:val="001501C2"/>
    <w:rsid w:val="001502EA"/>
    <w:rsid w:val="0015031E"/>
    <w:rsid w:val="001505CA"/>
    <w:rsid w:val="00150AB4"/>
    <w:rsid w:val="00150E14"/>
    <w:rsid w:val="00151212"/>
    <w:rsid w:val="0015134D"/>
    <w:rsid w:val="00152313"/>
    <w:rsid w:val="00152ABB"/>
    <w:rsid w:val="00153137"/>
    <w:rsid w:val="00153A9C"/>
    <w:rsid w:val="00153FDF"/>
    <w:rsid w:val="0015454C"/>
    <w:rsid w:val="001549B5"/>
    <w:rsid w:val="00154A6B"/>
    <w:rsid w:val="00154CBA"/>
    <w:rsid w:val="0015538A"/>
    <w:rsid w:val="00155640"/>
    <w:rsid w:val="001557A1"/>
    <w:rsid w:val="001559F4"/>
    <w:rsid w:val="0015681C"/>
    <w:rsid w:val="00156D9C"/>
    <w:rsid w:val="00156FF5"/>
    <w:rsid w:val="001572D3"/>
    <w:rsid w:val="0015746E"/>
    <w:rsid w:val="0015784A"/>
    <w:rsid w:val="00157A8A"/>
    <w:rsid w:val="0016030E"/>
    <w:rsid w:val="00160851"/>
    <w:rsid w:val="00160B4F"/>
    <w:rsid w:val="00160EDD"/>
    <w:rsid w:val="00160F56"/>
    <w:rsid w:val="00162133"/>
    <w:rsid w:val="001625E0"/>
    <w:rsid w:val="001625EA"/>
    <w:rsid w:val="0016283E"/>
    <w:rsid w:val="001630A5"/>
    <w:rsid w:val="00163370"/>
    <w:rsid w:val="00164EEE"/>
    <w:rsid w:val="001652DB"/>
    <w:rsid w:val="00165B20"/>
    <w:rsid w:val="001660A9"/>
    <w:rsid w:val="0016666A"/>
    <w:rsid w:val="00166A7A"/>
    <w:rsid w:val="00167192"/>
    <w:rsid w:val="001675A6"/>
    <w:rsid w:val="0016765D"/>
    <w:rsid w:val="00167F1F"/>
    <w:rsid w:val="0017061E"/>
    <w:rsid w:val="00170F38"/>
    <w:rsid w:val="001712D1"/>
    <w:rsid w:val="00171370"/>
    <w:rsid w:val="00171428"/>
    <w:rsid w:val="001717B4"/>
    <w:rsid w:val="00172C36"/>
    <w:rsid w:val="001730AD"/>
    <w:rsid w:val="0017318D"/>
    <w:rsid w:val="001734AB"/>
    <w:rsid w:val="00173829"/>
    <w:rsid w:val="00175463"/>
    <w:rsid w:val="0017666E"/>
    <w:rsid w:val="0017703F"/>
    <w:rsid w:val="001771A3"/>
    <w:rsid w:val="00177801"/>
    <w:rsid w:val="0018005E"/>
    <w:rsid w:val="00180234"/>
    <w:rsid w:val="00180253"/>
    <w:rsid w:val="001812B6"/>
    <w:rsid w:val="001815BD"/>
    <w:rsid w:val="0018192F"/>
    <w:rsid w:val="00181C17"/>
    <w:rsid w:val="00181C8E"/>
    <w:rsid w:val="00181DF9"/>
    <w:rsid w:val="0018236F"/>
    <w:rsid w:val="00183586"/>
    <w:rsid w:val="001838DE"/>
    <w:rsid w:val="00183ADD"/>
    <w:rsid w:val="00183E9D"/>
    <w:rsid w:val="0018498A"/>
    <w:rsid w:val="00184A7D"/>
    <w:rsid w:val="00184CA9"/>
    <w:rsid w:val="00184D19"/>
    <w:rsid w:val="00185405"/>
    <w:rsid w:val="00185FC1"/>
    <w:rsid w:val="001866DE"/>
    <w:rsid w:val="001868F9"/>
    <w:rsid w:val="00186A98"/>
    <w:rsid w:val="00187193"/>
    <w:rsid w:val="0018729E"/>
    <w:rsid w:val="0018742F"/>
    <w:rsid w:val="00187805"/>
    <w:rsid w:val="0018788C"/>
    <w:rsid w:val="00190050"/>
    <w:rsid w:val="00190E0B"/>
    <w:rsid w:val="00190FC5"/>
    <w:rsid w:val="00190FF4"/>
    <w:rsid w:val="00191632"/>
    <w:rsid w:val="00191CB1"/>
    <w:rsid w:val="00191FB5"/>
    <w:rsid w:val="00192048"/>
    <w:rsid w:val="001920A6"/>
    <w:rsid w:val="00192A48"/>
    <w:rsid w:val="00192CE0"/>
    <w:rsid w:val="00193FAF"/>
    <w:rsid w:val="001943A2"/>
    <w:rsid w:val="00194F48"/>
    <w:rsid w:val="00195460"/>
    <w:rsid w:val="0019595B"/>
    <w:rsid w:val="0019645D"/>
    <w:rsid w:val="0019654C"/>
    <w:rsid w:val="001965A0"/>
    <w:rsid w:val="0019714F"/>
    <w:rsid w:val="001971BC"/>
    <w:rsid w:val="001971E4"/>
    <w:rsid w:val="001971EE"/>
    <w:rsid w:val="00197259"/>
    <w:rsid w:val="00197D76"/>
    <w:rsid w:val="001A03A3"/>
    <w:rsid w:val="001A0404"/>
    <w:rsid w:val="001A1642"/>
    <w:rsid w:val="001A1657"/>
    <w:rsid w:val="001A169B"/>
    <w:rsid w:val="001A1760"/>
    <w:rsid w:val="001A2046"/>
    <w:rsid w:val="001A23BD"/>
    <w:rsid w:val="001A2CD8"/>
    <w:rsid w:val="001A2DB4"/>
    <w:rsid w:val="001A3843"/>
    <w:rsid w:val="001A3EAB"/>
    <w:rsid w:val="001A4369"/>
    <w:rsid w:val="001A474C"/>
    <w:rsid w:val="001A4C5A"/>
    <w:rsid w:val="001A4D70"/>
    <w:rsid w:val="001A4EC4"/>
    <w:rsid w:val="001A508E"/>
    <w:rsid w:val="001A524F"/>
    <w:rsid w:val="001A5449"/>
    <w:rsid w:val="001A547D"/>
    <w:rsid w:val="001A5535"/>
    <w:rsid w:val="001A5CA4"/>
    <w:rsid w:val="001A6327"/>
    <w:rsid w:val="001A6444"/>
    <w:rsid w:val="001A653D"/>
    <w:rsid w:val="001A6776"/>
    <w:rsid w:val="001A6899"/>
    <w:rsid w:val="001A7386"/>
    <w:rsid w:val="001A768E"/>
    <w:rsid w:val="001A7C85"/>
    <w:rsid w:val="001A7F8A"/>
    <w:rsid w:val="001B025D"/>
    <w:rsid w:val="001B0311"/>
    <w:rsid w:val="001B071F"/>
    <w:rsid w:val="001B082D"/>
    <w:rsid w:val="001B12F1"/>
    <w:rsid w:val="001B1C47"/>
    <w:rsid w:val="001B2204"/>
    <w:rsid w:val="001B2587"/>
    <w:rsid w:val="001B2718"/>
    <w:rsid w:val="001B288B"/>
    <w:rsid w:val="001B3336"/>
    <w:rsid w:val="001B3393"/>
    <w:rsid w:val="001B3E60"/>
    <w:rsid w:val="001B4038"/>
    <w:rsid w:val="001B41D9"/>
    <w:rsid w:val="001B45CC"/>
    <w:rsid w:val="001B47D8"/>
    <w:rsid w:val="001B4843"/>
    <w:rsid w:val="001B4A24"/>
    <w:rsid w:val="001B4BFC"/>
    <w:rsid w:val="001B4C0F"/>
    <w:rsid w:val="001B59D5"/>
    <w:rsid w:val="001B6638"/>
    <w:rsid w:val="001B76FF"/>
    <w:rsid w:val="001B7944"/>
    <w:rsid w:val="001B7AE1"/>
    <w:rsid w:val="001B7D6B"/>
    <w:rsid w:val="001B7D94"/>
    <w:rsid w:val="001C00F4"/>
    <w:rsid w:val="001C0353"/>
    <w:rsid w:val="001C0503"/>
    <w:rsid w:val="001C0C26"/>
    <w:rsid w:val="001C0F0E"/>
    <w:rsid w:val="001C16CE"/>
    <w:rsid w:val="001C25F4"/>
    <w:rsid w:val="001C30CF"/>
    <w:rsid w:val="001C329C"/>
    <w:rsid w:val="001C3996"/>
    <w:rsid w:val="001C3FD0"/>
    <w:rsid w:val="001C411E"/>
    <w:rsid w:val="001C50A5"/>
    <w:rsid w:val="001C51ED"/>
    <w:rsid w:val="001C5296"/>
    <w:rsid w:val="001C5FED"/>
    <w:rsid w:val="001C63A7"/>
    <w:rsid w:val="001C695E"/>
    <w:rsid w:val="001C6F03"/>
    <w:rsid w:val="001C71CF"/>
    <w:rsid w:val="001C7B3D"/>
    <w:rsid w:val="001C7D91"/>
    <w:rsid w:val="001C7E84"/>
    <w:rsid w:val="001D06E9"/>
    <w:rsid w:val="001D0B32"/>
    <w:rsid w:val="001D0C46"/>
    <w:rsid w:val="001D0F65"/>
    <w:rsid w:val="001D13C1"/>
    <w:rsid w:val="001D19A9"/>
    <w:rsid w:val="001D1F94"/>
    <w:rsid w:val="001D1FAF"/>
    <w:rsid w:val="001D22F3"/>
    <w:rsid w:val="001D2830"/>
    <w:rsid w:val="001D3265"/>
    <w:rsid w:val="001D329C"/>
    <w:rsid w:val="001D351C"/>
    <w:rsid w:val="001D39C6"/>
    <w:rsid w:val="001D3CF4"/>
    <w:rsid w:val="001D4EDB"/>
    <w:rsid w:val="001D5DE2"/>
    <w:rsid w:val="001D6859"/>
    <w:rsid w:val="001D68D8"/>
    <w:rsid w:val="001D6D71"/>
    <w:rsid w:val="001D7742"/>
    <w:rsid w:val="001D7904"/>
    <w:rsid w:val="001E0B9D"/>
    <w:rsid w:val="001E1F26"/>
    <w:rsid w:val="001E204F"/>
    <w:rsid w:val="001E248D"/>
    <w:rsid w:val="001E2A9D"/>
    <w:rsid w:val="001E33B1"/>
    <w:rsid w:val="001E3EF5"/>
    <w:rsid w:val="001E483C"/>
    <w:rsid w:val="001E5179"/>
    <w:rsid w:val="001E5299"/>
    <w:rsid w:val="001E54E6"/>
    <w:rsid w:val="001E5EE7"/>
    <w:rsid w:val="001E69FE"/>
    <w:rsid w:val="001E7BC8"/>
    <w:rsid w:val="001F0EED"/>
    <w:rsid w:val="001F1BD2"/>
    <w:rsid w:val="001F1E36"/>
    <w:rsid w:val="001F316D"/>
    <w:rsid w:val="001F35D2"/>
    <w:rsid w:val="001F3A5C"/>
    <w:rsid w:val="001F3CCF"/>
    <w:rsid w:val="001F3FC1"/>
    <w:rsid w:val="001F441D"/>
    <w:rsid w:val="001F45A9"/>
    <w:rsid w:val="001F45F6"/>
    <w:rsid w:val="001F482D"/>
    <w:rsid w:val="001F5B65"/>
    <w:rsid w:val="001F5D39"/>
    <w:rsid w:val="001F6110"/>
    <w:rsid w:val="001F61F3"/>
    <w:rsid w:val="001F67D6"/>
    <w:rsid w:val="001F7C7C"/>
    <w:rsid w:val="001F7F90"/>
    <w:rsid w:val="00200277"/>
    <w:rsid w:val="00200735"/>
    <w:rsid w:val="00200FE0"/>
    <w:rsid w:val="002014DA"/>
    <w:rsid w:val="002024B5"/>
    <w:rsid w:val="00202CAC"/>
    <w:rsid w:val="00202DF4"/>
    <w:rsid w:val="0020390E"/>
    <w:rsid w:val="002039CD"/>
    <w:rsid w:val="00203F24"/>
    <w:rsid w:val="00204093"/>
    <w:rsid w:val="00204119"/>
    <w:rsid w:val="0020448A"/>
    <w:rsid w:val="00204F80"/>
    <w:rsid w:val="002051CA"/>
    <w:rsid w:val="00205219"/>
    <w:rsid w:val="00205B0C"/>
    <w:rsid w:val="00205C32"/>
    <w:rsid w:val="00205DCA"/>
    <w:rsid w:val="002063E9"/>
    <w:rsid w:val="0020690A"/>
    <w:rsid w:val="00206C7B"/>
    <w:rsid w:val="00207299"/>
    <w:rsid w:val="00207357"/>
    <w:rsid w:val="002073E1"/>
    <w:rsid w:val="002078A6"/>
    <w:rsid w:val="002078D1"/>
    <w:rsid w:val="00207C16"/>
    <w:rsid w:val="00207DE6"/>
    <w:rsid w:val="00210227"/>
    <w:rsid w:val="00210251"/>
    <w:rsid w:val="00210467"/>
    <w:rsid w:val="00210714"/>
    <w:rsid w:val="00210E58"/>
    <w:rsid w:val="0021105E"/>
    <w:rsid w:val="0021157D"/>
    <w:rsid w:val="002116FB"/>
    <w:rsid w:val="0021183C"/>
    <w:rsid w:val="002119B4"/>
    <w:rsid w:val="00212D87"/>
    <w:rsid w:val="00213505"/>
    <w:rsid w:val="00213C4D"/>
    <w:rsid w:val="00214255"/>
    <w:rsid w:val="0021466F"/>
    <w:rsid w:val="00214BEE"/>
    <w:rsid w:val="002152F7"/>
    <w:rsid w:val="00215580"/>
    <w:rsid w:val="00215E40"/>
    <w:rsid w:val="00216051"/>
    <w:rsid w:val="00216255"/>
    <w:rsid w:val="0021628D"/>
    <w:rsid w:val="00216612"/>
    <w:rsid w:val="002166B6"/>
    <w:rsid w:val="00220021"/>
    <w:rsid w:val="00220268"/>
    <w:rsid w:val="0022084A"/>
    <w:rsid w:val="00221294"/>
    <w:rsid w:val="00221DD9"/>
    <w:rsid w:val="00221DF9"/>
    <w:rsid w:val="00221F3C"/>
    <w:rsid w:val="00221FD1"/>
    <w:rsid w:val="00222B0F"/>
    <w:rsid w:val="00222CF2"/>
    <w:rsid w:val="00222D19"/>
    <w:rsid w:val="00222F56"/>
    <w:rsid w:val="00223272"/>
    <w:rsid w:val="002235DC"/>
    <w:rsid w:val="00223914"/>
    <w:rsid w:val="00223EA4"/>
    <w:rsid w:val="00224190"/>
    <w:rsid w:val="002252FE"/>
    <w:rsid w:val="00225496"/>
    <w:rsid w:val="00225E91"/>
    <w:rsid w:val="00225FEA"/>
    <w:rsid w:val="0022623A"/>
    <w:rsid w:val="00226EE0"/>
    <w:rsid w:val="00227267"/>
    <w:rsid w:val="002274B0"/>
    <w:rsid w:val="00227B59"/>
    <w:rsid w:val="00227C70"/>
    <w:rsid w:val="0023000F"/>
    <w:rsid w:val="00230CCC"/>
    <w:rsid w:val="002311D5"/>
    <w:rsid w:val="00231443"/>
    <w:rsid w:val="00231584"/>
    <w:rsid w:val="0023167A"/>
    <w:rsid w:val="002316DE"/>
    <w:rsid w:val="002326FE"/>
    <w:rsid w:val="002330FF"/>
    <w:rsid w:val="002336F7"/>
    <w:rsid w:val="00233962"/>
    <w:rsid w:val="00233B5A"/>
    <w:rsid w:val="00233B6B"/>
    <w:rsid w:val="00233D39"/>
    <w:rsid w:val="00233FF3"/>
    <w:rsid w:val="00234328"/>
    <w:rsid w:val="00234909"/>
    <w:rsid w:val="0023491A"/>
    <w:rsid w:val="00234EAD"/>
    <w:rsid w:val="002352CA"/>
    <w:rsid w:val="00235ED3"/>
    <w:rsid w:val="00235EDA"/>
    <w:rsid w:val="00236DFF"/>
    <w:rsid w:val="002370D0"/>
    <w:rsid w:val="002376DD"/>
    <w:rsid w:val="00237BA2"/>
    <w:rsid w:val="002400E5"/>
    <w:rsid w:val="00240630"/>
    <w:rsid w:val="00240885"/>
    <w:rsid w:val="00240E35"/>
    <w:rsid w:val="0024120B"/>
    <w:rsid w:val="00241227"/>
    <w:rsid w:val="002419C7"/>
    <w:rsid w:val="00241A75"/>
    <w:rsid w:val="00242383"/>
    <w:rsid w:val="002423BB"/>
    <w:rsid w:val="002424C9"/>
    <w:rsid w:val="00242620"/>
    <w:rsid w:val="00242822"/>
    <w:rsid w:val="0024289D"/>
    <w:rsid w:val="002429C5"/>
    <w:rsid w:val="00242BBB"/>
    <w:rsid w:val="00242E75"/>
    <w:rsid w:val="00243C04"/>
    <w:rsid w:val="00244229"/>
    <w:rsid w:val="002444BE"/>
    <w:rsid w:val="00244C01"/>
    <w:rsid w:val="00244D66"/>
    <w:rsid w:val="00246125"/>
    <w:rsid w:val="002464DB"/>
    <w:rsid w:val="00246D07"/>
    <w:rsid w:val="00246DF5"/>
    <w:rsid w:val="0024777A"/>
    <w:rsid w:val="00247E1D"/>
    <w:rsid w:val="002508C8"/>
    <w:rsid w:val="0025099A"/>
    <w:rsid w:val="00250D1D"/>
    <w:rsid w:val="00251021"/>
    <w:rsid w:val="00251691"/>
    <w:rsid w:val="00251A64"/>
    <w:rsid w:val="00252FDB"/>
    <w:rsid w:val="00253117"/>
    <w:rsid w:val="00253221"/>
    <w:rsid w:val="0025347A"/>
    <w:rsid w:val="002534EB"/>
    <w:rsid w:val="0025361C"/>
    <w:rsid w:val="002536A0"/>
    <w:rsid w:val="00253D9C"/>
    <w:rsid w:val="0025418C"/>
    <w:rsid w:val="002547F8"/>
    <w:rsid w:val="00254B11"/>
    <w:rsid w:val="00254BD2"/>
    <w:rsid w:val="002550D9"/>
    <w:rsid w:val="00255474"/>
    <w:rsid w:val="002555C8"/>
    <w:rsid w:val="00255613"/>
    <w:rsid w:val="00256510"/>
    <w:rsid w:val="00256F7C"/>
    <w:rsid w:val="00257078"/>
    <w:rsid w:val="00257343"/>
    <w:rsid w:val="00257418"/>
    <w:rsid w:val="00257BFB"/>
    <w:rsid w:val="00257C7C"/>
    <w:rsid w:val="00257F19"/>
    <w:rsid w:val="00260570"/>
    <w:rsid w:val="002613D1"/>
    <w:rsid w:val="0026172C"/>
    <w:rsid w:val="00261A9F"/>
    <w:rsid w:val="00262214"/>
    <w:rsid w:val="002625AC"/>
    <w:rsid w:val="00263AAD"/>
    <w:rsid w:val="00263D0D"/>
    <w:rsid w:val="00263E14"/>
    <w:rsid w:val="00263F16"/>
    <w:rsid w:val="0026404B"/>
    <w:rsid w:val="0026417F"/>
    <w:rsid w:val="0026438B"/>
    <w:rsid w:val="00264C90"/>
    <w:rsid w:val="00264E43"/>
    <w:rsid w:val="00264F14"/>
    <w:rsid w:val="00264FCB"/>
    <w:rsid w:val="002650C3"/>
    <w:rsid w:val="0026592B"/>
    <w:rsid w:val="00265B92"/>
    <w:rsid w:val="00265D12"/>
    <w:rsid w:val="00265FCC"/>
    <w:rsid w:val="0026644C"/>
    <w:rsid w:val="00266473"/>
    <w:rsid w:val="0026671E"/>
    <w:rsid w:val="00266D0C"/>
    <w:rsid w:val="00266DB8"/>
    <w:rsid w:val="00267C79"/>
    <w:rsid w:val="00270133"/>
    <w:rsid w:val="00271156"/>
    <w:rsid w:val="002711AB"/>
    <w:rsid w:val="00271342"/>
    <w:rsid w:val="002713BA"/>
    <w:rsid w:val="002715EB"/>
    <w:rsid w:val="0027174B"/>
    <w:rsid w:val="002717E8"/>
    <w:rsid w:val="00271B63"/>
    <w:rsid w:val="00271D7D"/>
    <w:rsid w:val="00272599"/>
    <w:rsid w:val="002727D3"/>
    <w:rsid w:val="00273F83"/>
    <w:rsid w:val="00274097"/>
    <w:rsid w:val="00274194"/>
    <w:rsid w:val="00274819"/>
    <w:rsid w:val="00274930"/>
    <w:rsid w:val="00274B33"/>
    <w:rsid w:val="00275478"/>
    <w:rsid w:val="00276170"/>
    <w:rsid w:val="00276320"/>
    <w:rsid w:val="002766E2"/>
    <w:rsid w:val="00276984"/>
    <w:rsid w:val="00276D00"/>
    <w:rsid w:val="0027708D"/>
    <w:rsid w:val="0027733F"/>
    <w:rsid w:val="00277669"/>
    <w:rsid w:val="00277878"/>
    <w:rsid w:val="00280213"/>
    <w:rsid w:val="00280803"/>
    <w:rsid w:val="0028154B"/>
    <w:rsid w:val="00281E0F"/>
    <w:rsid w:val="00281E34"/>
    <w:rsid w:val="00282CA4"/>
    <w:rsid w:val="00282EBB"/>
    <w:rsid w:val="00282F78"/>
    <w:rsid w:val="00283236"/>
    <w:rsid w:val="00283258"/>
    <w:rsid w:val="00283505"/>
    <w:rsid w:val="00283756"/>
    <w:rsid w:val="00283B7B"/>
    <w:rsid w:val="00283E71"/>
    <w:rsid w:val="002842FF"/>
    <w:rsid w:val="002844A0"/>
    <w:rsid w:val="002847F2"/>
    <w:rsid w:val="00285217"/>
    <w:rsid w:val="002852E8"/>
    <w:rsid w:val="0028633E"/>
    <w:rsid w:val="002864C4"/>
    <w:rsid w:val="002867E4"/>
    <w:rsid w:val="00286C58"/>
    <w:rsid w:val="00286EA6"/>
    <w:rsid w:val="00286F93"/>
    <w:rsid w:val="002874EE"/>
    <w:rsid w:val="0029001F"/>
    <w:rsid w:val="0029078E"/>
    <w:rsid w:val="00290B6D"/>
    <w:rsid w:val="00290B9C"/>
    <w:rsid w:val="00291866"/>
    <w:rsid w:val="00291B70"/>
    <w:rsid w:val="00291E56"/>
    <w:rsid w:val="002920B4"/>
    <w:rsid w:val="002922A6"/>
    <w:rsid w:val="0029326D"/>
    <w:rsid w:val="00293763"/>
    <w:rsid w:val="0029388A"/>
    <w:rsid w:val="00293E9B"/>
    <w:rsid w:val="002949AD"/>
    <w:rsid w:val="0029536F"/>
    <w:rsid w:val="002962B9"/>
    <w:rsid w:val="00296448"/>
    <w:rsid w:val="002969C6"/>
    <w:rsid w:val="002971C4"/>
    <w:rsid w:val="00297C4A"/>
    <w:rsid w:val="002A0187"/>
    <w:rsid w:val="002A04DE"/>
    <w:rsid w:val="002A0626"/>
    <w:rsid w:val="002A08D5"/>
    <w:rsid w:val="002A0A66"/>
    <w:rsid w:val="002A0DDE"/>
    <w:rsid w:val="002A1A10"/>
    <w:rsid w:val="002A1CF5"/>
    <w:rsid w:val="002A1F68"/>
    <w:rsid w:val="002A1FEF"/>
    <w:rsid w:val="002A24D6"/>
    <w:rsid w:val="002A268C"/>
    <w:rsid w:val="002A29FF"/>
    <w:rsid w:val="002A31D1"/>
    <w:rsid w:val="002A3B94"/>
    <w:rsid w:val="002A3C42"/>
    <w:rsid w:val="002A3D1C"/>
    <w:rsid w:val="002A416E"/>
    <w:rsid w:val="002A438A"/>
    <w:rsid w:val="002A4515"/>
    <w:rsid w:val="002A5629"/>
    <w:rsid w:val="002A6272"/>
    <w:rsid w:val="002A63C0"/>
    <w:rsid w:val="002A6839"/>
    <w:rsid w:val="002A6EF4"/>
    <w:rsid w:val="002A7750"/>
    <w:rsid w:val="002A77C9"/>
    <w:rsid w:val="002A77D8"/>
    <w:rsid w:val="002A7F22"/>
    <w:rsid w:val="002A7F9F"/>
    <w:rsid w:val="002B0C14"/>
    <w:rsid w:val="002B1305"/>
    <w:rsid w:val="002B229D"/>
    <w:rsid w:val="002B2380"/>
    <w:rsid w:val="002B28DC"/>
    <w:rsid w:val="002B38E4"/>
    <w:rsid w:val="002B3A7C"/>
    <w:rsid w:val="002B3CED"/>
    <w:rsid w:val="002B3E04"/>
    <w:rsid w:val="002B5301"/>
    <w:rsid w:val="002B59D7"/>
    <w:rsid w:val="002B5F78"/>
    <w:rsid w:val="002B613A"/>
    <w:rsid w:val="002B6166"/>
    <w:rsid w:val="002B6496"/>
    <w:rsid w:val="002B6B52"/>
    <w:rsid w:val="002B7065"/>
    <w:rsid w:val="002B7226"/>
    <w:rsid w:val="002B7331"/>
    <w:rsid w:val="002B739F"/>
    <w:rsid w:val="002B7B27"/>
    <w:rsid w:val="002B7ECA"/>
    <w:rsid w:val="002C018A"/>
    <w:rsid w:val="002C07C5"/>
    <w:rsid w:val="002C20B7"/>
    <w:rsid w:val="002C20D9"/>
    <w:rsid w:val="002C2B48"/>
    <w:rsid w:val="002C2B60"/>
    <w:rsid w:val="002C3043"/>
    <w:rsid w:val="002C321F"/>
    <w:rsid w:val="002C3DEA"/>
    <w:rsid w:val="002C4D8F"/>
    <w:rsid w:val="002C71A7"/>
    <w:rsid w:val="002C74C5"/>
    <w:rsid w:val="002C76C2"/>
    <w:rsid w:val="002C7E7B"/>
    <w:rsid w:val="002D05CC"/>
    <w:rsid w:val="002D0940"/>
    <w:rsid w:val="002D0C1D"/>
    <w:rsid w:val="002D1CEE"/>
    <w:rsid w:val="002D1FC8"/>
    <w:rsid w:val="002D2489"/>
    <w:rsid w:val="002D259B"/>
    <w:rsid w:val="002D2757"/>
    <w:rsid w:val="002D298F"/>
    <w:rsid w:val="002D2BDA"/>
    <w:rsid w:val="002D2CAB"/>
    <w:rsid w:val="002D317E"/>
    <w:rsid w:val="002D3238"/>
    <w:rsid w:val="002D36BE"/>
    <w:rsid w:val="002D3E23"/>
    <w:rsid w:val="002D420A"/>
    <w:rsid w:val="002D4650"/>
    <w:rsid w:val="002D4684"/>
    <w:rsid w:val="002D4BB0"/>
    <w:rsid w:val="002D4EB1"/>
    <w:rsid w:val="002D510B"/>
    <w:rsid w:val="002D51F2"/>
    <w:rsid w:val="002D58A2"/>
    <w:rsid w:val="002D5911"/>
    <w:rsid w:val="002D5CF5"/>
    <w:rsid w:val="002D5FE7"/>
    <w:rsid w:val="002D6115"/>
    <w:rsid w:val="002D6234"/>
    <w:rsid w:val="002D6328"/>
    <w:rsid w:val="002D6CA1"/>
    <w:rsid w:val="002D70BA"/>
    <w:rsid w:val="002D7516"/>
    <w:rsid w:val="002D7C9B"/>
    <w:rsid w:val="002E0532"/>
    <w:rsid w:val="002E0AE1"/>
    <w:rsid w:val="002E0BB4"/>
    <w:rsid w:val="002E0FCB"/>
    <w:rsid w:val="002E2163"/>
    <w:rsid w:val="002E22C1"/>
    <w:rsid w:val="002E23AF"/>
    <w:rsid w:val="002E27BC"/>
    <w:rsid w:val="002E289B"/>
    <w:rsid w:val="002E2E99"/>
    <w:rsid w:val="002E315E"/>
    <w:rsid w:val="002E3446"/>
    <w:rsid w:val="002E35D3"/>
    <w:rsid w:val="002E38C0"/>
    <w:rsid w:val="002E3960"/>
    <w:rsid w:val="002E4303"/>
    <w:rsid w:val="002E4C1C"/>
    <w:rsid w:val="002E519F"/>
    <w:rsid w:val="002E5B1D"/>
    <w:rsid w:val="002E5EE2"/>
    <w:rsid w:val="002E60B4"/>
    <w:rsid w:val="002E62E1"/>
    <w:rsid w:val="002E75AD"/>
    <w:rsid w:val="002E75C5"/>
    <w:rsid w:val="002E774B"/>
    <w:rsid w:val="002E78ED"/>
    <w:rsid w:val="002F035D"/>
    <w:rsid w:val="002F098B"/>
    <w:rsid w:val="002F0ABE"/>
    <w:rsid w:val="002F1466"/>
    <w:rsid w:val="002F1557"/>
    <w:rsid w:val="002F15C2"/>
    <w:rsid w:val="002F253E"/>
    <w:rsid w:val="002F2BB2"/>
    <w:rsid w:val="002F4358"/>
    <w:rsid w:val="002F47F0"/>
    <w:rsid w:val="002F48E4"/>
    <w:rsid w:val="002F49BF"/>
    <w:rsid w:val="002F4C8F"/>
    <w:rsid w:val="002F537F"/>
    <w:rsid w:val="002F55BD"/>
    <w:rsid w:val="002F5911"/>
    <w:rsid w:val="002F5BF7"/>
    <w:rsid w:val="002F5CD8"/>
    <w:rsid w:val="002F60B7"/>
    <w:rsid w:val="002F684D"/>
    <w:rsid w:val="002F6DA3"/>
    <w:rsid w:val="002F6E31"/>
    <w:rsid w:val="002F7036"/>
    <w:rsid w:val="002F703F"/>
    <w:rsid w:val="002F7427"/>
    <w:rsid w:val="002F7843"/>
    <w:rsid w:val="002F7AE8"/>
    <w:rsid w:val="002F7E87"/>
    <w:rsid w:val="00300427"/>
    <w:rsid w:val="00300558"/>
    <w:rsid w:val="0030079F"/>
    <w:rsid w:val="00300AD5"/>
    <w:rsid w:val="00300ADD"/>
    <w:rsid w:val="00300D73"/>
    <w:rsid w:val="003010E9"/>
    <w:rsid w:val="003015DB"/>
    <w:rsid w:val="00301A1E"/>
    <w:rsid w:val="00301DD2"/>
    <w:rsid w:val="003020FC"/>
    <w:rsid w:val="00302736"/>
    <w:rsid w:val="00302826"/>
    <w:rsid w:val="0030295C"/>
    <w:rsid w:val="00302DF4"/>
    <w:rsid w:val="003031A9"/>
    <w:rsid w:val="00303381"/>
    <w:rsid w:val="003034D1"/>
    <w:rsid w:val="003035A0"/>
    <w:rsid w:val="00303E57"/>
    <w:rsid w:val="003040DA"/>
    <w:rsid w:val="003048DF"/>
    <w:rsid w:val="00304C4D"/>
    <w:rsid w:val="003052C3"/>
    <w:rsid w:val="0030535E"/>
    <w:rsid w:val="00305A11"/>
    <w:rsid w:val="00306994"/>
    <w:rsid w:val="00307073"/>
    <w:rsid w:val="0030740C"/>
    <w:rsid w:val="003078AE"/>
    <w:rsid w:val="00307D6A"/>
    <w:rsid w:val="00310258"/>
    <w:rsid w:val="003103B9"/>
    <w:rsid w:val="003103C7"/>
    <w:rsid w:val="00310824"/>
    <w:rsid w:val="00310C84"/>
    <w:rsid w:val="00311142"/>
    <w:rsid w:val="0031115D"/>
    <w:rsid w:val="0031129C"/>
    <w:rsid w:val="00311D98"/>
    <w:rsid w:val="00311DF3"/>
    <w:rsid w:val="00312D19"/>
    <w:rsid w:val="003137CA"/>
    <w:rsid w:val="00313FE9"/>
    <w:rsid w:val="00314171"/>
    <w:rsid w:val="00314EF1"/>
    <w:rsid w:val="00315081"/>
    <w:rsid w:val="003152F7"/>
    <w:rsid w:val="0031550A"/>
    <w:rsid w:val="00315BB4"/>
    <w:rsid w:val="00315CD3"/>
    <w:rsid w:val="003164BA"/>
    <w:rsid w:val="0031651B"/>
    <w:rsid w:val="00316E12"/>
    <w:rsid w:val="003170AF"/>
    <w:rsid w:val="00317297"/>
    <w:rsid w:val="003176FB"/>
    <w:rsid w:val="00317825"/>
    <w:rsid w:val="003178C1"/>
    <w:rsid w:val="00317978"/>
    <w:rsid w:val="00317E05"/>
    <w:rsid w:val="0032005D"/>
    <w:rsid w:val="00320C5E"/>
    <w:rsid w:val="0032123E"/>
    <w:rsid w:val="003217BE"/>
    <w:rsid w:val="00321815"/>
    <w:rsid w:val="00322FF9"/>
    <w:rsid w:val="003239D3"/>
    <w:rsid w:val="00324821"/>
    <w:rsid w:val="00324F96"/>
    <w:rsid w:val="00325009"/>
    <w:rsid w:val="003255BB"/>
    <w:rsid w:val="00325720"/>
    <w:rsid w:val="00325A77"/>
    <w:rsid w:val="00325BA9"/>
    <w:rsid w:val="0032671C"/>
    <w:rsid w:val="00326D7D"/>
    <w:rsid w:val="00326DE1"/>
    <w:rsid w:val="00326F11"/>
    <w:rsid w:val="003271A7"/>
    <w:rsid w:val="003275DD"/>
    <w:rsid w:val="003276E9"/>
    <w:rsid w:val="003279BA"/>
    <w:rsid w:val="00327AAC"/>
    <w:rsid w:val="003301DB"/>
    <w:rsid w:val="0033093B"/>
    <w:rsid w:val="00330A45"/>
    <w:rsid w:val="00330AE8"/>
    <w:rsid w:val="00331737"/>
    <w:rsid w:val="00331B66"/>
    <w:rsid w:val="00331F93"/>
    <w:rsid w:val="003321B7"/>
    <w:rsid w:val="003324B3"/>
    <w:rsid w:val="00332670"/>
    <w:rsid w:val="00332929"/>
    <w:rsid w:val="00332A3E"/>
    <w:rsid w:val="0033376F"/>
    <w:rsid w:val="00333C70"/>
    <w:rsid w:val="00333FF0"/>
    <w:rsid w:val="00334061"/>
    <w:rsid w:val="003340B9"/>
    <w:rsid w:val="003343F3"/>
    <w:rsid w:val="003348E9"/>
    <w:rsid w:val="00334C87"/>
    <w:rsid w:val="003354A9"/>
    <w:rsid w:val="0033653C"/>
    <w:rsid w:val="00336880"/>
    <w:rsid w:val="00336AAC"/>
    <w:rsid w:val="00337200"/>
    <w:rsid w:val="00337C7C"/>
    <w:rsid w:val="00340156"/>
    <w:rsid w:val="0034025F"/>
    <w:rsid w:val="003408A7"/>
    <w:rsid w:val="00340995"/>
    <w:rsid w:val="00340DA7"/>
    <w:rsid w:val="00341541"/>
    <w:rsid w:val="003416C5"/>
    <w:rsid w:val="0034254C"/>
    <w:rsid w:val="0034268C"/>
    <w:rsid w:val="00342A32"/>
    <w:rsid w:val="003433B4"/>
    <w:rsid w:val="003435A6"/>
    <w:rsid w:val="00343AB8"/>
    <w:rsid w:val="0034407A"/>
    <w:rsid w:val="0034409F"/>
    <w:rsid w:val="0034473C"/>
    <w:rsid w:val="0034497E"/>
    <w:rsid w:val="00344C47"/>
    <w:rsid w:val="00344FF0"/>
    <w:rsid w:val="003451F6"/>
    <w:rsid w:val="0034520D"/>
    <w:rsid w:val="0034520E"/>
    <w:rsid w:val="0034599E"/>
    <w:rsid w:val="00345AD9"/>
    <w:rsid w:val="003463AC"/>
    <w:rsid w:val="00346954"/>
    <w:rsid w:val="00346EE3"/>
    <w:rsid w:val="00346FA8"/>
    <w:rsid w:val="003470DF"/>
    <w:rsid w:val="003472D4"/>
    <w:rsid w:val="003475B7"/>
    <w:rsid w:val="00347B05"/>
    <w:rsid w:val="00347E73"/>
    <w:rsid w:val="00350A09"/>
    <w:rsid w:val="00350A2F"/>
    <w:rsid w:val="00350DD9"/>
    <w:rsid w:val="00351226"/>
    <w:rsid w:val="0035160D"/>
    <w:rsid w:val="00351C4F"/>
    <w:rsid w:val="0035370B"/>
    <w:rsid w:val="00353EA5"/>
    <w:rsid w:val="0035486C"/>
    <w:rsid w:val="00354A8F"/>
    <w:rsid w:val="003559CA"/>
    <w:rsid w:val="00355B92"/>
    <w:rsid w:val="00356135"/>
    <w:rsid w:val="0035632C"/>
    <w:rsid w:val="00356DAE"/>
    <w:rsid w:val="0035752E"/>
    <w:rsid w:val="00357A71"/>
    <w:rsid w:val="00360332"/>
    <w:rsid w:val="00360E75"/>
    <w:rsid w:val="00361D52"/>
    <w:rsid w:val="003623A5"/>
    <w:rsid w:val="0036346D"/>
    <w:rsid w:val="00363B21"/>
    <w:rsid w:val="0036473B"/>
    <w:rsid w:val="00364D6E"/>
    <w:rsid w:val="003650C6"/>
    <w:rsid w:val="00365373"/>
    <w:rsid w:val="0036556F"/>
    <w:rsid w:val="00365E6B"/>
    <w:rsid w:val="003662E7"/>
    <w:rsid w:val="00366D73"/>
    <w:rsid w:val="0036781A"/>
    <w:rsid w:val="00367914"/>
    <w:rsid w:val="003679DB"/>
    <w:rsid w:val="003700BC"/>
    <w:rsid w:val="00370227"/>
    <w:rsid w:val="00370864"/>
    <w:rsid w:val="00370C79"/>
    <w:rsid w:val="00370E64"/>
    <w:rsid w:val="0037109A"/>
    <w:rsid w:val="00371146"/>
    <w:rsid w:val="0037225B"/>
    <w:rsid w:val="00372709"/>
    <w:rsid w:val="00372C7C"/>
    <w:rsid w:val="00373159"/>
    <w:rsid w:val="003736D9"/>
    <w:rsid w:val="00373816"/>
    <w:rsid w:val="00374513"/>
    <w:rsid w:val="003746C1"/>
    <w:rsid w:val="003748B5"/>
    <w:rsid w:val="00374AF9"/>
    <w:rsid w:val="00374F62"/>
    <w:rsid w:val="0037519D"/>
    <w:rsid w:val="0037553F"/>
    <w:rsid w:val="00375FBE"/>
    <w:rsid w:val="00376347"/>
    <w:rsid w:val="00376A3A"/>
    <w:rsid w:val="00376F69"/>
    <w:rsid w:val="00377219"/>
    <w:rsid w:val="003776CF"/>
    <w:rsid w:val="00377724"/>
    <w:rsid w:val="003779BE"/>
    <w:rsid w:val="00377EDC"/>
    <w:rsid w:val="0038000F"/>
    <w:rsid w:val="003804DC"/>
    <w:rsid w:val="00380FE8"/>
    <w:rsid w:val="00381333"/>
    <w:rsid w:val="003818A5"/>
    <w:rsid w:val="00381DC3"/>
    <w:rsid w:val="00382239"/>
    <w:rsid w:val="00382541"/>
    <w:rsid w:val="00382D33"/>
    <w:rsid w:val="00382EBB"/>
    <w:rsid w:val="00382F4B"/>
    <w:rsid w:val="003832BF"/>
    <w:rsid w:val="00383CE0"/>
    <w:rsid w:val="00384586"/>
    <w:rsid w:val="003845CB"/>
    <w:rsid w:val="00384F6D"/>
    <w:rsid w:val="003851F1"/>
    <w:rsid w:val="003854E6"/>
    <w:rsid w:val="0038603B"/>
    <w:rsid w:val="00386D02"/>
    <w:rsid w:val="003870AC"/>
    <w:rsid w:val="003871E9"/>
    <w:rsid w:val="00387215"/>
    <w:rsid w:val="00387372"/>
    <w:rsid w:val="00387966"/>
    <w:rsid w:val="00390B52"/>
    <w:rsid w:val="00390CFC"/>
    <w:rsid w:val="003913F1"/>
    <w:rsid w:val="00391423"/>
    <w:rsid w:val="00391A92"/>
    <w:rsid w:val="003920A6"/>
    <w:rsid w:val="003921D5"/>
    <w:rsid w:val="0039363F"/>
    <w:rsid w:val="0039371C"/>
    <w:rsid w:val="00393A73"/>
    <w:rsid w:val="00394163"/>
    <w:rsid w:val="00394B57"/>
    <w:rsid w:val="00395C95"/>
    <w:rsid w:val="00395E03"/>
    <w:rsid w:val="00396009"/>
    <w:rsid w:val="00396AD6"/>
    <w:rsid w:val="003971DF"/>
    <w:rsid w:val="00397276"/>
    <w:rsid w:val="003974DE"/>
    <w:rsid w:val="00397580"/>
    <w:rsid w:val="00397897"/>
    <w:rsid w:val="00397EF2"/>
    <w:rsid w:val="003A0060"/>
    <w:rsid w:val="003A029F"/>
    <w:rsid w:val="003A0AAD"/>
    <w:rsid w:val="003A102A"/>
    <w:rsid w:val="003A1216"/>
    <w:rsid w:val="003A1928"/>
    <w:rsid w:val="003A1BE7"/>
    <w:rsid w:val="003A1D5A"/>
    <w:rsid w:val="003A22DB"/>
    <w:rsid w:val="003A22EE"/>
    <w:rsid w:val="003A247F"/>
    <w:rsid w:val="003A2806"/>
    <w:rsid w:val="003A2AB7"/>
    <w:rsid w:val="003A2C0A"/>
    <w:rsid w:val="003A2D3F"/>
    <w:rsid w:val="003A3098"/>
    <w:rsid w:val="003A3611"/>
    <w:rsid w:val="003A37F7"/>
    <w:rsid w:val="003A3C7D"/>
    <w:rsid w:val="003A4DE4"/>
    <w:rsid w:val="003A4FD8"/>
    <w:rsid w:val="003A50CF"/>
    <w:rsid w:val="003A50EB"/>
    <w:rsid w:val="003A590E"/>
    <w:rsid w:val="003A5B9E"/>
    <w:rsid w:val="003A5D8C"/>
    <w:rsid w:val="003A619B"/>
    <w:rsid w:val="003A6E2F"/>
    <w:rsid w:val="003A7267"/>
    <w:rsid w:val="003A73DF"/>
    <w:rsid w:val="003A7B64"/>
    <w:rsid w:val="003B0009"/>
    <w:rsid w:val="003B00DE"/>
    <w:rsid w:val="003B02BC"/>
    <w:rsid w:val="003B0B09"/>
    <w:rsid w:val="003B0E59"/>
    <w:rsid w:val="003B0F08"/>
    <w:rsid w:val="003B1485"/>
    <w:rsid w:val="003B1613"/>
    <w:rsid w:val="003B18F0"/>
    <w:rsid w:val="003B1AB0"/>
    <w:rsid w:val="003B2AF5"/>
    <w:rsid w:val="003B2D92"/>
    <w:rsid w:val="003B354F"/>
    <w:rsid w:val="003B3839"/>
    <w:rsid w:val="003B41D3"/>
    <w:rsid w:val="003B460A"/>
    <w:rsid w:val="003B4E8A"/>
    <w:rsid w:val="003B51ED"/>
    <w:rsid w:val="003B555D"/>
    <w:rsid w:val="003B59FA"/>
    <w:rsid w:val="003B5A10"/>
    <w:rsid w:val="003B6025"/>
    <w:rsid w:val="003B6123"/>
    <w:rsid w:val="003B622E"/>
    <w:rsid w:val="003B67C7"/>
    <w:rsid w:val="003B6918"/>
    <w:rsid w:val="003B73E7"/>
    <w:rsid w:val="003B7413"/>
    <w:rsid w:val="003B76F4"/>
    <w:rsid w:val="003B7704"/>
    <w:rsid w:val="003B7B98"/>
    <w:rsid w:val="003C0824"/>
    <w:rsid w:val="003C09A8"/>
    <w:rsid w:val="003C18B4"/>
    <w:rsid w:val="003C195A"/>
    <w:rsid w:val="003C232F"/>
    <w:rsid w:val="003C257B"/>
    <w:rsid w:val="003C3601"/>
    <w:rsid w:val="003C4199"/>
    <w:rsid w:val="003C4940"/>
    <w:rsid w:val="003C4B68"/>
    <w:rsid w:val="003C4C95"/>
    <w:rsid w:val="003C5094"/>
    <w:rsid w:val="003C5109"/>
    <w:rsid w:val="003C5C25"/>
    <w:rsid w:val="003C64E1"/>
    <w:rsid w:val="003C664A"/>
    <w:rsid w:val="003C7431"/>
    <w:rsid w:val="003C7637"/>
    <w:rsid w:val="003C7FB9"/>
    <w:rsid w:val="003D053A"/>
    <w:rsid w:val="003D0F25"/>
    <w:rsid w:val="003D10EB"/>
    <w:rsid w:val="003D15D4"/>
    <w:rsid w:val="003D1DF2"/>
    <w:rsid w:val="003D2129"/>
    <w:rsid w:val="003D21E2"/>
    <w:rsid w:val="003D22FA"/>
    <w:rsid w:val="003D2C9B"/>
    <w:rsid w:val="003D3082"/>
    <w:rsid w:val="003D344B"/>
    <w:rsid w:val="003D347F"/>
    <w:rsid w:val="003D3CAF"/>
    <w:rsid w:val="003D45DE"/>
    <w:rsid w:val="003D4A78"/>
    <w:rsid w:val="003D4A7D"/>
    <w:rsid w:val="003D4CB7"/>
    <w:rsid w:val="003D4D15"/>
    <w:rsid w:val="003D4EB5"/>
    <w:rsid w:val="003D51E1"/>
    <w:rsid w:val="003D5999"/>
    <w:rsid w:val="003D5F7F"/>
    <w:rsid w:val="003D5FC8"/>
    <w:rsid w:val="003D62EF"/>
    <w:rsid w:val="003D63B7"/>
    <w:rsid w:val="003D68D4"/>
    <w:rsid w:val="003D6FDC"/>
    <w:rsid w:val="003D7018"/>
    <w:rsid w:val="003D736B"/>
    <w:rsid w:val="003D777B"/>
    <w:rsid w:val="003D7995"/>
    <w:rsid w:val="003D7D55"/>
    <w:rsid w:val="003D7FE1"/>
    <w:rsid w:val="003E0542"/>
    <w:rsid w:val="003E093B"/>
    <w:rsid w:val="003E0A6F"/>
    <w:rsid w:val="003E0D28"/>
    <w:rsid w:val="003E1253"/>
    <w:rsid w:val="003E1933"/>
    <w:rsid w:val="003E21F2"/>
    <w:rsid w:val="003E3592"/>
    <w:rsid w:val="003E38FD"/>
    <w:rsid w:val="003E3AB9"/>
    <w:rsid w:val="003E3E71"/>
    <w:rsid w:val="003E49EB"/>
    <w:rsid w:val="003E4BF9"/>
    <w:rsid w:val="003E4CEA"/>
    <w:rsid w:val="003E4D9D"/>
    <w:rsid w:val="003E4EC2"/>
    <w:rsid w:val="003E5669"/>
    <w:rsid w:val="003E577E"/>
    <w:rsid w:val="003E58BB"/>
    <w:rsid w:val="003E5DF9"/>
    <w:rsid w:val="003E618F"/>
    <w:rsid w:val="003E67AA"/>
    <w:rsid w:val="003E692E"/>
    <w:rsid w:val="003E6CE7"/>
    <w:rsid w:val="003E70BB"/>
    <w:rsid w:val="003E76A3"/>
    <w:rsid w:val="003E7D39"/>
    <w:rsid w:val="003E7E07"/>
    <w:rsid w:val="003F00A4"/>
    <w:rsid w:val="003F0458"/>
    <w:rsid w:val="003F06DD"/>
    <w:rsid w:val="003F0FBE"/>
    <w:rsid w:val="003F107C"/>
    <w:rsid w:val="003F12E8"/>
    <w:rsid w:val="003F13DC"/>
    <w:rsid w:val="003F188F"/>
    <w:rsid w:val="003F1EB1"/>
    <w:rsid w:val="003F22DC"/>
    <w:rsid w:val="003F2316"/>
    <w:rsid w:val="003F23D5"/>
    <w:rsid w:val="003F23E2"/>
    <w:rsid w:val="003F270E"/>
    <w:rsid w:val="003F29A5"/>
    <w:rsid w:val="003F3CCF"/>
    <w:rsid w:val="003F49F8"/>
    <w:rsid w:val="003F4B7E"/>
    <w:rsid w:val="003F522C"/>
    <w:rsid w:val="003F5B7A"/>
    <w:rsid w:val="003F620C"/>
    <w:rsid w:val="003F6377"/>
    <w:rsid w:val="003F64FF"/>
    <w:rsid w:val="003F75F4"/>
    <w:rsid w:val="003F77B1"/>
    <w:rsid w:val="003F78A5"/>
    <w:rsid w:val="003F7C69"/>
    <w:rsid w:val="0040092C"/>
    <w:rsid w:val="00400BEF"/>
    <w:rsid w:val="00400CF4"/>
    <w:rsid w:val="00400D26"/>
    <w:rsid w:val="0040192A"/>
    <w:rsid w:val="00401A97"/>
    <w:rsid w:val="00401B68"/>
    <w:rsid w:val="00401DB6"/>
    <w:rsid w:val="004022AC"/>
    <w:rsid w:val="00402661"/>
    <w:rsid w:val="00403238"/>
    <w:rsid w:val="0040347B"/>
    <w:rsid w:val="00403556"/>
    <w:rsid w:val="00403E7A"/>
    <w:rsid w:val="00404307"/>
    <w:rsid w:val="00404450"/>
    <w:rsid w:val="00404E88"/>
    <w:rsid w:val="00404FED"/>
    <w:rsid w:val="004061D3"/>
    <w:rsid w:val="004062FF"/>
    <w:rsid w:val="004064E9"/>
    <w:rsid w:val="00406A00"/>
    <w:rsid w:val="00406E3B"/>
    <w:rsid w:val="004105DB"/>
    <w:rsid w:val="004108A4"/>
    <w:rsid w:val="00410D74"/>
    <w:rsid w:val="004112FC"/>
    <w:rsid w:val="00411755"/>
    <w:rsid w:val="00411CAD"/>
    <w:rsid w:val="00412429"/>
    <w:rsid w:val="004126E3"/>
    <w:rsid w:val="00412951"/>
    <w:rsid w:val="00412ED3"/>
    <w:rsid w:val="00412F32"/>
    <w:rsid w:val="00413879"/>
    <w:rsid w:val="00414011"/>
    <w:rsid w:val="00414057"/>
    <w:rsid w:val="00414731"/>
    <w:rsid w:val="00414D05"/>
    <w:rsid w:val="004155F8"/>
    <w:rsid w:val="00415884"/>
    <w:rsid w:val="00415BF3"/>
    <w:rsid w:val="00417F14"/>
    <w:rsid w:val="0042087C"/>
    <w:rsid w:val="004209D7"/>
    <w:rsid w:val="00420F68"/>
    <w:rsid w:val="0042100F"/>
    <w:rsid w:val="00421407"/>
    <w:rsid w:val="00421FAE"/>
    <w:rsid w:val="00422501"/>
    <w:rsid w:val="004228AE"/>
    <w:rsid w:val="0042295C"/>
    <w:rsid w:val="00422DAE"/>
    <w:rsid w:val="00423B35"/>
    <w:rsid w:val="00423B8E"/>
    <w:rsid w:val="00423C94"/>
    <w:rsid w:val="00424463"/>
    <w:rsid w:val="00424657"/>
    <w:rsid w:val="00424E42"/>
    <w:rsid w:val="004251AE"/>
    <w:rsid w:val="00425387"/>
    <w:rsid w:val="0042541B"/>
    <w:rsid w:val="00425868"/>
    <w:rsid w:val="00425ED8"/>
    <w:rsid w:val="00426867"/>
    <w:rsid w:val="00426B6E"/>
    <w:rsid w:val="00427618"/>
    <w:rsid w:val="00427A0D"/>
    <w:rsid w:val="004301FB"/>
    <w:rsid w:val="0043027C"/>
    <w:rsid w:val="004302E9"/>
    <w:rsid w:val="004303E0"/>
    <w:rsid w:val="00430505"/>
    <w:rsid w:val="0043055D"/>
    <w:rsid w:val="0043065C"/>
    <w:rsid w:val="00430EFF"/>
    <w:rsid w:val="00430FE9"/>
    <w:rsid w:val="00431BB7"/>
    <w:rsid w:val="00432143"/>
    <w:rsid w:val="00432211"/>
    <w:rsid w:val="004324E2"/>
    <w:rsid w:val="004328CA"/>
    <w:rsid w:val="00432D6E"/>
    <w:rsid w:val="00434C79"/>
    <w:rsid w:val="00434F61"/>
    <w:rsid w:val="004357DC"/>
    <w:rsid w:val="00435E22"/>
    <w:rsid w:val="004366E6"/>
    <w:rsid w:val="0043686E"/>
    <w:rsid w:val="00436971"/>
    <w:rsid w:val="00436FC4"/>
    <w:rsid w:val="0043737D"/>
    <w:rsid w:val="004377BF"/>
    <w:rsid w:val="00437B5F"/>
    <w:rsid w:val="004405D0"/>
    <w:rsid w:val="00440692"/>
    <w:rsid w:val="00440A33"/>
    <w:rsid w:val="00440D76"/>
    <w:rsid w:val="00440F0A"/>
    <w:rsid w:val="004418C4"/>
    <w:rsid w:val="00441CC3"/>
    <w:rsid w:val="00442DC9"/>
    <w:rsid w:val="00442EE9"/>
    <w:rsid w:val="0044329E"/>
    <w:rsid w:val="0044377A"/>
    <w:rsid w:val="00443A42"/>
    <w:rsid w:val="004440C3"/>
    <w:rsid w:val="00444887"/>
    <w:rsid w:val="00444992"/>
    <w:rsid w:val="004455BC"/>
    <w:rsid w:val="0044578D"/>
    <w:rsid w:val="0044623D"/>
    <w:rsid w:val="004462A1"/>
    <w:rsid w:val="00446BAA"/>
    <w:rsid w:val="00446BB7"/>
    <w:rsid w:val="004476CA"/>
    <w:rsid w:val="00447915"/>
    <w:rsid w:val="00447BA1"/>
    <w:rsid w:val="00447CE5"/>
    <w:rsid w:val="0045036A"/>
    <w:rsid w:val="0045059B"/>
    <w:rsid w:val="004518C2"/>
    <w:rsid w:val="00452F19"/>
    <w:rsid w:val="00452F85"/>
    <w:rsid w:val="00453350"/>
    <w:rsid w:val="00453B88"/>
    <w:rsid w:val="00455A9E"/>
    <w:rsid w:val="0045645B"/>
    <w:rsid w:val="004568C1"/>
    <w:rsid w:val="00457446"/>
    <w:rsid w:val="00457981"/>
    <w:rsid w:val="00457CEF"/>
    <w:rsid w:val="0046006D"/>
    <w:rsid w:val="00460531"/>
    <w:rsid w:val="00461475"/>
    <w:rsid w:val="00462445"/>
    <w:rsid w:val="00462860"/>
    <w:rsid w:val="004628A5"/>
    <w:rsid w:val="00462DC4"/>
    <w:rsid w:val="004630C8"/>
    <w:rsid w:val="0046388D"/>
    <w:rsid w:val="004639E4"/>
    <w:rsid w:val="00463E2A"/>
    <w:rsid w:val="00463F73"/>
    <w:rsid w:val="00463FC5"/>
    <w:rsid w:val="004641B3"/>
    <w:rsid w:val="004647E4"/>
    <w:rsid w:val="00465179"/>
    <w:rsid w:val="00465189"/>
    <w:rsid w:val="0046541D"/>
    <w:rsid w:val="00465711"/>
    <w:rsid w:val="00465D37"/>
    <w:rsid w:val="0046619D"/>
    <w:rsid w:val="004668F7"/>
    <w:rsid w:val="004669B3"/>
    <w:rsid w:val="00467266"/>
    <w:rsid w:val="00467370"/>
    <w:rsid w:val="00467A98"/>
    <w:rsid w:val="00467F34"/>
    <w:rsid w:val="00470BCF"/>
    <w:rsid w:val="004712D9"/>
    <w:rsid w:val="0047139F"/>
    <w:rsid w:val="004713D7"/>
    <w:rsid w:val="004713F6"/>
    <w:rsid w:val="0047156C"/>
    <w:rsid w:val="004716AC"/>
    <w:rsid w:val="00471787"/>
    <w:rsid w:val="0047200A"/>
    <w:rsid w:val="00472166"/>
    <w:rsid w:val="00472CBA"/>
    <w:rsid w:val="00472E0F"/>
    <w:rsid w:val="00472E1B"/>
    <w:rsid w:val="004734BE"/>
    <w:rsid w:val="0047360D"/>
    <w:rsid w:val="00473A57"/>
    <w:rsid w:val="00473C4D"/>
    <w:rsid w:val="0047459C"/>
    <w:rsid w:val="0047494B"/>
    <w:rsid w:val="00474B79"/>
    <w:rsid w:val="00474C02"/>
    <w:rsid w:val="0047534D"/>
    <w:rsid w:val="00476553"/>
    <w:rsid w:val="00476B5B"/>
    <w:rsid w:val="00476DAA"/>
    <w:rsid w:val="00477085"/>
    <w:rsid w:val="0047778B"/>
    <w:rsid w:val="00477C40"/>
    <w:rsid w:val="00480025"/>
    <w:rsid w:val="00480567"/>
    <w:rsid w:val="00480979"/>
    <w:rsid w:val="0048100C"/>
    <w:rsid w:val="004810F9"/>
    <w:rsid w:val="00481310"/>
    <w:rsid w:val="0048165C"/>
    <w:rsid w:val="004821FA"/>
    <w:rsid w:val="004822D8"/>
    <w:rsid w:val="00482BB2"/>
    <w:rsid w:val="0048312A"/>
    <w:rsid w:val="00483300"/>
    <w:rsid w:val="004833C8"/>
    <w:rsid w:val="00483D2D"/>
    <w:rsid w:val="00483E24"/>
    <w:rsid w:val="00484237"/>
    <w:rsid w:val="0048471E"/>
    <w:rsid w:val="00484D1F"/>
    <w:rsid w:val="00484E95"/>
    <w:rsid w:val="00484EBD"/>
    <w:rsid w:val="00484F65"/>
    <w:rsid w:val="00485C42"/>
    <w:rsid w:val="00485E23"/>
    <w:rsid w:val="00486297"/>
    <w:rsid w:val="004864FE"/>
    <w:rsid w:val="004867C7"/>
    <w:rsid w:val="00486A13"/>
    <w:rsid w:val="00486A1C"/>
    <w:rsid w:val="00486AE2"/>
    <w:rsid w:val="00486EBA"/>
    <w:rsid w:val="00487980"/>
    <w:rsid w:val="00487AD0"/>
    <w:rsid w:val="00487D27"/>
    <w:rsid w:val="00490678"/>
    <w:rsid w:val="00490D05"/>
    <w:rsid w:val="00490DA8"/>
    <w:rsid w:val="0049171D"/>
    <w:rsid w:val="004919CB"/>
    <w:rsid w:val="00491EDD"/>
    <w:rsid w:val="004921C5"/>
    <w:rsid w:val="004924CE"/>
    <w:rsid w:val="00492635"/>
    <w:rsid w:val="00492B80"/>
    <w:rsid w:val="00492CA6"/>
    <w:rsid w:val="004930A2"/>
    <w:rsid w:val="00493AC0"/>
    <w:rsid w:val="00493B45"/>
    <w:rsid w:val="00494443"/>
    <w:rsid w:val="00494A57"/>
    <w:rsid w:val="00494BA5"/>
    <w:rsid w:val="00494E3E"/>
    <w:rsid w:val="004965FB"/>
    <w:rsid w:val="0049674C"/>
    <w:rsid w:val="00496753"/>
    <w:rsid w:val="004975E1"/>
    <w:rsid w:val="004A0C35"/>
    <w:rsid w:val="004A1ADF"/>
    <w:rsid w:val="004A1C2B"/>
    <w:rsid w:val="004A3210"/>
    <w:rsid w:val="004A436A"/>
    <w:rsid w:val="004A48FB"/>
    <w:rsid w:val="004A4C17"/>
    <w:rsid w:val="004A4EE0"/>
    <w:rsid w:val="004A5875"/>
    <w:rsid w:val="004B0AD0"/>
    <w:rsid w:val="004B1251"/>
    <w:rsid w:val="004B12A5"/>
    <w:rsid w:val="004B1346"/>
    <w:rsid w:val="004B1ED2"/>
    <w:rsid w:val="004B1FC0"/>
    <w:rsid w:val="004B1FD6"/>
    <w:rsid w:val="004B215B"/>
    <w:rsid w:val="004B237D"/>
    <w:rsid w:val="004B2EC3"/>
    <w:rsid w:val="004B35B0"/>
    <w:rsid w:val="004B3B43"/>
    <w:rsid w:val="004B4028"/>
    <w:rsid w:val="004B4760"/>
    <w:rsid w:val="004B4914"/>
    <w:rsid w:val="004B51AA"/>
    <w:rsid w:val="004B527A"/>
    <w:rsid w:val="004B569F"/>
    <w:rsid w:val="004B59FE"/>
    <w:rsid w:val="004B5E88"/>
    <w:rsid w:val="004B6640"/>
    <w:rsid w:val="004B66FF"/>
    <w:rsid w:val="004B6F23"/>
    <w:rsid w:val="004B7589"/>
    <w:rsid w:val="004B7A3E"/>
    <w:rsid w:val="004B7DDB"/>
    <w:rsid w:val="004C06C2"/>
    <w:rsid w:val="004C1006"/>
    <w:rsid w:val="004C17E8"/>
    <w:rsid w:val="004C1815"/>
    <w:rsid w:val="004C29D7"/>
    <w:rsid w:val="004C2F14"/>
    <w:rsid w:val="004C3904"/>
    <w:rsid w:val="004C3911"/>
    <w:rsid w:val="004C3F5A"/>
    <w:rsid w:val="004C4226"/>
    <w:rsid w:val="004C4A1B"/>
    <w:rsid w:val="004C4F58"/>
    <w:rsid w:val="004C5115"/>
    <w:rsid w:val="004C5164"/>
    <w:rsid w:val="004C5547"/>
    <w:rsid w:val="004C5C6B"/>
    <w:rsid w:val="004C609E"/>
    <w:rsid w:val="004C6558"/>
    <w:rsid w:val="004C70CC"/>
    <w:rsid w:val="004C715C"/>
    <w:rsid w:val="004C7CBC"/>
    <w:rsid w:val="004C7FF9"/>
    <w:rsid w:val="004D0120"/>
    <w:rsid w:val="004D0183"/>
    <w:rsid w:val="004D03A9"/>
    <w:rsid w:val="004D0675"/>
    <w:rsid w:val="004D0B5F"/>
    <w:rsid w:val="004D0FF7"/>
    <w:rsid w:val="004D104C"/>
    <w:rsid w:val="004D15A6"/>
    <w:rsid w:val="004D16C6"/>
    <w:rsid w:val="004D1C91"/>
    <w:rsid w:val="004D22DD"/>
    <w:rsid w:val="004D22DE"/>
    <w:rsid w:val="004D292B"/>
    <w:rsid w:val="004D2B6D"/>
    <w:rsid w:val="004D2E02"/>
    <w:rsid w:val="004D32BA"/>
    <w:rsid w:val="004D32D6"/>
    <w:rsid w:val="004D37D8"/>
    <w:rsid w:val="004D38CA"/>
    <w:rsid w:val="004D3FD2"/>
    <w:rsid w:val="004D49A4"/>
    <w:rsid w:val="004D4B23"/>
    <w:rsid w:val="004D57B9"/>
    <w:rsid w:val="004D5D29"/>
    <w:rsid w:val="004D5EAC"/>
    <w:rsid w:val="004D6902"/>
    <w:rsid w:val="004D6B47"/>
    <w:rsid w:val="004D6EF8"/>
    <w:rsid w:val="004D773F"/>
    <w:rsid w:val="004D794C"/>
    <w:rsid w:val="004D79D1"/>
    <w:rsid w:val="004D7E9D"/>
    <w:rsid w:val="004E0864"/>
    <w:rsid w:val="004E0F64"/>
    <w:rsid w:val="004E13EA"/>
    <w:rsid w:val="004E13FF"/>
    <w:rsid w:val="004E1D47"/>
    <w:rsid w:val="004E2043"/>
    <w:rsid w:val="004E2D1F"/>
    <w:rsid w:val="004E326F"/>
    <w:rsid w:val="004E32D5"/>
    <w:rsid w:val="004E355C"/>
    <w:rsid w:val="004E4476"/>
    <w:rsid w:val="004E4D12"/>
    <w:rsid w:val="004E5231"/>
    <w:rsid w:val="004E5C03"/>
    <w:rsid w:val="004E5C58"/>
    <w:rsid w:val="004E60A9"/>
    <w:rsid w:val="004E6937"/>
    <w:rsid w:val="004E6AE4"/>
    <w:rsid w:val="004E6E8D"/>
    <w:rsid w:val="004E727C"/>
    <w:rsid w:val="004E78F2"/>
    <w:rsid w:val="004E7C93"/>
    <w:rsid w:val="004F007F"/>
    <w:rsid w:val="004F1606"/>
    <w:rsid w:val="004F184C"/>
    <w:rsid w:val="004F18B1"/>
    <w:rsid w:val="004F1BCE"/>
    <w:rsid w:val="004F2106"/>
    <w:rsid w:val="004F29B6"/>
    <w:rsid w:val="004F2C55"/>
    <w:rsid w:val="004F31F5"/>
    <w:rsid w:val="004F3F79"/>
    <w:rsid w:val="004F4090"/>
    <w:rsid w:val="004F41A2"/>
    <w:rsid w:val="004F492B"/>
    <w:rsid w:val="004F4F0D"/>
    <w:rsid w:val="004F5071"/>
    <w:rsid w:val="004F5294"/>
    <w:rsid w:val="004F52C7"/>
    <w:rsid w:val="004F6369"/>
    <w:rsid w:val="004F6407"/>
    <w:rsid w:val="004F7456"/>
    <w:rsid w:val="004F7890"/>
    <w:rsid w:val="00500497"/>
    <w:rsid w:val="005005B5"/>
    <w:rsid w:val="005007D5"/>
    <w:rsid w:val="00500A3E"/>
    <w:rsid w:val="00500E9A"/>
    <w:rsid w:val="005017A6"/>
    <w:rsid w:val="00501AA6"/>
    <w:rsid w:val="00502723"/>
    <w:rsid w:val="00502E23"/>
    <w:rsid w:val="005030A2"/>
    <w:rsid w:val="00503106"/>
    <w:rsid w:val="005031EA"/>
    <w:rsid w:val="005032D5"/>
    <w:rsid w:val="00503797"/>
    <w:rsid w:val="00503A01"/>
    <w:rsid w:val="00503CAB"/>
    <w:rsid w:val="005042B4"/>
    <w:rsid w:val="00504762"/>
    <w:rsid w:val="00505416"/>
    <w:rsid w:val="0050562B"/>
    <w:rsid w:val="005059AA"/>
    <w:rsid w:val="00505A10"/>
    <w:rsid w:val="00505B07"/>
    <w:rsid w:val="00505D71"/>
    <w:rsid w:val="005060B2"/>
    <w:rsid w:val="005064A9"/>
    <w:rsid w:val="005064EC"/>
    <w:rsid w:val="005068E6"/>
    <w:rsid w:val="00506BFD"/>
    <w:rsid w:val="00507406"/>
    <w:rsid w:val="00507C14"/>
    <w:rsid w:val="00507E49"/>
    <w:rsid w:val="00510644"/>
    <w:rsid w:val="00510F20"/>
    <w:rsid w:val="00511A1E"/>
    <w:rsid w:val="00511FAA"/>
    <w:rsid w:val="00512FEB"/>
    <w:rsid w:val="00513256"/>
    <w:rsid w:val="00513269"/>
    <w:rsid w:val="005132C5"/>
    <w:rsid w:val="00513360"/>
    <w:rsid w:val="00513666"/>
    <w:rsid w:val="0051367F"/>
    <w:rsid w:val="00513DA6"/>
    <w:rsid w:val="00513E61"/>
    <w:rsid w:val="00514689"/>
    <w:rsid w:val="00514731"/>
    <w:rsid w:val="005147EA"/>
    <w:rsid w:val="00514FD6"/>
    <w:rsid w:val="0051575D"/>
    <w:rsid w:val="00515D39"/>
    <w:rsid w:val="00516021"/>
    <w:rsid w:val="0051662E"/>
    <w:rsid w:val="00516B4D"/>
    <w:rsid w:val="005173E0"/>
    <w:rsid w:val="00517436"/>
    <w:rsid w:val="005177A9"/>
    <w:rsid w:val="0052090D"/>
    <w:rsid w:val="00520A9B"/>
    <w:rsid w:val="00520B8B"/>
    <w:rsid w:val="00520D51"/>
    <w:rsid w:val="0052115E"/>
    <w:rsid w:val="005214D6"/>
    <w:rsid w:val="005216C6"/>
    <w:rsid w:val="00521AF1"/>
    <w:rsid w:val="00521B66"/>
    <w:rsid w:val="00521E99"/>
    <w:rsid w:val="00522B73"/>
    <w:rsid w:val="00522F27"/>
    <w:rsid w:val="00523CBA"/>
    <w:rsid w:val="00523D65"/>
    <w:rsid w:val="00523DD6"/>
    <w:rsid w:val="00523F89"/>
    <w:rsid w:val="00523FF2"/>
    <w:rsid w:val="00524053"/>
    <w:rsid w:val="00524472"/>
    <w:rsid w:val="005249A6"/>
    <w:rsid w:val="005250E6"/>
    <w:rsid w:val="005252DF"/>
    <w:rsid w:val="00525441"/>
    <w:rsid w:val="00525D59"/>
    <w:rsid w:val="00526117"/>
    <w:rsid w:val="00527610"/>
    <w:rsid w:val="00527EA0"/>
    <w:rsid w:val="005300D2"/>
    <w:rsid w:val="00530665"/>
    <w:rsid w:val="005307BF"/>
    <w:rsid w:val="005315FE"/>
    <w:rsid w:val="00532035"/>
    <w:rsid w:val="00532926"/>
    <w:rsid w:val="00534438"/>
    <w:rsid w:val="005347E2"/>
    <w:rsid w:val="00534F85"/>
    <w:rsid w:val="005352BC"/>
    <w:rsid w:val="00535682"/>
    <w:rsid w:val="0053579A"/>
    <w:rsid w:val="00535BA2"/>
    <w:rsid w:val="00535C0A"/>
    <w:rsid w:val="00536215"/>
    <w:rsid w:val="00537196"/>
    <w:rsid w:val="00537375"/>
    <w:rsid w:val="005378E3"/>
    <w:rsid w:val="0053796C"/>
    <w:rsid w:val="00537A99"/>
    <w:rsid w:val="00537DC0"/>
    <w:rsid w:val="00537FD2"/>
    <w:rsid w:val="005410C0"/>
    <w:rsid w:val="0054127F"/>
    <w:rsid w:val="005415E7"/>
    <w:rsid w:val="00541EA1"/>
    <w:rsid w:val="0054280E"/>
    <w:rsid w:val="00542A6C"/>
    <w:rsid w:val="00542F58"/>
    <w:rsid w:val="00543703"/>
    <w:rsid w:val="005439A0"/>
    <w:rsid w:val="00543C51"/>
    <w:rsid w:val="00543D89"/>
    <w:rsid w:val="00543E90"/>
    <w:rsid w:val="00544194"/>
    <w:rsid w:val="00544325"/>
    <w:rsid w:val="00544790"/>
    <w:rsid w:val="00544CC3"/>
    <w:rsid w:val="00544F67"/>
    <w:rsid w:val="00545039"/>
    <w:rsid w:val="0054536C"/>
    <w:rsid w:val="005454D6"/>
    <w:rsid w:val="005460CC"/>
    <w:rsid w:val="00546429"/>
    <w:rsid w:val="00546BF6"/>
    <w:rsid w:val="005472ED"/>
    <w:rsid w:val="005472EE"/>
    <w:rsid w:val="00547333"/>
    <w:rsid w:val="00547D57"/>
    <w:rsid w:val="00547E7C"/>
    <w:rsid w:val="00550C07"/>
    <w:rsid w:val="00551178"/>
    <w:rsid w:val="00551236"/>
    <w:rsid w:val="0055131D"/>
    <w:rsid w:val="005515E6"/>
    <w:rsid w:val="005516B4"/>
    <w:rsid w:val="005517A6"/>
    <w:rsid w:val="00551A63"/>
    <w:rsid w:val="005520B4"/>
    <w:rsid w:val="005523DD"/>
    <w:rsid w:val="005527A7"/>
    <w:rsid w:val="00553916"/>
    <w:rsid w:val="00553C54"/>
    <w:rsid w:val="005546BE"/>
    <w:rsid w:val="00554D0C"/>
    <w:rsid w:val="00554DFD"/>
    <w:rsid w:val="00554F05"/>
    <w:rsid w:val="00555218"/>
    <w:rsid w:val="005555EB"/>
    <w:rsid w:val="00555D9F"/>
    <w:rsid w:val="00555F4D"/>
    <w:rsid w:val="00556F52"/>
    <w:rsid w:val="005571CD"/>
    <w:rsid w:val="005574F5"/>
    <w:rsid w:val="00557E2F"/>
    <w:rsid w:val="00560538"/>
    <w:rsid w:val="00560B96"/>
    <w:rsid w:val="00560FEB"/>
    <w:rsid w:val="00561405"/>
    <w:rsid w:val="005614ED"/>
    <w:rsid w:val="00561AD3"/>
    <w:rsid w:val="005623FD"/>
    <w:rsid w:val="005624E4"/>
    <w:rsid w:val="00563039"/>
    <w:rsid w:val="00563296"/>
    <w:rsid w:val="005634A9"/>
    <w:rsid w:val="0056358D"/>
    <w:rsid w:val="00563EBC"/>
    <w:rsid w:val="005644BF"/>
    <w:rsid w:val="005646A8"/>
    <w:rsid w:val="005646FE"/>
    <w:rsid w:val="00564BD4"/>
    <w:rsid w:val="00564D16"/>
    <w:rsid w:val="00565016"/>
    <w:rsid w:val="00565865"/>
    <w:rsid w:val="00566793"/>
    <w:rsid w:val="00566DB4"/>
    <w:rsid w:val="00567197"/>
    <w:rsid w:val="00567240"/>
    <w:rsid w:val="005679D0"/>
    <w:rsid w:val="00570006"/>
    <w:rsid w:val="0057033F"/>
    <w:rsid w:val="005703DA"/>
    <w:rsid w:val="0057069B"/>
    <w:rsid w:val="00571525"/>
    <w:rsid w:val="0057153B"/>
    <w:rsid w:val="00571AE9"/>
    <w:rsid w:val="00571D9F"/>
    <w:rsid w:val="0057231B"/>
    <w:rsid w:val="0057277C"/>
    <w:rsid w:val="005727FD"/>
    <w:rsid w:val="00573487"/>
    <w:rsid w:val="0057453D"/>
    <w:rsid w:val="00574C8E"/>
    <w:rsid w:val="00575039"/>
    <w:rsid w:val="00575613"/>
    <w:rsid w:val="00576DDC"/>
    <w:rsid w:val="00577D62"/>
    <w:rsid w:val="00577DC1"/>
    <w:rsid w:val="00577E00"/>
    <w:rsid w:val="00577E54"/>
    <w:rsid w:val="00577E61"/>
    <w:rsid w:val="00580BB0"/>
    <w:rsid w:val="00581140"/>
    <w:rsid w:val="005813DE"/>
    <w:rsid w:val="00581558"/>
    <w:rsid w:val="005821DE"/>
    <w:rsid w:val="0058268A"/>
    <w:rsid w:val="00582904"/>
    <w:rsid w:val="00583317"/>
    <w:rsid w:val="005836B8"/>
    <w:rsid w:val="005839C0"/>
    <w:rsid w:val="00583E1D"/>
    <w:rsid w:val="00583FA6"/>
    <w:rsid w:val="00585399"/>
    <w:rsid w:val="0058540B"/>
    <w:rsid w:val="00585BB1"/>
    <w:rsid w:val="00585C2D"/>
    <w:rsid w:val="005863B0"/>
    <w:rsid w:val="005864D1"/>
    <w:rsid w:val="0058659C"/>
    <w:rsid w:val="005865B4"/>
    <w:rsid w:val="00586A2E"/>
    <w:rsid w:val="00587790"/>
    <w:rsid w:val="00587A4F"/>
    <w:rsid w:val="00587A7E"/>
    <w:rsid w:val="00587B60"/>
    <w:rsid w:val="00587C04"/>
    <w:rsid w:val="00590299"/>
    <w:rsid w:val="005903B1"/>
    <w:rsid w:val="005904BE"/>
    <w:rsid w:val="0059083A"/>
    <w:rsid w:val="0059096C"/>
    <w:rsid w:val="0059168D"/>
    <w:rsid w:val="00591FE5"/>
    <w:rsid w:val="0059297C"/>
    <w:rsid w:val="0059307A"/>
    <w:rsid w:val="005932BD"/>
    <w:rsid w:val="00593559"/>
    <w:rsid w:val="00593D42"/>
    <w:rsid w:val="00593F7A"/>
    <w:rsid w:val="005949F1"/>
    <w:rsid w:val="0059543A"/>
    <w:rsid w:val="00595893"/>
    <w:rsid w:val="00595BAC"/>
    <w:rsid w:val="00595DF7"/>
    <w:rsid w:val="0059644F"/>
    <w:rsid w:val="00597F87"/>
    <w:rsid w:val="00597FEE"/>
    <w:rsid w:val="005A08B7"/>
    <w:rsid w:val="005A0D0C"/>
    <w:rsid w:val="005A111B"/>
    <w:rsid w:val="005A1EF9"/>
    <w:rsid w:val="005A34B9"/>
    <w:rsid w:val="005A3BE2"/>
    <w:rsid w:val="005A40F0"/>
    <w:rsid w:val="005A416B"/>
    <w:rsid w:val="005A449C"/>
    <w:rsid w:val="005A4DF6"/>
    <w:rsid w:val="005A58CB"/>
    <w:rsid w:val="005A5D0D"/>
    <w:rsid w:val="005A66F4"/>
    <w:rsid w:val="005A6933"/>
    <w:rsid w:val="005A6E77"/>
    <w:rsid w:val="005A6FE9"/>
    <w:rsid w:val="005A7129"/>
    <w:rsid w:val="005A7283"/>
    <w:rsid w:val="005A7ADD"/>
    <w:rsid w:val="005B07B8"/>
    <w:rsid w:val="005B1239"/>
    <w:rsid w:val="005B15BA"/>
    <w:rsid w:val="005B1975"/>
    <w:rsid w:val="005B2649"/>
    <w:rsid w:val="005B334A"/>
    <w:rsid w:val="005B3461"/>
    <w:rsid w:val="005B34D1"/>
    <w:rsid w:val="005B34F4"/>
    <w:rsid w:val="005B3B0D"/>
    <w:rsid w:val="005B3CF1"/>
    <w:rsid w:val="005B3E2F"/>
    <w:rsid w:val="005B3EF4"/>
    <w:rsid w:val="005B41EF"/>
    <w:rsid w:val="005B47DC"/>
    <w:rsid w:val="005B4AD1"/>
    <w:rsid w:val="005B4D57"/>
    <w:rsid w:val="005B5412"/>
    <w:rsid w:val="005B560A"/>
    <w:rsid w:val="005B5CF6"/>
    <w:rsid w:val="005B7419"/>
    <w:rsid w:val="005B7E8D"/>
    <w:rsid w:val="005C12AD"/>
    <w:rsid w:val="005C15AD"/>
    <w:rsid w:val="005C15B4"/>
    <w:rsid w:val="005C176D"/>
    <w:rsid w:val="005C1984"/>
    <w:rsid w:val="005C23F9"/>
    <w:rsid w:val="005C2E00"/>
    <w:rsid w:val="005C3359"/>
    <w:rsid w:val="005C3AD2"/>
    <w:rsid w:val="005C3C80"/>
    <w:rsid w:val="005C40F4"/>
    <w:rsid w:val="005C4A56"/>
    <w:rsid w:val="005C4C3B"/>
    <w:rsid w:val="005C4FAD"/>
    <w:rsid w:val="005C5641"/>
    <w:rsid w:val="005C56FE"/>
    <w:rsid w:val="005C5C03"/>
    <w:rsid w:val="005C5F47"/>
    <w:rsid w:val="005C651E"/>
    <w:rsid w:val="005C685C"/>
    <w:rsid w:val="005C6973"/>
    <w:rsid w:val="005C6C19"/>
    <w:rsid w:val="005C7B96"/>
    <w:rsid w:val="005D09F2"/>
    <w:rsid w:val="005D0E6B"/>
    <w:rsid w:val="005D122E"/>
    <w:rsid w:val="005D1250"/>
    <w:rsid w:val="005D171C"/>
    <w:rsid w:val="005D1E23"/>
    <w:rsid w:val="005D2AC5"/>
    <w:rsid w:val="005D3153"/>
    <w:rsid w:val="005D3219"/>
    <w:rsid w:val="005D34B7"/>
    <w:rsid w:val="005D35FA"/>
    <w:rsid w:val="005D382D"/>
    <w:rsid w:val="005D428B"/>
    <w:rsid w:val="005D42B4"/>
    <w:rsid w:val="005D4497"/>
    <w:rsid w:val="005D468B"/>
    <w:rsid w:val="005D4983"/>
    <w:rsid w:val="005D4BCA"/>
    <w:rsid w:val="005D55BA"/>
    <w:rsid w:val="005D588D"/>
    <w:rsid w:val="005D61C2"/>
    <w:rsid w:val="005D6639"/>
    <w:rsid w:val="005D66FC"/>
    <w:rsid w:val="005D74A6"/>
    <w:rsid w:val="005D74DF"/>
    <w:rsid w:val="005D7777"/>
    <w:rsid w:val="005E04D7"/>
    <w:rsid w:val="005E0969"/>
    <w:rsid w:val="005E154E"/>
    <w:rsid w:val="005E1CAD"/>
    <w:rsid w:val="005E200B"/>
    <w:rsid w:val="005E2AC0"/>
    <w:rsid w:val="005E2FDE"/>
    <w:rsid w:val="005E3050"/>
    <w:rsid w:val="005E331F"/>
    <w:rsid w:val="005E3348"/>
    <w:rsid w:val="005E37BA"/>
    <w:rsid w:val="005E3D0C"/>
    <w:rsid w:val="005E46E2"/>
    <w:rsid w:val="005E4728"/>
    <w:rsid w:val="005E49BD"/>
    <w:rsid w:val="005E4BE0"/>
    <w:rsid w:val="005E503A"/>
    <w:rsid w:val="005E523F"/>
    <w:rsid w:val="005E54C2"/>
    <w:rsid w:val="005E59C1"/>
    <w:rsid w:val="005E59D4"/>
    <w:rsid w:val="005E5DAD"/>
    <w:rsid w:val="005E61BD"/>
    <w:rsid w:val="005E61C0"/>
    <w:rsid w:val="005E63F4"/>
    <w:rsid w:val="005E6C50"/>
    <w:rsid w:val="005E6DED"/>
    <w:rsid w:val="005E710B"/>
    <w:rsid w:val="005E750E"/>
    <w:rsid w:val="005E7943"/>
    <w:rsid w:val="005E7B9E"/>
    <w:rsid w:val="005F06BC"/>
    <w:rsid w:val="005F07C5"/>
    <w:rsid w:val="005F11DB"/>
    <w:rsid w:val="005F13E9"/>
    <w:rsid w:val="005F1753"/>
    <w:rsid w:val="005F1BE5"/>
    <w:rsid w:val="005F3155"/>
    <w:rsid w:val="005F3305"/>
    <w:rsid w:val="005F4EBD"/>
    <w:rsid w:val="005F52CE"/>
    <w:rsid w:val="005F5B2C"/>
    <w:rsid w:val="005F6046"/>
    <w:rsid w:val="005F60A4"/>
    <w:rsid w:val="005F6367"/>
    <w:rsid w:val="005F6C04"/>
    <w:rsid w:val="005F7137"/>
    <w:rsid w:val="005F71FC"/>
    <w:rsid w:val="005F725C"/>
    <w:rsid w:val="005F7454"/>
    <w:rsid w:val="00600122"/>
    <w:rsid w:val="006001E6"/>
    <w:rsid w:val="0060027B"/>
    <w:rsid w:val="00600EB0"/>
    <w:rsid w:val="00600F29"/>
    <w:rsid w:val="00602226"/>
    <w:rsid w:val="00602997"/>
    <w:rsid w:val="006038A1"/>
    <w:rsid w:val="00603958"/>
    <w:rsid w:val="006039B1"/>
    <w:rsid w:val="00604152"/>
    <w:rsid w:val="00604F17"/>
    <w:rsid w:val="0060524A"/>
    <w:rsid w:val="0060560E"/>
    <w:rsid w:val="00605B7C"/>
    <w:rsid w:val="00605CBC"/>
    <w:rsid w:val="00605DCE"/>
    <w:rsid w:val="00605FA3"/>
    <w:rsid w:val="006060EE"/>
    <w:rsid w:val="0060630D"/>
    <w:rsid w:val="006063BD"/>
    <w:rsid w:val="00606463"/>
    <w:rsid w:val="00606A35"/>
    <w:rsid w:val="00606C31"/>
    <w:rsid w:val="006074A9"/>
    <w:rsid w:val="00607BC5"/>
    <w:rsid w:val="00607FC5"/>
    <w:rsid w:val="00610112"/>
    <w:rsid w:val="0061077D"/>
    <w:rsid w:val="00610D71"/>
    <w:rsid w:val="00610F4F"/>
    <w:rsid w:val="0061124C"/>
    <w:rsid w:val="00611323"/>
    <w:rsid w:val="006115D3"/>
    <w:rsid w:val="00611AC0"/>
    <w:rsid w:val="00611D1B"/>
    <w:rsid w:val="00611D78"/>
    <w:rsid w:val="00611D96"/>
    <w:rsid w:val="00611DC4"/>
    <w:rsid w:val="0061200F"/>
    <w:rsid w:val="0061253F"/>
    <w:rsid w:val="00612AED"/>
    <w:rsid w:val="00612B17"/>
    <w:rsid w:val="006135BB"/>
    <w:rsid w:val="00613C86"/>
    <w:rsid w:val="00613F0F"/>
    <w:rsid w:val="00614385"/>
    <w:rsid w:val="0061439E"/>
    <w:rsid w:val="00614516"/>
    <w:rsid w:val="00614A86"/>
    <w:rsid w:val="00614CCB"/>
    <w:rsid w:val="00614CDA"/>
    <w:rsid w:val="00615E84"/>
    <w:rsid w:val="006160A0"/>
    <w:rsid w:val="00616C09"/>
    <w:rsid w:val="006172A4"/>
    <w:rsid w:val="00617F8A"/>
    <w:rsid w:val="006200E6"/>
    <w:rsid w:val="006202C9"/>
    <w:rsid w:val="00620312"/>
    <w:rsid w:val="00620FF4"/>
    <w:rsid w:val="00621113"/>
    <w:rsid w:val="00621199"/>
    <w:rsid w:val="006213AF"/>
    <w:rsid w:val="00621649"/>
    <w:rsid w:val="00621B46"/>
    <w:rsid w:val="00621E06"/>
    <w:rsid w:val="00621F49"/>
    <w:rsid w:val="00622015"/>
    <w:rsid w:val="0062256A"/>
    <w:rsid w:val="00622A71"/>
    <w:rsid w:val="00622ACB"/>
    <w:rsid w:val="00622AE3"/>
    <w:rsid w:val="0062381C"/>
    <w:rsid w:val="00624546"/>
    <w:rsid w:val="0062463C"/>
    <w:rsid w:val="00624CF4"/>
    <w:rsid w:val="006255D2"/>
    <w:rsid w:val="00625678"/>
    <w:rsid w:val="006256BB"/>
    <w:rsid w:val="0062592F"/>
    <w:rsid w:val="006259DD"/>
    <w:rsid w:val="00625D97"/>
    <w:rsid w:val="00626182"/>
    <w:rsid w:val="00626947"/>
    <w:rsid w:val="00627015"/>
    <w:rsid w:val="006270B6"/>
    <w:rsid w:val="00627742"/>
    <w:rsid w:val="00630024"/>
    <w:rsid w:val="006306B1"/>
    <w:rsid w:val="006306CD"/>
    <w:rsid w:val="00630C9C"/>
    <w:rsid w:val="0063126A"/>
    <w:rsid w:val="006313E0"/>
    <w:rsid w:val="0063174A"/>
    <w:rsid w:val="00632369"/>
    <w:rsid w:val="006323BD"/>
    <w:rsid w:val="0063247C"/>
    <w:rsid w:val="0063277E"/>
    <w:rsid w:val="00632BB4"/>
    <w:rsid w:val="00632D71"/>
    <w:rsid w:val="00633530"/>
    <w:rsid w:val="00633D35"/>
    <w:rsid w:val="00635170"/>
    <w:rsid w:val="0063573E"/>
    <w:rsid w:val="006365CB"/>
    <w:rsid w:val="006369BA"/>
    <w:rsid w:val="00636E19"/>
    <w:rsid w:val="006379B8"/>
    <w:rsid w:val="00637CF3"/>
    <w:rsid w:val="006409BF"/>
    <w:rsid w:val="00640E24"/>
    <w:rsid w:val="006413A4"/>
    <w:rsid w:val="006426A0"/>
    <w:rsid w:val="00642895"/>
    <w:rsid w:val="006428CF"/>
    <w:rsid w:val="00642DB0"/>
    <w:rsid w:val="00642FB0"/>
    <w:rsid w:val="00643D3C"/>
    <w:rsid w:val="00643F5B"/>
    <w:rsid w:val="0064407C"/>
    <w:rsid w:val="006440C1"/>
    <w:rsid w:val="00644290"/>
    <w:rsid w:val="00644657"/>
    <w:rsid w:val="00644DEE"/>
    <w:rsid w:val="006453D1"/>
    <w:rsid w:val="0064569C"/>
    <w:rsid w:val="006459EE"/>
    <w:rsid w:val="00646AF0"/>
    <w:rsid w:val="006470E7"/>
    <w:rsid w:val="0064734B"/>
    <w:rsid w:val="0064785C"/>
    <w:rsid w:val="00647DC9"/>
    <w:rsid w:val="00647EDF"/>
    <w:rsid w:val="00650382"/>
    <w:rsid w:val="006504BC"/>
    <w:rsid w:val="006508BB"/>
    <w:rsid w:val="0065176B"/>
    <w:rsid w:val="00651959"/>
    <w:rsid w:val="006523BF"/>
    <w:rsid w:val="00652490"/>
    <w:rsid w:val="0065519E"/>
    <w:rsid w:val="0065534D"/>
    <w:rsid w:val="00655642"/>
    <w:rsid w:val="00655CEF"/>
    <w:rsid w:val="006563D5"/>
    <w:rsid w:val="00657573"/>
    <w:rsid w:val="0065796B"/>
    <w:rsid w:val="00660689"/>
    <w:rsid w:val="00660FAD"/>
    <w:rsid w:val="00662786"/>
    <w:rsid w:val="00662ED2"/>
    <w:rsid w:val="006644D3"/>
    <w:rsid w:val="006646DB"/>
    <w:rsid w:val="00664A5F"/>
    <w:rsid w:val="00664D24"/>
    <w:rsid w:val="00664E51"/>
    <w:rsid w:val="00664E87"/>
    <w:rsid w:val="00664F5E"/>
    <w:rsid w:val="00664FCF"/>
    <w:rsid w:val="00665B81"/>
    <w:rsid w:val="00665DD6"/>
    <w:rsid w:val="006666CD"/>
    <w:rsid w:val="0066698F"/>
    <w:rsid w:val="0066703F"/>
    <w:rsid w:val="0066726D"/>
    <w:rsid w:val="0066759E"/>
    <w:rsid w:val="00667890"/>
    <w:rsid w:val="00667AC1"/>
    <w:rsid w:val="00667B86"/>
    <w:rsid w:val="00667B88"/>
    <w:rsid w:val="00670100"/>
    <w:rsid w:val="006705AB"/>
    <w:rsid w:val="00670645"/>
    <w:rsid w:val="00670C26"/>
    <w:rsid w:val="00670DD8"/>
    <w:rsid w:val="00671115"/>
    <w:rsid w:val="00671184"/>
    <w:rsid w:val="0067169E"/>
    <w:rsid w:val="006716E5"/>
    <w:rsid w:val="00671CCB"/>
    <w:rsid w:val="0067216C"/>
    <w:rsid w:val="0067230C"/>
    <w:rsid w:val="00672E8C"/>
    <w:rsid w:val="006735E6"/>
    <w:rsid w:val="00674750"/>
    <w:rsid w:val="00674AFD"/>
    <w:rsid w:val="00674C32"/>
    <w:rsid w:val="006752A1"/>
    <w:rsid w:val="00675382"/>
    <w:rsid w:val="0067558D"/>
    <w:rsid w:val="006756E8"/>
    <w:rsid w:val="00675CE6"/>
    <w:rsid w:val="00676000"/>
    <w:rsid w:val="00676A33"/>
    <w:rsid w:val="006773B7"/>
    <w:rsid w:val="0067754D"/>
    <w:rsid w:val="006777A9"/>
    <w:rsid w:val="00677901"/>
    <w:rsid w:val="00677FCC"/>
    <w:rsid w:val="0068010F"/>
    <w:rsid w:val="006803B8"/>
    <w:rsid w:val="0068068E"/>
    <w:rsid w:val="00680D1A"/>
    <w:rsid w:val="00680E3F"/>
    <w:rsid w:val="0068137C"/>
    <w:rsid w:val="00681462"/>
    <w:rsid w:val="00681CF1"/>
    <w:rsid w:val="00682EB0"/>
    <w:rsid w:val="006831E7"/>
    <w:rsid w:val="006836AC"/>
    <w:rsid w:val="00683F56"/>
    <w:rsid w:val="006842DC"/>
    <w:rsid w:val="006843E1"/>
    <w:rsid w:val="006847D2"/>
    <w:rsid w:val="0068498A"/>
    <w:rsid w:val="006849F3"/>
    <w:rsid w:val="0068548D"/>
    <w:rsid w:val="00685556"/>
    <w:rsid w:val="00685CD3"/>
    <w:rsid w:val="00685F07"/>
    <w:rsid w:val="0068640E"/>
    <w:rsid w:val="0068659F"/>
    <w:rsid w:val="0068726D"/>
    <w:rsid w:val="00687353"/>
    <w:rsid w:val="006909FB"/>
    <w:rsid w:val="00690B5F"/>
    <w:rsid w:val="006912BD"/>
    <w:rsid w:val="0069143D"/>
    <w:rsid w:val="00691B77"/>
    <w:rsid w:val="00692001"/>
    <w:rsid w:val="006928A8"/>
    <w:rsid w:val="0069298B"/>
    <w:rsid w:val="00692B82"/>
    <w:rsid w:val="00692E16"/>
    <w:rsid w:val="006932F8"/>
    <w:rsid w:val="0069353A"/>
    <w:rsid w:val="006939CD"/>
    <w:rsid w:val="00693CA5"/>
    <w:rsid w:val="006942D1"/>
    <w:rsid w:val="006943AB"/>
    <w:rsid w:val="0069461E"/>
    <w:rsid w:val="006947C2"/>
    <w:rsid w:val="00694987"/>
    <w:rsid w:val="00694F34"/>
    <w:rsid w:val="0069571F"/>
    <w:rsid w:val="00695AC5"/>
    <w:rsid w:val="00695AFB"/>
    <w:rsid w:val="00695B1A"/>
    <w:rsid w:val="00696125"/>
    <w:rsid w:val="00696C66"/>
    <w:rsid w:val="00696EE4"/>
    <w:rsid w:val="0069726A"/>
    <w:rsid w:val="0069777A"/>
    <w:rsid w:val="006978C4"/>
    <w:rsid w:val="006979C1"/>
    <w:rsid w:val="006A069A"/>
    <w:rsid w:val="006A1073"/>
    <w:rsid w:val="006A1FB1"/>
    <w:rsid w:val="006A28ED"/>
    <w:rsid w:val="006A294A"/>
    <w:rsid w:val="006A2A62"/>
    <w:rsid w:val="006A2DCF"/>
    <w:rsid w:val="006A3AC5"/>
    <w:rsid w:val="006A451B"/>
    <w:rsid w:val="006A5061"/>
    <w:rsid w:val="006A579E"/>
    <w:rsid w:val="006A58F0"/>
    <w:rsid w:val="006A639A"/>
    <w:rsid w:val="006A6D44"/>
    <w:rsid w:val="006A76F4"/>
    <w:rsid w:val="006A7838"/>
    <w:rsid w:val="006A7A51"/>
    <w:rsid w:val="006B0087"/>
    <w:rsid w:val="006B0220"/>
    <w:rsid w:val="006B062E"/>
    <w:rsid w:val="006B0F23"/>
    <w:rsid w:val="006B27EE"/>
    <w:rsid w:val="006B2824"/>
    <w:rsid w:val="006B2CC8"/>
    <w:rsid w:val="006B2E45"/>
    <w:rsid w:val="006B2F25"/>
    <w:rsid w:val="006B3E37"/>
    <w:rsid w:val="006B3EDA"/>
    <w:rsid w:val="006B3F9B"/>
    <w:rsid w:val="006B4D75"/>
    <w:rsid w:val="006B5506"/>
    <w:rsid w:val="006B5CA8"/>
    <w:rsid w:val="006B5CB1"/>
    <w:rsid w:val="006B5F60"/>
    <w:rsid w:val="006B6642"/>
    <w:rsid w:val="006B6698"/>
    <w:rsid w:val="006B7851"/>
    <w:rsid w:val="006B7D80"/>
    <w:rsid w:val="006C146E"/>
    <w:rsid w:val="006C18BA"/>
    <w:rsid w:val="006C198B"/>
    <w:rsid w:val="006C23E3"/>
    <w:rsid w:val="006C2A59"/>
    <w:rsid w:val="006C3151"/>
    <w:rsid w:val="006C3BD0"/>
    <w:rsid w:val="006C3CC1"/>
    <w:rsid w:val="006C3ED5"/>
    <w:rsid w:val="006C4295"/>
    <w:rsid w:val="006C4349"/>
    <w:rsid w:val="006C4385"/>
    <w:rsid w:val="006C479E"/>
    <w:rsid w:val="006C57D3"/>
    <w:rsid w:val="006C59D4"/>
    <w:rsid w:val="006C61A1"/>
    <w:rsid w:val="006C6CF3"/>
    <w:rsid w:val="006C6FCD"/>
    <w:rsid w:val="006C727B"/>
    <w:rsid w:val="006C72F8"/>
    <w:rsid w:val="006C7994"/>
    <w:rsid w:val="006C7C04"/>
    <w:rsid w:val="006D0A91"/>
    <w:rsid w:val="006D0E7D"/>
    <w:rsid w:val="006D133A"/>
    <w:rsid w:val="006D1C3A"/>
    <w:rsid w:val="006D2320"/>
    <w:rsid w:val="006D235C"/>
    <w:rsid w:val="006D270E"/>
    <w:rsid w:val="006D2E0E"/>
    <w:rsid w:val="006D2E57"/>
    <w:rsid w:val="006D36FA"/>
    <w:rsid w:val="006D3B0C"/>
    <w:rsid w:val="006D3BAE"/>
    <w:rsid w:val="006D3CF8"/>
    <w:rsid w:val="006D3ECF"/>
    <w:rsid w:val="006D42D0"/>
    <w:rsid w:val="006D442E"/>
    <w:rsid w:val="006D4C92"/>
    <w:rsid w:val="006D4EF7"/>
    <w:rsid w:val="006D5127"/>
    <w:rsid w:val="006D524B"/>
    <w:rsid w:val="006D54EF"/>
    <w:rsid w:val="006D63D9"/>
    <w:rsid w:val="006D63E7"/>
    <w:rsid w:val="006D7262"/>
    <w:rsid w:val="006D75CB"/>
    <w:rsid w:val="006D7851"/>
    <w:rsid w:val="006D78FE"/>
    <w:rsid w:val="006D7F47"/>
    <w:rsid w:val="006E0189"/>
    <w:rsid w:val="006E05ED"/>
    <w:rsid w:val="006E083A"/>
    <w:rsid w:val="006E0D69"/>
    <w:rsid w:val="006E1B8D"/>
    <w:rsid w:val="006E2270"/>
    <w:rsid w:val="006E24C9"/>
    <w:rsid w:val="006E2599"/>
    <w:rsid w:val="006E2DA9"/>
    <w:rsid w:val="006E3899"/>
    <w:rsid w:val="006E3AF5"/>
    <w:rsid w:val="006E3F69"/>
    <w:rsid w:val="006E4295"/>
    <w:rsid w:val="006E47DC"/>
    <w:rsid w:val="006E4A71"/>
    <w:rsid w:val="006E5B7E"/>
    <w:rsid w:val="006E6468"/>
    <w:rsid w:val="006E74E2"/>
    <w:rsid w:val="006F00DF"/>
    <w:rsid w:val="006F04F0"/>
    <w:rsid w:val="006F261F"/>
    <w:rsid w:val="006F2B74"/>
    <w:rsid w:val="006F2C40"/>
    <w:rsid w:val="006F2C53"/>
    <w:rsid w:val="006F2DE7"/>
    <w:rsid w:val="006F340A"/>
    <w:rsid w:val="006F34AB"/>
    <w:rsid w:val="006F3850"/>
    <w:rsid w:val="006F452D"/>
    <w:rsid w:val="006F5908"/>
    <w:rsid w:val="006F5C9D"/>
    <w:rsid w:val="006F5DC8"/>
    <w:rsid w:val="006F677D"/>
    <w:rsid w:val="006F6DE4"/>
    <w:rsid w:val="006F7287"/>
    <w:rsid w:val="006F775B"/>
    <w:rsid w:val="006F78BB"/>
    <w:rsid w:val="006F7B33"/>
    <w:rsid w:val="00700E22"/>
    <w:rsid w:val="007015C9"/>
    <w:rsid w:val="007022DF"/>
    <w:rsid w:val="00703038"/>
    <w:rsid w:val="00703310"/>
    <w:rsid w:val="00703E1B"/>
    <w:rsid w:val="0070449E"/>
    <w:rsid w:val="007044CD"/>
    <w:rsid w:val="00704689"/>
    <w:rsid w:val="0070506A"/>
    <w:rsid w:val="007063EA"/>
    <w:rsid w:val="00706846"/>
    <w:rsid w:val="00706A1C"/>
    <w:rsid w:val="00707130"/>
    <w:rsid w:val="007074CC"/>
    <w:rsid w:val="00707825"/>
    <w:rsid w:val="00707A4E"/>
    <w:rsid w:val="00707AE7"/>
    <w:rsid w:val="007102B3"/>
    <w:rsid w:val="00710673"/>
    <w:rsid w:val="007107BC"/>
    <w:rsid w:val="00710ECB"/>
    <w:rsid w:val="007111DE"/>
    <w:rsid w:val="0071143F"/>
    <w:rsid w:val="0071160B"/>
    <w:rsid w:val="00712219"/>
    <w:rsid w:val="007127DB"/>
    <w:rsid w:val="00712D77"/>
    <w:rsid w:val="0071388B"/>
    <w:rsid w:val="00713901"/>
    <w:rsid w:val="007144B8"/>
    <w:rsid w:val="00714784"/>
    <w:rsid w:val="007150E6"/>
    <w:rsid w:val="0071559C"/>
    <w:rsid w:val="00716568"/>
    <w:rsid w:val="00716995"/>
    <w:rsid w:val="00717313"/>
    <w:rsid w:val="00717AA9"/>
    <w:rsid w:val="00720575"/>
    <w:rsid w:val="00720759"/>
    <w:rsid w:val="007209E6"/>
    <w:rsid w:val="00720BB1"/>
    <w:rsid w:val="00721676"/>
    <w:rsid w:val="007216AA"/>
    <w:rsid w:val="00721A19"/>
    <w:rsid w:val="00721DF8"/>
    <w:rsid w:val="007220C4"/>
    <w:rsid w:val="007224AE"/>
    <w:rsid w:val="0072276C"/>
    <w:rsid w:val="00723098"/>
    <w:rsid w:val="0072342C"/>
    <w:rsid w:val="00723D57"/>
    <w:rsid w:val="00723E7B"/>
    <w:rsid w:val="007249C6"/>
    <w:rsid w:val="00726729"/>
    <w:rsid w:val="00727826"/>
    <w:rsid w:val="00727963"/>
    <w:rsid w:val="00727A45"/>
    <w:rsid w:val="00730289"/>
    <w:rsid w:val="00730484"/>
    <w:rsid w:val="0073184D"/>
    <w:rsid w:val="0073185B"/>
    <w:rsid w:val="00731A06"/>
    <w:rsid w:val="00731FC0"/>
    <w:rsid w:val="007321A4"/>
    <w:rsid w:val="00732CD9"/>
    <w:rsid w:val="007335AB"/>
    <w:rsid w:val="0073398A"/>
    <w:rsid w:val="00733DDF"/>
    <w:rsid w:val="00733E93"/>
    <w:rsid w:val="00733FE5"/>
    <w:rsid w:val="007343D6"/>
    <w:rsid w:val="007346C8"/>
    <w:rsid w:val="00734954"/>
    <w:rsid w:val="00734E15"/>
    <w:rsid w:val="0073539C"/>
    <w:rsid w:val="00735656"/>
    <w:rsid w:val="00735773"/>
    <w:rsid w:val="00735861"/>
    <w:rsid w:val="00735A5F"/>
    <w:rsid w:val="00735E52"/>
    <w:rsid w:val="00736084"/>
    <w:rsid w:val="00736380"/>
    <w:rsid w:val="00736765"/>
    <w:rsid w:val="007370C1"/>
    <w:rsid w:val="00737253"/>
    <w:rsid w:val="00737737"/>
    <w:rsid w:val="00740088"/>
    <w:rsid w:val="007401C0"/>
    <w:rsid w:val="00740664"/>
    <w:rsid w:val="007407B7"/>
    <w:rsid w:val="00741029"/>
    <w:rsid w:val="00741823"/>
    <w:rsid w:val="00741A64"/>
    <w:rsid w:val="00741C89"/>
    <w:rsid w:val="007425C1"/>
    <w:rsid w:val="0074288D"/>
    <w:rsid w:val="00742CA8"/>
    <w:rsid w:val="00743243"/>
    <w:rsid w:val="007437A8"/>
    <w:rsid w:val="00743853"/>
    <w:rsid w:val="007442A6"/>
    <w:rsid w:val="00744388"/>
    <w:rsid w:val="00744605"/>
    <w:rsid w:val="00745888"/>
    <w:rsid w:val="007458E8"/>
    <w:rsid w:val="00745B1D"/>
    <w:rsid w:val="0074631D"/>
    <w:rsid w:val="007466D1"/>
    <w:rsid w:val="007468DA"/>
    <w:rsid w:val="00746C29"/>
    <w:rsid w:val="00746FA4"/>
    <w:rsid w:val="007470DC"/>
    <w:rsid w:val="0074741C"/>
    <w:rsid w:val="007506C0"/>
    <w:rsid w:val="007506D2"/>
    <w:rsid w:val="00750A1A"/>
    <w:rsid w:val="007515D2"/>
    <w:rsid w:val="00751877"/>
    <w:rsid w:val="0075193D"/>
    <w:rsid w:val="00751ACE"/>
    <w:rsid w:val="007523BD"/>
    <w:rsid w:val="0075265D"/>
    <w:rsid w:val="00752672"/>
    <w:rsid w:val="00753CE0"/>
    <w:rsid w:val="00753FF6"/>
    <w:rsid w:val="00754623"/>
    <w:rsid w:val="00754820"/>
    <w:rsid w:val="00754F72"/>
    <w:rsid w:val="0075506F"/>
    <w:rsid w:val="00755CF9"/>
    <w:rsid w:val="0075661C"/>
    <w:rsid w:val="00756BAA"/>
    <w:rsid w:val="00756C86"/>
    <w:rsid w:val="00756E02"/>
    <w:rsid w:val="00757084"/>
    <w:rsid w:val="0075785B"/>
    <w:rsid w:val="007578F4"/>
    <w:rsid w:val="00757A55"/>
    <w:rsid w:val="00757CBB"/>
    <w:rsid w:val="0076130B"/>
    <w:rsid w:val="00761381"/>
    <w:rsid w:val="007614DA"/>
    <w:rsid w:val="0076195C"/>
    <w:rsid w:val="00761A01"/>
    <w:rsid w:val="007623CB"/>
    <w:rsid w:val="00762B64"/>
    <w:rsid w:val="00762C21"/>
    <w:rsid w:val="00762E28"/>
    <w:rsid w:val="0076341C"/>
    <w:rsid w:val="007645E0"/>
    <w:rsid w:val="00765306"/>
    <w:rsid w:val="0076539E"/>
    <w:rsid w:val="0076671F"/>
    <w:rsid w:val="00766753"/>
    <w:rsid w:val="00766A76"/>
    <w:rsid w:val="00767080"/>
    <w:rsid w:val="0076710B"/>
    <w:rsid w:val="00767FC8"/>
    <w:rsid w:val="00770260"/>
    <w:rsid w:val="00771F7F"/>
    <w:rsid w:val="0077281F"/>
    <w:rsid w:val="00772A26"/>
    <w:rsid w:val="00772B7A"/>
    <w:rsid w:val="00772E1D"/>
    <w:rsid w:val="00772EA2"/>
    <w:rsid w:val="007731C8"/>
    <w:rsid w:val="0077336A"/>
    <w:rsid w:val="0077392B"/>
    <w:rsid w:val="00773B79"/>
    <w:rsid w:val="00773C14"/>
    <w:rsid w:val="007744A9"/>
    <w:rsid w:val="007744B9"/>
    <w:rsid w:val="00774A09"/>
    <w:rsid w:val="00774B99"/>
    <w:rsid w:val="0077588C"/>
    <w:rsid w:val="007758AE"/>
    <w:rsid w:val="00775A87"/>
    <w:rsid w:val="00775E8E"/>
    <w:rsid w:val="0077606D"/>
    <w:rsid w:val="007762F2"/>
    <w:rsid w:val="007764D0"/>
    <w:rsid w:val="0077705B"/>
    <w:rsid w:val="007774E7"/>
    <w:rsid w:val="0077795A"/>
    <w:rsid w:val="00777BDA"/>
    <w:rsid w:val="00780174"/>
    <w:rsid w:val="00780BE6"/>
    <w:rsid w:val="007816A7"/>
    <w:rsid w:val="00781FEF"/>
    <w:rsid w:val="00782231"/>
    <w:rsid w:val="00782646"/>
    <w:rsid w:val="00782ABC"/>
    <w:rsid w:val="007830F7"/>
    <w:rsid w:val="00783B2A"/>
    <w:rsid w:val="00784832"/>
    <w:rsid w:val="007861EC"/>
    <w:rsid w:val="007862BE"/>
    <w:rsid w:val="00786430"/>
    <w:rsid w:val="007867D1"/>
    <w:rsid w:val="00786984"/>
    <w:rsid w:val="00786F1F"/>
    <w:rsid w:val="00786FC7"/>
    <w:rsid w:val="0078724A"/>
    <w:rsid w:val="00787480"/>
    <w:rsid w:val="00787A5A"/>
    <w:rsid w:val="00787FA2"/>
    <w:rsid w:val="00790530"/>
    <w:rsid w:val="007909DC"/>
    <w:rsid w:val="00790EF0"/>
    <w:rsid w:val="00791309"/>
    <w:rsid w:val="0079198D"/>
    <w:rsid w:val="007919EE"/>
    <w:rsid w:val="00791EC2"/>
    <w:rsid w:val="007925A3"/>
    <w:rsid w:val="00792DD5"/>
    <w:rsid w:val="00792E4D"/>
    <w:rsid w:val="007935DA"/>
    <w:rsid w:val="00793E5F"/>
    <w:rsid w:val="007946C0"/>
    <w:rsid w:val="00794866"/>
    <w:rsid w:val="007948FF"/>
    <w:rsid w:val="00794FE1"/>
    <w:rsid w:val="0079513D"/>
    <w:rsid w:val="00795203"/>
    <w:rsid w:val="00795477"/>
    <w:rsid w:val="00796621"/>
    <w:rsid w:val="007966C9"/>
    <w:rsid w:val="00797431"/>
    <w:rsid w:val="0079743D"/>
    <w:rsid w:val="00797515"/>
    <w:rsid w:val="007A081E"/>
    <w:rsid w:val="007A0B95"/>
    <w:rsid w:val="007A0E1F"/>
    <w:rsid w:val="007A1902"/>
    <w:rsid w:val="007A1B77"/>
    <w:rsid w:val="007A2081"/>
    <w:rsid w:val="007A23D1"/>
    <w:rsid w:val="007A26E3"/>
    <w:rsid w:val="007A277C"/>
    <w:rsid w:val="007A2D14"/>
    <w:rsid w:val="007A2EE2"/>
    <w:rsid w:val="007A3432"/>
    <w:rsid w:val="007A3CC3"/>
    <w:rsid w:val="007A4FA6"/>
    <w:rsid w:val="007A5B22"/>
    <w:rsid w:val="007A5CAF"/>
    <w:rsid w:val="007A60AC"/>
    <w:rsid w:val="007A6734"/>
    <w:rsid w:val="007A675A"/>
    <w:rsid w:val="007A7313"/>
    <w:rsid w:val="007A75AA"/>
    <w:rsid w:val="007A76A1"/>
    <w:rsid w:val="007A7B16"/>
    <w:rsid w:val="007B03BA"/>
    <w:rsid w:val="007B0E1E"/>
    <w:rsid w:val="007B0F35"/>
    <w:rsid w:val="007B1A2A"/>
    <w:rsid w:val="007B2177"/>
    <w:rsid w:val="007B21E0"/>
    <w:rsid w:val="007B33FA"/>
    <w:rsid w:val="007B354F"/>
    <w:rsid w:val="007B3893"/>
    <w:rsid w:val="007B3F51"/>
    <w:rsid w:val="007B4237"/>
    <w:rsid w:val="007B468C"/>
    <w:rsid w:val="007B5F83"/>
    <w:rsid w:val="007B63F3"/>
    <w:rsid w:val="007B653F"/>
    <w:rsid w:val="007B68B8"/>
    <w:rsid w:val="007B6BB6"/>
    <w:rsid w:val="007B7231"/>
    <w:rsid w:val="007C1552"/>
    <w:rsid w:val="007C1987"/>
    <w:rsid w:val="007C1BD9"/>
    <w:rsid w:val="007C213A"/>
    <w:rsid w:val="007C22EC"/>
    <w:rsid w:val="007C23F0"/>
    <w:rsid w:val="007C29ED"/>
    <w:rsid w:val="007C2DF4"/>
    <w:rsid w:val="007C332F"/>
    <w:rsid w:val="007C35EA"/>
    <w:rsid w:val="007C391A"/>
    <w:rsid w:val="007C3AC6"/>
    <w:rsid w:val="007C4172"/>
    <w:rsid w:val="007C49D8"/>
    <w:rsid w:val="007C4DB5"/>
    <w:rsid w:val="007C53A7"/>
    <w:rsid w:val="007C5433"/>
    <w:rsid w:val="007C58C0"/>
    <w:rsid w:val="007C5A9D"/>
    <w:rsid w:val="007C5AD8"/>
    <w:rsid w:val="007C6767"/>
    <w:rsid w:val="007C6A73"/>
    <w:rsid w:val="007C6B98"/>
    <w:rsid w:val="007C6D9C"/>
    <w:rsid w:val="007C6FE6"/>
    <w:rsid w:val="007C728F"/>
    <w:rsid w:val="007C7F50"/>
    <w:rsid w:val="007D041C"/>
    <w:rsid w:val="007D1220"/>
    <w:rsid w:val="007D1D1E"/>
    <w:rsid w:val="007D22F1"/>
    <w:rsid w:val="007D310F"/>
    <w:rsid w:val="007D348D"/>
    <w:rsid w:val="007D38C7"/>
    <w:rsid w:val="007D3FD6"/>
    <w:rsid w:val="007D4953"/>
    <w:rsid w:val="007D5184"/>
    <w:rsid w:val="007D54C7"/>
    <w:rsid w:val="007D5D0B"/>
    <w:rsid w:val="007D7C04"/>
    <w:rsid w:val="007D7CBB"/>
    <w:rsid w:val="007D7FC1"/>
    <w:rsid w:val="007E00F5"/>
    <w:rsid w:val="007E01B2"/>
    <w:rsid w:val="007E08D3"/>
    <w:rsid w:val="007E1013"/>
    <w:rsid w:val="007E150D"/>
    <w:rsid w:val="007E166A"/>
    <w:rsid w:val="007E1730"/>
    <w:rsid w:val="007E173A"/>
    <w:rsid w:val="007E1971"/>
    <w:rsid w:val="007E2772"/>
    <w:rsid w:val="007E2A11"/>
    <w:rsid w:val="007E2B9D"/>
    <w:rsid w:val="007E2DB5"/>
    <w:rsid w:val="007E2FC2"/>
    <w:rsid w:val="007E307E"/>
    <w:rsid w:val="007E30F5"/>
    <w:rsid w:val="007E3A46"/>
    <w:rsid w:val="007E3FAF"/>
    <w:rsid w:val="007E5606"/>
    <w:rsid w:val="007E5CE8"/>
    <w:rsid w:val="007E5E2D"/>
    <w:rsid w:val="007E624E"/>
    <w:rsid w:val="007E6316"/>
    <w:rsid w:val="007E749E"/>
    <w:rsid w:val="007E79D1"/>
    <w:rsid w:val="007E7AC1"/>
    <w:rsid w:val="007F038B"/>
    <w:rsid w:val="007F1507"/>
    <w:rsid w:val="007F1546"/>
    <w:rsid w:val="007F191A"/>
    <w:rsid w:val="007F1C6F"/>
    <w:rsid w:val="007F2124"/>
    <w:rsid w:val="007F38D3"/>
    <w:rsid w:val="007F3ADC"/>
    <w:rsid w:val="007F429B"/>
    <w:rsid w:val="007F455A"/>
    <w:rsid w:val="007F4DA3"/>
    <w:rsid w:val="007F5001"/>
    <w:rsid w:val="007F59C1"/>
    <w:rsid w:val="007F614C"/>
    <w:rsid w:val="007F6175"/>
    <w:rsid w:val="007F79A9"/>
    <w:rsid w:val="0080017B"/>
    <w:rsid w:val="00800CB9"/>
    <w:rsid w:val="008011AD"/>
    <w:rsid w:val="008017B8"/>
    <w:rsid w:val="008020DE"/>
    <w:rsid w:val="0080326A"/>
    <w:rsid w:val="00803779"/>
    <w:rsid w:val="0080377B"/>
    <w:rsid w:val="00803787"/>
    <w:rsid w:val="0080417C"/>
    <w:rsid w:val="00804F6B"/>
    <w:rsid w:val="008057F8"/>
    <w:rsid w:val="0080595A"/>
    <w:rsid w:val="008059D6"/>
    <w:rsid w:val="00805F6C"/>
    <w:rsid w:val="00805F98"/>
    <w:rsid w:val="00806126"/>
    <w:rsid w:val="00806CEC"/>
    <w:rsid w:val="00806D0D"/>
    <w:rsid w:val="008079AC"/>
    <w:rsid w:val="00807A06"/>
    <w:rsid w:val="00807A27"/>
    <w:rsid w:val="00807C7E"/>
    <w:rsid w:val="00807E3B"/>
    <w:rsid w:val="00810D2E"/>
    <w:rsid w:val="00810DA2"/>
    <w:rsid w:val="00810E90"/>
    <w:rsid w:val="00811785"/>
    <w:rsid w:val="00811865"/>
    <w:rsid w:val="008118A2"/>
    <w:rsid w:val="00811C26"/>
    <w:rsid w:val="00811CB3"/>
    <w:rsid w:val="00811F5F"/>
    <w:rsid w:val="0081223D"/>
    <w:rsid w:val="00812761"/>
    <w:rsid w:val="00812A8B"/>
    <w:rsid w:val="00812C91"/>
    <w:rsid w:val="0081387A"/>
    <w:rsid w:val="008138E9"/>
    <w:rsid w:val="008147D2"/>
    <w:rsid w:val="008148B9"/>
    <w:rsid w:val="00815C16"/>
    <w:rsid w:val="0081619C"/>
    <w:rsid w:val="0081668A"/>
    <w:rsid w:val="008166B0"/>
    <w:rsid w:val="00816C9D"/>
    <w:rsid w:val="00817D6A"/>
    <w:rsid w:val="00817EE2"/>
    <w:rsid w:val="0082002B"/>
    <w:rsid w:val="0082085B"/>
    <w:rsid w:val="008208F7"/>
    <w:rsid w:val="008208FC"/>
    <w:rsid w:val="008209B7"/>
    <w:rsid w:val="008215AB"/>
    <w:rsid w:val="008216DF"/>
    <w:rsid w:val="00821C4F"/>
    <w:rsid w:val="00823611"/>
    <w:rsid w:val="00823974"/>
    <w:rsid w:val="00823E77"/>
    <w:rsid w:val="0082415F"/>
    <w:rsid w:val="00824B02"/>
    <w:rsid w:val="00824E78"/>
    <w:rsid w:val="00825369"/>
    <w:rsid w:val="00825756"/>
    <w:rsid w:val="008258B8"/>
    <w:rsid w:val="008259B5"/>
    <w:rsid w:val="008262A5"/>
    <w:rsid w:val="00826500"/>
    <w:rsid w:val="00826C1A"/>
    <w:rsid w:val="00826E3A"/>
    <w:rsid w:val="0082715D"/>
    <w:rsid w:val="00827371"/>
    <w:rsid w:val="00827A12"/>
    <w:rsid w:val="008302F7"/>
    <w:rsid w:val="0083070E"/>
    <w:rsid w:val="00830E4A"/>
    <w:rsid w:val="0083106C"/>
    <w:rsid w:val="008313B5"/>
    <w:rsid w:val="00831987"/>
    <w:rsid w:val="00831EFA"/>
    <w:rsid w:val="00832356"/>
    <w:rsid w:val="008324A5"/>
    <w:rsid w:val="00832AAA"/>
    <w:rsid w:val="00833329"/>
    <w:rsid w:val="008338CF"/>
    <w:rsid w:val="00833D1D"/>
    <w:rsid w:val="00834BB9"/>
    <w:rsid w:val="00834BCF"/>
    <w:rsid w:val="00836093"/>
    <w:rsid w:val="008361CF"/>
    <w:rsid w:val="008366A2"/>
    <w:rsid w:val="00836707"/>
    <w:rsid w:val="00836C82"/>
    <w:rsid w:val="00836DE5"/>
    <w:rsid w:val="00836FFE"/>
    <w:rsid w:val="00837AD6"/>
    <w:rsid w:val="00840B89"/>
    <w:rsid w:val="00841B39"/>
    <w:rsid w:val="00841D48"/>
    <w:rsid w:val="008420F2"/>
    <w:rsid w:val="00842402"/>
    <w:rsid w:val="00842BA1"/>
    <w:rsid w:val="00842C0C"/>
    <w:rsid w:val="008434BE"/>
    <w:rsid w:val="0084354F"/>
    <w:rsid w:val="00843F40"/>
    <w:rsid w:val="00843F7B"/>
    <w:rsid w:val="00843FBF"/>
    <w:rsid w:val="0084426F"/>
    <w:rsid w:val="0084497D"/>
    <w:rsid w:val="0084553F"/>
    <w:rsid w:val="0084575E"/>
    <w:rsid w:val="00845BD3"/>
    <w:rsid w:val="00845DFB"/>
    <w:rsid w:val="00846396"/>
    <w:rsid w:val="0084675E"/>
    <w:rsid w:val="00846A15"/>
    <w:rsid w:val="00847BC8"/>
    <w:rsid w:val="00847DB0"/>
    <w:rsid w:val="00847F4D"/>
    <w:rsid w:val="008502BE"/>
    <w:rsid w:val="00850BCA"/>
    <w:rsid w:val="008514B3"/>
    <w:rsid w:val="008518F6"/>
    <w:rsid w:val="00851952"/>
    <w:rsid w:val="0085207A"/>
    <w:rsid w:val="0085216E"/>
    <w:rsid w:val="0085295D"/>
    <w:rsid w:val="00852B82"/>
    <w:rsid w:val="00852EF4"/>
    <w:rsid w:val="0085310A"/>
    <w:rsid w:val="0085322B"/>
    <w:rsid w:val="00853553"/>
    <w:rsid w:val="00853566"/>
    <w:rsid w:val="008540BE"/>
    <w:rsid w:val="008546E2"/>
    <w:rsid w:val="00855798"/>
    <w:rsid w:val="00855E57"/>
    <w:rsid w:val="00856255"/>
    <w:rsid w:val="008563BF"/>
    <w:rsid w:val="008564E7"/>
    <w:rsid w:val="00856938"/>
    <w:rsid w:val="00857801"/>
    <w:rsid w:val="0085784D"/>
    <w:rsid w:val="0085795A"/>
    <w:rsid w:val="00857AF5"/>
    <w:rsid w:val="00857CA4"/>
    <w:rsid w:val="00857E3A"/>
    <w:rsid w:val="00860727"/>
    <w:rsid w:val="008607B0"/>
    <w:rsid w:val="00860F50"/>
    <w:rsid w:val="00861F78"/>
    <w:rsid w:val="0086269D"/>
    <w:rsid w:val="008627CD"/>
    <w:rsid w:val="00862FB0"/>
    <w:rsid w:val="00863061"/>
    <w:rsid w:val="0086327D"/>
    <w:rsid w:val="008635F9"/>
    <w:rsid w:val="00863703"/>
    <w:rsid w:val="008640AC"/>
    <w:rsid w:val="008649F3"/>
    <w:rsid w:val="00864DDB"/>
    <w:rsid w:val="00865004"/>
    <w:rsid w:val="0086584F"/>
    <w:rsid w:val="008658D1"/>
    <w:rsid w:val="0086614A"/>
    <w:rsid w:val="00866524"/>
    <w:rsid w:val="008667FE"/>
    <w:rsid w:val="00866869"/>
    <w:rsid w:val="0086687C"/>
    <w:rsid w:val="00866895"/>
    <w:rsid w:val="00867621"/>
    <w:rsid w:val="00867782"/>
    <w:rsid w:val="00867B5A"/>
    <w:rsid w:val="00867D35"/>
    <w:rsid w:val="008701D3"/>
    <w:rsid w:val="008701F2"/>
    <w:rsid w:val="008703DC"/>
    <w:rsid w:val="00870E5A"/>
    <w:rsid w:val="00870E95"/>
    <w:rsid w:val="00871319"/>
    <w:rsid w:val="00871474"/>
    <w:rsid w:val="008714B5"/>
    <w:rsid w:val="00871669"/>
    <w:rsid w:val="008716DE"/>
    <w:rsid w:val="008718D9"/>
    <w:rsid w:val="00871E13"/>
    <w:rsid w:val="00872B8E"/>
    <w:rsid w:val="00872D14"/>
    <w:rsid w:val="00872E65"/>
    <w:rsid w:val="00872FBE"/>
    <w:rsid w:val="00873B7D"/>
    <w:rsid w:val="00873E73"/>
    <w:rsid w:val="0087480E"/>
    <w:rsid w:val="008749CF"/>
    <w:rsid w:val="00874A15"/>
    <w:rsid w:val="00874E1F"/>
    <w:rsid w:val="00874EA8"/>
    <w:rsid w:val="00874F15"/>
    <w:rsid w:val="008750C4"/>
    <w:rsid w:val="008754CB"/>
    <w:rsid w:val="008754DC"/>
    <w:rsid w:val="008760DE"/>
    <w:rsid w:val="00876109"/>
    <w:rsid w:val="008763CC"/>
    <w:rsid w:val="008765C4"/>
    <w:rsid w:val="00876841"/>
    <w:rsid w:val="008776A1"/>
    <w:rsid w:val="00877E3D"/>
    <w:rsid w:val="0088061E"/>
    <w:rsid w:val="008806FD"/>
    <w:rsid w:val="00880837"/>
    <w:rsid w:val="00880B02"/>
    <w:rsid w:val="0088122A"/>
    <w:rsid w:val="00881D0D"/>
    <w:rsid w:val="00881D15"/>
    <w:rsid w:val="00881DAD"/>
    <w:rsid w:val="00883192"/>
    <w:rsid w:val="00883A04"/>
    <w:rsid w:val="00883C6E"/>
    <w:rsid w:val="00884011"/>
    <w:rsid w:val="00884DBC"/>
    <w:rsid w:val="008850DB"/>
    <w:rsid w:val="008857FF"/>
    <w:rsid w:val="0088580C"/>
    <w:rsid w:val="00885A31"/>
    <w:rsid w:val="00885CBF"/>
    <w:rsid w:val="00885ED0"/>
    <w:rsid w:val="00886890"/>
    <w:rsid w:val="00887404"/>
    <w:rsid w:val="0088744C"/>
    <w:rsid w:val="00887618"/>
    <w:rsid w:val="00887A27"/>
    <w:rsid w:val="0089021B"/>
    <w:rsid w:val="008905C7"/>
    <w:rsid w:val="00890923"/>
    <w:rsid w:val="00890E1F"/>
    <w:rsid w:val="0089106E"/>
    <w:rsid w:val="00891363"/>
    <w:rsid w:val="008920F1"/>
    <w:rsid w:val="00892146"/>
    <w:rsid w:val="0089227F"/>
    <w:rsid w:val="00892673"/>
    <w:rsid w:val="00892A8B"/>
    <w:rsid w:val="008932C0"/>
    <w:rsid w:val="00893818"/>
    <w:rsid w:val="00893B67"/>
    <w:rsid w:val="0089430F"/>
    <w:rsid w:val="00894354"/>
    <w:rsid w:val="00894855"/>
    <w:rsid w:val="00894E0C"/>
    <w:rsid w:val="00895BA9"/>
    <w:rsid w:val="00895DEC"/>
    <w:rsid w:val="00895E7E"/>
    <w:rsid w:val="0089620F"/>
    <w:rsid w:val="00896457"/>
    <w:rsid w:val="0089686A"/>
    <w:rsid w:val="00896CD0"/>
    <w:rsid w:val="00896F37"/>
    <w:rsid w:val="008974DB"/>
    <w:rsid w:val="0089763B"/>
    <w:rsid w:val="00897807"/>
    <w:rsid w:val="00897EE2"/>
    <w:rsid w:val="008A0066"/>
    <w:rsid w:val="008A033E"/>
    <w:rsid w:val="008A05E1"/>
    <w:rsid w:val="008A08A9"/>
    <w:rsid w:val="008A0DD6"/>
    <w:rsid w:val="008A1BA9"/>
    <w:rsid w:val="008A2D94"/>
    <w:rsid w:val="008A3EAD"/>
    <w:rsid w:val="008A44F5"/>
    <w:rsid w:val="008A482D"/>
    <w:rsid w:val="008A4B67"/>
    <w:rsid w:val="008A52D0"/>
    <w:rsid w:val="008A59AC"/>
    <w:rsid w:val="008A5B32"/>
    <w:rsid w:val="008A5EFE"/>
    <w:rsid w:val="008A6304"/>
    <w:rsid w:val="008A6640"/>
    <w:rsid w:val="008A6D17"/>
    <w:rsid w:val="008A7559"/>
    <w:rsid w:val="008A7B71"/>
    <w:rsid w:val="008B0846"/>
    <w:rsid w:val="008B089A"/>
    <w:rsid w:val="008B0BF5"/>
    <w:rsid w:val="008B0C5B"/>
    <w:rsid w:val="008B0F6B"/>
    <w:rsid w:val="008B11B7"/>
    <w:rsid w:val="008B11F8"/>
    <w:rsid w:val="008B197B"/>
    <w:rsid w:val="008B220F"/>
    <w:rsid w:val="008B227B"/>
    <w:rsid w:val="008B23B7"/>
    <w:rsid w:val="008B24C2"/>
    <w:rsid w:val="008B28AC"/>
    <w:rsid w:val="008B2CFA"/>
    <w:rsid w:val="008B2EDE"/>
    <w:rsid w:val="008B324A"/>
    <w:rsid w:val="008B3610"/>
    <w:rsid w:val="008B3A8B"/>
    <w:rsid w:val="008B3C67"/>
    <w:rsid w:val="008B4493"/>
    <w:rsid w:val="008B4671"/>
    <w:rsid w:val="008B4A38"/>
    <w:rsid w:val="008B5C50"/>
    <w:rsid w:val="008B5EBE"/>
    <w:rsid w:val="008B5EDE"/>
    <w:rsid w:val="008B624D"/>
    <w:rsid w:val="008B628E"/>
    <w:rsid w:val="008B6962"/>
    <w:rsid w:val="008B6981"/>
    <w:rsid w:val="008B6D86"/>
    <w:rsid w:val="008B6E0C"/>
    <w:rsid w:val="008B6FDA"/>
    <w:rsid w:val="008B7E8A"/>
    <w:rsid w:val="008C05B2"/>
    <w:rsid w:val="008C05B3"/>
    <w:rsid w:val="008C0935"/>
    <w:rsid w:val="008C107E"/>
    <w:rsid w:val="008C1141"/>
    <w:rsid w:val="008C1632"/>
    <w:rsid w:val="008C1ED8"/>
    <w:rsid w:val="008C219E"/>
    <w:rsid w:val="008C21C0"/>
    <w:rsid w:val="008C2749"/>
    <w:rsid w:val="008C2A7D"/>
    <w:rsid w:val="008C38D4"/>
    <w:rsid w:val="008C3DE5"/>
    <w:rsid w:val="008C3F32"/>
    <w:rsid w:val="008C4395"/>
    <w:rsid w:val="008C4636"/>
    <w:rsid w:val="008C48D8"/>
    <w:rsid w:val="008C5E00"/>
    <w:rsid w:val="008C6355"/>
    <w:rsid w:val="008C63B4"/>
    <w:rsid w:val="008C6624"/>
    <w:rsid w:val="008C68C0"/>
    <w:rsid w:val="008C7806"/>
    <w:rsid w:val="008C7A95"/>
    <w:rsid w:val="008C7E28"/>
    <w:rsid w:val="008C7F81"/>
    <w:rsid w:val="008D03B1"/>
    <w:rsid w:val="008D07AB"/>
    <w:rsid w:val="008D0BF2"/>
    <w:rsid w:val="008D1310"/>
    <w:rsid w:val="008D140D"/>
    <w:rsid w:val="008D19E6"/>
    <w:rsid w:val="008D1D4A"/>
    <w:rsid w:val="008D2B49"/>
    <w:rsid w:val="008D31BD"/>
    <w:rsid w:val="008D338C"/>
    <w:rsid w:val="008D39C5"/>
    <w:rsid w:val="008D3B88"/>
    <w:rsid w:val="008D3DB1"/>
    <w:rsid w:val="008D50EA"/>
    <w:rsid w:val="008D5150"/>
    <w:rsid w:val="008D542A"/>
    <w:rsid w:val="008D565F"/>
    <w:rsid w:val="008D57D7"/>
    <w:rsid w:val="008D5C33"/>
    <w:rsid w:val="008D5DE2"/>
    <w:rsid w:val="008D68EA"/>
    <w:rsid w:val="008D69F6"/>
    <w:rsid w:val="008D6EEF"/>
    <w:rsid w:val="008D734D"/>
    <w:rsid w:val="008D7471"/>
    <w:rsid w:val="008D7584"/>
    <w:rsid w:val="008D780E"/>
    <w:rsid w:val="008D7901"/>
    <w:rsid w:val="008D7953"/>
    <w:rsid w:val="008D7FEC"/>
    <w:rsid w:val="008E045B"/>
    <w:rsid w:val="008E0513"/>
    <w:rsid w:val="008E0702"/>
    <w:rsid w:val="008E0942"/>
    <w:rsid w:val="008E14D2"/>
    <w:rsid w:val="008E1A7B"/>
    <w:rsid w:val="008E1B3A"/>
    <w:rsid w:val="008E1D0A"/>
    <w:rsid w:val="008E2014"/>
    <w:rsid w:val="008E2747"/>
    <w:rsid w:val="008E2EDC"/>
    <w:rsid w:val="008E2FB8"/>
    <w:rsid w:val="008E3E1C"/>
    <w:rsid w:val="008E3E26"/>
    <w:rsid w:val="008E402B"/>
    <w:rsid w:val="008E4962"/>
    <w:rsid w:val="008E587A"/>
    <w:rsid w:val="008E597F"/>
    <w:rsid w:val="008E59C6"/>
    <w:rsid w:val="008E6201"/>
    <w:rsid w:val="008E628C"/>
    <w:rsid w:val="008E6EC3"/>
    <w:rsid w:val="008E7B63"/>
    <w:rsid w:val="008F067D"/>
    <w:rsid w:val="008F076F"/>
    <w:rsid w:val="008F1475"/>
    <w:rsid w:val="008F186A"/>
    <w:rsid w:val="008F1F53"/>
    <w:rsid w:val="008F22AA"/>
    <w:rsid w:val="008F23EE"/>
    <w:rsid w:val="008F3046"/>
    <w:rsid w:val="008F316E"/>
    <w:rsid w:val="008F393B"/>
    <w:rsid w:val="008F477D"/>
    <w:rsid w:val="008F47D4"/>
    <w:rsid w:val="008F5172"/>
    <w:rsid w:val="008F6159"/>
    <w:rsid w:val="008F6445"/>
    <w:rsid w:val="008F6725"/>
    <w:rsid w:val="008F6EA5"/>
    <w:rsid w:val="008F7081"/>
    <w:rsid w:val="008F78D4"/>
    <w:rsid w:val="008F7C76"/>
    <w:rsid w:val="008F7C78"/>
    <w:rsid w:val="008F7F40"/>
    <w:rsid w:val="00900111"/>
    <w:rsid w:val="009006EB"/>
    <w:rsid w:val="00900948"/>
    <w:rsid w:val="009009AD"/>
    <w:rsid w:val="00901244"/>
    <w:rsid w:val="0090155C"/>
    <w:rsid w:val="009019F1"/>
    <w:rsid w:val="00901A7F"/>
    <w:rsid w:val="00902090"/>
    <w:rsid w:val="00902B82"/>
    <w:rsid w:val="00902FFC"/>
    <w:rsid w:val="0090361A"/>
    <w:rsid w:val="00903986"/>
    <w:rsid w:val="00903DE2"/>
    <w:rsid w:val="00903DF0"/>
    <w:rsid w:val="00903EDA"/>
    <w:rsid w:val="009040C1"/>
    <w:rsid w:val="00904647"/>
    <w:rsid w:val="009046F4"/>
    <w:rsid w:val="0090552B"/>
    <w:rsid w:val="0090563A"/>
    <w:rsid w:val="00905CBE"/>
    <w:rsid w:val="009060C8"/>
    <w:rsid w:val="0090631C"/>
    <w:rsid w:val="00906407"/>
    <w:rsid w:val="009065F3"/>
    <w:rsid w:val="00907C33"/>
    <w:rsid w:val="00910304"/>
    <w:rsid w:val="00910A8B"/>
    <w:rsid w:val="009115C1"/>
    <w:rsid w:val="009119E2"/>
    <w:rsid w:val="00912553"/>
    <w:rsid w:val="0091265E"/>
    <w:rsid w:val="00912E14"/>
    <w:rsid w:val="00912FBB"/>
    <w:rsid w:val="00913014"/>
    <w:rsid w:val="009134FF"/>
    <w:rsid w:val="00913655"/>
    <w:rsid w:val="00913BAE"/>
    <w:rsid w:val="009147EC"/>
    <w:rsid w:val="00915753"/>
    <w:rsid w:val="00915EFF"/>
    <w:rsid w:val="00916F12"/>
    <w:rsid w:val="009177F4"/>
    <w:rsid w:val="009177F9"/>
    <w:rsid w:val="00917E9D"/>
    <w:rsid w:val="009202A9"/>
    <w:rsid w:val="00920B2C"/>
    <w:rsid w:val="009218A4"/>
    <w:rsid w:val="009218F1"/>
    <w:rsid w:val="00921BCE"/>
    <w:rsid w:val="00921DDC"/>
    <w:rsid w:val="00921E56"/>
    <w:rsid w:val="00921E9D"/>
    <w:rsid w:val="00922192"/>
    <w:rsid w:val="00922903"/>
    <w:rsid w:val="009229AE"/>
    <w:rsid w:val="00922B47"/>
    <w:rsid w:val="00922BDF"/>
    <w:rsid w:val="00922EAF"/>
    <w:rsid w:val="009235F4"/>
    <w:rsid w:val="0092397A"/>
    <w:rsid w:val="009239C7"/>
    <w:rsid w:val="009239D3"/>
    <w:rsid w:val="009240B2"/>
    <w:rsid w:val="009243B6"/>
    <w:rsid w:val="00924875"/>
    <w:rsid w:val="00925D81"/>
    <w:rsid w:val="00926C0F"/>
    <w:rsid w:val="00926CEE"/>
    <w:rsid w:val="00926E80"/>
    <w:rsid w:val="00926FDE"/>
    <w:rsid w:val="009278E6"/>
    <w:rsid w:val="00927ECD"/>
    <w:rsid w:val="00930149"/>
    <w:rsid w:val="00930241"/>
    <w:rsid w:val="00930805"/>
    <w:rsid w:val="00930B90"/>
    <w:rsid w:val="0093143A"/>
    <w:rsid w:val="00931A86"/>
    <w:rsid w:val="009331F7"/>
    <w:rsid w:val="00933611"/>
    <w:rsid w:val="00933728"/>
    <w:rsid w:val="009338E4"/>
    <w:rsid w:val="00934B1E"/>
    <w:rsid w:val="00934D34"/>
    <w:rsid w:val="00935A90"/>
    <w:rsid w:val="00935CEE"/>
    <w:rsid w:val="0093628C"/>
    <w:rsid w:val="009362C4"/>
    <w:rsid w:val="00936E2F"/>
    <w:rsid w:val="00937025"/>
    <w:rsid w:val="00937125"/>
    <w:rsid w:val="009372E8"/>
    <w:rsid w:val="00937708"/>
    <w:rsid w:val="00937849"/>
    <w:rsid w:val="00937EA9"/>
    <w:rsid w:val="009402F7"/>
    <w:rsid w:val="009404DD"/>
    <w:rsid w:val="009408FF"/>
    <w:rsid w:val="00940E3D"/>
    <w:rsid w:val="00941568"/>
    <w:rsid w:val="00941FF1"/>
    <w:rsid w:val="00942492"/>
    <w:rsid w:val="009426F0"/>
    <w:rsid w:val="009431E8"/>
    <w:rsid w:val="00943262"/>
    <w:rsid w:val="00943CE3"/>
    <w:rsid w:val="00943D0C"/>
    <w:rsid w:val="00944057"/>
    <w:rsid w:val="00944609"/>
    <w:rsid w:val="00944F86"/>
    <w:rsid w:val="0094506D"/>
    <w:rsid w:val="00945998"/>
    <w:rsid w:val="00945CBB"/>
    <w:rsid w:val="009464CC"/>
    <w:rsid w:val="00946681"/>
    <w:rsid w:val="00946908"/>
    <w:rsid w:val="00946C9F"/>
    <w:rsid w:val="0094757C"/>
    <w:rsid w:val="009475C6"/>
    <w:rsid w:val="00947697"/>
    <w:rsid w:val="00947C32"/>
    <w:rsid w:val="00947FD3"/>
    <w:rsid w:val="009501CE"/>
    <w:rsid w:val="00951714"/>
    <w:rsid w:val="00951932"/>
    <w:rsid w:val="00951A5A"/>
    <w:rsid w:val="00951B1A"/>
    <w:rsid w:val="00951B97"/>
    <w:rsid w:val="00951C67"/>
    <w:rsid w:val="00951DB5"/>
    <w:rsid w:val="009521BA"/>
    <w:rsid w:val="009527AD"/>
    <w:rsid w:val="0095368A"/>
    <w:rsid w:val="0095368D"/>
    <w:rsid w:val="00953925"/>
    <w:rsid w:val="0095404D"/>
    <w:rsid w:val="00954802"/>
    <w:rsid w:val="00954824"/>
    <w:rsid w:val="00954947"/>
    <w:rsid w:val="00954C56"/>
    <w:rsid w:val="00954E47"/>
    <w:rsid w:val="00955362"/>
    <w:rsid w:val="00956132"/>
    <w:rsid w:val="00956258"/>
    <w:rsid w:val="009577F7"/>
    <w:rsid w:val="0095788A"/>
    <w:rsid w:val="00957EA3"/>
    <w:rsid w:val="0096088D"/>
    <w:rsid w:val="009608CA"/>
    <w:rsid w:val="00960D0C"/>
    <w:rsid w:val="00960D3F"/>
    <w:rsid w:val="00960E42"/>
    <w:rsid w:val="00960EDC"/>
    <w:rsid w:val="00961A90"/>
    <w:rsid w:val="00961DC4"/>
    <w:rsid w:val="0096233A"/>
    <w:rsid w:val="009628A5"/>
    <w:rsid w:val="00962916"/>
    <w:rsid w:val="00963461"/>
    <w:rsid w:val="0096346B"/>
    <w:rsid w:val="00963A61"/>
    <w:rsid w:val="00963AB7"/>
    <w:rsid w:val="00963E40"/>
    <w:rsid w:val="00963FDC"/>
    <w:rsid w:val="00964296"/>
    <w:rsid w:val="0096478A"/>
    <w:rsid w:val="009648F7"/>
    <w:rsid w:val="00964E0D"/>
    <w:rsid w:val="00964EE8"/>
    <w:rsid w:val="009654F5"/>
    <w:rsid w:val="00965639"/>
    <w:rsid w:val="00965FDD"/>
    <w:rsid w:val="00966711"/>
    <w:rsid w:val="00966B01"/>
    <w:rsid w:val="009672F4"/>
    <w:rsid w:val="00967380"/>
    <w:rsid w:val="00967A1B"/>
    <w:rsid w:val="00967DA7"/>
    <w:rsid w:val="0097062B"/>
    <w:rsid w:val="00970915"/>
    <w:rsid w:val="00970A5E"/>
    <w:rsid w:val="00970D3A"/>
    <w:rsid w:val="009715D0"/>
    <w:rsid w:val="00971912"/>
    <w:rsid w:val="00972277"/>
    <w:rsid w:val="00972671"/>
    <w:rsid w:val="00972751"/>
    <w:rsid w:val="00972808"/>
    <w:rsid w:val="0097332C"/>
    <w:rsid w:val="0097380A"/>
    <w:rsid w:val="0097387F"/>
    <w:rsid w:val="00974050"/>
    <w:rsid w:val="009740AC"/>
    <w:rsid w:val="0097414D"/>
    <w:rsid w:val="00974D15"/>
    <w:rsid w:val="00975EFC"/>
    <w:rsid w:val="0097650A"/>
    <w:rsid w:val="00976578"/>
    <w:rsid w:val="00976C47"/>
    <w:rsid w:val="00977568"/>
    <w:rsid w:val="00977C12"/>
    <w:rsid w:val="00977CB8"/>
    <w:rsid w:val="00977FEC"/>
    <w:rsid w:val="00980009"/>
    <w:rsid w:val="009805D5"/>
    <w:rsid w:val="009806F3"/>
    <w:rsid w:val="00980C32"/>
    <w:rsid w:val="00980DF3"/>
    <w:rsid w:val="0098149B"/>
    <w:rsid w:val="0098205F"/>
    <w:rsid w:val="009821A5"/>
    <w:rsid w:val="0098225C"/>
    <w:rsid w:val="0098277E"/>
    <w:rsid w:val="00982F23"/>
    <w:rsid w:val="009831FE"/>
    <w:rsid w:val="0098335E"/>
    <w:rsid w:val="00983A25"/>
    <w:rsid w:val="00983D2A"/>
    <w:rsid w:val="009844F9"/>
    <w:rsid w:val="00984532"/>
    <w:rsid w:val="00984EEF"/>
    <w:rsid w:val="00984F02"/>
    <w:rsid w:val="009855F5"/>
    <w:rsid w:val="009859C1"/>
    <w:rsid w:val="00985CB2"/>
    <w:rsid w:val="00985D58"/>
    <w:rsid w:val="009865AE"/>
    <w:rsid w:val="00987755"/>
    <w:rsid w:val="00987A1E"/>
    <w:rsid w:val="00987F85"/>
    <w:rsid w:val="00987F93"/>
    <w:rsid w:val="0099142A"/>
    <w:rsid w:val="00991923"/>
    <w:rsid w:val="00991A1B"/>
    <w:rsid w:val="00991A94"/>
    <w:rsid w:val="009925A6"/>
    <w:rsid w:val="00992ACA"/>
    <w:rsid w:val="00993455"/>
    <w:rsid w:val="009938D1"/>
    <w:rsid w:val="00993E41"/>
    <w:rsid w:val="009941FD"/>
    <w:rsid w:val="0099436F"/>
    <w:rsid w:val="00994400"/>
    <w:rsid w:val="00994998"/>
    <w:rsid w:val="00995198"/>
    <w:rsid w:val="009971FD"/>
    <w:rsid w:val="0099754E"/>
    <w:rsid w:val="009A0041"/>
    <w:rsid w:val="009A05FF"/>
    <w:rsid w:val="009A0A79"/>
    <w:rsid w:val="009A0EDD"/>
    <w:rsid w:val="009A139E"/>
    <w:rsid w:val="009A190D"/>
    <w:rsid w:val="009A21B8"/>
    <w:rsid w:val="009A285B"/>
    <w:rsid w:val="009A2ABF"/>
    <w:rsid w:val="009A3080"/>
    <w:rsid w:val="009A3471"/>
    <w:rsid w:val="009A3DA2"/>
    <w:rsid w:val="009A4273"/>
    <w:rsid w:val="009A4366"/>
    <w:rsid w:val="009A4FF8"/>
    <w:rsid w:val="009A68A0"/>
    <w:rsid w:val="009A76B0"/>
    <w:rsid w:val="009A7867"/>
    <w:rsid w:val="009A7DF2"/>
    <w:rsid w:val="009B0E70"/>
    <w:rsid w:val="009B108F"/>
    <w:rsid w:val="009B16F7"/>
    <w:rsid w:val="009B2270"/>
    <w:rsid w:val="009B2BA1"/>
    <w:rsid w:val="009B2C87"/>
    <w:rsid w:val="009B2CDF"/>
    <w:rsid w:val="009B3507"/>
    <w:rsid w:val="009B3811"/>
    <w:rsid w:val="009B4403"/>
    <w:rsid w:val="009B4D7A"/>
    <w:rsid w:val="009B5619"/>
    <w:rsid w:val="009B571D"/>
    <w:rsid w:val="009B6D44"/>
    <w:rsid w:val="009B6E6B"/>
    <w:rsid w:val="009C0D07"/>
    <w:rsid w:val="009C0DBF"/>
    <w:rsid w:val="009C142F"/>
    <w:rsid w:val="009C14FA"/>
    <w:rsid w:val="009C15A7"/>
    <w:rsid w:val="009C2A1B"/>
    <w:rsid w:val="009C2BCF"/>
    <w:rsid w:val="009C372E"/>
    <w:rsid w:val="009C402A"/>
    <w:rsid w:val="009C4156"/>
    <w:rsid w:val="009C4C81"/>
    <w:rsid w:val="009C4DBF"/>
    <w:rsid w:val="009C4E52"/>
    <w:rsid w:val="009C4FDF"/>
    <w:rsid w:val="009C51CB"/>
    <w:rsid w:val="009C5766"/>
    <w:rsid w:val="009C5B8D"/>
    <w:rsid w:val="009C6C9F"/>
    <w:rsid w:val="009C7B72"/>
    <w:rsid w:val="009C7E0D"/>
    <w:rsid w:val="009D02F7"/>
    <w:rsid w:val="009D07E7"/>
    <w:rsid w:val="009D09EB"/>
    <w:rsid w:val="009D0A2C"/>
    <w:rsid w:val="009D0CEF"/>
    <w:rsid w:val="009D1A5F"/>
    <w:rsid w:val="009D2A17"/>
    <w:rsid w:val="009D30AF"/>
    <w:rsid w:val="009D3409"/>
    <w:rsid w:val="009D352C"/>
    <w:rsid w:val="009D3FFF"/>
    <w:rsid w:val="009D4FC8"/>
    <w:rsid w:val="009D53AA"/>
    <w:rsid w:val="009D5514"/>
    <w:rsid w:val="009D5FE4"/>
    <w:rsid w:val="009D607A"/>
    <w:rsid w:val="009D75A7"/>
    <w:rsid w:val="009D7F2E"/>
    <w:rsid w:val="009E01E3"/>
    <w:rsid w:val="009E0413"/>
    <w:rsid w:val="009E1FC9"/>
    <w:rsid w:val="009E2DEC"/>
    <w:rsid w:val="009E308B"/>
    <w:rsid w:val="009E3E95"/>
    <w:rsid w:val="009E3EA3"/>
    <w:rsid w:val="009E4422"/>
    <w:rsid w:val="009E492E"/>
    <w:rsid w:val="009E4AE9"/>
    <w:rsid w:val="009E5154"/>
    <w:rsid w:val="009E5B5D"/>
    <w:rsid w:val="009E5E7B"/>
    <w:rsid w:val="009E6C65"/>
    <w:rsid w:val="009E7175"/>
    <w:rsid w:val="009E73B5"/>
    <w:rsid w:val="009E7564"/>
    <w:rsid w:val="009F0118"/>
    <w:rsid w:val="009F0A9E"/>
    <w:rsid w:val="009F1431"/>
    <w:rsid w:val="009F1A75"/>
    <w:rsid w:val="009F3012"/>
    <w:rsid w:val="009F31B7"/>
    <w:rsid w:val="009F3871"/>
    <w:rsid w:val="009F3A58"/>
    <w:rsid w:val="009F3ADB"/>
    <w:rsid w:val="009F3B46"/>
    <w:rsid w:val="009F4269"/>
    <w:rsid w:val="009F4560"/>
    <w:rsid w:val="009F458C"/>
    <w:rsid w:val="009F4C5E"/>
    <w:rsid w:val="009F4C64"/>
    <w:rsid w:val="009F4E1D"/>
    <w:rsid w:val="009F55AB"/>
    <w:rsid w:val="009F59DA"/>
    <w:rsid w:val="009F5B2E"/>
    <w:rsid w:val="009F5CC1"/>
    <w:rsid w:val="009F606A"/>
    <w:rsid w:val="009F607A"/>
    <w:rsid w:val="009F6099"/>
    <w:rsid w:val="009F6164"/>
    <w:rsid w:val="009F657D"/>
    <w:rsid w:val="009F6E65"/>
    <w:rsid w:val="009F71CE"/>
    <w:rsid w:val="009F774F"/>
    <w:rsid w:val="009F7D0E"/>
    <w:rsid w:val="00A0010A"/>
    <w:rsid w:val="00A0053F"/>
    <w:rsid w:val="00A005E4"/>
    <w:rsid w:val="00A005FA"/>
    <w:rsid w:val="00A006B7"/>
    <w:rsid w:val="00A00BF8"/>
    <w:rsid w:val="00A00DEB"/>
    <w:rsid w:val="00A0199F"/>
    <w:rsid w:val="00A01EC5"/>
    <w:rsid w:val="00A02891"/>
    <w:rsid w:val="00A02AFD"/>
    <w:rsid w:val="00A02DDC"/>
    <w:rsid w:val="00A02F2F"/>
    <w:rsid w:val="00A03129"/>
    <w:rsid w:val="00A03535"/>
    <w:rsid w:val="00A03821"/>
    <w:rsid w:val="00A04156"/>
    <w:rsid w:val="00A04F60"/>
    <w:rsid w:val="00A054BC"/>
    <w:rsid w:val="00A0586A"/>
    <w:rsid w:val="00A05DFB"/>
    <w:rsid w:val="00A0651C"/>
    <w:rsid w:val="00A06870"/>
    <w:rsid w:val="00A068F8"/>
    <w:rsid w:val="00A06C09"/>
    <w:rsid w:val="00A0704B"/>
    <w:rsid w:val="00A07200"/>
    <w:rsid w:val="00A07A0C"/>
    <w:rsid w:val="00A07C8F"/>
    <w:rsid w:val="00A07D11"/>
    <w:rsid w:val="00A07FCF"/>
    <w:rsid w:val="00A1097A"/>
    <w:rsid w:val="00A10C39"/>
    <w:rsid w:val="00A110A0"/>
    <w:rsid w:val="00A11438"/>
    <w:rsid w:val="00A116CF"/>
    <w:rsid w:val="00A11729"/>
    <w:rsid w:val="00A1174A"/>
    <w:rsid w:val="00A118AD"/>
    <w:rsid w:val="00A124B9"/>
    <w:rsid w:val="00A12C1A"/>
    <w:rsid w:val="00A131C9"/>
    <w:rsid w:val="00A13A9B"/>
    <w:rsid w:val="00A14993"/>
    <w:rsid w:val="00A14A5F"/>
    <w:rsid w:val="00A14E54"/>
    <w:rsid w:val="00A15266"/>
    <w:rsid w:val="00A15310"/>
    <w:rsid w:val="00A15A4C"/>
    <w:rsid w:val="00A15A6A"/>
    <w:rsid w:val="00A15A88"/>
    <w:rsid w:val="00A15AD0"/>
    <w:rsid w:val="00A1737B"/>
    <w:rsid w:val="00A17465"/>
    <w:rsid w:val="00A177AD"/>
    <w:rsid w:val="00A1792F"/>
    <w:rsid w:val="00A17CC2"/>
    <w:rsid w:val="00A17F63"/>
    <w:rsid w:val="00A2040E"/>
    <w:rsid w:val="00A20857"/>
    <w:rsid w:val="00A20A64"/>
    <w:rsid w:val="00A20BBA"/>
    <w:rsid w:val="00A21754"/>
    <w:rsid w:val="00A2195D"/>
    <w:rsid w:val="00A21A75"/>
    <w:rsid w:val="00A21AD4"/>
    <w:rsid w:val="00A21F9D"/>
    <w:rsid w:val="00A22B7A"/>
    <w:rsid w:val="00A23156"/>
    <w:rsid w:val="00A236E5"/>
    <w:rsid w:val="00A237DE"/>
    <w:rsid w:val="00A23E44"/>
    <w:rsid w:val="00A23F0C"/>
    <w:rsid w:val="00A249B1"/>
    <w:rsid w:val="00A24EE2"/>
    <w:rsid w:val="00A25111"/>
    <w:rsid w:val="00A255B6"/>
    <w:rsid w:val="00A256CE"/>
    <w:rsid w:val="00A25CC0"/>
    <w:rsid w:val="00A25D0F"/>
    <w:rsid w:val="00A25F5F"/>
    <w:rsid w:val="00A265C2"/>
    <w:rsid w:val="00A266F7"/>
    <w:rsid w:val="00A26D4E"/>
    <w:rsid w:val="00A26FC0"/>
    <w:rsid w:val="00A2718D"/>
    <w:rsid w:val="00A306A9"/>
    <w:rsid w:val="00A30E98"/>
    <w:rsid w:val="00A317CD"/>
    <w:rsid w:val="00A31C13"/>
    <w:rsid w:val="00A32C5D"/>
    <w:rsid w:val="00A32EAF"/>
    <w:rsid w:val="00A334AA"/>
    <w:rsid w:val="00A33ADA"/>
    <w:rsid w:val="00A33BB6"/>
    <w:rsid w:val="00A3412B"/>
    <w:rsid w:val="00A34DF9"/>
    <w:rsid w:val="00A3519A"/>
    <w:rsid w:val="00A35BA1"/>
    <w:rsid w:val="00A35F6D"/>
    <w:rsid w:val="00A36851"/>
    <w:rsid w:val="00A368DD"/>
    <w:rsid w:val="00A36A81"/>
    <w:rsid w:val="00A36CAE"/>
    <w:rsid w:val="00A36E35"/>
    <w:rsid w:val="00A37008"/>
    <w:rsid w:val="00A37288"/>
    <w:rsid w:val="00A37472"/>
    <w:rsid w:val="00A37838"/>
    <w:rsid w:val="00A37956"/>
    <w:rsid w:val="00A37D70"/>
    <w:rsid w:val="00A405E3"/>
    <w:rsid w:val="00A4065C"/>
    <w:rsid w:val="00A40B9D"/>
    <w:rsid w:val="00A40C02"/>
    <w:rsid w:val="00A40F2A"/>
    <w:rsid w:val="00A41395"/>
    <w:rsid w:val="00A414EB"/>
    <w:rsid w:val="00A4153F"/>
    <w:rsid w:val="00A4194F"/>
    <w:rsid w:val="00A419B5"/>
    <w:rsid w:val="00A41EFB"/>
    <w:rsid w:val="00A42155"/>
    <w:rsid w:val="00A429AB"/>
    <w:rsid w:val="00A42B09"/>
    <w:rsid w:val="00A42B29"/>
    <w:rsid w:val="00A43753"/>
    <w:rsid w:val="00A43907"/>
    <w:rsid w:val="00A43A11"/>
    <w:rsid w:val="00A4405F"/>
    <w:rsid w:val="00A44DF0"/>
    <w:rsid w:val="00A45317"/>
    <w:rsid w:val="00A4544D"/>
    <w:rsid w:val="00A45F6E"/>
    <w:rsid w:val="00A4625A"/>
    <w:rsid w:val="00A4696E"/>
    <w:rsid w:val="00A47684"/>
    <w:rsid w:val="00A47715"/>
    <w:rsid w:val="00A47C3C"/>
    <w:rsid w:val="00A47E05"/>
    <w:rsid w:val="00A47EAB"/>
    <w:rsid w:val="00A506E8"/>
    <w:rsid w:val="00A5093E"/>
    <w:rsid w:val="00A50D50"/>
    <w:rsid w:val="00A510F8"/>
    <w:rsid w:val="00A51392"/>
    <w:rsid w:val="00A517E1"/>
    <w:rsid w:val="00A51A4D"/>
    <w:rsid w:val="00A51D02"/>
    <w:rsid w:val="00A51E1D"/>
    <w:rsid w:val="00A52446"/>
    <w:rsid w:val="00A52502"/>
    <w:rsid w:val="00A526F5"/>
    <w:rsid w:val="00A530DD"/>
    <w:rsid w:val="00A53132"/>
    <w:rsid w:val="00A53598"/>
    <w:rsid w:val="00A53FE6"/>
    <w:rsid w:val="00A54190"/>
    <w:rsid w:val="00A54200"/>
    <w:rsid w:val="00A54369"/>
    <w:rsid w:val="00A54531"/>
    <w:rsid w:val="00A54C10"/>
    <w:rsid w:val="00A550CD"/>
    <w:rsid w:val="00A5514B"/>
    <w:rsid w:val="00A5548A"/>
    <w:rsid w:val="00A558BA"/>
    <w:rsid w:val="00A5600D"/>
    <w:rsid w:val="00A56224"/>
    <w:rsid w:val="00A56275"/>
    <w:rsid w:val="00A56417"/>
    <w:rsid w:val="00A56566"/>
    <w:rsid w:val="00A5679C"/>
    <w:rsid w:val="00A56899"/>
    <w:rsid w:val="00A56D48"/>
    <w:rsid w:val="00A5709F"/>
    <w:rsid w:val="00A5730A"/>
    <w:rsid w:val="00A603B7"/>
    <w:rsid w:val="00A6151B"/>
    <w:rsid w:val="00A6185C"/>
    <w:rsid w:val="00A61AD9"/>
    <w:rsid w:val="00A61E44"/>
    <w:rsid w:val="00A6299A"/>
    <w:rsid w:val="00A63044"/>
    <w:rsid w:val="00A63116"/>
    <w:rsid w:val="00A633C0"/>
    <w:rsid w:val="00A6344A"/>
    <w:rsid w:val="00A63588"/>
    <w:rsid w:val="00A63664"/>
    <w:rsid w:val="00A63762"/>
    <w:rsid w:val="00A6388C"/>
    <w:rsid w:val="00A63907"/>
    <w:rsid w:val="00A63A4B"/>
    <w:rsid w:val="00A63E15"/>
    <w:rsid w:val="00A63EBC"/>
    <w:rsid w:val="00A646ED"/>
    <w:rsid w:val="00A64A49"/>
    <w:rsid w:val="00A64FBB"/>
    <w:rsid w:val="00A6570E"/>
    <w:rsid w:val="00A65804"/>
    <w:rsid w:val="00A661CE"/>
    <w:rsid w:val="00A66264"/>
    <w:rsid w:val="00A663DB"/>
    <w:rsid w:val="00A664AE"/>
    <w:rsid w:val="00A66C06"/>
    <w:rsid w:val="00A66DE1"/>
    <w:rsid w:val="00A66E02"/>
    <w:rsid w:val="00A67600"/>
    <w:rsid w:val="00A70873"/>
    <w:rsid w:val="00A70E9D"/>
    <w:rsid w:val="00A71138"/>
    <w:rsid w:val="00A713AC"/>
    <w:rsid w:val="00A7179B"/>
    <w:rsid w:val="00A724EF"/>
    <w:rsid w:val="00A72FDE"/>
    <w:rsid w:val="00A735A4"/>
    <w:rsid w:val="00A736DC"/>
    <w:rsid w:val="00A73850"/>
    <w:rsid w:val="00A7412C"/>
    <w:rsid w:val="00A7414B"/>
    <w:rsid w:val="00A74762"/>
    <w:rsid w:val="00A74DA7"/>
    <w:rsid w:val="00A75472"/>
    <w:rsid w:val="00A75681"/>
    <w:rsid w:val="00A75A55"/>
    <w:rsid w:val="00A75EA2"/>
    <w:rsid w:val="00A760C5"/>
    <w:rsid w:val="00A7640D"/>
    <w:rsid w:val="00A77D53"/>
    <w:rsid w:val="00A77F2B"/>
    <w:rsid w:val="00A77FE0"/>
    <w:rsid w:val="00A800F3"/>
    <w:rsid w:val="00A805B6"/>
    <w:rsid w:val="00A808EB"/>
    <w:rsid w:val="00A80C36"/>
    <w:rsid w:val="00A82A80"/>
    <w:rsid w:val="00A83251"/>
    <w:rsid w:val="00A83875"/>
    <w:rsid w:val="00A84804"/>
    <w:rsid w:val="00A84FCC"/>
    <w:rsid w:val="00A8532D"/>
    <w:rsid w:val="00A863B7"/>
    <w:rsid w:val="00A8686C"/>
    <w:rsid w:val="00A8688A"/>
    <w:rsid w:val="00A869CB"/>
    <w:rsid w:val="00A86BC3"/>
    <w:rsid w:val="00A86C3C"/>
    <w:rsid w:val="00A87076"/>
    <w:rsid w:val="00A870A5"/>
    <w:rsid w:val="00A870AD"/>
    <w:rsid w:val="00A8715F"/>
    <w:rsid w:val="00A87C9F"/>
    <w:rsid w:val="00A87F39"/>
    <w:rsid w:val="00A87F81"/>
    <w:rsid w:val="00A9018A"/>
    <w:rsid w:val="00A90CEF"/>
    <w:rsid w:val="00A90FE4"/>
    <w:rsid w:val="00A91094"/>
    <w:rsid w:val="00A910C1"/>
    <w:rsid w:val="00A916F3"/>
    <w:rsid w:val="00A919D4"/>
    <w:rsid w:val="00A9229E"/>
    <w:rsid w:val="00A926F9"/>
    <w:rsid w:val="00A9273E"/>
    <w:rsid w:val="00A9291D"/>
    <w:rsid w:val="00A92B12"/>
    <w:rsid w:val="00A92FD7"/>
    <w:rsid w:val="00A93564"/>
    <w:rsid w:val="00A9361A"/>
    <w:rsid w:val="00A9393B"/>
    <w:rsid w:val="00A93EAB"/>
    <w:rsid w:val="00A93F82"/>
    <w:rsid w:val="00A94433"/>
    <w:rsid w:val="00A9458D"/>
    <w:rsid w:val="00A94BBC"/>
    <w:rsid w:val="00A94BEC"/>
    <w:rsid w:val="00A94ED5"/>
    <w:rsid w:val="00A94F92"/>
    <w:rsid w:val="00A9584C"/>
    <w:rsid w:val="00A95F25"/>
    <w:rsid w:val="00A96601"/>
    <w:rsid w:val="00A96EE7"/>
    <w:rsid w:val="00A97234"/>
    <w:rsid w:val="00A97650"/>
    <w:rsid w:val="00AA0330"/>
    <w:rsid w:val="00AA0610"/>
    <w:rsid w:val="00AA0A64"/>
    <w:rsid w:val="00AA1280"/>
    <w:rsid w:val="00AA1A7C"/>
    <w:rsid w:val="00AA1A85"/>
    <w:rsid w:val="00AA1B81"/>
    <w:rsid w:val="00AA1BA9"/>
    <w:rsid w:val="00AA21AE"/>
    <w:rsid w:val="00AA22ED"/>
    <w:rsid w:val="00AA2356"/>
    <w:rsid w:val="00AA2367"/>
    <w:rsid w:val="00AA2385"/>
    <w:rsid w:val="00AA23E7"/>
    <w:rsid w:val="00AA277E"/>
    <w:rsid w:val="00AA2A7E"/>
    <w:rsid w:val="00AA2C21"/>
    <w:rsid w:val="00AA2C37"/>
    <w:rsid w:val="00AA3163"/>
    <w:rsid w:val="00AA347A"/>
    <w:rsid w:val="00AA384A"/>
    <w:rsid w:val="00AA385B"/>
    <w:rsid w:val="00AA3A90"/>
    <w:rsid w:val="00AA3AD8"/>
    <w:rsid w:val="00AA3B5F"/>
    <w:rsid w:val="00AA4262"/>
    <w:rsid w:val="00AA4385"/>
    <w:rsid w:val="00AA4C9D"/>
    <w:rsid w:val="00AA4DD9"/>
    <w:rsid w:val="00AA5237"/>
    <w:rsid w:val="00AA537C"/>
    <w:rsid w:val="00AA53A6"/>
    <w:rsid w:val="00AA571D"/>
    <w:rsid w:val="00AA600A"/>
    <w:rsid w:val="00AA686D"/>
    <w:rsid w:val="00AA6882"/>
    <w:rsid w:val="00AA6C80"/>
    <w:rsid w:val="00AA7365"/>
    <w:rsid w:val="00AA770E"/>
    <w:rsid w:val="00AA7E21"/>
    <w:rsid w:val="00AB008A"/>
    <w:rsid w:val="00AB01A0"/>
    <w:rsid w:val="00AB03B1"/>
    <w:rsid w:val="00AB0502"/>
    <w:rsid w:val="00AB0728"/>
    <w:rsid w:val="00AB0793"/>
    <w:rsid w:val="00AB07B5"/>
    <w:rsid w:val="00AB0AE3"/>
    <w:rsid w:val="00AB1537"/>
    <w:rsid w:val="00AB17FC"/>
    <w:rsid w:val="00AB1A46"/>
    <w:rsid w:val="00AB2152"/>
    <w:rsid w:val="00AB2CC1"/>
    <w:rsid w:val="00AB2E72"/>
    <w:rsid w:val="00AB30F6"/>
    <w:rsid w:val="00AB3379"/>
    <w:rsid w:val="00AB363B"/>
    <w:rsid w:val="00AB36F2"/>
    <w:rsid w:val="00AB3B65"/>
    <w:rsid w:val="00AB3F8C"/>
    <w:rsid w:val="00AB4026"/>
    <w:rsid w:val="00AB4D55"/>
    <w:rsid w:val="00AB52C7"/>
    <w:rsid w:val="00AB5BA2"/>
    <w:rsid w:val="00AB60E1"/>
    <w:rsid w:val="00AB6701"/>
    <w:rsid w:val="00AB701F"/>
    <w:rsid w:val="00AB719F"/>
    <w:rsid w:val="00AB74A7"/>
    <w:rsid w:val="00AB7ED4"/>
    <w:rsid w:val="00AB7FE6"/>
    <w:rsid w:val="00AC09BC"/>
    <w:rsid w:val="00AC135A"/>
    <w:rsid w:val="00AC15D2"/>
    <w:rsid w:val="00AC17D9"/>
    <w:rsid w:val="00AC1C36"/>
    <w:rsid w:val="00AC2148"/>
    <w:rsid w:val="00AC29CA"/>
    <w:rsid w:val="00AC3CDC"/>
    <w:rsid w:val="00AC4807"/>
    <w:rsid w:val="00AC4EBB"/>
    <w:rsid w:val="00AC5285"/>
    <w:rsid w:val="00AC563D"/>
    <w:rsid w:val="00AC5B04"/>
    <w:rsid w:val="00AC5E49"/>
    <w:rsid w:val="00AC5FF1"/>
    <w:rsid w:val="00AC620D"/>
    <w:rsid w:val="00AC66DE"/>
    <w:rsid w:val="00AC69F7"/>
    <w:rsid w:val="00AC6EE0"/>
    <w:rsid w:val="00AC6FF9"/>
    <w:rsid w:val="00AC708D"/>
    <w:rsid w:val="00AC7227"/>
    <w:rsid w:val="00AC7529"/>
    <w:rsid w:val="00AC75B4"/>
    <w:rsid w:val="00AC7695"/>
    <w:rsid w:val="00AD03D3"/>
    <w:rsid w:val="00AD0731"/>
    <w:rsid w:val="00AD0DE7"/>
    <w:rsid w:val="00AD1525"/>
    <w:rsid w:val="00AD180F"/>
    <w:rsid w:val="00AD1897"/>
    <w:rsid w:val="00AD273C"/>
    <w:rsid w:val="00AD2D1F"/>
    <w:rsid w:val="00AD3C39"/>
    <w:rsid w:val="00AD3DBE"/>
    <w:rsid w:val="00AD3DC8"/>
    <w:rsid w:val="00AD3FEE"/>
    <w:rsid w:val="00AD4CE9"/>
    <w:rsid w:val="00AD5087"/>
    <w:rsid w:val="00AD554B"/>
    <w:rsid w:val="00AD58E6"/>
    <w:rsid w:val="00AD5B04"/>
    <w:rsid w:val="00AD5C4E"/>
    <w:rsid w:val="00AD5C89"/>
    <w:rsid w:val="00AD5DA3"/>
    <w:rsid w:val="00AD6105"/>
    <w:rsid w:val="00AD6189"/>
    <w:rsid w:val="00AD649E"/>
    <w:rsid w:val="00AD6559"/>
    <w:rsid w:val="00AD6940"/>
    <w:rsid w:val="00AE049E"/>
    <w:rsid w:val="00AE0C72"/>
    <w:rsid w:val="00AE1213"/>
    <w:rsid w:val="00AE19BC"/>
    <w:rsid w:val="00AE1AB1"/>
    <w:rsid w:val="00AE1BDD"/>
    <w:rsid w:val="00AE1C3B"/>
    <w:rsid w:val="00AE1D1D"/>
    <w:rsid w:val="00AE2CF8"/>
    <w:rsid w:val="00AE2F65"/>
    <w:rsid w:val="00AE300C"/>
    <w:rsid w:val="00AE3201"/>
    <w:rsid w:val="00AE3440"/>
    <w:rsid w:val="00AE362D"/>
    <w:rsid w:val="00AE365E"/>
    <w:rsid w:val="00AE40DE"/>
    <w:rsid w:val="00AE52AE"/>
    <w:rsid w:val="00AE598E"/>
    <w:rsid w:val="00AE5C5C"/>
    <w:rsid w:val="00AE63FB"/>
    <w:rsid w:val="00AE64FD"/>
    <w:rsid w:val="00AE659E"/>
    <w:rsid w:val="00AE696B"/>
    <w:rsid w:val="00AE76D4"/>
    <w:rsid w:val="00AE78B0"/>
    <w:rsid w:val="00AE7B53"/>
    <w:rsid w:val="00AE7D96"/>
    <w:rsid w:val="00AF014D"/>
    <w:rsid w:val="00AF0450"/>
    <w:rsid w:val="00AF06D3"/>
    <w:rsid w:val="00AF0842"/>
    <w:rsid w:val="00AF0952"/>
    <w:rsid w:val="00AF0E32"/>
    <w:rsid w:val="00AF178E"/>
    <w:rsid w:val="00AF1946"/>
    <w:rsid w:val="00AF1D42"/>
    <w:rsid w:val="00AF1EC1"/>
    <w:rsid w:val="00AF278B"/>
    <w:rsid w:val="00AF2A76"/>
    <w:rsid w:val="00AF2CC5"/>
    <w:rsid w:val="00AF353A"/>
    <w:rsid w:val="00AF3996"/>
    <w:rsid w:val="00AF3ACD"/>
    <w:rsid w:val="00AF3F8B"/>
    <w:rsid w:val="00AF4074"/>
    <w:rsid w:val="00AF459C"/>
    <w:rsid w:val="00AF46DB"/>
    <w:rsid w:val="00AF4EFC"/>
    <w:rsid w:val="00AF58C8"/>
    <w:rsid w:val="00AF5ABD"/>
    <w:rsid w:val="00AF61F9"/>
    <w:rsid w:val="00AF62C4"/>
    <w:rsid w:val="00AF6306"/>
    <w:rsid w:val="00AF6DAB"/>
    <w:rsid w:val="00AF741F"/>
    <w:rsid w:val="00AF78FE"/>
    <w:rsid w:val="00AF7B28"/>
    <w:rsid w:val="00AF7D34"/>
    <w:rsid w:val="00AF7FA1"/>
    <w:rsid w:val="00B00484"/>
    <w:rsid w:val="00B00812"/>
    <w:rsid w:val="00B00906"/>
    <w:rsid w:val="00B00F65"/>
    <w:rsid w:val="00B01647"/>
    <w:rsid w:val="00B01AC9"/>
    <w:rsid w:val="00B02129"/>
    <w:rsid w:val="00B023DB"/>
    <w:rsid w:val="00B02B56"/>
    <w:rsid w:val="00B02F4D"/>
    <w:rsid w:val="00B03638"/>
    <w:rsid w:val="00B037D4"/>
    <w:rsid w:val="00B03928"/>
    <w:rsid w:val="00B03CF6"/>
    <w:rsid w:val="00B03FF7"/>
    <w:rsid w:val="00B0437A"/>
    <w:rsid w:val="00B04642"/>
    <w:rsid w:val="00B04D8A"/>
    <w:rsid w:val="00B0632E"/>
    <w:rsid w:val="00B06984"/>
    <w:rsid w:val="00B0699E"/>
    <w:rsid w:val="00B06F95"/>
    <w:rsid w:val="00B0781A"/>
    <w:rsid w:val="00B0782F"/>
    <w:rsid w:val="00B07C82"/>
    <w:rsid w:val="00B10386"/>
    <w:rsid w:val="00B10657"/>
    <w:rsid w:val="00B10BFA"/>
    <w:rsid w:val="00B10F51"/>
    <w:rsid w:val="00B113CC"/>
    <w:rsid w:val="00B113E3"/>
    <w:rsid w:val="00B1235E"/>
    <w:rsid w:val="00B128C8"/>
    <w:rsid w:val="00B12C79"/>
    <w:rsid w:val="00B12E36"/>
    <w:rsid w:val="00B1377F"/>
    <w:rsid w:val="00B138C0"/>
    <w:rsid w:val="00B1396F"/>
    <w:rsid w:val="00B13F37"/>
    <w:rsid w:val="00B14016"/>
    <w:rsid w:val="00B141BB"/>
    <w:rsid w:val="00B14364"/>
    <w:rsid w:val="00B158D6"/>
    <w:rsid w:val="00B15A3D"/>
    <w:rsid w:val="00B15CD1"/>
    <w:rsid w:val="00B15DA1"/>
    <w:rsid w:val="00B16367"/>
    <w:rsid w:val="00B17333"/>
    <w:rsid w:val="00B17425"/>
    <w:rsid w:val="00B174BF"/>
    <w:rsid w:val="00B17B55"/>
    <w:rsid w:val="00B17FDA"/>
    <w:rsid w:val="00B200BA"/>
    <w:rsid w:val="00B20B92"/>
    <w:rsid w:val="00B2100D"/>
    <w:rsid w:val="00B211A7"/>
    <w:rsid w:val="00B2172B"/>
    <w:rsid w:val="00B21FA3"/>
    <w:rsid w:val="00B230B2"/>
    <w:rsid w:val="00B23985"/>
    <w:rsid w:val="00B23ACD"/>
    <w:rsid w:val="00B23FB3"/>
    <w:rsid w:val="00B23FCA"/>
    <w:rsid w:val="00B24A42"/>
    <w:rsid w:val="00B2540F"/>
    <w:rsid w:val="00B2554C"/>
    <w:rsid w:val="00B256BF"/>
    <w:rsid w:val="00B264BF"/>
    <w:rsid w:val="00B26696"/>
    <w:rsid w:val="00B266E5"/>
    <w:rsid w:val="00B267CD"/>
    <w:rsid w:val="00B26A8D"/>
    <w:rsid w:val="00B26ADB"/>
    <w:rsid w:val="00B27595"/>
    <w:rsid w:val="00B2759A"/>
    <w:rsid w:val="00B303B5"/>
    <w:rsid w:val="00B3156F"/>
    <w:rsid w:val="00B31776"/>
    <w:rsid w:val="00B31DA3"/>
    <w:rsid w:val="00B31F7E"/>
    <w:rsid w:val="00B3202B"/>
    <w:rsid w:val="00B32BFC"/>
    <w:rsid w:val="00B32E42"/>
    <w:rsid w:val="00B33A3C"/>
    <w:rsid w:val="00B3429D"/>
    <w:rsid w:val="00B34859"/>
    <w:rsid w:val="00B34BA0"/>
    <w:rsid w:val="00B34EBC"/>
    <w:rsid w:val="00B3521A"/>
    <w:rsid w:val="00B3546A"/>
    <w:rsid w:val="00B356AB"/>
    <w:rsid w:val="00B35900"/>
    <w:rsid w:val="00B35CF2"/>
    <w:rsid w:val="00B35DB9"/>
    <w:rsid w:val="00B36005"/>
    <w:rsid w:val="00B365AE"/>
    <w:rsid w:val="00B36793"/>
    <w:rsid w:val="00B37655"/>
    <w:rsid w:val="00B37EAE"/>
    <w:rsid w:val="00B4056B"/>
    <w:rsid w:val="00B407A2"/>
    <w:rsid w:val="00B4083E"/>
    <w:rsid w:val="00B40F9F"/>
    <w:rsid w:val="00B40FF6"/>
    <w:rsid w:val="00B415AB"/>
    <w:rsid w:val="00B4176A"/>
    <w:rsid w:val="00B41F22"/>
    <w:rsid w:val="00B4201D"/>
    <w:rsid w:val="00B4234D"/>
    <w:rsid w:val="00B4246D"/>
    <w:rsid w:val="00B4250E"/>
    <w:rsid w:val="00B429A5"/>
    <w:rsid w:val="00B429B0"/>
    <w:rsid w:val="00B42C4F"/>
    <w:rsid w:val="00B44C0C"/>
    <w:rsid w:val="00B44C36"/>
    <w:rsid w:val="00B44D35"/>
    <w:rsid w:val="00B454D0"/>
    <w:rsid w:val="00B458AA"/>
    <w:rsid w:val="00B45C13"/>
    <w:rsid w:val="00B45CD3"/>
    <w:rsid w:val="00B45D28"/>
    <w:rsid w:val="00B46CAA"/>
    <w:rsid w:val="00B47551"/>
    <w:rsid w:val="00B47C52"/>
    <w:rsid w:val="00B47E5E"/>
    <w:rsid w:val="00B501DB"/>
    <w:rsid w:val="00B50342"/>
    <w:rsid w:val="00B511B5"/>
    <w:rsid w:val="00B51E82"/>
    <w:rsid w:val="00B52D27"/>
    <w:rsid w:val="00B53674"/>
    <w:rsid w:val="00B53DAF"/>
    <w:rsid w:val="00B54060"/>
    <w:rsid w:val="00B54A45"/>
    <w:rsid w:val="00B55344"/>
    <w:rsid w:val="00B55643"/>
    <w:rsid w:val="00B55B2B"/>
    <w:rsid w:val="00B567AA"/>
    <w:rsid w:val="00B56ACA"/>
    <w:rsid w:val="00B56FD7"/>
    <w:rsid w:val="00B56FDF"/>
    <w:rsid w:val="00B57053"/>
    <w:rsid w:val="00B5706F"/>
    <w:rsid w:val="00B57A28"/>
    <w:rsid w:val="00B57F75"/>
    <w:rsid w:val="00B60C36"/>
    <w:rsid w:val="00B60E7F"/>
    <w:rsid w:val="00B61021"/>
    <w:rsid w:val="00B61939"/>
    <w:rsid w:val="00B61AD2"/>
    <w:rsid w:val="00B61E17"/>
    <w:rsid w:val="00B62357"/>
    <w:rsid w:val="00B629C7"/>
    <w:rsid w:val="00B62F90"/>
    <w:rsid w:val="00B633E8"/>
    <w:rsid w:val="00B63700"/>
    <w:rsid w:val="00B640E3"/>
    <w:rsid w:val="00B64113"/>
    <w:rsid w:val="00B641C9"/>
    <w:rsid w:val="00B64600"/>
    <w:rsid w:val="00B648F7"/>
    <w:rsid w:val="00B64A3F"/>
    <w:rsid w:val="00B6505A"/>
    <w:rsid w:val="00B651DF"/>
    <w:rsid w:val="00B65790"/>
    <w:rsid w:val="00B65ADB"/>
    <w:rsid w:val="00B65D2D"/>
    <w:rsid w:val="00B65E2E"/>
    <w:rsid w:val="00B66387"/>
    <w:rsid w:val="00B6655B"/>
    <w:rsid w:val="00B665DD"/>
    <w:rsid w:val="00B66A1A"/>
    <w:rsid w:val="00B66BCD"/>
    <w:rsid w:val="00B66F7A"/>
    <w:rsid w:val="00B671F8"/>
    <w:rsid w:val="00B6756F"/>
    <w:rsid w:val="00B67657"/>
    <w:rsid w:val="00B707D1"/>
    <w:rsid w:val="00B70A1B"/>
    <w:rsid w:val="00B70C22"/>
    <w:rsid w:val="00B70E40"/>
    <w:rsid w:val="00B710E9"/>
    <w:rsid w:val="00B7174E"/>
    <w:rsid w:val="00B719B3"/>
    <w:rsid w:val="00B71A77"/>
    <w:rsid w:val="00B71C03"/>
    <w:rsid w:val="00B728C0"/>
    <w:rsid w:val="00B72BF7"/>
    <w:rsid w:val="00B72EB1"/>
    <w:rsid w:val="00B7321D"/>
    <w:rsid w:val="00B73C56"/>
    <w:rsid w:val="00B7403F"/>
    <w:rsid w:val="00B74130"/>
    <w:rsid w:val="00B7424C"/>
    <w:rsid w:val="00B7465B"/>
    <w:rsid w:val="00B74883"/>
    <w:rsid w:val="00B74AEC"/>
    <w:rsid w:val="00B7564C"/>
    <w:rsid w:val="00B75A51"/>
    <w:rsid w:val="00B763BA"/>
    <w:rsid w:val="00B76499"/>
    <w:rsid w:val="00B76713"/>
    <w:rsid w:val="00B76BE7"/>
    <w:rsid w:val="00B76C60"/>
    <w:rsid w:val="00B772F3"/>
    <w:rsid w:val="00B77377"/>
    <w:rsid w:val="00B77656"/>
    <w:rsid w:val="00B77AD2"/>
    <w:rsid w:val="00B8025B"/>
    <w:rsid w:val="00B80BCB"/>
    <w:rsid w:val="00B815E2"/>
    <w:rsid w:val="00B81634"/>
    <w:rsid w:val="00B818AE"/>
    <w:rsid w:val="00B81DE4"/>
    <w:rsid w:val="00B81FB2"/>
    <w:rsid w:val="00B841A9"/>
    <w:rsid w:val="00B84692"/>
    <w:rsid w:val="00B84A87"/>
    <w:rsid w:val="00B851C6"/>
    <w:rsid w:val="00B85916"/>
    <w:rsid w:val="00B85DE9"/>
    <w:rsid w:val="00B85EFB"/>
    <w:rsid w:val="00B866B8"/>
    <w:rsid w:val="00B86A34"/>
    <w:rsid w:val="00B86C79"/>
    <w:rsid w:val="00B86CC2"/>
    <w:rsid w:val="00B86D35"/>
    <w:rsid w:val="00B86F2D"/>
    <w:rsid w:val="00B900B0"/>
    <w:rsid w:val="00B907E2"/>
    <w:rsid w:val="00B90CC1"/>
    <w:rsid w:val="00B90D7E"/>
    <w:rsid w:val="00B91096"/>
    <w:rsid w:val="00B91422"/>
    <w:rsid w:val="00B9155A"/>
    <w:rsid w:val="00B916E6"/>
    <w:rsid w:val="00B91721"/>
    <w:rsid w:val="00B9205A"/>
    <w:rsid w:val="00B928A3"/>
    <w:rsid w:val="00B92C1B"/>
    <w:rsid w:val="00B92FBE"/>
    <w:rsid w:val="00B93B41"/>
    <w:rsid w:val="00B93E2F"/>
    <w:rsid w:val="00B94198"/>
    <w:rsid w:val="00B941AC"/>
    <w:rsid w:val="00B944F0"/>
    <w:rsid w:val="00B9467C"/>
    <w:rsid w:val="00B94926"/>
    <w:rsid w:val="00B9517C"/>
    <w:rsid w:val="00B9565A"/>
    <w:rsid w:val="00B957AF"/>
    <w:rsid w:val="00B95D6E"/>
    <w:rsid w:val="00B95F11"/>
    <w:rsid w:val="00B961C4"/>
    <w:rsid w:val="00B96354"/>
    <w:rsid w:val="00B96716"/>
    <w:rsid w:val="00B971EF"/>
    <w:rsid w:val="00B975C1"/>
    <w:rsid w:val="00B978E3"/>
    <w:rsid w:val="00B97986"/>
    <w:rsid w:val="00BA01B9"/>
    <w:rsid w:val="00BA0911"/>
    <w:rsid w:val="00BA0AA6"/>
    <w:rsid w:val="00BA0B64"/>
    <w:rsid w:val="00BA103E"/>
    <w:rsid w:val="00BA1086"/>
    <w:rsid w:val="00BA36A5"/>
    <w:rsid w:val="00BA48F3"/>
    <w:rsid w:val="00BA4C75"/>
    <w:rsid w:val="00BA5956"/>
    <w:rsid w:val="00BA6443"/>
    <w:rsid w:val="00BA66FF"/>
    <w:rsid w:val="00BA6BB5"/>
    <w:rsid w:val="00BA6F34"/>
    <w:rsid w:val="00BA71B1"/>
    <w:rsid w:val="00BA725F"/>
    <w:rsid w:val="00BA7658"/>
    <w:rsid w:val="00BA7A46"/>
    <w:rsid w:val="00BB01B7"/>
    <w:rsid w:val="00BB061A"/>
    <w:rsid w:val="00BB16A4"/>
    <w:rsid w:val="00BB1BFB"/>
    <w:rsid w:val="00BB2186"/>
    <w:rsid w:val="00BB26B4"/>
    <w:rsid w:val="00BB33B6"/>
    <w:rsid w:val="00BB37D5"/>
    <w:rsid w:val="00BB40E3"/>
    <w:rsid w:val="00BB443B"/>
    <w:rsid w:val="00BB44A9"/>
    <w:rsid w:val="00BB484F"/>
    <w:rsid w:val="00BB4CFF"/>
    <w:rsid w:val="00BB4E7B"/>
    <w:rsid w:val="00BB5104"/>
    <w:rsid w:val="00BB58E0"/>
    <w:rsid w:val="00BB6D7A"/>
    <w:rsid w:val="00BB6EBE"/>
    <w:rsid w:val="00BB6F27"/>
    <w:rsid w:val="00BB774D"/>
    <w:rsid w:val="00BC004D"/>
    <w:rsid w:val="00BC0359"/>
    <w:rsid w:val="00BC0450"/>
    <w:rsid w:val="00BC11A1"/>
    <w:rsid w:val="00BC13AA"/>
    <w:rsid w:val="00BC16EE"/>
    <w:rsid w:val="00BC170A"/>
    <w:rsid w:val="00BC20B4"/>
    <w:rsid w:val="00BC274C"/>
    <w:rsid w:val="00BC2948"/>
    <w:rsid w:val="00BC2DE4"/>
    <w:rsid w:val="00BC2E8F"/>
    <w:rsid w:val="00BC2EE6"/>
    <w:rsid w:val="00BC3484"/>
    <w:rsid w:val="00BC3494"/>
    <w:rsid w:val="00BC36D8"/>
    <w:rsid w:val="00BC3964"/>
    <w:rsid w:val="00BC3EB9"/>
    <w:rsid w:val="00BC406B"/>
    <w:rsid w:val="00BC4111"/>
    <w:rsid w:val="00BC4167"/>
    <w:rsid w:val="00BC42DB"/>
    <w:rsid w:val="00BC5318"/>
    <w:rsid w:val="00BC5332"/>
    <w:rsid w:val="00BC5A3B"/>
    <w:rsid w:val="00BC5E9E"/>
    <w:rsid w:val="00BC5F43"/>
    <w:rsid w:val="00BC61F8"/>
    <w:rsid w:val="00BC69B7"/>
    <w:rsid w:val="00BC69D0"/>
    <w:rsid w:val="00BC710C"/>
    <w:rsid w:val="00BC7489"/>
    <w:rsid w:val="00BC753C"/>
    <w:rsid w:val="00BC7C1B"/>
    <w:rsid w:val="00BC7E8A"/>
    <w:rsid w:val="00BC7F6B"/>
    <w:rsid w:val="00BC7FD9"/>
    <w:rsid w:val="00BD003E"/>
    <w:rsid w:val="00BD09F3"/>
    <w:rsid w:val="00BD0F1B"/>
    <w:rsid w:val="00BD104E"/>
    <w:rsid w:val="00BD1268"/>
    <w:rsid w:val="00BD179D"/>
    <w:rsid w:val="00BD28B5"/>
    <w:rsid w:val="00BD2E9D"/>
    <w:rsid w:val="00BD342F"/>
    <w:rsid w:val="00BD36DC"/>
    <w:rsid w:val="00BD384C"/>
    <w:rsid w:val="00BD3AFA"/>
    <w:rsid w:val="00BD55CD"/>
    <w:rsid w:val="00BD5712"/>
    <w:rsid w:val="00BD577B"/>
    <w:rsid w:val="00BD5C25"/>
    <w:rsid w:val="00BD5F33"/>
    <w:rsid w:val="00BD6AC4"/>
    <w:rsid w:val="00BD6D26"/>
    <w:rsid w:val="00BD6ECD"/>
    <w:rsid w:val="00BD758D"/>
    <w:rsid w:val="00BD7DB1"/>
    <w:rsid w:val="00BE0322"/>
    <w:rsid w:val="00BE04EB"/>
    <w:rsid w:val="00BE0872"/>
    <w:rsid w:val="00BE1342"/>
    <w:rsid w:val="00BE1BC0"/>
    <w:rsid w:val="00BE22DB"/>
    <w:rsid w:val="00BE290A"/>
    <w:rsid w:val="00BE2DF1"/>
    <w:rsid w:val="00BE30DC"/>
    <w:rsid w:val="00BE3FD6"/>
    <w:rsid w:val="00BE48CC"/>
    <w:rsid w:val="00BE491B"/>
    <w:rsid w:val="00BE512A"/>
    <w:rsid w:val="00BE538C"/>
    <w:rsid w:val="00BE552C"/>
    <w:rsid w:val="00BE5650"/>
    <w:rsid w:val="00BE5B47"/>
    <w:rsid w:val="00BE5DDF"/>
    <w:rsid w:val="00BE603D"/>
    <w:rsid w:val="00BE6390"/>
    <w:rsid w:val="00BE6577"/>
    <w:rsid w:val="00BE6712"/>
    <w:rsid w:val="00BE6CFF"/>
    <w:rsid w:val="00BE7865"/>
    <w:rsid w:val="00BE7BD4"/>
    <w:rsid w:val="00BE7C06"/>
    <w:rsid w:val="00BE7CAC"/>
    <w:rsid w:val="00BF0427"/>
    <w:rsid w:val="00BF07DF"/>
    <w:rsid w:val="00BF0E5E"/>
    <w:rsid w:val="00BF0F68"/>
    <w:rsid w:val="00BF1EE9"/>
    <w:rsid w:val="00BF20D5"/>
    <w:rsid w:val="00BF2576"/>
    <w:rsid w:val="00BF37A6"/>
    <w:rsid w:val="00BF4222"/>
    <w:rsid w:val="00BF43E8"/>
    <w:rsid w:val="00BF4558"/>
    <w:rsid w:val="00BF4773"/>
    <w:rsid w:val="00BF486C"/>
    <w:rsid w:val="00BF4C47"/>
    <w:rsid w:val="00BF4FF1"/>
    <w:rsid w:val="00BF5284"/>
    <w:rsid w:val="00BF55CD"/>
    <w:rsid w:val="00BF563F"/>
    <w:rsid w:val="00BF5D30"/>
    <w:rsid w:val="00BF5F17"/>
    <w:rsid w:val="00BF5FFA"/>
    <w:rsid w:val="00BF61B0"/>
    <w:rsid w:val="00BF67B5"/>
    <w:rsid w:val="00BF6864"/>
    <w:rsid w:val="00BF7289"/>
    <w:rsid w:val="00BF799F"/>
    <w:rsid w:val="00BF7D1B"/>
    <w:rsid w:val="00BF7D9B"/>
    <w:rsid w:val="00BF7E1C"/>
    <w:rsid w:val="00C00AC0"/>
    <w:rsid w:val="00C00B34"/>
    <w:rsid w:val="00C00CC3"/>
    <w:rsid w:val="00C010ED"/>
    <w:rsid w:val="00C0125D"/>
    <w:rsid w:val="00C01348"/>
    <w:rsid w:val="00C016B5"/>
    <w:rsid w:val="00C02A0C"/>
    <w:rsid w:val="00C038C7"/>
    <w:rsid w:val="00C03997"/>
    <w:rsid w:val="00C039A9"/>
    <w:rsid w:val="00C03C41"/>
    <w:rsid w:val="00C0441B"/>
    <w:rsid w:val="00C044BD"/>
    <w:rsid w:val="00C04910"/>
    <w:rsid w:val="00C0527C"/>
    <w:rsid w:val="00C055B7"/>
    <w:rsid w:val="00C07075"/>
    <w:rsid w:val="00C077B2"/>
    <w:rsid w:val="00C07985"/>
    <w:rsid w:val="00C07B70"/>
    <w:rsid w:val="00C07E07"/>
    <w:rsid w:val="00C10354"/>
    <w:rsid w:val="00C10E8D"/>
    <w:rsid w:val="00C10EB6"/>
    <w:rsid w:val="00C11240"/>
    <w:rsid w:val="00C11334"/>
    <w:rsid w:val="00C117E0"/>
    <w:rsid w:val="00C12625"/>
    <w:rsid w:val="00C12DE6"/>
    <w:rsid w:val="00C132C0"/>
    <w:rsid w:val="00C1365B"/>
    <w:rsid w:val="00C140D5"/>
    <w:rsid w:val="00C146F7"/>
    <w:rsid w:val="00C148B2"/>
    <w:rsid w:val="00C14B32"/>
    <w:rsid w:val="00C153DB"/>
    <w:rsid w:val="00C15BF4"/>
    <w:rsid w:val="00C1614C"/>
    <w:rsid w:val="00C168F1"/>
    <w:rsid w:val="00C16A6A"/>
    <w:rsid w:val="00C16BDF"/>
    <w:rsid w:val="00C16D91"/>
    <w:rsid w:val="00C1752F"/>
    <w:rsid w:val="00C1763C"/>
    <w:rsid w:val="00C1782F"/>
    <w:rsid w:val="00C1783D"/>
    <w:rsid w:val="00C17B80"/>
    <w:rsid w:val="00C212AB"/>
    <w:rsid w:val="00C22197"/>
    <w:rsid w:val="00C22EF8"/>
    <w:rsid w:val="00C230C6"/>
    <w:rsid w:val="00C23ABC"/>
    <w:rsid w:val="00C23AED"/>
    <w:rsid w:val="00C23ED8"/>
    <w:rsid w:val="00C2410C"/>
    <w:rsid w:val="00C24330"/>
    <w:rsid w:val="00C2452D"/>
    <w:rsid w:val="00C253AF"/>
    <w:rsid w:val="00C257B4"/>
    <w:rsid w:val="00C25817"/>
    <w:rsid w:val="00C25899"/>
    <w:rsid w:val="00C2593F"/>
    <w:rsid w:val="00C25C2D"/>
    <w:rsid w:val="00C268DE"/>
    <w:rsid w:val="00C269F3"/>
    <w:rsid w:val="00C2727F"/>
    <w:rsid w:val="00C273D3"/>
    <w:rsid w:val="00C3049E"/>
    <w:rsid w:val="00C30BD5"/>
    <w:rsid w:val="00C319E5"/>
    <w:rsid w:val="00C31DD1"/>
    <w:rsid w:val="00C331D2"/>
    <w:rsid w:val="00C33368"/>
    <w:rsid w:val="00C3358F"/>
    <w:rsid w:val="00C33691"/>
    <w:rsid w:val="00C339B2"/>
    <w:rsid w:val="00C33BA3"/>
    <w:rsid w:val="00C33EDF"/>
    <w:rsid w:val="00C341FA"/>
    <w:rsid w:val="00C354FA"/>
    <w:rsid w:val="00C368AB"/>
    <w:rsid w:val="00C37738"/>
    <w:rsid w:val="00C377F1"/>
    <w:rsid w:val="00C37AC1"/>
    <w:rsid w:val="00C37EE9"/>
    <w:rsid w:val="00C40AEE"/>
    <w:rsid w:val="00C40D7B"/>
    <w:rsid w:val="00C41708"/>
    <w:rsid w:val="00C4173F"/>
    <w:rsid w:val="00C41B9C"/>
    <w:rsid w:val="00C41E67"/>
    <w:rsid w:val="00C420B6"/>
    <w:rsid w:val="00C4271F"/>
    <w:rsid w:val="00C428F7"/>
    <w:rsid w:val="00C428FD"/>
    <w:rsid w:val="00C42B2B"/>
    <w:rsid w:val="00C42C9B"/>
    <w:rsid w:val="00C43B34"/>
    <w:rsid w:val="00C44747"/>
    <w:rsid w:val="00C453AA"/>
    <w:rsid w:val="00C453D8"/>
    <w:rsid w:val="00C45AD4"/>
    <w:rsid w:val="00C45C31"/>
    <w:rsid w:val="00C45DBF"/>
    <w:rsid w:val="00C462E2"/>
    <w:rsid w:val="00C46355"/>
    <w:rsid w:val="00C469CD"/>
    <w:rsid w:val="00C469D8"/>
    <w:rsid w:val="00C46BEB"/>
    <w:rsid w:val="00C47085"/>
    <w:rsid w:val="00C50453"/>
    <w:rsid w:val="00C51422"/>
    <w:rsid w:val="00C5161D"/>
    <w:rsid w:val="00C51846"/>
    <w:rsid w:val="00C52AF6"/>
    <w:rsid w:val="00C52BF9"/>
    <w:rsid w:val="00C53278"/>
    <w:rsid w:val="00C53694"/>
    <w:rsid w:val="00C536D1"/>
    <w:rsid w:val="00C53A13"/>
    <w:rsid w:val="00C53B15"/>
    <w:rsid w:val="00C54092"/>
    <w:rsid w:val="00C54325"/>
    <w:rsid w:val="00C545CD"/>
    <w:rsid w:val="00C545FF"/>
    <w:rsid w:val="00C5525F"/>
    <w:rsid w:val="00C5551B"/>
    <w:rsid w:val="00C56563"/>
    <w:rsid w:val="00C56630"/>
    <w:rsid w:val="00C568D4"/>
    <w:rsid w:val="00C57261"/>
    <w:rsid w:val="00C578FA"/>
    <w:rsid w:val="00C57E8C"/>
    <w:rsid w:val="00C6023C"/>
    <w:rsid w:val="00C60CF7"/>
    <w:rsid w:val="00C61BDB"/>
    <w:rsid w:val="00C61D78"/>
    <w:rsid w:val="00C621A3"/>
    <w:rsid w:val="00C622AA"/>
    <w:rsid w:val="00C6235B"/>
    <w:rsid w:val="00C62365"/>
    <w:rsid w:val="00C627EB"/>
    <w:rsid w:val="00C62850"/>
    <w:rsid w:val="00C628EC"/>
    <w:rsid w:val="00C62B1F"/>
    <w:rsid w:val="00C62CF3"/>
    <w:rsid w:val="00C634D3"/>
    <w:rsid w:val="00C63824"/>
    <w:rsid w:val="00C63CB7"/>
    <w:rsid w:val="00C64023"/>
    <w:rsid w:val="00C6405C"/>
    <w:rsid w:val="00C64781"/>
    <w:rsid w:val="00C6485A"/>
    <w:rsid w:val="00C64D74"/>
    <w:rsid w:val="00C6532F"/>
    <w:rsid w:val="00C65721"/>
    <w:rsid w:val="00C658B1"/>
    <w:rsid w:val="00C66A7D"/>
    <w:rsid w:val="00C66C26"/>
    <w:rsid w:val="00C66F9B"/>
    <w:rsid w:val="00C6780B"/>
    <w:rsid w:val="00C70B33"/>
    <w:rsid w:val="00C710D8"/>
    <w:rsid w:val="00C711D8"/>
    <w:rsid w:val="00C71A0A"/>
    <w:rsid w:val="00C71D52"/>
    <w:rsid w:val="00C71E36"/>
    <w:rsid w:val="00C71EB0"/>
    <w:rsid w:val="00C72077"/>
    <w:rsid w:val="00C72C1A"/>
    <w:rsid w:val="00C7306E"/>
    <w:rsid w:val="00C73687"/>
    <w:rsid w:val="00C73D06"/>
    <w:rsid w:val="00C73EBE"/>
    <w:rsid w:val="00C7401B"/>
    <w:rsid w:val="00C74088"/>
    <w:rsid w:val="00C740E7"/>
    <w:rsid w:val="00C74378"/>
    <w:rsid w:val="00C74AA1"/>
    <w:rsid w:val="00C74BD8"/>
    <w:rsid w:val="00C75196"/>
    <w:rsid w:val="00C75DFC"/>
    <w:rsid w:val="00C75EFF"/>
    <w:rsid w:val="00C77158"/>
    <w:rsid w:val="00C778AC"/>
    <w:rsid w:val="00C77940"/>
    <w:rsid w:val="00C779F0"/>
    <w:rsid w:val="00C77FDD"/>
    <w:rsid w:val="00C8002C"/>
    <w:rsid w:val="00C80710"/>
    <w:rsid w:val="00C807FA"/>
    <w:rsid w:val="00C80A1E"/>
    <w:rsid w:val="00C8156E"/>
    <w:rsid w:val="00C8158A"/>
    <w:rsid w:val="00C81688"/>
    <w:rsid w:val="00C81CA6"/>
    <w:rsid w:val="00C81F03"/>
    <w:rsid w:val="00C8212C"/>
    <w:rsid w:val="00C8244C"/>
    <w:rsid w:val="00C82523"/>
    <w:rsid w:val="00C8284A"/>
    <w:rsid w:val="00C83893"/>
    <w:rsid w:val="00C839B8"/>
    <w:rsid w:val="00C83B59"/>
    <w:rsid w:val="00C83FE7"/>
    <w:rsid w:val="00C85567"/>
    <w:rsid w:val="00C855B7"/>
    <w:rsid w:val="00C85A39"/>
    <w:rsid w:val="00C85D92"/>
    <w:rsid w:val="00C86315"/>
    <w:rsid w:val="00C8683A"/>
    <w:rsid w:val="00C868B4"/>
    <w:rsid w:val="00C86E65"/>
    <w:rsid w:val="00C87FE2"/>
    <w:rsid w:val="00C90880"/>
    <w:rsid w:val="00C90A1C"/>
    <w:rsid w:val="00C90EB8"/>
    <w:rsid w:val="00C91112"/>
    <w:rsid w:val="00C91646"/>
    <w:rsid w:val="00C91A4E"/>
    <w:rsid w:val="00C9252D"/>
    <w:rsid w:val="00C9353E"/>
    <w:rsid w:val="00C94057"/>
    <w:rsid w:val="00C9433E"/>
    <w:rsid w:val="00C9450F"/>
    <w:rsid w:val="00C94653"/>
    <w:rsid w:val="00C946F8"/>
    <w:rsid w:val="00C955A0"/>
    <w:rsid w:val="00C955B7"/>
    <w:rsid w:val="00C95859"/>
    <w:rsid w:val="00C969E5"/>
    <w:rsid w:val="00C96BAF"/>
    <w:rsid w:val="00C972E3"/>
    <w:rsid w:val="00C97470"/>
    <w:rsid w:val="00C976DB"/>
    <w:rsid w:val="00CA0486"/>
    <w:rsid w:val="00CA0A13"/>
    <w:rsid w:val="00CA0C9F"/>
    <w:rsid w:val="00CA1AAF"/>
    <w:rsid w:val="00CA1DB1"/>
    <w:rsid w:val="00CA1EA0"/>
    <w:rsid w:val="00CA23B2"/>
    <w:rsid w:val="00CA25F7"/>
    <w:rsid w:val="00CA2968"/>
    <w:rsid w:val="00CA2CAD"/>
    <w:rsid w:val="00CA2E4C"/>
    <w:rsid w:val="00CA35CE"/>
    <w:rsid w:val="00CA35DE"/>
    <w:rsid w:val="00CA4184"/>
    <w:rsid w:val="00CA507A"/>
    <w:rsid w:val="00CA546A"/>
    <w:rsid w:val="00CA5A23"/>
    <w:rsid w:val="00CA640F"/>
    <w:rsid w:val="00CA6E63"/>
    <w:rsid w:val="00CA7445"/>
    <w:rsid w:val="00CA7C06"/>
    <w:rsid w:val="00CA7E70"/>
    <w:rsid w:val="00CB016E"/>
    <w:rsid w:val="00CB025E"/>
    <w:rsid w:val="00CB039B"/>
    <w:rsid w:val="00CB0794"/>
    <w:rsid w:val="00CB1137"/>
    <w:rsid w:val="00CB1565"/>
    <w:rsid w:val="00CB1674"/>
    <w:rsid w:val="00CB257F"/>
    <w:rsid w:val="00CB2ED4"/>
    <w:rsid w:val="00CB3589"/>
    <w:rsid w:val="00CB366F"/>
    <w:rsid w:val="00CB36B1"/>
    <w:rsid w:val="00CB385B"/>
    <w:rsid w:val="00CB3AF0"/>
    <w:rsid w:val="00CB3F9B"/>
    <w:rsid w:val="00CB41BF"/>
    <w:rsid w:val="00CB447B"/>
    <w:rsid w:val="00CB4B1E"/>
    <w:rsid w:val="00CB4BA3"/>
    <w:rsid w:val="00CB4E7E"/>
    <w:rsid w:val="00CB4EE2"/>
    <w:rsid w:val="00CB545B"/>
    <w:rsid w:val="00CB547A"/>
    <w:rsid w:val="00CB6605"/>
    <w:rsid w:val="00CB6A84"/>
    <w:rsid w:val="00CB7195"/>
    <w:rsid w:val="00CB7A60"/>
    <w:rsid w:val="00CC06F0"/>
    <w:rsid w:val="00CC121A"/>
    <w:rsid w:val="00CC14CD"/>
    <w:rsid w:val="00CC1508"/>
    <w:rsid w:val="00CC1D6A"/>
    <w:rsid w:val="00CC2004"/>
    <w:rsid w:val="00CC2208"/>
    <w:rsid w:val="00CC2BAD"/>
    <w:rsid w:val="00CC2DB9"/>
    <w:rsid w:val="00CC34D5"/>
    <w:rsid w:val="00CC34EE"/>
    <w:rsid w:val="00CC4050"/>
    <w:rsid w:val="00CC423F"/>
    <w:rsid w:val="00CC4332"/>
    <w:rsid w:val="00CC441B"/>
    <w:rsid w:val="00CC496A"/>
    <w:rsid w:val="00CC4DD2"/>
    <w:rsid w:val="00CC5098"/>
    <w:rsid w:val="00CC5C12"/>
    <w:rsid w:val="00CC5DF1"/>
    <w:rsid w:val="00CC5E2E"/>
    <w:rsid w:val="00CC64DE"/>
    <w:rsid w:val="00CC6B8F"/>
    <w:rsid w:val="00CC6DEA"/>
    <w:rsid w:val="00CC782F"/>
    <w:rsid w:val="00CC7A96"/>
    <w:rsid w:val="00CC7BA9"/>
    <w:rsid w:val="00CC7D25"/>
    <w:rsid w:val="00CC7EF4"/>
    <w:rsid w:val="00CC7F9B"/>
    <w:rsid w:val="00CD017D"/>
    <w:rsid w:val="00CD031F"/>
    <w:rsid w:val="00CD0895"/>
    <w:rsid w:val="00CD0D94"/>
    <w:rsid w:val="00CD0E0A"/>
    <w:rsid w:val="00CD0EB3"/>
    <w:rsid w:val="00CD16D1"/>
    <w:rsid w:val="00CD1D32"/>
    <w:rsid w:val="00CD1D92"/>
    <w:rsid w:val="00CD20EC"/>
    <w:rsid w:val="00CD2937"/>
    <w:rsid w:val="00CD2AD2"/>
    <w:rsid w:val="00CD2B39"/>
    <w:rsid w:val="00CD38C5"/>
    <w:rsid w:val="00CD3D59"/>
    <w:rsid w:val="00CD41BF"/>
    <w:rsid w:val="00CD45BA"/>
    <w:rsid w:val="00CD49B9"/>
    <w:rsid w:val="00CD4B29"/>
    <w:rsid w:val="00CD601E"/>
    <w:rsid w:val="00CD6506"/>
    <w:rsid w:val="00CD6B17"/>
    <w:rsid w:val="00CD6F4A"/>
    <w:rsid w:val="00CD70F9"/>
    <w:rsid w:val="00CD710C"/>
    <w:rsid w:val="00CD732C"/>
    <w:rsid w:val="00CD7598"/>
    <w:rsid w:val="00CD79A8"/>
    <w:rsid w:val="00CD7BA9"/>
    <w:rsid w:val="00CE0745"/>
    <w:rsid w:val="00CE0AC5"/>
    <w:rsid w:val="00CE0CC1"/>
    <w:rsid w:val="00CE0FD0"/>
    <w:rsid w:val="00CE125D"/>
    <w:rsid w:val="00CE1464"/>
    <w:rsid w:val="00CE19FE"/>
    <w:rsid w:val="00CE1BB5"/>
    <w:rsid w:val="00CE1EAC"/>
    <w:rsid w:val="00CE237B"/>
    <w:rsid w:val="00CE2E93"/>
    <w:rsid w:val="00CE321F"/>
    <w:rsid w:val="00CE3B3C"/>
    <w:rsid w:val="00CE3DF6"/>
    <w:rsid w:val="00CE3E25"/>
    <w:rsid w:val="00CE4476"/>
    <w:rsid w:val="00CE460C"/>
    <w:rsid w:val="00CE46DC"/>
    <w:rsid w:val="00CE479C"/>
    <w:rsid w:val="00CE4B56"/>
    <w:rsid w:val="00CE543F"/>
    <w:rsid w:val="00CE5C29"/>
    <w:rsid w:val="00CE5DEF"/>
    <w:rsid w:val="00CE5E36"/>
    <w:rsid w:val="00CE6037"/>
    <w:rsid w:val="00CE6857"/>
    <w:rsid w:val="00CE690A"/>
    <w:rsid w:val="00CE6DE7"/>
    <w:rsid w:val="00CE7864"/>
    <w:rsid w:val="00CE79C2"/>
    <w:rsid w:val="00CE79F1"/>
    <w:rsid w:val="00CF0237"/>
    <w:rsid w:val="00CF0AB9"/>
    <w:rsid w:val="00CF0E23"/>
    <w:rsid w:val="00CF145A"/>
    <w:rsid w:val="00CF17C9"/>
    <w:rsid w:val="00CF2055"/>
    <w:rsid w:val="00CF2DCF"/>
    <w:rsid w:val="00CF2FF6"/>
    <w:rsid w:val="00CF36F6"/>
    <w:rsid w:val="00CF3A0C"/>
    <w:rsid w:val="00CF4153"/>
    <w:rsid w:val="00CF475C"/>
    <w:rsid w:val="00CF47C1"/>
    <w:rsid w:val="00CF54CE"/>
    <w:rsid w:val="00CF5A64"/>
    <w:rsid w:val="00CF5C62"/>
    <w:rsid w:val="00CF62CD"/>
    <w:rsid w:val="00CF658E"/>
    <w:rsid w:val="00CF668E"/>
    <w:rsid w:val="00CF703B"/>
    <w:rsid w:val="00CF7427"/>
    <w:rsid w:val="00CF7766"/>
    <w:rsid w:val="00CF7C38"/>
    <w:rsid w:val="00D00C3C"/>
    <w:rsid w:val="00D012B7"/>
    <w:rsid w:val="00D01DCE"/>
    <w:rsid w:val="00D02043"/>
    <w:rsid w:val="00D022D0"/>
    <w:rsid w:val="00D023CD"/>
    <w:rsid w:val="00D0256A"/>
    <w:rsid w:val="00D0273D"/>
    <w:rsid w:val="00D02FCA"/>
    <w:rsid w:val="00D03249"/>
    <w:rsid w:val="00D0344E"/>
    <w:rsid w:val="00D034E8"/>
    <w:rsid w:val="00D036D9"/>
    <w:rsid w:val="00D0385A"/>
    <w:rsid w:val="00D03B22"/>
    <w:rsid w:val="00D043E1"/>
    <w:rsid w:val="00D04DF5"/>
    <w:rsid w:val="00D05F40"/>
    <w:rsid w:val="00D06206"/>
    <w:rsid w:val="00D0664A"/>
    <w:rsid w:val="00D06744"/>
    <w:rsid w:val="00D0687C"/>
    <w:rsid w:val="00D0692F"/>
    <w:rsid w:val="00D06C23"/>
    <w:rsid w:val="00D06CA4"/>
    <w:rsid w:val="00D10504"/>
    <w:rsid w:val="00D109BC"/>
    <w:rsid w:val="00D10A95"/>
    <w:rsid w:val="00D113E2"/>
    <w:rsid w:val="00D11483"/>
    <w:rsid w:val="00D1179F"/>
    <w:rsid w:val="00D12A3A"/>
    <w:rsid w:val="00D13181"/>
    <w:rsid w:val="00D13651"/>
    <w:rsid w:val="00D13B16"/>
    <w:rsid w:val="00D13C84"/>
    <w:rsid w:val="00D13EC8"/>
    <w:rsid w:val="00D14CA9"/>
    <w:rsid w:val="00D14CC2"/>
    <w:rsid w:val="00D15270"/>
    <w:rsid w:val="00D15741"/>
    <w:rsid w:val="00D1596C"/>
    <w:rsid w:val="00D15A7A"/>
    <w:rsid w:val="00D15C85"/>
    <w:rsid w:val="00D1688E"/>
    <w:rsid w:val="00D16D22"/>
    <w:rsid w:val="00D17088"/>
    <w:rsid w:val="00D17253"/>
    <w:rsid w:val="00D175B6"/>
    <w:rsid w:val="00D177B3"/>
    <w:rsid w:val="00D17A0D"/>
    <w:rsid w:val="00D17A6A"/>
    <w:rsid w:val="00D207AB"/>
    <w:rsid w:val="00D20CFD"/>
    <w:rsid w:val="00D20E43"/>
    <w:rsid w:val="00D20FC2"/>
    <w:rsid w:val="00D2130A"/>
    <w:rsid w:val="00D221BC"/>
    <w:rsid w:val="00D2345D"/>
    <w:rsid w:val="00D23544"/>
    <w:rsid w:val="00D23794"/>
    <w:rsid w:val="00D23909"/>
    <w:rsid w:val="00D23D25"/>
    <w:rsid w:val="00D23EF2"/>
    <w:rsid w:val="00D242FE"/>
    <w:rsid w:val="00D24463"/>
    <w:rsid w:val="00D24965"/>
    <w:rsid w:val="00D24D1B"/>
    <w:rsid w:val="00D250F2"/>
    <w:rsid w:val="00D2579F"/>
    <w:rsid w:val="00D25A40"/>
    <w:rsid w:val="00D25FB3"/>
    <w:rsid w:val="00D26128"/>
    <w:rsid w:val="00D26185"/>
    <w:rsid w:val="00D262C4"/>
    <w:rsid w:val="00D26405"/>
    <w:rsid w:val="00D265DF"/>
    <w:rsid w:val="00D269A3"/>
    <w:rsid w:val="00D27EC9"/>
    <w:rsid w:val="00D3071F"/>
    <w:rsid w:val="00D3092B"/>
    <w:rsid w:val="00D30C5A"/>
    <w:rsid w:val="00D3101B"/>
    <w:rsid w:val="00D31F60"/>
    <w:rsid w:val="00D32088"/>
    <w:rsid w:val="00D329F3"/>
    <w:rsid w:val="00D32A19"/>
    <w:rsid w:val="00D32AB5"/>
    <w:rsid w:val="00D32C27"/>
    <w:rsid w:val="00D32E0F"/>
    <w:rsid w:val="00D340B5"/>
    <w:rsid w:val="00D34E9D"/>
    <w:rsid w:val="00D35073"/>
    <w:rsid w:val="00D351D5"/>
    <w:rsid w:val="00D35C1D"/>
    <w:rsid w:val="00D35E64"/>
    <w:rsid w:val="00D3648F"/>
    <w:rsid w:val="00D36FB8"/>
    <w:rsid w:val="00D373AE"/>
    <w:rsid w:val="00D4058F"/>
    <w:rsid w:val="00D405FA"/>
    <w:rsid w:val="00D408D2"/>
    <w:rsid w:val="00D40AA9"/>
    <w:rsid w:val="00D40CF6"/>
    <w:rsid w:val="00D40E10"/>
    <w:rsid w:val="00D40FB9"/>
    <w:rsid w:val="00D4100D"/>
    <w:rsid w:val="00D41D04"/>
    <w:rsid w:val="00D41DE4"/>
    <w:rsid w:val="00D4214C"/>
    <w:rsid w:val="00D426F0"/>
    <w:rsid w:val="00D42A66"/>
    <w:rsid w:val="00D42C41"/>
    <w:rsid w:val="00D42EAE"/>
    <w:rsid w:val="00D42EE3"/>
    <w:rsid w:val="00D43410"/>
    <w:rsid w:val="00D43C3E"/>
    <w:rsid w:val="00D43D63"/>
    <w:rsid w:val="00D4420E"/>
    <w:rsid w:val="00D44395"/>
    <w:rsid w:val="00D45295"/>
    <w:rsid w:val="00D45F3A"/>
    <w:rsid w:val="00D461FA"/>
    <w:rsid w:val="00D46375"/>
    <w:rsid w:val="00D464DB"/>
    <w:rsid w:val="00D46CED"/>
    <w:rsid w:val="00D46DE6"/>
    <w:rsid w:val="00D472B4"/>
    <w:rsid w:val="00D477A7"/>
    <w:rsid w:val="00D47957"/>
    <w:rsid w:val="00D47B17"/>
    <w:rsid w:val="00D50659"/>
    <w:rsid w:val="00D50812"/>
    <w:rsid w:val="00D508C9"/>
    <w:rsid w:val="00D50B95"/>
    <w:rsid w:val="00D512B2"/>
    <w:rsid w:val="00D5139E"/>
    <w:rsid w:val="00D51CC9"/>
    <w:rsid w:val="00D51F2D"/>
    <w:rsid w:val="00D52167"/>
    <w:rsid w:val="00D521DA"/>
    <w:rsid w:val="00D52227"/>
    <w:rsid w:val="00D52674"/>
    <w:rsid w:val="00D52757"/>
    <w:rsid w:val="00D53014"/>
    <w:rsid w:val="00D53865"/>
    <w:rsid w:val="00D538AF"/>
    <w:rsid w:val="00D53CAB"/>
    <w:rsid w:val="00D5479B"/>
    <w:rsid w:val="00D54D51"/>
    <w:rsid w:val="00D55833"/>
    <w:rsid w:val="00D558C1"/>
    <w:rsid w:val="00D55C17"/>
    <w:rsid w:val="00D5645D"/>
    <w:rsid w:val="00D56692"/>
    <w:rsid w:val="00D5682C"/>
    <w:rsid w:val="00D56A70"/>
    <w:rsid w:val="00D56AE9"/>
    <w:rsid w:val="00D56E55"/>
    <w:rsid w:val="00D57791"/>
    <w:rsid w:val="00D57BAF"/>
    <w:rsid w:val="00D60037"/>
    <w:rsid w:val="00D61320"/>
    <w:rsid w:val="00D61654"/>
    <w:rsid w:val="00D617FB"/>
    <w:rsid w:val="00D619FF"/>
    <w:rsid w:val="00D61AA3"/>
    <w:rsid w:val="00D620E0"/>
    <w:rsid w:val="00D629F3"/>
    <w:rsid w:val="00D632F4"/>
    <w:rsid w:val="00D635A0"/>
    <w:rsid w:val="00D63C5D"/>
    <w:rsid w:val="00D63D5A"/>
    <w:rsid w:val="00D645FA"/>
    <w:rsid w:val="00D64B8C"/>
    <w:rsid w:val="00D65942"/>
    <w:rsid w:val="00D65A6E"/>
    <w:rsid w:val="00D65CB6"/>
    <w:rsid w:val="00D666F3"/>
    <w:rsid w:val="00D677D7"/>
    <w:rsid w:val="00D7090C"/>
    <w:rsid w:val="00D714B3"/>
    <w:rsid w:val="00D71742"/>
    <w:rsid w:val="00D71A0B"/>
    <w:rsid w:val="00D71FAD"/>
    <w:rsid w:val="00D72294"/>
    <w:rsid w:val="00D72D0C"/>
    <w:rsid w:val="00D732CF"/>
    <w:rsid w:val="00D7330C"/>
    <w:rsid w:val="00D7443E"/>
    <w:rsid w:val="00D74CE9"/>
    <w:rsid w:val="00D76AD9"/>
    <w:rsid w:val="00D773C8"/>
    <w:rsid w:val="00D779B1"/>
    <w:rsid w:val="00D77FCA"/>
    <w:rsid w:val="00D80409"/>
    <w:rsid w:val="00D8077C"/>
    <w:rsid w:val="00D80902"/>
    <w:rsid w:val="00D80EFF"/>
    <w:rsid w:val="00D81610"/>
    <w:rsid w:val="00D81F02"/>
    <w:rsid w:val="00D81F7D"/>
    <w:rsid w:val="00D8201D"/>
    <w:rsid w:val="00D82437"/>
    <w:rsid w:val="00D827DF"/>
    <w:rsid w:val="00D82811"/>
    <w:rsid w:val="00D8323B"/>
    <w:rsid w:val="00D832EF"/>
    <w:rsid w:val="00D8347B"/>
    <w:rsid w:val="00D83E32"/>
    <w:rsid w:val="00D8494B"/>
    <w:rsid w:val="00D84D0A"/>
    <w:rsid w:val="00D85256"/>
    <w:rsid w:val="00D863AC"/>
    <w:rsid w:val="00D86D2F"/>
    <w:rsid w:val="00D86EF1"/>
    <w:rsid w:val="00D8703A"/>
    <w:rsid w:val="00D870C8"/>
    <w:rsid w:val="00D870E5"/>
    <w:rsid w:val="00D873A6"/>
    <w:rsid w:val="00D87CAB"/>
    <w:rsid w:val="00D87F2C"/>
    <w:rsid w:val="00D905FE"/>
    <w:rsid w:val="00D90D97"/>
    <w:rsid w:val="00D910B7"/>
    <w:rsid w:val="00D918C2"/>
    <w:rsid w:val="00D91996"/>
    <w:rsid w:val="00D9202F"/>
    <w:rsid w:val="00D92448"/>
    <w:rsid w:val="00D92B3F"/>
    <w:rsid w:val="00D92BC2"/>
    <w:rsid w:val="00D93400"/>
    <w:rsid w:val="00D9392B"/>
    <w:rsid w:val="00D9450D"/>
    <w:rsid w:val="00D94A75"/>
    <w:rsid w:val="00D94BF0"/>
    <w:rsid w:val="00D955A2"/>
    <w:rsid w:val="00D9667B"/>
    <w:rsid w:val="00D96FE6"/>
    <w:rsid w:val="00D97276"/>
    <w:rsid w:val="00D97534"/>
    <w:rsid w:val="00D975E2"/>
    <w:rsid w:val="00D97C6B"/>
    <w:rsid w:val="00DA1AFF"/>
    <w:rsid w:val="00DA1CFD"/>
    <w:rsid w:val="00DA2936"/>
    <w:rsid w:val="00DA2C0E"/>
    <w:rsid w:val="00DA2E06"/>
    <w:rsid w:val="00DA2FB8"/>
    <w:rsid w:val="00DA3251"/>
    <w:rsid w:val="00DA32E9"/>
    <w:rsid w:val="00DA3716"/>
    <w:rsid w:val="00DA3942"/>
    <w:rsid w:val="00DA4232"/>
    <w:rsid w:val="00DA438F"/>
    <w:rsid w:val="00DA46FD"/>
    <w:rsid w:val="00DA471F"/>
    <w:rsid w:val="00DA4CCB"/>
    <w:rsid w:val="00DA5C8B"/>
    <w:rsid w:val="00DA6664"/>
    <w:rsid w:val="00DA780E"/>
    <w:rsid w:val="00DA7838"/>
    <w:rsid w:val="00DA7B55"/>
    <w:rsid w:val="00DA7B9B"/>
    <w:rsid w:val="00DB0928"/>
    <w:rsid w:val="00DB0F54"/>
    <w:rsid w:val="00DB26F5"/>
    <w:rsid w:val="00DB2DA7"/>
    <w:rsid w:val="00DB4371"/>
    <w:rsid w:val="00DB4A6F"/>
    <w:rsid w:val="00DB4A8A"/>
    <w:rsid w:val="00DB5123"/>
    <w:rsid w:val="00DB5177"/>
    <w:rsid w:val="00DB5487"/>
    <w:rsid w:val="00DB560D"/>
    <w:rsid w:val="00DB563B"/>
    <w:rsid w:val="00DB6987"/>
    <w:rsid w:val="00DB69D6"/>
    <w:rsid w:val="00DB6BD9"/>
    <w:rsid w:val="00DB6E29"/>
    <w:rsid w:val="00DB714D"/>
    <w:rsid w:val="00DB7931"/>
    <w:rsid w:val="00DB7C58"/>
    <w:rsid w:val="00DC0513"/>
    <w:rsid w:val="00DC07C2"/>
    <w:rsid w:val="00DC0CFB"/>
    <w:rsid w:val="00DC1063"/>
    <w:rsid w:val="00DC1486"/>
    <w:rsid w:val="00DC1742"/>
    <w:rsid w:val="00DC1B0C"/>
    <w:rsid w:val="00DC1DCC"/>
    <w:rsid w:val="00DC27A6"/>
    <w:rsid w:val="00DC2B08"/>
    <w:rsid w:val="00DC2CE9"/>
    <w:rsid w:val="00DC312E"/>
    <w:rsid w:val="00DC412B"/>
    <w:rsid w:val="00DC4456"/>
    <w:rsid w:val="00DC44D4"/>
    <w:rsid w:val="00DC4AA3"/>
    <w:rsid w:val="00DC4D1B"/>
    <w:rsid w:val="00DC56D4"/>
    <w:rsid w:val="00DC6130"/>
    <w:rsid w:val="00DC6597"/>
    <w:rsid w:val="00DC698D"/>
    <w:rsid w:val="00DC701B"/>
    <w:rsid w:val="00DC7B04"/>
    <w:rsid w:val="00DC7CC7"/>
    <w:rsid w:val="00DD0539"/>
    <w:rsid w:val="00DD085C"/>
    <w:rsid w:val="00DD089F"/>
    <w:rsid w:val="00DD0ADD"/>
    <w:rsid w:val="00DD1260"/>
    <w:rsid w:val="00DD1D52"/>
    <w:rsid w:val="00DD20CA"/>
    <w:rsid w:val="00DD2494"/>
    <w:rsid w:val="00DD2529"/>
    <w:rsid w:val="00DD2774"/>
    <w:rsid w:val="00DD2E99"/>
    <w:rsid w:val="00DD34D2"/>
    <w:rsid w:val="00DD364D"/>
    <w:rsid w:val="00DD3862"/>
    <w:rsid w:val="00DD38AE"/>
    <w:rsid w:val="00DD431E"/>
    <w:rsid w:val="00DD4704"/>
    <w:rsid w:val="00DD4E09"/>
    <w:rsid w:val="00DD5FA6"/>
    <w:rsid w:val="00DD6A9B"/>
    <w:rsid w:val="00DD6BA1"/>
    <w:rsid w:val="00DD7083"/>
    <w:rsid w:val="00DD7466"/>
    <w:rsid w:val="00DD7889"/>
    <w:rsid w:val="00DD79A1"/>
    <w:rsid w:val="00DD7B10"/>
    <w:rsid w:val="00DD7E1D"/>
    <w:rsid w:val="00DE0065"/>
    <w:rsid w:val="00DE0076"/>
    <w:rsid w:val="00DE0250"/>
    <w:rsid w:val="00DE0873"/>
    <w:rsid w:val="00DE0C58"/>
    <w:rsid w:val="00DE0FD0"/>
    <w:rsid w:val="00DE1294"/>
    <w:rsid w:val="00DE140C"/>
    <w:rsid w:val="00DE15A1"/>
    <w:rsid w:val="00DE163A"/>
    <w:rsid w:val="00DE16B1"/>
    <w:rsid w:val="00DE19E4"/>
    <w:rsid w:val="00DE1D25"/>
    <w:rsid w:val="00DE1FA3"/>
    <w:rsid w:val="00DE221C"/>
    <w:rsid w:val="00DE2A76"/>
    <w:rsid w:val="00DE2ACE"/>
    <w:rsid w:val="00DE3306"/>
    <w:rsid w:val="00DE36F5"/>
    <w:rsid w:val="00DE40E9"/>
    <w:rsid w:val="00DE4368"/>
    <w:rsid w:val="00DE568C"/>
    <w:rsid w:val="00DE68B5"/>
    <w:rsid w:val="00DE6918"/>
    <w:rsid w:val="00DE6978"/>
    <w:rsid w:val="00DE713C"/>
    <w:rsid w:val="00DE734A"/>
    <w:rsid w:val="00DF0258"/>
    <w:rsid w:val="00DF03FF"/>
    <w:rsid w:val="00DF0DB8"/>
    <w:rsid w:val="00DF14FE"/>
    <w:rsid w:val="00DF1605"/>
    <w:rsid w:val="00DF1614"/>
    <w:rsid w:val="00DF24AA"/>
    <w:rsid w:val="00DF33C4"/>
    <w:rsid w:val="00DF42BC"/>
    <w:rsid w:val="00DF4785"/>
    <w:rsid w:val="00DF4A9D"/>
    <w:rsid w:val="00DF5527"/>
    <w:rsid w:val="00DF5F94"/>
    <w:rsid w:val="00DF61E5"/>
    <w:rsid w:val="00DF63FC"/>
    <w:rsid w:val="00DF666D"/>
    <w:rsid w:val="00DF724D"/>
    <w:rsid w:val="00DF7406"/>
    <w:rsid w:val="00DF75A4"/>
    <w:rsid w:val="00DF78E8"/>
    <w:rsid w:val="00DF7DFC"/>
    <w:rsid w:val="00E0094F"/>
    <w:rsid w:val="00E0099B"/>
    <w:rsid w:val="00E02453"/>
    <w:rsid w:val="00E02D7A"/>
    <w:rsid w:val="00E0336F"/>
    <w:rsid w:val="00E03ED7"/>
    <w:rsid w:val="00E041BB"/>
    <w:rsid w:val="00E04C8F"/>
    <w:rsid w:val="00E05269"/>
    <w:rsid w:val="00E0609B"/>
    <w:rsid w:val="00E0625D"/>
    <w:rsid w:val="00E06956"/>
    <w:rsid w:val="00E07D29"/>
    <w:rsid w:val="00E1015A"/>
    <w:rsid w:val="00E109D1"/>
    <w:rsid w:val="00E11020"/>
    <w:rsid w:val="00E11CD7"/>
    <w:rsid w:val="00E121FE"/>
    <w:rsid w:val="00E13895"/>
    <w:rsid w:val="00E145C0"/>
    <w:rsid w:val="00E145D6"/>
    <w:rsid w:val="00E145F6"/>
    <w:rsid w:val="00E147BD"/>
    <w:rsid w:val="00E14996"/>
    <w:rsid w:val="00E14A42"/>
    <w:rsid w:val="00E14FEA"/>
    <w:rsid w:val="00E151E3"/>
    <w:rsid w:val="00E15613"/>
    <w:rsid w:val="00E15DAC"/>
    <w:rsid w:val="00E1612E"/>
    <w:rsid w:val="00E161D8"/>
    <w:rsid w:val="00E1620A"/>
    <w:rsid w:val="00E16B00"/>
    <w:rsid w:val="00E17255"/>
    <w:rsid w:val="00E17BFC"/>
    <w:rsid w:val="00E17D0E"/>
    <w:rsid w:val="00E2076B"/>
    <w:rsid w:val="00E2093A"/>
    <w:rsid w:val="00E20C7F"/>
    <w:rsid w:val="00E20E21"/>
    <w:rsid w:val="00E21A05"/>
    <w:rsid w:val="00E21EB3"/>
    <w:rsid w:val="00E22207"/>
    <w:rsid w:val="00E22450"/>
    <w:rsid w:val="00E22537"/>
    <w:rsid w:val="00E229AB"/>
    <w:rsid w:val="00E23073"/>
    <w:rsid w:val="00E23684"/>
    <w:rsid w:val="00E23CCF"/>
    <w:rsid w:val="00E241C3"/>
    <w:rsid w:val="00E2472B"/>
    <w:rsid w:val="00E247A4"/>
    <w:rsid w:val="00E2491F"/>
    <w:rsid w:val="00E2499B"/>
    <w:rsid w:val="00E24A32"/>
    <w:rsid w:val="00E25254"/>
    <w:rsid w:val="00E25584"/>
    <w:rsid w:val="00E2570A"/>
    <w:rsid w:val="00E25A7D"/>
    <w:rsid w:val="00E263FC"/>
    <w:rsid w:val="00E269A8"/>
    <w:rsid w:val="00E26A0F"/>
    <w:rsid w:val="00E272B8"/>
    <w:rsid w:val="00E275B4"/>
    <w:rsid w:val="00E27C20"/>
    <w:rsid w:val="00E27D20"/>
    <w:rsid w:val="00E27DED"/>
    <w:rsid w:val="00E3022F"/>
    <w:rsid w:val="00E30656"/>
    <w:rsid w:val="00E3070F"/>
    <w:rsid w:val="00E30A67"/>
    <w:rsid w:val="00E30ACE"/>
    <w:rsid w:val="00E30F7D"/>
    <w:rsid w:val="00E30FD3"/>
    <w:rsid w:val="00E3142A"/>
    <w:rsid w:val="00E31870"/>
    <w:rsid w:val="00E31A0A"/>
    <w:rsid w:val="00E31A2A"/>
    <w:rsid w:val="00E31CDC"/>
    <w:rsid w:val="00E321CA"/>
    <w:rsid w:val="00E32A4C"/>
    <w:rsid w:val="00E32BC3"/>
    <w:rsid w:val="00E32CE5"/>
    <w:rsid w:val="00E32E9A"/>
    <w:rsid w:val="00E33198"/>
    <w:rsid w:val="00E33496"/>
    <w:rsid w:val="00E3377E"/>
    <w:rsid w:val="00E33B21"/>
    <w:rsid w:val="00E343FD"/>
    <w:rsid w:val="00E34C04"/>
    <w:rsid w:val="00E35083"/>
    <w:rsid w:val="00E3521B"/>
    <w:rsid w:val="00E354F8"/>
    <w:rsid w:val="00E358BB"/>
    <w:rsid w:val="00E3696A"/>
    <w:rsid w:val="00E36DDC"/>
    <w:rsid w:val="00E36EB4"/>
    <w:rsid w:val="00E370E6"/>
    <w:rsid w:val="00E3733B"/>
    <w:rsid w:val="00E37594"/>
    <w:rsid w:val="00E37D9B"/>
    <w:rsid w:val="00E40020"/>
    <w:rsid w:val="00E4039D"/>
    <w:rsid w:val="00E407A1"/>
    <w:rsid w:val="00E40AE6"/>
    <w:rsid w:val="00E41201"/>
    <w:rsid w:val="00E42EA5"/>
    <w:rsid w:val="00E43098"/>
    <w:rsid w:val="00E432A9"/>
    <w:rsid w:val="00E438C5"/>
    <w:rsid w:val="00E442BE"/>
    <w:rsid w:val="00E4476A"/>
    <w:rsid w:val="00E45302"/>
    <w:rsid w:val="00E45577"/>
    <w:rsid w:val="00E45BE7"/>
    <w:rsid w:val="00E45C48"/>
    <w:rsid w:val="00E45C6A"/>
    <w:rsid w:val="00E461EE"/>
    <w:rsid w:val="00E46332"/>
    <w:rsid w:val="00E4644F"/>
    <w:rsid w:val="00E46B6E"/>
    <w:rsid w:val="00E46E3A"/>
    <w:rsid w:val="00E46E8D"/>
    <w:rsid w:val="00E46F3F"/>
    <w:rsid w:val="00E47E9B"/>
    <w:rsid w:val="00E50272"/>
    <w:rsid w:val="00E505EF"/>
    <w:rsid w:val="00E50645"/>
    <w:rsid w:val="00E509DA"/>
    <w:rsid w:val="00E51827"/>
    <w:rsid w:val="00E51B2C"/>
    <w:rsid w:val="00E51D38"/>
    <w:rsid w:val="00E520FA"/>
    <w:rsid w:val="00E52EC1"/>
    <w:rsid w:val="00E5339C"/>
    <w:rsid w:val="00E53544"/>
    <w:rsid w:val="00E539B9"/>
    <w:rsid w:val="00E5434E"/>
    <w:rsid w:val="00E54B86"/>
    <w:rsid w:val="00E54D11"/>
    <w:rsid w:val="00E55080"/>
    <w:rsid w:val="00E55092"/>
    <w:rsid w:val="00E5513B"/>
    <w:rsid w:val="00E554CA"/>
    <w:rsid w:val="00E5592F"/>
    <w:rsid w:val="00E55C6E"/>
    <w:rsid w:val="00E55F23"/>
    <w:rsid w:val="00E564F1"/>
    <w:rsid w:val="00E5701C"/>
    <w:rsid w:val="00E57292"/>
    <w:rsid w:val="00E5757E"/>
    <w:rsid w:val="00E5759D"/>
    <w:rsid w:val="00E57BE9"/>
    <w:rsid w:val="00E60103"/>
    <w:rsid w:val="00E602AB"/>
    <w:rsid w:val="00E60330"/>
    <w:rsid w:val="00E60594"/>
    <w:rsid w:val="00E60823"/>
    <w:rsid w:val="00E619AF"/>
    <w:rsid w:val="00E61AED"/>
    <w:rsid w:val="00E61F77"/>
    <w:rsid w:val="00E62190"/>
    <w:rsid w:val="00E6310F"/>
    <w:rsid w:val="00E63A94"/>
    <w:rsid w:val="00E63B26"/>
    <w:rsid w:val="00E645D1"/>
    <w:rsid w:val="00E64610"/>
    <w:rsid w:val="00E64C89"/>
    <w:rsid w:val="00E6562A"/>
    <w:rsid w:val="00E659F3"/>
    <w:rsid w:val="00E663C3"/>
    <w:rsid w:val="00E66EA2"/>
    <w:rsid w:val="00E66FCC"/>
    <w:rsid w:val="00E67149"/>
    <w:rsid w:val="00E677C2"/>
    <w:rsid w:val="00E67BF9"/>
    <w:rsid w:val="00E70AEE"/>
    <w:rsid w:val="00E7161F"/>
    <w:rsid w:val="00E7166F"/>
    <w:rsid w:val="00E71B00"/>
    <w:rsid w:val="00E71BAB"/>
    <w:rsid w:val="00E71CAB"/>
    <w:rsid w:val="00E71F0B"/>
    <w:rsid w:val="00E720C7"/>
    <w:rsid w:val="00E722EA"/>
    <w:rsid w:val="00E724C4"/>
    <w:rsid w:val="00E72799"/>
    <w:rsid w:val="00E72E6F"/>
    <w:rsid w:val="00E742A9"/>
    <w:rsid w:val="00E755E1"/>
    <w:rsid w:val="00E757E3"/>
    <w:rsid w:val="00E75823"/>
    <w:rsid w:val="00E76414"/>
    <w:rsid w:val="00E7643E"/>
    <w:rsid w:val="00E7656D"/>
    <w:rsid w:val="00E76634"/>
    <w:rsid w:val="00E76B22"/>
    <w:rsid w:val="00E76C34"/>
    <w:rsid w:val="00E76E7B"/>
    <w:rsid w:val="00E7726A"/>
    <w:rsid w:val="00E7742F"/>
    <w:rsid w:val="00E77850"/>
    <w:rsid w:val="00E77942"/>
    <w:rsid w:val="00E77C10"/>
    <w:rsid w:val="00E80262"/>
    <w:rsid w:val="00E80429"/>
    <w:rsid w:val="00E80A3A"/>
    <w:rsid w:val="00E80A4C"/>
    <w:rsid w:val="00E8136E"/>
    <w:rsid w:val="00E82954"/>
    <w:rsid w:val="00E829A7"/>
    <w:rsid w:val="00E829D7"/>
    <w:rsid w:val="00E82AE8"/>
    <w:rsid w:val="00E82C03"/>
    <w:rsid w:val="00E82D2E"/>
    <w:rsid w:val="00E832F8"/>
    <w:rsid w:val="00E836BE"/>
    <w:rsid w:val="00E83BD2"/>
    <w:rsid w:val="00E83D61"/>
    <w:rsid w:val="00E849BB"/>
    <w:rsid w:val="00E85226"/>
    <w:rsid w:val="00E857A6"/>
    <w:rsid w:val="00E86357"/>
    <w:rsid w:val="00E863A5"/>
    <w:rsid w:val="00E86473"/>
    <w:rsid w:val="00E86D64"/>
    <w:rsid w:val="00E8701E"/>
    <w:rsid w:val="00E877AA"/>
    <w:rsid w:val="00E87C4A"/>
    <w:rsid w:val="00E87E93"/>
    <w:rsid w:val="00E90B8A"/>
    <w:rsid w:val="00E928B7"/>
    <w:rsid w:val="00E92EB7"/>
    <w:rsid w:val="00E9304D"/>
    <w:rsid w:val="00E931DD"/>
    <w:rsid w:val="00E937E3"/>
    <w:rsid w:val="00E93BB7"/>
    <w:rsid w:val="00E9454F"/>
    <w:rsid w:val="00E945F2"/>
    <w:rsid w:val="00E95298"/>
    <w:rsid w:val="00E956C4"/>
    <w:rsid w:val="00E959E4"/>
    <w:rsid w:val="00E9658D"/>
    <w:rsid w:val="00E96614"/>
    <w:rsid w:val="00E96CD2"/>
    <w:rsid w:val="00E96D88"/>
    <w:rsid w:val="00E96F7F"/>
    <w:rsid w:val="00E97085"/>
    <w:rsid w:val="00E970D5"/>
    <w:rsid w:val="00E97315"/>
    <w:rsid w:val="00E9762F"/>
    <w:rsid w:val="00E97764"/>
    <w:rsid w:val="00E97A04"/>
    <w:rsid w:val="00EA0BF7"/>
    <w:rsid w:val="00EA1218"/>
    <w:rsid w:val="00EA1A20"/>
    <w:rsid w:val="00EA1F7A"/>
    <w:rsid w:val="00EA2073"/>
    <w:rsid w:val="00EA22BE"/>
    <w:rsid w:val="00EA254B"/>
    <w:rsid w:val="00EA26C1"/>
    <w:rsid w:val="00EA2D21"/>
    <w:rsid w:val="00EA3353"/>
    <w:rsid w:val="00EA34EC"/>
    <w:rsid w:val="00EA35B5"/>
    <w:rsid w:val="00EA3CD7"/>
    <w:rsid w:val="00EA3E14"/>
    <w:rsid w:val="00EA402C"/>
    <w:rsid w:val="00EA4485"/>
    <w:rsid w:val="00EA453D"/>
    <w:rsid w:val="00EA46E3"/>
    <w:rsid w:val="00EA479E"/>
    <w:rsid w:val="00EA47F0"/>
    <w:rsid w:val="00EA4D4D"/>
    <w:rsid w:val="00EA5252"/>
    <w:rsid w:val="00EA55CC"/>
    <w:rsid w:val="00EA5972"/>
    <w:rsid w:val="00EA599F"/>
    <w:rsid w:val="00EA5C1A"/>
    <w:rsid w:val="00EA6084"/>
    <w:rsid w:val="00EA61C3"/>
    <w:rsid w:val="00EA6293"/>
    <w:rsid w:val="00EA65F6"/>
    <w:rsid w:val="00EA6A22"/>
    <w:rsid w:val="00EA7B93"/>
    <w:rsid w:val="00EA7CD1"/>
    <w:rsid w:val="00EA7D9C"/>
    <w:rsid w:val="00EA7DBD"/>
    <w:rsid w:val="00EB0222"/>
    <w:rsid w:val="00EB0918"/>
    <w:rsid w:val="00EB0A62"/>
    <w:rsid w:val="00EB0B02"/>
    <w:rsid w:val="00EB0D6B"/>
    <w:rsid w:val="00EB0E92"/>
    <w:rsid w:val="00EB1A33"/>
    <w:rsid w:val="00EB2054"/>
    <w:rsid w:val="00EB22BD"/>
    <w:rsid w:val="00EB2365"/>
    <w:rsid w:val="00EB2442"/>
    <w:rsid w:val="00EB28A8"/>
    <w:rsid w:val="00EB2B19"/>
    <w:rsid w:val="00EB3276"/>
    <w:rsid w:val="00EB3B3F"/>
    <w:rsid w:val="00EB3BC4"/>
    <w:rsid w:val="00EB3EC4"/>
    <w:rsid w:val="00EB4FA0"/>
    <w:rsid w:val="00EB538E"/>
    <w:rsid w:val="00EB5CEA"/>
    <w:rsid w:val="00EB5D19"/>
    <w:rsid w:val="00EB5E0E"/>
    <w:rsid w:val="00EB6036"/>
    <w:rsid w:val="00EB627F"/>
    <w:rsid w:val="00EB628E"/>
    <w:rsid w:val="00EB6799"/>
    <w:rsid w:val="00EB6B0E"/>
    <w:rsid w:val="00EB6B98"/>
    <w:rsid w:val="00EB6C53"/>
    <w:rsid w:val="00EB7209"/>
    <w:rsid w:val="00EB7E93"/>
    <w:rsid w:val="00EC030E"/>
    <w:rsid w:val="00EC1088"/>
    <w:rsid w:val="00EC1256"/>
    <w:rsid w:val="00EC175B"/>
    <w:rsid w:val="00EC1A09"/>
    <w:rsid w:val="00EC1CBC"/>
    <w:rsid w:val="00EC1F1D"/>
    <w:rsid w:val="00EC2116"/>
    <w:rsid w:val="00EC21E1"/>
    <w:rsid w:val="00EC229C"/>
    <w:rsid w:val="00EC2CD7"/>
    <w:rsid w:val="00EC2ED7"/>
    <w:rsid w:val="00EC3A38"/>
    <w:rsid w:val="00EC3D87"/>
    <w:rsid w:val="00EC3F08"/>
    <w:rsid w:val="00EC4217"/>
    <w:rsid w:val="00EC457D"/>
    <w:rsid w:val="00EC45FD"/>
    <w:rsid w:val="00EC462F"/>
    <w:rsid w:val="00EC4C26"/>
    <w:rsid w:val="00EC4EA4"/>
    <w:rsid w:val="00EC51B5"/>
    <w:rsid w:val="00EC52F0"/>
    <w:rsid w:val="00EC56DB"/>
    <w:rsid w:val="00EC5784"/>
    <w:rsid w:val="00EC5953"/>
    <w:rsid w:val="00EC7100"/>
    <w:rsid w:val="00EC72AB"/>
    <w:rsid w:val="00EC74F6"/>
    <w:rsid w:val="00EC7646"/>
    <w:rsid w:val="00EC7836"/>
    <w:rsid w:val="00EC7941"/>
    <w:rsid w:val="00ED0003"/>
    <w:rsid w:val="00ED0414"/>
    <w:rsid w:val="00ED0490"/>
    <w:rsid w:val="00ED04C2"/>
    <w:rsid w:val="00ED1736"/>
    <w:rsid w:val="00ED182D"/>
    <w:rsid w:val="00ED18D0"/>
    <w:rsid w:val="00ED190A"/>
    <w:rsid w:val="00ED1D40"/>
    <w:rsid w:val="00ED3084"/>
    <w:rsid w:val="00ED30E6"/>
    <w:rsid w:val="00ED33A9"/>
    <w:rsid w:val="00ED3C72"/>
    <w:rsid w:val="00ED529F"/>
    <w:rsid w:val="00ED5B54"/>
    <w:rsid w:val="00ED5B82"/>
    <w:rsid w:val="00ED5EAA"/>
    <w:rsid w:val="00ED60AA"/>
    <w:rsid w:val="00ED7680"/>
    <w:rsid w:val="00ED7BDD"/>
    <w:rsid w:val="00EE07C8"/>
    <w:rsid w:val="00EE0B26"/>
    <w:rsid w:val="00EE0C28"/>
    <w:rsid w:val="00EE0E46"/>
    <w:rsid w:val="00EE16BF"/>
    <w:rsid w:val="00EE1E13"/>
    <w:rsid w:val="00EE1E69"/>
    <w:rsid w:val="00EE20B6"/>
    <w:rsid w:val="00EE22F8"/>
    <w:rsid w:val="00EE232B"/>
    <w:rsid w:val="00EE238C"/>
    <w:rsid w:val="00EE23D5"/>
    <w:rsid w:val="00EE2690"/>
    <w:rsid w:val="00EE330A"/>
    <w:rsid w:val="00EE3505"/>
    <w:rsid w:val="00EE3BC2"/>
    <w:rsid w:val="00EE3BD1"/>
    <w:rsid w:val="00EE3C51"/>
    <w:rsid w:val="00EE3D8E"/>
    <w:rsid w:val="00EE3F4C"/>
    <w:rsid w:val="00EE42E5"/>
    <w:rsid w:val="00EE5088"/>
    <w:rsid w:val="00EE51D7"/>
    <w:rsid w:val="00EE53CF"/>
    <w:rsid w:val="00EE54EC"/>
    <w:rsid w:val="00EE56D9"/>
    <w:rsid w:val="00EE5C2F"/>
    <w:rsid w:val="00EE73BD"/>
    <w:rsid w:val="00EE7885"/>
    <w:rsid w:val="00EE7A9B"/>
    <w:rsid w:val="00EE7C55"/>
    <w:rsid w:val="00EE7E18"/>
    <w:rsid w:val="00EF01A6"/>
    <w:rsid w:val="00EF0763"/>
    <w:rsid w:val="00EF0AF5"/>
    <w:rsid w:val="00EF0FED"/>
    <w:rsid w:val="00EF1469"/>
    <w:rsid w:val="00EF18D1"/>
    <w:rsid w:val="00EF1F76"/>
    <w:rsid w:val="00EF2043"/>
    <w:rsid w:val="00EF24D7"/>
    <w:rsid w:val="00EF28E5"/>
    <w:rsid w:val="00EF3009"/>
    <w:rsid w:val="00EF353A"/>
    <w:rsid w:val="00EF3DD9"/>
    <w:rsid w:val="00EF3FE9"/>
    <w:rsid w:val="00EF43D5"/>
    <w:rsid w:val="00EF507D"/>
    <w:rsid w:val="00EF57AD"/>
    <w:rsid w:val="00EF5B33"/>
    <w:rsid w:val="00EF5D6F"/>
    <w:rsid w:val="00EF5F12"/>
    <w:rsid w:val="00EF632A"/>
    <w:rsid w:val="00EF67D8"/>
    <w:rsid w:val="00EF750F"/>
    <w:rsid w:val="00EF78AF"/>
    <w:rsid w:val="00F002F3"/>
    <w:rsid w:val="00F0075F"/>
    <w:rsid w:val="00F0083E"/>
    <w:rsid w:val="00F00B4C"/>
    <w:rsid w:val="00F00C2C"/>
    <w:rsid w:val="00F00DFA"/>
    <w:rsid w:val="00F00FAF"/>
    <w:rsid w:val="00F011DF"/>
    <w:rsid w:val="00F01720"/>
    <w:rsid w:val="00F01DD1"/>
    <w:rsid w:val="00F0205C"/>
    <w:rsid w:val="00F026BD"/>
    <w:rsid w:val="00F02944"/>
    <w:rsid w:val="00F02CC4"/>
    <w:rsid w:val="00F02D8F"/>
    <w:rsid w:val="00F03DF8"/>
    <w:rsid w:val="00F04650"/>
    <w:rsid w:val="00F048AD"/>
    <w:rsid w:val="00F0494A"/>
    <w:rsid w:val="00F04F53"/>
    <w:rsid w:val="00F057A7"/>
    <w:rsid w:val="00F05B86"/>
    <w:rsid w:val="00F06DD8"/>
    <w:rsid w:val="00F0746D"/>
    <w:rsid w:val="00F0770C"/>
    <w:rsid w:val="00F07A89"/>
    <w:rsid w:val="00F07D6A"/>
    <w:rsid w:val="00F1031A"/>
    <w:rsid w:val="00F1040A"/>
    <w:rsid w:val="00F1138B"/>
    <w:rsid w:val="00F11453"/>
    <w:rsid w:val="00F11636"/>
    <w:rsid w:val="00F118EC"/>
    <w:rsid w:val="00F11AFC"/>
    <w:rsid w:val="00F1200F"/>
    <w:rsid w:val="00F12104"/>
    <w:rsid w:val="00F13038"/>
    <w:rsid w:val="00F1325E"/>
    <w:rsid w:val="00F1346E"/>
    <w:rsid w:val="00F13659"/>
    <w:rsid w:val="00F14098"/>
    <w:rsid w:val="00F14270"/>
    <w:rsid w:val="00F143E6"/>
    <w:rsid w:val="00F1478E"/>
    <w:rsid w:val="00F1482C"/>
    <w:rsid w:val="00F14BC0"/>
    <w:rsid w:val="00F151D8"/>
    <w:rsid w:val="00F154C5"/>
    <w:rsid w:val="00F15728"/>
    <w:rsid w:val="00F16093"/>
    <w:rsid w:val="00F1652E"/>
    <w:rsid w:val="00F16706"/>
    <w:rsid w:val="00F16937"/>
    <w:rsid w:val="00F16A08"/>
    <w:rsid w:val="00F17869"/>
    <w:rsid w:val="00F17A92"/>
    <w:rsid w:val="00F201B4"/>
    <w:rsid w:val="00F204FB"/>
    <w:rsid w:val="00F20B68"/>
    <w:rsid w:val="00F20F01"/>
    <w:rsid w:val="00F2131D"/>
    <w:rsid w:val="00F21437"/>
    <w:rsid w:val="00F21537"/>
    <w:rsid w:val="00F21B88"/>
    <w:rsid w:val="00F22025"/>
    <w:rsid w:val="00F22E47"/>
    <w:rsid w:val="00F22FE5"/>
    <w:rsid w:val="00F230E5"/>
    <w:rsid w:val="00F23C84"/>
    <w:rsid w:val="00F2442E"/>
    <w:rsid w:val="00F247A3"/>
    <w:rsid w:val="00F24C4C"/>
    <w:rsid w:val="00F24D26"/>
    <w:rsid w:val="00F2555B"/>
    <w:rsid w:val="00F25635"/>
    <w:rsid w:val="00F260DA"/>
    <w:rsid w:val="00F264B2"/>
    <w:rsid w:val="00F26AAF"/>
    <w:rsid w:val="00F26E7B"/>
    <w:rsid w:val="00F26EDA"/>
    <w:rsid w:val="00F27153"/>
    <w:rsid w:val="00F275BB"/>
    <w:rsid w:val="00F27864"/>
    <w:rsid w:val="00F27ADF"/>
    <w:rsid w:val="00F313B2"/>
    <w:rsid w:val="00F31885"/>
    <w:rsid w:val="00F31C42"/>
    <w:rsid w:val="00F31C5A"/>
    <w:rsid w:val="00F31E13"/>
    <w:rsid w:val="00F31FA3"/>
    <w:rsid w:val="00F32027"/>
    <w:rsid w:val="00F3208B"/>
    <w:rsid w:val="00F33C0B"/>
    <w:rsid w:val="00F33E4F"/>
    <w:rsid w:val="00F3465E"/>
    <w:rsid w:val="00F346FF"/>
    <w:rsid w:val="00F3685E"/>
    <w:rsid w:val="00F3692B"/>
    <w:rsid w:val="00F36BC1"/>
    <w:rsid w:val="00F36CEE"/>
    <w:rsid w:val="00F36F5A"/>
    <w:rsid w:val="00F37544"/>
    <w:rsid w:val="00F37574"/>
    <w:rsid w:val="00F3768C"/>
    <w:rsid w:val="00F37767"/>
    <w:rsid w:val="00F40231"/>
    <w:rsid w:val="00F405C6"/>
    <w:rsid w:val="00F4064A"/>
    <w:rsid w:val="00F408A4"/>
    <w:rsid w:val="00F408CF"/>
    <w:rsid w:val="00F408FE"/>
    <w:rsid w:val="00F40EC0"/>
    <w:rsid w:val="00F41B35"/>
    <w:rsid w:val="00F422A7"/>
    <w:rsid w:val="00F42602"/>
    <w:rsid w:val="00F4282C"/>
    <w:rsid w:val="00F4290B"/>
    <w:rsid w:val="00F42BB1"/>
    <w:rsid w:val="00F42BE8"/>
    <w:rsid w:val="00F42BF2"/>
    <w:rsid w:val="00F43283"/>
    <w:rsid w:val="00F43BA4"/>
    <w:rsid w:val="00F4430B"/>
    <w:rsid w:val="00F443D7"/>
    <w:rsid w:val="00F445DE"/>
    <w:rsid w:val="00F4495A"/>
    <w:rsid w:val="00F44AB1"/>
    <w:rsid w:val="00F44BA0"/>
    <w:rsid w:val="00F454B1"/>
    <w:rsid w:val="00F458F1"/>
    <w:rsid w:val="00F45B41"/>
    <w:rsid w:val="00F462AE"/>
    <w:rsid w:val="00F466D9"/>
    <w:rsid w:val="00F46964"/>
    <w:rsid w:val="00F46B91"/>
    <w:rsid w:val="00F46C9B"/>
    <w:rsid w:val="00F47D4E"/>
    <w:rsid w:val="00F50579"/>
    <w:rsid w:val="00F50EBF"/>
    <w:rsid w:val="00F51E3F"/>
    <w:rsid w:val="00F5212F"/>
    <w:rsid w:val="00F529B3"/>
    <w:rsid w:val="00F52B8F"/>
    <w:rsid w:val="00F52DAA"/>
    <w:rsid w:val="00F52DAD"/>
    <w:rsid w:val="00F541AB"/>
    <w:rsid w:val="00F54453"/>
    <w:rsid w:val="00F54B83"/>
    <w:rsid w:val="00F54F97"/>
    <w:rsid w:val="00F550F0"/>
    <w:rsid w:val="00F55CEB"/>
    <w:rsid w:val="00F55D15"/>
    <w:rsid w:val="00F5682C"/>
    <w:rsid w:val="00F56E76"/>
    <w:rsid w:val="00F570FC"/>
    <w:rsid w:val="00F574C3"/>
    <w:rsid w:val="00F5770E"/>
    <w:rsid w:val="00F60B83"/>
    <w:rsid w:val="00F60CA3"/>
    <w:rsid w:val="00F615F1"/>
    <w:rsid w:val="00F624A7"/>
    <w:rsid w:val="00F62A82"/>
    <w:rsid w:val="00F637CD"/>
    <w:rsid w:val="00F642E9"/>
    <w:rsid w:val="00F648DE"/>
    <w:rsid w:val="00F64A12"/>
    <w:rsid w:val="00F64D11"/>
    <w:rsid w:val="00F65372"/>
    <w:rsid w:val="00F65CA9"/>
    <w:rsid w:val="00F65D56"/>
    <w:rsid w:val="00F66334"/>
    <w:rsid w:val="00F67C82"/>
    <w:rsid w:val="00F67D00"/>
    <w:rsid w:val="00F67E62"/>
    <w:rsid w:val="00F70313"/>
    <w:rsid w:val="00F70970"/>
    <w:rsid w:val="00F71802"/>
    <w:rsid w:val="00F723C9"/>
    <w:rsid w:val="00F72652"/>
    <w:rsid w:val="00F72B5E"/>
    <w:rsid w:val="00F72B95"/>
    <w:rsid w:val="00F73D47"/>
    <w:rsid w:val="00F74B1C"/>
    <w:rsid w:val="00F74CB5"/>
    <w:rsid w:val="00F758FF"/>
    <w:rsid w:val="00F7624E"/>
    <w:rsid w:val="00F76B69"/>
    <w:rsid w:val="00F76E9B"/>
    <w:rsid w:val="00F773B8"/>
    <w:rsid w:val="00F77837"/>
    <w:rsid w:val="00F8011A"/>
    <w:rsid w:val="00F80A84"/>
    <w:rsid w:val="00F80C85"/>
    <w:rsid w:val="00F81298"/>
    <w:rsid w:val="00F8163E"/>
    <w:rsid w:val="00F81793"/>
    <w:rsid w:val="00F820BB"/>
    <w:rsid w:val="00F823BB"/>
    <w:rsid w:val="00F82841"/>
    <w:rsid w:val="00F82BA6"/>
    <w:rsid w:val="00F835AA"/>
    <w:rsid w:val="00F8362D"/>
    <w:rsid w:val="00F837AA"/>
    <w:rsid w:val="00F83A4A"/>
    <w:rsid w:val="00F83DBA"/>
    <w:rsid w:val="00F840EA"/>
    <w:rsid w:val="00F84586"/>
    <w:rsid w:val="00F848A6"/>
    <w:rsid w:val="00F84B56"/>
    <w:rsid w:val="00F856B9"/>
    <w:rsid w:val="00F85B3A"/>
    <w:rsid w:val="00F85F2F"/>
    <w:rsid w:val="00F86248"/>
    <w:rsid w:val="00F873EE"/>
    <w:rsid w:val="00F8778C"/>
    <w:rsid w:val="00F87E96"/>
    <w:rsid w:val="00F912AD"/>
    <w:rsid w:val="00F91677"/>
    <w:rsid w:val="00F91763"/>
    <w:rsid w:val="00F91E37"/>
    <w:rsid w:val="00F9204E"/>
    <w:rsid w:val="00F92137"/>
    <w:rsid w:val="00F9233B"/>
    <w:rsid w:val="00F9252A"/>
    <w:rsid w:val="00F926A2"/>
    <w:rsid w:val="00F92846"/>
    <w:rsid w:val="00F92958"/>
    <w:rsid w:val="00F92CFD"/>
    <w:rsid w:val="00F940D9"/>
    <w:rsid w:val="00F95198"/>
    <w:rsid w:val="00F95249"/>
    <w:rsid w:val="00F95484"/>
    <w:rsid w:val="00F95A7A"/>
    <w:rsid w:val="00F95E44"/>
    <w:rsid w:val="00F9617A"/>
    <w:rsid w:val="00F961FD"/>
    <w:rsid w:val="00F96ACF"/>
    <w:rsid w:val="00F96FEE"/>
    <w:rsid w:val="00F97864"/>
    <w:rsid w:val="00FA0137"/>
    <w:rsid w:val="00FA06F8"/>
    <w:rsid w:val="00FA09D7"/>
    <w:rsid w:val="00FA0F57"/>
    <w:rsid w:val="00FA12CF"/>
    <w:rsid w:val="00FA146B"/>
    <w:rsid w:val="00FA148F"/>
    <w:rsid w:val="00FA176D"/>
    <w:rsid w:val="00FA1DF6"/>
    <w:rsid w:val="00FA20F6"/>
    <w:rsid w:val="00FA2276"/>
    <w:rsid w:val="00FA2289"/>
    <w:rsid w:val="00FA27DC"/>
    <w:rsid w:val="00FA2BDC"/>
    <w:rsid w:val="00FA3863"/>
    <w:rsid w:val="00FA3AB7"/>
    <w:rsid w:val="00FA3C2E"/>
    <w:rsid w:val="00FA3E14"/>
    <w:rsid w:val="00FA4D5A"/>
    <w:rsid w:val="00FA4D5B"/>
    <w:rsid w:val="00FA516B"/>
    <w:rsid w:val="00FA5184"/>
    <w:rsid w:val="00FA5703"/>
    <w:rsid w:val="00FA5965"/>
    <w:rsid w:val="00FA5C6D"/>
    <w:rsid w:val="00FA6501"/>
    <w:rsid w:val="00FA6BE1"/>
    <w:rsid w:val="00FA7272"/>
    <w:rsid w:val="00FA7768"/>
    <w:rsid w:val="00FA7AE8"/>
    <w:rsid w:val="00FA7D74"/>
    <w:rsid w:val="00FA7EFE"/>
    <w:rsid w:val="00FB02C1"/>
    <w:rsid w:val="00FB06C0"/>
    <w:rsid w:val="00FB0C41"/>
    <w:rsid w:val="00FB1E79"/>
    <w:rsid w:val="00FB25DC"/>
    <w:rsid w:val="00FB30BE"/>
    <w:rsid w:val="00FB3526"/>
    <w:rsid w:val="00FB3BDC"/>
    <w:rsid w:val="00FB45A4"/>
    <w:rsid w:val="00FB52E6"/>
    <w:rsid w:val="00FB59BA"/>
    <w:rsid w:val="00FB5B46"/>
    <w:rsid w:val="00FB65BD"/>
    <w:rsid w:val="00FB6ACB"/>
    <w:rsid w:val="00FB6BC1"/>
    <w:rsid w:val="00FB716B"/>
    <w:rsid w:val="00FB717C"/>
    <w:rsid w:val="00FB74A9"/>
    <w:rsid w:val="00FB7946"/>
    <w:rsid w:val="00FC002F"/>
    <w:rsid w:val="00FC06BC"/>
    <w:rsid w:val="00FC0E19"/>
    <w:rsid w:val="00FC1132"/>
    <w:rsid w:val="00FC1241"/>
    <w:rsid w:val="00FC193E"/>
    <w:rsid w:val="00FC1BE0"/>
    <w:rsid w:val="00FC2292"/>
    <w:rsid w:val="00FC22E1"/>
    <w:rsid w:val="00FC2340"/>
    <w:rsid w:val="00FC2498"/>
    <w:rsid w:val="00FC27DC"/>
    <w:rsid w:val="00FC2DF5"/>
    <w:rsid w:val="00FC2E9A"/>
    <w:rsid w:val="00FC2F7A"/>
    <w:rsid w:val="00FC30A0"/>
    <w:rsid w:val="00FC380A"/>
    <w:rsid w:val="00FC3ABC"/>
    <w:rsid w:val="00FC3C08"/>
    <w:rsid w:val="00FC4200"/>
    <w:rsid w:val="00FC4C93"/>
    <w:rsid w:val="00FC4E39"/>
    <w:rsid w:val="00FC4FBE"/>
    <w:rsid w:val="00FC5024"/>
    <w:rsid w:val="00FC5607"/>
    <w:rsid w:val="00FC5C47"/>
    <w:rsid w:val="00FC5D44"/>
    <w:rsid w:val="00FC6158"/>
    <w:rsid w:val="00FC6771"/>
    <w:rsid w:val="00FC685F"/>
    <w:rsid w:val="00FC6C69"/>
    <w:rsid w:val="00FC702B"/>
    <w:rsid w:val="00FC7544"/>
    <w:rsid w:val="00FC763A"/>
    <w:rsid w:val="00FD00A3"/>
    <w:rsid w:val="00FD0268"/>
    <w:rsid w:val="00FD0713"/>
    <w:rsid w:val="00FD0CBA"/>
    <w:rsid w:val="00FD1501"/>
    <w:rsid w:val="00FD1B61"/>
    <w:rsid w:val="00FD1F3B"/>
    <w:rsid w:val="00FD223B"/>
    <w:rsid w:val="00FD22BF"/>
    <w:rsid w:val="00FD26AE"/>
    <w:rsid w:val="00FD27AF"/>
    <w:rsid w:val="00FD298E"/>
    <w:rsid w:val="00FD2DED"/>
    <w:rsid w:val="00FD35D5"/>
    <w:rsid w:val="00FD362F"/>
    <w:rsid w:val="00FD3D5A"/>
    <w:rsid w:val="00FD4125"/>
    <w:rsid w:val="00FD50DA"/>
    <w:rsid w:val="00FD5286"/>
    <w:rsid w:val="00FD5918"/>
    <w:rsid w:val="00FD5F00"/>
    <w:rsid w:val="00FD5F7D"/>
    <w:rsid w:val="00FD608D"/>
    <w:rsid w:val="00FD6480"/>
    <w:rsid w:val="00FD6AE7"/>
    <w:rsid w:val="00FD6CB3"/>
    <w:rsid w:val="00FD6D3F"/>
    <w:rsid w:val="00FD72A2"/>
    <w:rsid w:val="00FD73E1"/>
    <w:rsid w:val="00FD753F"/>
    <w:rsid w:val="00FD75D9"/>
    <w:rsid w:val="00FE017E"/>
    <w:rsid w:val="00FE04FF"/>
    <w:rsid w:val="00FE06D2"/>
    <w:rsid w:val="00FE1036"/>
    <w:rsid w:val="00FE128F"/>
    <w:rsid w:val="00FE1A56"/>
    <w:rsid w:val="00FE1E1C"/>
    <w:rsid w:val="00FE2349"/>
    <w:rsid w:val="00FE268D"/>
    <w:rsid w:val="00FE309A"/>
    <w:rsid w:val="00FE3626"/>
    <w:rsid w:val="00FE4243"/>
    <w:rsid w:val="00FE5158"/>
    <w:rsid w:val="00FE55D5"/>
    <w:rsid w:val="00FE5854"/>
    <w:rsid w:val="00FE58EE"/>
    <w:rsid w:val="00FE5C79"/>
    <w:rsid w:val="00FE5CCF"/>
    <w:rsid w:val="00FE6203"/>
    <w:rsid w:val="00FE6428"/>
    <w:rsid w:val="00FE6430"/>
    <w:rsid w:val="00FE6ACF"/>
    <w:rsid w:val="00FE7058"/>
    <w:rsid w:val="00FE7241"/>
    <w:rsid w:val="00FE7511"/>
    <w:rsid w:val="00FE7A85"/>
    <w:rsid w:val="00FE7D13"/>
    <w:rsid w:val="00FE7FE5"/>
    <w:rsid w:val="00FF0752"/>
    <w:rsid w:val="00FF113C"/>
    <w:rsid w:val="00FF28AA"/>
    <w:rsid w:val="00FF30F5"/>
    <w:rsid w:val="00FF3DD5"/>
    <w:rsid w:val="00FF3E4A"/>
    <w:rsid w:val="00FF4332"/>
    <w:rsid w:val="00FF4DC2"/>
    <w:rsid w:val="00FF530C"/>
    <w:rsid w:val="00FF60E9"/>
    <w:rsid w:val="00FF631A"/>
    <w:rsid w:val="00FF68CA"/>
    <w:rsid w:val="00FF6A81"/>
    <w:rsid w:val="00FF6AB7"/>
    <w:rsid w:val="00FF6DB8"/>
    <w:rsid w:val="00FF7A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2EA"/>
    <w:pPr>
      <w:spacing w:after="0" w:line="240" w:lineRule="auto"/>
      <w:jc w:val="both"/>
    </w:pPr>
    <w:rPr>
      <w:rFonts w:ascii="Times New Roman" w:eastAsia="Calibri" w:hAnsi="Times New Roman" w:cs="Times New Roman"/>
      <w:sz w:val="24"/>
      <w:szCs w:val="24"/>
      <w:lang w:eastAsia="ar-SA"/>
    </w:rPr>
  </w:style>
  <w:style w:type="paragraph" w:styleId="1">
    <w:name w:val="heading 1"/>
    <w:basedOn w:val="a"/>
    <w:next w:val="a"/>
    <w:link w:val="10"/>
    <w:uiPriority w:val="9"/>
    <w:qFormat/>
    <w:rsid w:val="00E61A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502EA"/>
    <w:pPr>
      <w:keepNext/>
      <w:tabs>
        <w:tab w:val="num" w:pos="576"/>
      </w:tabs>
      <w:spacing w:before="240" w:after="60"/>
      <w:ind w:left="576" w:hanging="576"/>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502EA"/>
    <w:rPr>
      <w:rFonts w:ascii="Cambria" w:eastAsia="Times New Roman" w:hAnsi="Cambria" w:cs="Times New Roman"/>
      <w:b/>
      <w:bCs/>
      <w:i/>
      <w:iCs/>
      <w:sz w:val="28"/>
      <w:szCs w:val="28"/>
      <w:lang w:eastAsia="ar-SA"/>
    </w:rPr>
  </w:style>
  <w:style w:type="paragraph" w:styleId="a3">
    <w:name w:val="Title"/>
    <w:basedOn w:val="a"/>
    <w:link w:val="a4"/>
    <w:qFormat/>
    <w:rsid w:val="001502EA"/>
    <w:pPr>
      <w:jc w:val="center"/>
    </w:pPr>
    <w:rPr>
      <w:rFonts w:eastAsia="Times New Roman"/>
      <w:b/>
      <w:szCs w:val="20"/>
    </w:rPr>
  </w:style>
  <w:style w:type="character" w:customStyle="1" w:styleId="a4">
    <w:name w:val="Название Знак"/>
    <w:basedOn w:val="a0"/>
    <w:link w:val="a3"/>
    <w:rsid w:val="001502EA"/>
    <w:rPr>
      <w:rFonts w:ascii="Times New Roman" w:eastAsia="Times New Roman" w:hAnsi="Times New Roman" w:cs="Times New Roman"/>
      <w:b/>
      <w:sz w:val="24"/>
      <w:szCs w:val="20"/>
    </w:rPr>
  </w:style>
  <w:style w:type="paragraph" w:styleId="a5">
    <w:name w:val="List Paragraph"/>
    <w:basedOn w:val="a"/>
    <w:qFormat/>
    <w:rsid w:val="00E5434E"/>
    <w:pPr>
      <w:ind w:left="720"/>
      <w:contextualSpacing/>
    </w:pPr>
  </w:style>
  <w:style w:type="paragraph" w:styleId="a6">
    <w:name w:val="Body Text"/>
    <w:basedOn w:val="a"/>
    <w:link w:val="a7"/>
    <w:rsid w:val="00CF62CD"/>
    <w:pPr>
      <w:spacing w:after="120"/>
      <w:jc w:val="left"/>
    </w:pPr>
    <w:rPr>
      <w:rFonts w:eastAsia="Times New Roman"/>
    </w:rPr>
  </w:style>
  <w:style w:type="character" w:customStyle="1" w:styleId="a7">
    <w:name w:val="Основной текст Знак"/>
    <w:basedOn w:val="a0"/>
    <w:link w:val="a6"/>
    <w:rsid w:val="00CF62CD"/>
    <w:rPr>
      <w:rFonts w:ascii="Times New Roman" w:eastAsia="Times New Roman" w:hAnsi="Times New Roman" w:cs="Times New Roman"/>
      <w:sz w:val="24"/>
      <w:szCs w:val="24"/>
    </w:rPr>
  </w:style>
  <w:style w:type="character" w:customStyle="1" w:styleId="a8">
    <w:name w:val="Основной текст_"/>
    <w:link w:val="11"/>
    <w:rsid w:val="002B3E04"/>
    <w:rPr>
      <w:rFonts w:ascii="Times New Roman" w:eastAsia="Times New Roman" w:hAnsi="Times New Roman" w:cs="Times New Roman"/>
      <w:color w:val="5B5B5B"/>
      <w:shd w:val="clear" w:color="auto" w:fill="FFFFFF"/>
    </w:rPr>
  </w:style>
  <w:style w:type="paragraph" w:customStyle="1" w:styleId="11">
    <w:name w:val="Основной текст1"/>
    <w:basedOn w:val="a"/>
    <w:link w:val="a8"/>
    <w:rsid w:val="002B3E04"/>
    <w:pPr>
      <w:widowControl w:val="0"/>
      <w:shd w:val="clear" w:color="auto" w:fill="FFFFFF"/>
      <w:ind w:firstLine="400"/>
    </w:pPr>
    <w:rPr>
      <w:rFonts w:eastAsia="Times New Roman"/>
      <w:color w:val="5B5B5B"/>
      <w:sz w:val="22"/>
      <w:szCs w:val="22"/>
      <w:lang w:eastAsia="en-US"/>
    </w:rPr>
  </w:style>
  <w:style w:type="character" w:customStyle="1" w:styleId="12">
    <w:name w:val="Заголовок №1_"/>
    <w:link w:val="13"/>
    <w:locked/>
    <w:rsid w:val="0016030E"/>
    <w:rPr>
      <w:spacing w:val="13"/>
      <w:sz w:val="24"/>
      <w:szCs w:val="24"/>
      <w:shd w:val="clear" w:color="auto" w:fill="FFFFFF"/>
    </w:rPr>
  </w:style>
  <w:style w:type="paragraph" w:customStyle="1" w:styleId="13">
    <w:name w:val="Заголовок №1"/>
    <w:basedOn w:val="a"/>
    <w:link w:val="12"/>
    <w:rsid w:val="0016030E"/>
    <w:pPr>
      <w:shd w:val="clear" w:color="auto" w:fill="FFFFFF"/>
      <w:spacing w:before="360" w:after="360" w:line="240" w:lineRule="atLeast"/>
      <w:jc w:val="left"/>
      <w:outlineLvl w:val="0"/>
    </w:pPr>
    <w:rPr>
      <w:rFonts w:asciiTheme="minorHAnsi" w:eastAsiaTheme="minorHAnsi" w:hAnsiTheme="minorHAnsi" w:cstheme="minorBidi"/>
      <w:spacing w:val="13"/>
      <w:lang w:eastAsia="en-US"/>
    </w:rPr>
  </w:style>
  <w:style w:type="paragraph" w:customStyle="1" w:styleId="Default">
    <w:name w:val="Default"/>
    <w:rsid w:val="00757A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E61AED"/>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7</Pages>
  <Words>2980</Words>
  <Characters>16991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2222</dc:creator>
  <cp:lastModifiedBy>2222</cp:lastModifiedBy>
  <cp:revision>89</cp:revision>
  <cp:lastPrinted>2016-01-13T07:58:00Z</cp:lastPrinted>
  <dcterms:created xsi:type="dcterms:W3CDTF">2018-09-29T08:46:00Z</dcterms:created>
  <dcterms:modified xsi:type="dcterms:W3CDTF">2018-10-06T09:21:00Z</dcterms:modified>
</cp:coreProperties>
</file>